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Rosal - ROSC BH</w:t>
        <w:br/>
        <w:br/>
      </w:r>
      <w:r>
        <w:rPr>
          <w:b/>
        </w:rPr>
        <w:t xml:space="preserve">Departamento: </w:t>
      </w:r>
      <w:r>
        <w:t>Cundinamarca</w:t>
      </w:r>
      <w:r>
        <w:rPr>
          <w:b/>
        </w:rPr>
        <w:t xml:space="preserve">  |  Municipio: </w:t>
      </w:r>
      <w:r>
        <w:t>El Rosal</w:t>
        <w:br/>
      </w:r>
      <w:r>
        <w:rPr>
          <w:b/>
        </w:rPr>
        <w:t xml:space="preserve">Coordenadas de la estación: </w:t>
      </w:r>
      <w:r>
        <w:t xml:space="preserve"> Lat. 4.845, Lon. -74.321</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 </w:t>
      </w:r>
      <w:r>
        <w:br/>
      </w:r>
      <w:r>
        <w:rPr>
          <w:b/>
        </w:rPr>
        <w:t xml:space="preserve">Sensor y digitalizador: </w:t>
      </w:r>
      <w:r>
        <w:t>CMG-3ESP, 100 s, 4000 V/m/s-DM-24 Mk3 Fixed Gain,</w:t>
        <w:br/>
      </w:r>
      <w:r>
        <w:rPr>
          <w:b/>
        </w:rPr>
        <w:t xml:space="preserve">Fecha inicio: </w:t>
      </w:r>
      <w:r>
        <w:t>2010-12-01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98.3%,    máximo: 100.0%,    promedio: 99.95%</w:t>
        <w:br/>
      </w:r>
      <w:r>
        <w:t>N    |    mínimo: 98.3%,    máximo: 100.0%,    promedio: 99.95%</w:t>
        <w:br/>
      </w:r>
      <w:r>
        <w:t>E    |    mínimo: 98.3%,    máximo: 100.0%,    promedio: 99.95%</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ROSC_B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ROSC_B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ROSC_B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ROSC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126,    máximo: 7,    promedio: 0.7</w:t>
        <w:br/>
      </w:r>
      <w:r>
        <w:t>N    |    número de gaps: 125,    máximo: 8,    promedio: 0.69</w:t>
        <w:br/>
      </w:r>
      <w:r>
        <w:t>E    |    número de gaps: 128,    máximo: 9,    promedio: 0.71</w:t>
        <w:br/>
        <w:br/>
      </w:r>
      <w:r>
        <w:rPr>
          <w:b/>
        </w:rPr>
        <w:t>Overlaps</w:t>
        <w:br/>
      </w:r>
      <w:r>
        <w:t>Z    |    número de overlaps: 17,    máximo: 3,    promedio: 0.09</w:t>
        <w:br/>
      </w:r>
      <w:r>
        <w:t>N    |    número de overlaps: 18,    máximo: 3,    promedio: 0.1</w:t>
        <w:br/>
      </w:r>
      <w:r>
        <w:t>E    |    número de overlaps: 16,    máximo: 3,    promedio: 0.09</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ROSC_B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ROSC_B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ROSC_B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ROSC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-38677.8,    máximo: -37719.5,    promedio: -38188.9</w:t>
        <w:br/>
      </w:r>
      <w:r>
        <w:t>N    |    mínimo: -39115.4,    máximo: -37943.3,    promedio: -38502.64</w:t>
        <w:br/>
      </w:r>
      <w:r>
        <w:t>E    |    mínimo: -39487.7,    máximo: -39004.8,    promedio: -39295.41</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ROSC_B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ROSC_B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ROSC_B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ROSC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intermedia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292,    máximo de picos: 9</w:t>
        <w:br/>
      </w:r>
      <w:r>
        <w:t>N    |    promedio %ppsd: 8.26,    número de picos: 399,    máximo de picos: 11</w:t>
        <w:br/>
      </w:r>
      <w:r>
        <w:t>E    |    promedio %ppsd: 0.19,    número de picos: 339,    máximo de picos: 13</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ROSC_B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ROSC_B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ROSC_BH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ROSC en sus tres componentes.</w:t>
        <w:br/>
        <w:br/>
      </w:r>
      <w:r>
        <w:rPr>
          <w:b/>
          <w:sz w:val="24"/>
        </w:rPr>
        <w:t>Espectro</w:t>
        <w:br/>
        <w:br/>
      </w:r>
      <w:r>
        <w:t xml:space="preserve"> </w:t>
        <w:br/>
        <w:br/>
        <w:br/>
        <w:br/>
      </w:r>
      <w:r>
        <w:rPr>
          <w:b/>
          <w:sz w:val="24"/>
        </w:rPr>
        <w:br/>
        <w:t>3. Última visita</w:t>
        <w:br/>
        <w:br/>
      </w:r>
      <w:r>
        <w:t>La última visita a la estación fue el 2023-03-06 por Sergio Jaramillo realizando  mantenimiento preventivo, verificacion de equipos, inicio de configuracion de certificados con la ctbto, verificacion enlace con cver, instalacion de mikrotik para gestion remota.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ROSC | Semestre 2023-I</w:t>
          </w:r>
        </w:p>
      </w:tc>
      <w:tc>
        <w:tcPr>
          <w:tcW w:type="dxa" w:w="3402"/>
        </w:tcPr>
        <w:p/>
        <w:p>
          <w:r>
            <w:t xml:space="preserve">Sismología </w:t>
            <w:br/>
            <w:t>Por: Lina Paola Aguirre</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