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tx0n49dvr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PURELY PERSONAL: BUSINESS IN A BOX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z77cj0klu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INDUSTRY ANALYSIS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AI-Powered Marketing &amp; Personal Branding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Sub-sectors: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tools and workflows for solo founders and small business owners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branding and LinkedIn strategy for non-technical founders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and sales automation for founder-led businesses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education and coaching for business growth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Industry Positioning:</w:t>
      </w:r>
      <w:r w:rsidDel="00000000" w:rsidR="00000000" w:rsidRPr="00000000">
        <w:rPr>
          <w:rtl w:val="0"/>
        </w:rPr>
        <w:t xml:space="preserve"> The accessible, practical AI marketing system for solo founders and small business owners who want to grow their brand and automate their marketing — without a technical background or a marketing team.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Market Segment Focus:</w:t>
      </w:r>
      <w:r w:rsidDel="00000000" w:rsidR="00000000" w:rsidRPr="00000000">
        <w:rPr>
          <w:rtl w:val="0"/>
        </w:rPr>
        <w:t xml:space="preserve"> Solo founders, small business owners, coaches, consultants, and service providers across coaching, consulting, professional services, health and wellness, B2B services, e-commerce, and creator economy. Revenue: $30K–$500K annually.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qmvb769dd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BUSINESS CORE ANALYSIS (ELEVATOR PITCH)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Purely Personal helps solo founders and small business owners use AI to grow their personal brand, automate their marketing and sales, and build a business that attracts the right clients — consistently.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founder shares their story, expertise, and voice → we build an AI system trained on who they are → that system produces content, runs workflows, and generates inbound leads → so the founder can focus on running their business instead of their marketing.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ways to work with us: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We teach founders the full AI system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Done For You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Our team builds and runs it for them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Either way, the goal is the same: The founder becomes the go-to name in their space — with AI doing the heavy lifting.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672bd66d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PRODUCT / SERVICE PORTFOLIO</w:t>
      </w:r>
    </w:p>
    <w:tbl>
      <w:tblPr>
        <w:tblStyle w:val="Table1"/>
        <w:tblW w:w="9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3590"/>
        <w:gridCol w:w="2105"/>
        <w:gridCol w:w="2090"/>
        <w:tblGridChange w:id="0">
          <w:tblGrid>
            <w:gridCol w:w="2015"/>
            <w:gridCol w:w="3590"/>
            <w:gridCol w:w="2105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&amp; Benefits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Founder Newsletter (Free)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Weekly AI workflows, tools, and prompts. Sent every Tuesday and Friday.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Cold to warm audience — entry point into ecosystem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5,000+ subscribers. Open rate 40%+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Founder Circle Community (Paid Monthly)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Community of founders in 20+ countries learning AI and building their brand together. Weekly tools, prompts, and accountability.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Warm audience — pre-purchase trust builder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Founders in 20+ countries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Cohort Bootcamp &amp; Accelerator (€1,997)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3-day bootcamp + 8-week accelerator. ICP clarity, Voice DNA, AI content system, LinkedIn strategy, marketing workflows.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Solo founders ready to build the full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First inbound lead within 90 days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Coaching — Done-With-You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Weekly group sessions with Daniel. AI workflow builds, content feedback, community accountability, full prompt library access.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Founders who want guided execution with community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Consistent inbound DMs and discovery calls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 For You (DFY)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Full personal brand build and management. LinkedIn profile, AI content system, content creation, scheduling, outreach workflows.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Time-poor founders who want it done for them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Inbound leads without founder marketing effort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AICEO Platform  SaaS ($2,997 / $3,997)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All-in-one LinkedIn OS. Marketing, Sales, CRM, Automation. AI agents: Research, Content, LinkedIn, Social Media, Newsletter, Video Script.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Self-serve founders who want one unified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Everything connected. Nothing missing.</w:t>
            </w:r>
          </w:p>
        </w:tc>
      </w:tr>
      <w:tr>
        <w:trPr>
          <w:cantSplit w:val="0"/>
          <w:trHeight w:val="15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Speaking &amp; Corporate Training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Keynotes and workshops for teams and events. Topics: AI for Founders, AI in Personal Branding, LinkedIn Growth, AI and Algorithm Wins.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Teams, event organizers, corporate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10+ countries, 50+ events, 6x Top-Rated @ NAS AI School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3ns3n3ov0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PROBLEM–SOLUTION FRAMEWORK</w:t>
      </w:r>
    </w:p>
    <w:tbl>
      <w:tblPr>
        <w:tblStyle w:val="Table2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620"/>
        <w:gridCol w:w="4400"/>
        <w:tblGridChange w:id="0">
          <w:tblGrid>
            <w:gridCol w:w="1595"/>
            <w:gridCol w:w="3620"/>
            <w:gridCol w:w="440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Specific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"I post but the right clients still can't find me."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Clear positioning + AI content system that speaks directly to their ICP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Secondary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"I spend hours on marketing every week and get nothing back."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AI workflows that automate content creation, scheduling, and outreach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Immediate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"AI tools make my content sound like a robot."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Voice DNA profile + AI agents trained on the founder's tone and story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"I'm too busy running my business to do my marketing."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Done-for-you service or AI system that runs with minimal founder input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"I've tried agencies and courses before — nothing worked."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System-first approach. Founders own the AI workflow forever. Not renting content.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Clarity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"I don't know what makes me different from everyone else."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ICP definition and positioning work built into every offer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Long-Term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"I rely entirely on referrals and have no predictable lead system."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Personal brand + LinkedIn strategy that generates inbound consistently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fxudah8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UNIQUE MARKET POSITION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Differentiators: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that sounds like the founder</w:t>
      </w:r>
      <w:r w:rsidDel="00000000" w:rsidR="00000000" w:rsidRPr="00000000">
        <w:rPr>
          <w:rtl w:val="0"/>
        </w:rPr>
        <w:t xml:space="preserve"> — Voice DNA profile + AI agents trained specifically on their story, tone, and market. Not generic AI output. Not a template. Their actual voice.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Non-technical by design</w:t>
      </w:r>
      <w:r w:rsidDel="00000000" w:rsidR="00000000" w:rsidRPr="00000000">
        <w:rPr>
          <w:rtl w:val="0"/>
        </w:rPr>
        <w:t xml:space="preserve"> — Every system, workflow, and tool we build requires zero technical background. If you can type, you can run it.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Teaching + implementation</w:t>
      </w:r>
      <w:r w:rsidDel="00000000" w:rsidR="00000000" w:rsidRPr="00000000">
        <w:rPr>
          <w:rtl w:val="0"/>
        </w:rPr>
        <w:t xml:space="preserve"> — We don't just teach theory. Inside every cohort and coaching program, we build the actual system with the founder. They leave with something that works, not information.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over hustle</w:t>
      </w:r>
      <w:r w:rsidDel="00000000" w:rsidR="00000000" w:rsidRPr="00000000">
        <w:rPr>
          <w:rtl w:val="0"/>
        </w:rPr>
        <w:t xml:space="preserve"> — Bootcamps, workflows, and AI automation instead of random posting and hoping something lands.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as accountability</w:t>
      </w:r>
      <w:r w:rsidDel="00000000" w:rsidR="00000000" w:rsidRPr="00000000">
        <w:rPr>
          <w:rtl w:val="0"/>
        </w:rPr>
        <w:t xml:space="preserve"> — The AI Founder Circle puts founders alongside 1,000+ people in 20+ countries building the same way.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Pipeline-first</w:t>
      </w:r>
      <w:r w:rsidDel="00000000" w:rsidR="00000000" w:rsidRPr="00000000">
        <w:rPr>
          <w:rtl w:val="0"/>
        </w:rPr>
        <w:t xml:space="preserve"> — Everything is designed for inbound leads and booked calls — not vanity metrics.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founder story</w:t>
      </w:r>
      <w:r w:rsidDel="00000000" w:rsidR="00000000" w:rsidRPr="00000000">
        <w:rPr>
          <w:rtl w:val="0"/>
        </w:rPr>
        <w:t xml:space="preserve"> — Daniel built his brand from nothing as an immigrant in Finland. He lived this before he taught it. 1,000+ founders trained. 100+ brands built. The proof is built into everything Purely Personal does.</w:t>
        <w:br w:type="textWrapping"/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Gaps We Fill: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Eliminates the hours founders spend on manual content creation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Bridges AI confusion — gives founders a system, not just a tool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generic ghostwriters with AI that actually sounds like them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random posting with a strategy that generates inbound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isolation with a community of founders doing the same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of Inaction: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Stay invisible while competitors with weaker offers win their clients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spending hours on marketing with zero ROI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 the window to build authority before the market gets noisier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AI content that hurts credibility instead of building it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Another year of depending on referrals with no predictable growth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j8dfmavj6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TARGET CUSTOMER DEEP DIVE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Industries:</w:t>
      </w:r>
      <w:r w:rsidDel="00000000" w:rsidR="00000000" w:rsidRPr="00000000">
        <w:rPr>
          <w:rtl w:val="0"/>
        </w:rPr>
        <w:t xml:space="preserve"> Coaching, consulting, professional services, health and wellness, B2B services, e-commerce, SaaS, creator economy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 they search:</w:t>
      </w:r>
      <w:r w:rsidDel="00000000" w:rsidR="00000000" w:rsidRPr="00000000">
        <w:rPr>
          <w:rtl w:val="0"/>
        </w:rPr>
        <w:t xml:space="preserve"> LinkedIn growth, how to use AI for marketing, personal branding for founders, AI content creation, how to get leads on LinkedIn, AI tools for small business, automate my marketing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queries: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"How to use AI for marketing as a small business owner"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build a personal brand on LinkedIn"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"AI tools for content creation for founders"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"How to get inbound leads without cold outreach"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"Best AI tools for marketing and sales"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6gcqbn4ssf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Primary Decision Makers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Solo founder, small business owner, coach, consultant </w:t>
      </w: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$500–$5,000 for coaching. $1,500–$5,000/month for DFY. </w:t>
      </w:r>
      <w:r w:rsidDel="00000000" w:rsidR="00000000" w:rsidRPr="00000000">
        <w:rPr>
          <w:b w:val="1"/>
          <w:bCs w:val="1"/>
          <w:rtl w:val="0"/>
        </w:rPr>
        <w:t xml:space="preserve">Pain:</w:t>
      </w:r>
      <w:r w:rsidDel="00000000" w:rsidR="00000000" w:rsidRPr="00000000">
        <w:rPr>
          <w:rtl w:val="0"/>
        </w:rPr>
        <w:t xml:space="preserve"> No system, no inbound, spending too much time on marketing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AI doing the marketing heavy lifting so they can focus on the business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xr17ol8m4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Stakeholder Dynamics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maker:</w:t>
      </w:r>
      <w:r w:rsidDel="00000000" w:rsidR="00000000" w:rsidRPr="00000000">
        <w:rPr>
          <w:rtl w:val="0"/>
        </w:rPr>
        <w:t xml:space="preserve"> Founder (sole decision maker in almost all cases)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Influencer:</w:t>
      </w:r>
      <w:r w:rsidDel="00000000" w:rsidR="00000000" w:rsidRPr="00000000">
        <w:rPr>
          <w:rtl w:val="0"/>
        </w:rPr>
        <w:t xml:space="preserve"> Business partner, spouse, or trusted peer in some cases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The founder themselves — daily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fotvf8ws6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Psychological Profile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Aspiration:</w:t>
      </w:r>
      <w:r w:rsidDel="00000000" w:rsidR="00000000" w:rsidRPr="00000000">
        <w:rPr>
          <w:rtl w:val="0"/>
        </w:rPr>
        <w:t xml:space="preserve"> Be known as the go-to expert in their space </w:t>
      </w:r>
      <w:r w:rsidDel="00000000" w:rsidR="00000000" w:rsidRPr="00000000">
        <w:rPr>
          <w:b w:val="1"/>
          <w:bCs w:val="1"/>
          <w:rtl w:val="0"/>
        </w:rPr>
        <w:t xml:space="preserve">Challenge:</w:t>
      </w:r>
      <w:r w:rsidDel="00000000" w:rsidR="00000000" w:rsidRPr="00000000">
        <w:rPr>
          <w:rtl w:val="0"/>
        </w:rPr>
        <w:t xml:space="preserve"> Invisible despite being great at what they do </w:t>
      </w:r>
      <w:r w:rsidDel="00000000" w:rsidR="00000000" w:rsidRPr="00000000">
        <w:rPr>
          <w:b w:val="1"/>
          <w:bCs w:val="1"/>
          <w:rtl w:val="0"/>
        </w:rPr>
        <w:t xml:space="preserve">Decision style:</w:t>
      </w:r>
      <w:r w:rsidDel="00000000" w:rsidR="00000000" w:rsidRPr="00000000">
        <w:rPr>
          <w:rtl w:val="0"/>
        </w:rPr>
        <w:t xml:space="preserve"> Fast once trust is built — 3–14 days from first touchpoint </w:t>
      </w:r>
      <w:r w:rsidDel="00000000" w:rsidR="00000000" w:rsidRPr="00000000">
        <w:rPr>
          <w:b w:val="1"/>
          <w:bCs w:val="1"/>
          <w:rtl w:val="0"/>
        </w:rPr>
        <w:t xml:space="preserve">Information habits:</w:t>
      </w:r>
      <w:r w:rsidDel="00000000" w:rsidR="00000000" w:rsidRPr="00000000">
        <w:rPr>
          <w:rtl w:val="0"/>
        </w:rPr>
        <w:t xml:space="preserve"> LinkedIn, newsletters, YouTube, podcasts, communities </w:t>
      </w:r>
      <w:r w:rsidDel="00000000" w:rsidR="00000000" w:rsidRPr="00000000">
        <w:rPr>
          <w:b w:val="1"/>
          <w:bCs w:val="1"/>
          <w:rtl w:val="0"/>
        </w:rPr>
        <w:t xml:space="preserve">Trust triggers:</w:t>
      </w:r>
      <w:r w:rsidDel="00000000" w:rsidR="00000000" w:rsidRPr="00000000">
        <w:rPr>
          <w:rtl w:val="0"/>
        </w:rPr>
        <w:t xml:space="preserve"> Peer results, founder stories, free value that actually works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f5zme8mpw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Geography &amp; Demographics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market:</w:t>
      </w:r>
      <w:r w:rsidDel="00000000" w:rsidR="00000000" w:rsidRPr="00000000">
        <w:rPr>
          <w:rtl w:val="0"/>
        </w:rPr>
        <w:t xml:space="preserve"> United States </w:t>
      </w:r>
      <w:r w:rsidDel="00000000" w:rsidR="00000000" w:rsidRPr="00000000">
        <w:rPr>
          <w:b w:val="1"/>
          <w:bCs w:val="1"/>
          <w:rtl w:val="0"/>
        </w:rPr>
        <w:t xml:space="preserve">Secondary markets:</w:t>
      </w:r>
      <w:r w:rsidDel="00000000" w:rsidR="00000000" w:rsidRPr="00000000">
        <w:rPr>
          <w:rtl w:val="0"/>
        </w:rPr>
        <w:t xml:space="preserve"> United Kingdom, UAE, Singapore, India, Europe </w:t>
      </w: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$30K–$500K </w:t>
      </w:r>
      <w:r w:rsidDel="00000000" w:rsidR="00000000" w:rsidRPr="00000000">
        <w:rPr>
          <w:b w:val="1"/>
          <w:bCs w:val="1"/>
          <w:rtl w:val="0"/>
        </w:rPr>
        <w:t xml:space="preserve">Team size:</w:t>
      </w:r>
      <w:r w:rsidDel="00000000" w:rsidR="00000000" w:rsidRPr="00000000">
        <w:rPr>
          <w:rtl w:val="0"/>
        </w:rPr>
        <w:t xml:space="preserve"> Solo to 5 people </w:t>
      </w:r>
      <w:r w:rsidDel="00000000" w:rsidR="00000000" w:rsidRPr="00000000">
        <w:rPr>
          <w:b w:val="1"/>
          <w:bCs w:val="1"/>
          <w:rtl w:val="0"/>
        </w:rPr>
        <w:t xml:space="preserve">Culture:</w:t>
      </w:r>
      <w:r w:rsidDel="00000000" w:rsidR="00000000" w:rsidRPr="00000000">
        <w:rPr>
          <w:rtl w:val="0"/>
        </w:rPr>
        <w:t xml:space="preserve"> Anti-fluff, outcome-driven, values simplicity and leverage, skeptical of gurus but open to proven systems with real proof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jma457vax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COMMUNICATION STRATEGY BLUEPRINT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9qo2a35t4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UVP Development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benefit:</w:t>
      </w:r>
      <w:r w:rsidDel="00000000" w:rsidR="00000000" w:rsidRPr="00000000">
        <w:rPr>
          <w:rtl w:val="0"/>
        </w:rPr>
        <w:t xml:space="preserve"> Use AI to grow your personal brand and scale your business — without a technical background or a marketing team.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Alignment with needs:</w:t>
      </w:r>
      <w:r w:rsidDel="00000000" w:rsidR="00000000" w:rsidRPr="00000000">
        <w:rPr>
          <w:rtl w:val="0"/>
        </w:rPr>
        <w:t xml:space="preserve"> Saves hours every week on marketing. Produces content that sounds like the founder — not a robot. Generates inbound leads from ideal clients.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Differentiation:</w:t>
      </w:r>
      <w:r w:rsidDel="00000000" w:rsidR="00000000" w:rsidRPr="00000000">
        <w:rPr>
          <w:rtl w:val="0"/>
        </w:rPr>
        <w:t xml:space="preserve"> Voice DNA AI system + personal brand strategy + marketing automation = more authentic than ghostwriters, more accessible than agencies, more practical than courses.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wq30rvvjz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Benefits Communication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Advantage:</w:t>
      </w:r>
      <w:r w:rsidDel="00000000" w:rsidR="00000000" w:rsidRPr="00000000">
        <w:rPr>
          <w:rtl w:val="0"/>
        </w:rPr>
        <w:t xml:space="preserve"> Build a personal brand that works while you run your business. </w:t>
      </w:r>
      <w:r w:rsidDel="00000000" w:rsidR="00000000" w:rsidRPr="00000000">
        <w:rPr>
          <w:b w:val="1"/>
          <w:bCs w:val="1"/>
          <w:rtl w:val="0"/>
        </w:rPr>
        <w:t xml:space="preserve">Unique feature:</w:t>
      </w:r>
      <w:r w:rsidDel="00000000" w:rsidR="00000000" w:rsidRPr="00000000">
        <w:rPr>
          <w:rtl w:val="0"/>
        </w:rPr>
        <w:t xml:space="preserve"> AI trained on your voice, story, and market — not a template. </w:t>
      </w:r>
      <w:r w:rsidDel="00000000" w:rsidR="00000000" w:rsidRPr="00000000">
        <w:rPr>
          <w:b w:val="1"/>
          <w:bCs w:val="1"/>
          <w:rtl w:val="0"/>
        </w:rPr>
        <w:t xml:space="preserve">Emotional appeal:</w:t>
      </w:r>
      <w:r w:rsidDel="00000000" w:rsidR="00000000" w:rsidRPr="00000000">
        <w:rPr>
          <w:rtl w:val="0"/>
        </w:rPr>
        <w:t xml:space="preserve"> "I finally sound like myself online — and the right clients are finding me."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89z2fuku1z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Voice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Warm, direct, story-driven, non-technical </w:t>
      </w:r>
      <w:r w:rsidDel="00000000" w:rsidR="00000000" w:rsidRPr="00000000">
        <w:rPr>
          <w:b w:val="1"/>
          <w:bCs w:val="1"/>
          <w:rtl w:val="0"/>
        </w:rPr>
        <w:t xml:space="preserve">Style:</w:t>
      </w:r>
      <w:r w:rsidDel="00000000" w:rsidR="00000000" w:rsidRPr="00000000">
        <w:rPr>
          <w:rtl w:val="0"/>
        </w:rPr>
        <w:t xml:space="preserve"> Simple sentences, short paragraphs, real moments before frameworks </w:t>
      </w:r>
      <w:r w:rsidDel="00000000" w:rsidR="00000000" w:rsidRPr="00000000">
        <w:rPr>
          <w:b w:val="1"/>
          <w:bCs w:val="1"/>
          <w:rtl w:val="0"/>
        </w:rPr>
        <w:t xml:space="preserve">Consistency:</w:t>
      </w:r>
      <w:r w:rsidDel="00000000" w:rsidR="00000000" w:rsidRPr="00000000">
        <w:rPr>
          <w:rtl w:val="0"/>
        </w:rPr>
        <w:t xml:space="preserve"> Same across posts, DMs, newsletter, website, workshops </w:t>
      </w:r>
      <w:r w:rsidDel="00000000" w:rsidR="00000000" w:rsidRPr="00000000">
        <w:rPr>
          <w:b w:val="1"/>
          <w:bCs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The trusted friend who has walked the path + the expert who built the system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it never sounds like:</w:t>
      </w:r>
      <w:r w:rsidDel="00000000" w:rsidR="00000000" w:rsidRPr="00000000">
        <w:rPr>
          <w:rtl w:val="0"/>
        </w:rPr>
        <w:t xml:space="preserve"> Corporate. Generic. Robotic. Overhyped. Jargon-heavy.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3gi27zo6q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COMPANY NARRATIVE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xco1usbpo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Mission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help solo founders and small business owners use AI to grow their personal brand and scale their business — so they can focus on what actually matters: running and growing the business they built.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zpungava6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Vision (3–5 Year)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the "AI Marketing System for Solo Founders" category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 the AI Founder Circle to 10,000+ founders in 50+ countries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the AICEO Platform into a full founder marketing OS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AI-powered personal branding accessible to any founder globally — regardless of technical background, budget, or geography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ytgpt4ttvh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Origin Story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Daniel Paul moved from South India to Finland twenty years ago with no network, no local name, and no platform.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 built his brand from nothing — figuring out how to show up consistently, tell his story in a way that resonated, and use AI to carry the weight he couldn't carry alone.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brand took him to stages across 10+ countries, put him in rooms alongside Robert Kiyosaki, and built a business training 1,000+ founders every week.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question he kept hearing from every founder he worked with was: "Danny, where do I find this every week — the AI workflows and strategies that actually help me scale my business?"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question became Purely Personal. And that question became The AI Founder Newsletter. And that question became the AI Founder Circle.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xxm4qll50wf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Proof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Mehsum Sayani went from zero social presence to 1.9 million impressions in a few months — generating investor conversations and actual investments.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Raila Salmela has been a client since 2014 — a relationship built on results that have lasted over a decade.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1,000+ founders trained weekly across 20+ countries.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6x Top-Rated Trainer at NAS AI School.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 trained at eToro, NAS Academy, Success Resources, Intel.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4rll3uc3r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STRATEGIC CONTENT PLANNING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zg5lyme2j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Funnel Mapping</w:t>
      </w:r>
    </w:p>
    <w:tbl>
      <w:tblPr>
        <w:tblStyle w:val="Table3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2405"/>
        <w:gridCol w:w="6110"/>
        <w:tblGridChange w:id="0">
          <w:tblGrid>
            <w:gridCol w:w="1115"/>
            <w:gridCol w:w="2405"/>
            <w:gridCol w:w="61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Funnel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Myths, observations, relatable founder pain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"You're not invisible because you lack expertise. You lack a system." / "The AI tool you're using is making your content worse — here's why." / "Stop posting for engagement. Start posting for inbound."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AI workflows, tool walkthroughs, founder stories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"How Mehsum went from zero to 1.9M impressions using this system." / "The Claude prompt that writes 4 weeks of LinkedIn content in 30 minutes." / "How I built my personal brand in Finland with no network."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BOFU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Offer-specific, results-led, community proof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"What founders build inside our 3-day bootcamp." / "Inside the AI Founder Circle — what 1,000+ founders are building." / "Here's what the AICEO Platform delivers in 90 days."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48lhcbp9zc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Strategy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Text posts:</w:t>
      </w:r>
      <w:r w:rsidDel="00000000" w:rsidR="00000000" w:rsidRPr="00000000">
        <w:rPr>
          <w:rtl w:val="0"/>
        </w:rPr>
        <w:t xml:space="preserve"> 800–1,200 characters. Hook-first. One idea per post. Short paragraphs. Real story or observation before any framework.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Carousels:</w:t>
      </w:r>
      <w:r w:rsidDel="00000000" w:rsidR="00000000" w:rsidRPr="00000000">
        <w:rPr>
          <w:rtl w:val="0"/>
        </w:rPr>
        <w:t xml:space="preserve"> 6–10 slides. Headline-driven. One takeaway per slide. AI workflow walkthroughs, positioning frameworks, before/after transformations.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Video / Reels:</w:t>
      </w:r>
      <w:r w:rsidDel="00000000" w:rsidR="00000000" w:rsidRPr="00000000">
        <w:rPr>
          <w:rtl w:val="0"/>
        </w:rPr>
        <w:t xml:space="preserve"> 30–90 seconds. Conversational. One insight or workflow demo. No scripts that sound scripted. Daniel's natural teaching voice.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Newsletter issues:</w:t>
      </w:r>
      <w:r w:rsidDel="00000000" w:rsidR="00000000" w:rsidRPr="00000000">
        <w:rPr>
          <w:rtl w:val="0"/>
        </w:rPr>
        <w:t xml:space="preserve"> 5–7 minute read. One AI workflow + one tool + one prompt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founder story. Sent Tuesday and Friday via GHL.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f9xejmjmdh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Pillars</w:t>
      </w:r>
    </w:p>
    <w:tbl>
      <w:tblPr>
        <w:tblStyle w:val="Table4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835"/>
        <w:gridCol w:w="2735"/>
        <w:tblGridChange w:id="0">
          <w:tblGrid>
            <w:gridCol w:w="2060"/>
            <w:gridCol w:w="483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for Founders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Claude workflows, ChatGPT prompts, Perplexity for research, AI tool reviews, automation walkthroughs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Teach practical AI use — build trust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Personal Brand &amp; LinkedIn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Profile optimization, positioning, ICP clarity, content strategy, algorithm insights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Position Daniel as the go-to LinkedIn + brand expert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Founder Story &amp; 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Daniel's immigrant story, teaching lineage, NAS arc, client transformations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Build emotional connection and human trust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Workflow systems, GHL, content scheduling, outreach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Show the "system over hustle" difference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Founder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Community highlights, member wins, workshop stories, cohort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Drive AI Founder Circle signups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a89cqi85m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ECOSYSTEM &amp; MONETIZATION MAP</w:t>
      </w:r>
    </w:p>
    <w:tbl>
      <w:tblPr>
        <w:tblStyle w:val="Table5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4580"/>
        <w:gridCol w:w="2540"/>
        <w:tblGridChange w:id="0">
          <w:tblGrid>
            <w:gridCol w:w="2510"/>
            <w:gridCol w:w="4580"/>
            <w:gridCol w:w="2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Entry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Leads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Founder Newsletter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Free weekly value — builds trust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Community, Bootcamp, DFY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Founder Circle 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Paid monthly community — accountability, proof, and weekly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Bootcamp, Group Coaching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LinkedIn Profile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Quick win — shows the gap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Cohort or DFY conversation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3-Day Bootcamp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Live taster — highest cohort conversion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Cohort Accelerator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 Cohort Accelerator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Core offer — full system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Group Coaching or DFY upgrade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Group Coaching (DWY)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Ongoing support — guided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DFY or Fractional upgrade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Done For You (DFY)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Full execution — zero founder effort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Long-term retainer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AICEO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Self-serve SaaS — all-in-one system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Cohort or DFY upsell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Speaking &amp; Corporate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Authority amplifier — feeds all offers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Cohort, DFY, Corporate retainer</w:t>
            </w:r>
          </w:p>
        </w:tc>
      </w:tr>
    </w:tbl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Everything feeds back into the cohort as the clearest, most accessible entry point into the full Purely Personal ecosystem.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Prepared by Purely Personal Strategy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Updated May 2026 | For internal use only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