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715B1">
      <w:pPr>
        <w:pStyle w:val="2"/>
        <w:bidi w:val="0"/>
        <w:rPr>
          <w:lang w:val="es-EC"/>
        </w:rPr>
      </w:pPr>
      <w:r>
        <w:rPr>
          <w:lang w:val="es-EC"/>
        </w:rPr>
        <w:t>PrÃ¡ctica de Laboratorio: GestiÃ³n de Secretos y ConfiguraciÃ³n Segura</w:t>
      </w:r>
    </w:p>
    <w:p w14:paraId="4FB18589">
      <w:pPr>
        <w:rPr>
          <w:lang w:val="es-EC"/>
        </w:rPr>
      </w:pPr>
    </w:p>
    <w:p w14:paraId="160C9E3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Nivel: 6to nivel IngenierÃ­a en Sistemas</w:t>
      </w:r>
    </w:p>
    <w:p w14:paraId="19331A8B">
      <w:pPr>
        <w:bidi w:val="0"/>
        <w:rPr>
          <w:rFonts w:hint="default"/>
          <w:lang w:val="es-EC"/>
        </w:rPr>
      </w:pPr>
    </w:p>
    <w:p w14:paraId="788A7A57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</w:t>
      </w:r>
    </w:p>
    <w:p w14:paraId="69BD38D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Aplicar buenas prÃ¡cticas de ciberseguridad mediante el manejo seguro de secretos, variables de entorno y configuraciÃ³n basada en mÃ­nimo privilegio, usando como caso de estudio el proyecto Atracciones.</w:t>
      </w:r>
    </w:p>
    <w:p w14:paraId="08FA8D74">
      <w:pPr>
        <w:bidi w:val="0"/>
        <w:rPr>
          <w:rFonts w:hint="default"/>
          <w:lang w:val="es-EC"/>
        </w:rPr>
      </w:pPr>
    </w:p>
    <w:p w14:paraId="479A2FF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El trabajo se desarrollarÃ¡ sobre dos copias del mismo sistema:</w:t>
      </w:r>
    </w:p>
    <w:p w14:paraId="66B4BCA6">
      <w:pPr>
        <w:bidi w:val="0"/>
        <w:rPr>
          <w:rFonts w:hint="default"/>
          <w:lang w:val="es-EC"/>
        </w:rPr>
      </w:pPr>
    </w:p>
    <w:p w14:paraId="0807352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Clon inseguro controlado: conserva problemas de seguridad no resueltos para demostrar el riesgo.</w:t>
      </w:r>
    </w:p>
    <w:p w14:paraId="51442CC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Clon seguro/endurecido: incorpora las correcciones de configuraciÃ³n, protecciÃ³n de secretos y controles de seguridad.</w:t>
      </w:r>
    </w:p>
    <w:p w14:paraId="7FF3AB64">
      <w:pPr>
        <w:bidi w:val="0"/>
        <w:rPr>
          <w:rFonts w:hint="default"/>
          <w:lang w:val="es-EC"/>
        </w:rPr>
      </w:pPr>
    </w:p>
    <w:p w14:paraId="001469C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AdemÃ¡s, se tomarÃ¡ en cuenta el plan de blindaje de pagos propuesto para reducir riesgos de fraude, chargebacks y abuso del flujo de confirmaciÃ³n de pago.</w:t>
      </w:r>
    </w:p>
    <w:p w14:paraId="00BA7E1C">
      <w:pPr>
        <w:bidi w:val="0"/>
        <w:rPr>
          <w:rFonts w:hint="default"/>
          <w:lang w:val="es-EC"/>
        </w:rPr>
      </w:pPr>
    </w:p>
    <w:p w14:paraId="219663A9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Herramientas</w:t>
      </w:r>
    </w:p>
    <w:p w14:paraId="14C4612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Cursor o Visual Studio Code</w:t>
      </w:r>
    </w:p>
    <w:p w14:paraId="49716C8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Git y GitHub</w:t>
      </w:r>
    </w:p>
    <w:p w14:paraId="794D4EB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.NET 10</w:t>
      </w:r>
    </w:p>
    <w:p w14:paraId="623DB3C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React + Vite</w:t>
      </w:r>
    </w:p>
    <w:p w14:paraId="7BEB9E7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PostgreSQL</w:t>
      </w:r>
    </w:p>
    <w:p w14:paraId="5EC7635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Docker y Docker Compose</w:t>
      </w:r>
    </w:p>
    <w:p w14:paraId="75BDA44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dotnet user-secrets</w:t>
      </w:r>
    </w:p>
    <w:p w14:paraId="233DD41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Archivo .env.local</w:t>
      </w:r>
    </w:p>
    <w:p w14:paraId="626A7AE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Windows con terminal PowerShell</w:t>
      </w:r>
    </w:p>
    <w:p w14:paraId="7467A96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Postman o Insomnia</w:t>
      </w:r>
    </w:p>
    <w:p w14:paraId="6787757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pgAdmin</w:t>
      </w:r>
    </w:p>
    <w:p w14:paraId="56AC618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Jaeger / OpenTelemetry</w:t>
      </w:r>
    </w:p>
    <w:p w14:paraId="5F00D0C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OWASP ZAP o Burp Suite Community para pruebas controladas</w:t>
      </w:r>
    </w:p>
    <w:p w14:paraId="19173B9D">
      <w:pPr>
        <w:bidi w:val="0"/>
        <w:rPr>
          <w:rFonts w:hint="default"/>
          <w:lang w:val="es-EC"/>
        </w:rPr>
      </w:pPr>
    </w:p>
    <w:p w14:paraId="4664D160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Fase 1. InvestigaciÃ³n inicial</w:t>
      </w:r>
    </w:p>
    <w:p w14:paraId="1F242E4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Crear una aplicaciÃ³n bÃ¡sica con conexiÃ³n a base de datos. Se trabajarÃ¡ con un proyecto con errores de seguridad intencionales.</w:t>
      </w:r>
    </w:p>
    <w:p w14:paraId="4B10EB51">
      <w:pPr>
        <w:bidi w:val="0"/>
        <w:rPr>
          <w:rFonts w:hint="default"/>
          <w:lang w:val="es-EC"/>
        </w:rPr>
      </w:pPr>
    </w:p>
    <w:p w14:paraId="3A969D3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Los estudiantes deberÃ¡n investigar y seleccionar:</w:t>
      </w:r>
    </w:p>
    <w:p w14:paraId="782576D9">
      <w:pPr>
        <w:bidi w:val="0"/>
        <w:rPr>
          <w:rFonts w:hint="default"/>
          <w:lang w:val="es-EC"/>
        </w:rPr>
      </w:pPr>
    </w:p>
    <w:p w14:paraId="3D7E2C3A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AplicaciÃ³n web o API sencilla</w:t>
      </w:r>
    </w:p>
    <w:p w14:paraId="2C46975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Se utilizarÃ¡ el proyecto Atracciones, que actualmente estÃ¡ compuesto por:</w:t>
      </w:r>
    </w:p>
    <w:p w14:paraId="2F1025DB">
      <w:pPr>
        <w:bidi w:val="0"/>
        <w:rPr>
          <w:rFonts w:hint="default"/>
          <w:lang w:val="es-EC"/>
        </w:rPr>
      </w:pPr>
    </w:p>
    <w:p w14:paraId="0675541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frontend-atracciones: aplicaciÃ³n web SPA en React/Vite</w:t>
      </w:r>
    </w:p>
    <w:p w14:paraId="7654DDF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platform/gateway: API Gateway con YARP</w:t>
      </w:r>
    </w:p>
    <w:p w14:paraId="6AC0EE7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services/ms-identidad: autenticaciÃ³n y emisiÃ³n de JWT</w:t>
      </w:r>
    </w:p>
    <w:p w14:paraId="7CBF936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services/ms-atracciones: catÃ¡logo, inventario y reseÃ±as</w:t>
      </w:r>
    </w:p>
    <w:p w14:paraId="31E4CDF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services/ms-reservas: reservas y CRM</w:t>
      </w:r>
    </w:p>
    <w:p w14:paraId="228F858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services/ms-orquestador: sagas de reservas y confirmaciÃ³n de pago</w:t>
      </w:r>
    </w:p>
    <w:p w14:paraId="2702AE9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services/ms-facturacion: emisiÃ³n de facturas</w:t>
      </w:r>
    </w:p>
    <w:p w14:paraId="5F64AFC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services/ms-auditoria: auditorÃ­a de eventos</w:t>
      </w:r>
    </w:p>
    <w:p w14:paraId="0FFB500A">
      <w:pPr>
        <w:bidi w:val="0"/>
        <w:rPr>
          <w:rFonts w:hint="default"/>
          <w:lang w:val="es-EC"/>
        </w:rPr>
      </w:pPr>
    </w:p>
    <w:p w14:paraId="28BF6B0C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Base de datos (MySQL, PostgreSQL o MongoDB)</w:t>
      </w:r>
    </w:p>
    <w:p w14:paraId="7060CA1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Se trabajarÃ¡ con PostgreSQL, con bases separadas por servicio:</w:t>
      </w:r>
    </w:p>
    <w:p w14:paraId="676D8C1C">
      <w:pPr>
        <w:bidi w:val="0"/>
        <w:rPr>
          <w:rFonts w:hint="default"/>
          <w:lang w:val="es-EC"/>
        </w:rPr>
      </w:pPr>
    </w:p>
    <w:p w14:paraId="0879CAF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auth_db</w:t>
      </w:r>
    </w:p>
    <w:p w14:paraId="638E6E9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atracciones_db</w:t>
      </w:r>
    </w:p>
    <w:p w14:paraId="0D6726A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reservas_db</w:t>
      </w:r>
    </w:p>
    <w:p w14:paraId="092B544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orquestador_db</w:t>
      </w:r>
    </w:p>
    <w:p w14:paraId="1EDA985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facturacion_db</w:t>
      </w:r>
    </w:p>
    <w:p w14:paraId="000E2F6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audit_db</w:t>
      </w:r>
    </w:p>
    <w:p w14:paraId="22177925">
      <w:pPr>
        <w:bidi w:val="0"/>
        <w:rPr>
          <w:rFonts w:hint="default"/>
          <w:lang w:val="es-EC"/>
        </w:rPr>
      </w:pPr>
    </w:p>
    <w:p w14:paraId="1E4AEA84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Herramientas de desarrollo y control de versiones</w:t>
      </w:r>
    </w:p>
    <w:p w14:paraId="324AA55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Git</w:t>
      </w:r>
    </w:p>
    <w:p w14:paraId="5527134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GitHub</w:t>
      </w:r>
    </w:p>
    <w:p w14:paraId="2C07CAA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Cursor / Visual Studio Code</w:t>
      </w:r>
    </w:p>
    <w:p w14:paraId="244CF01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Docker Compose</w:t>
      </w:r>
    </w:p>
    <w:p w14:paraId="322A7E2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pgAdmin</w:t>
      </w:r>
    </w:p>
    <w:p w14:paraId="426D9F1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Postman o Insomnia</w:t>
      </w:r>
    </w:p>
    <w:p w14:paraId="22E305FE">
      <w:pPr>
        <w:bidi w:val="0"/>
        <w:rPr>
          <w:rFonts w:hint="default"/>
          <w:lang w:val="es-EC"/>
        </w:rPr>
      </w:pPr>
    </w:p>
    <w:p w14:paraId="6CA8097E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MÃ©todos seguros para gestiÃ³n de secretos</w:t>
      </w:r>
    </w:p>
    <w:p w14:paraId="6CB578C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Para la versiÃ³n segura del laboratorio se utilizarÃ¡n estos mecanismos:</w:t>
      </w:r>
    </w:p>
    <w:p w14:paraId="36A8BE28">
      <w:pPr>
        <w:bidi w:val="0"/>
        <w:rPr>
          <w:rFonts w:hint="default"/>
          <w:lang w:val="es-EC"/>
        </w:rPr>
      </w:pPr>
    </w:p>
    <w:p w14:paraId="77E46F3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dotnet user-secrets para secretos locales en microservicios .NET</w:t>
      </w:r>
    </w:p>
    <w:p w14:paraId="532BDFB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variables de entorno en contenedores y despliegues</w:t>
      </w:r>
    </w:p>
    <w:p w14:paraId="1A8E024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.env.local para configuraciÃ³n del frontend no sensible</w:t>
      </w:r>
    </w:p>
    <w:p w14:paraId="72E3C9A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exclusiÃ³n de archivos sensibles con .gitignore</w:t>
      </w:r>
    </w:p>
    <w:p w14:paraId="064C725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separaciÃ³n entre configuraciÃ³n base (appsettings.json) y secretos reales fuera del repositorio</w:t>
      </w:r>
    </w:p>
    <w:p w14:paraId="2DE00538">
      <w:pPr>
        <w:bidi w:val="0"/>
        <w:rPr>
          <w:rFonts w:hint="default"/>
          <w:lang w:val="es-EC"/>
        </w:rPr>
      </w:pPr>
    </w:p>
    <w:p w14:paraId="47F05E35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Fase 2. IdentificaciÃ³n de vulnerabilidades (ImplementaciÃ³n insegura controlada)</w:t>
      </w:r>
    </w:p>
    <w:p w14:paraId="2D45341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Configurar una aplicaciÃ³n con:</w:t>
      </w:r>
    </w:p>
    <w:p w14:paraId="0AE08394">
      <w:pPr>
        <w:bidi w:val="0"/>
        <w:rPr>
          <w:rFonts w:hint="default"/>
          <w:lang w:val="es-EC"/>
        </w:rPr>
      </w:pPr>
    </w:p>
    <w:p w14:paraId="7D74C782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ContraseÃ±as visibles en cÃ³digo</w:t>
      </w:r>
    </w:p>
    <w:p w14:paraId="2000C2D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el estado actual del proyecto existen credenciales de desarrollo visibles en archivos versionados, por ejemplo:</w:t>
      </w:r>
    </w:p>
    <w:p w14:paraId="69166A9A">
      <w:pPr>
        <w:bidi w:val="0"/>
        <w:rPr>
          <w:rFonts w:hint="default"/>
          <w:lang w:val="es-EC"/>
        </w:rPr>
      </w:pPr>
    </w:p>
    <w:p w14:paraId="738F1DE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platform/docker-compose.yml</w:t>
      </w:r>
    </w:p>
    <w:p w14:paraId="21581E9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services/ms-identidad/src/Atracciones.MsIdentidad.Api/appsettings.Development.json</w:t>
      </w:r>
    </w:p>
    <w:p w14:paraId="7ED460E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services/ms-orquestador/src/Atracciones.MsOrquestador.Api/appsettings.Development.json</w:t>
      </w:r>
    </w:p>
    <w:p w14:paraId="7FF4E393">
      <w:pPr>
        <w:bidi w:val="0"/>
        <w:rPr>
          <w:rFonts w:hint="default"/>
          <w:lang w:val="es-EC"/>
        </w:rPr>
      </w:pPr>
    </w:p>
    <w:p w14:paraId="37ABF3F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Ejemplos de informaciÃ³n expuesta:</w:t>
      </w:r>
    </w:p>
    <w:p w14:paraId="194230C7">
      <w:pPr>
        <w:bidi w:val="0"/>
        <w:rPr>
          <w:rFonts w:hint="default"/>
          <w:lang w:val="es-EC"/>
        </w:rPr>
      </w:pPr>
    </w:p>
    <w:p w14:paraId="17F42ED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usuarios y contraseÃ±as de PostgreSQL</w:t>
      </w:r>
    </w:p>
    <w:p w14:paraId="6205CAC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cadenas de conexiÃ³n completas</w:t>
      </w:r>
    </w:p>
    <w:p w14:paraId="10DC1C6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claves internas de sincronizaciÃ³n como dev-monolith-sync-key</w:t>
      </w:r>
    </w:p>
    <w:p w14:paraId="0907070F">
      <w:pPr>
        <w:bidi w:val="0"/>
        <w:rPr>
          <w:rFonts w:hint="default"/>
          <w:lang w:val="es-EC"/>
        </w:rPr>
      </w:pPr>
    </w:p>
    <w:p w14:paraId="2D9CD766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Tokens expuestos</w:t>
      </w:r>
    </w:p>
    <w:p w14:paraId="3996BB1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el laboratorio se considerarÃ¡ como debilidad la exposiciÃ³n de claves internas, API keys de sincronizaciÃ³n y configuraciones JWT de desarrollo dentro de archivos que pueden ser consultados por cualquier desarrollador con acceso al repositorio.</w:t>
      </w:r>
    </w:p>
    <w:p w14:paraId="2AA3FD8D">
      <w:pPr>
        <w:bidi w:val="0"/>
        <w:rPr>
          <w:rFonts w:hint="default"/>
          <w:lang w:val="es-EC"/>
        </w:rPr>
      </w:pPr>
    </w:p>
    <w:p w14:paraId="3C0AF81C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Variables sensibles sin protecciÃ³n</w:t>
      </w:r>
    </w:p>
    <w:p w14:paraId="79697BB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Aunque los microservicios ya tienen UserSecretsId configurado, todavÃ­a existen secretos y configuraciones sensibles visibles en archivos de desarrollo y en variables definidas directamente en docker-compose.yml.</w:t>
      </w:r>
    </w:p>
    <w:p w14:paraId="3A55CBFD">
      <w:pPr>
        <w:bidi w:val="0"/>
        <w:rPr>
          <w:rFonts w:hint="default"/>
          <w:lang w:val="es-EC"/>
        </w:rPr>
      </w:pPr>
    </w:p>
    <w:p w14:paraId="197E93F2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Usuarios con privilegios administrativos (Permisos administrativos innecesarios)</w:t>
      </w:r>
    </w:p>
    <w:p w14:paraId="0CF27A4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la versiÃ³n insegura controlada se asumirÃ¡ que los usuarios tÃ©cnicos poseen permisos mÃ¡s amplios de los necesarios para evidenciar la importancia del mÃ­nimo privilegio.</w:t>
      </w:r>
    </w:p>
    <w:p w14:paraId="40F4F0E4">
      <w:pPr>
        <w:bidi w:val="0"/>
        <w:rPr>
          <w:rFonts w:hint="default"/>
          <w:lang w:val="es-EC"/>
        </w:rPr>
      </w:pPr>
    </w:p>
    <w:p w14:paraId="1D2C27B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este proyecto el riesgo se refleja en:</w:t>
      </w:r>
    </w:p>
    <w:p w14:paraId="631F7241">
      <w:pPr>
        <w:bidi w:val="0"/>
        <w:rPr>
          <w:rFonts w:hint="default"/>
          <w:lang w:val="es-EC"/>
        </w:rPr>
      </w:pPr>
    </w:p>
    <w:p w14:paraId="5BF584F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credenciales completas por servicio</w:t>
      </w:r>
    </w:p>
    <w:p w14:paraId="0037546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acceso directo a bases por usuario tÃ©cnico</w:t>
      </w:r>
    </w:p>
    <w:p w14:paraId="7F48DC7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ausencia de una polÃ­tica explÃ­cita de privilegios mÃ­nimos documentada para laboratorio</w:t>
      </w:r>
    </w:p>
    <w:p w14:paraId="79A22BF7">
      <w:pPr>
        <w:bidi w:val="0"/>
        <w:rPr>
          <w:rFonts w:hint="default"/>
          <w:lang w:val="es-EC"/>
        </w:rPr>
      </w:pPr>
    </w:p>
    <w:p w14:paraId="1919150E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ProblemÃ¡tica especÃ­fica detectada en el proyecto</w:t>
      </w:r>
    </w:p>
    <w:p w14:paraId="250962D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AdemÃ¡s de la exposiciÃ³n de secretos, el sistema presenta una problemÃ¡tica lÃ³gica importante en el flujo de pago:</w:t>
      </w:r>
    </w:p>
    <w:p w14:paraId="02F234A5">
      <w:pPr>
        <w:bidi w:val="0"/>
        <w:rPr>
          <w:rFonts w:hint="default"/>
          <w:lang w:val="es-EC"/>
        </w:rPr>
      </w:pPr>
    </w:p>
    <w:p w14:paraId="642C5EE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hoy existe una simulaciÃ³n de pago</w:t>
      </w:r>
    </w:p>
    <w:p w14:paraId="26F7EAB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 flujo de confirmaciÃ³n aÃºn no depende de un proveedor real de pagos</w:t>
      </w:r>
    </w:p>
    <w:p w14:paraId="748DE49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 endpoint de confirmaciÃ³n de pago es una superficie crÃ­tica que debe endurecerse antes de integrar un PSP real</w:t>
      </w:r>
    </w:p>
    <w:p w14:paraId="21E989F5">
      <w:pPr>
        <w:bidi w:val="0"/>
        <w:rPr>
          <w:rFonts w:hint="default"/>
          <w:lang w:val="es-EC"/>
        </w:rPr>
      </w:pPr>
    </w:p>
    <w:p w14:paraId="0D420E7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Esto implica que el sistema es Ãºtil como caso de estudio para demostrar cÃ³mo una mala configuraciÃ³n y un mal diseÃ±o de endpoints sensibles pueden favorecer:</w:t>
      </w:r>
    </w:p>
    <w:p w14:paraId="4CB28BBB">
      <w:pPr>
        <w:bidi w:val="0"/>
        <w:rPr>
          <w:rFonts w:hint="default"/>
          <w:lang w:val="es-EC"/>
        </w:rPr>
      </w:pPr>
    </w:p>
    <w:p w14:paraId="4263F71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fraude lÃ³gico</w:t>
      </w:r>
    </w:p>
    <w:p w14:paraId="47F64CF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confirmaciones de pago no confiables</w:t>
      </w:r>
    </w:p>
    <w:p w14:paraId="36914DB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abuso del flujo de reservas</w:t>
      </w:r>
    </w:p>
    <w:p w14:paraId="1293955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mayor impacto ante futuras vulnerabilidades XSS</w:t>
      </w:r>
    </w:p>
    <w:p w14:paraId="208E2EB0">
      <w:pPr>
        <w:bidi w:val="0"/>
        <w:rPr>
          <w:rFonts w:hint="default"/>
          <w:lang w:val="es-EC"/>
        </w:rPr>
      </w:pPr>
    </w:p>
    <w:p w14:paraId="5EA55C88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Fase 3. CorrecciÃ³n segura y endurecimiento</w:t>
      </w:r>
    </w:p>
    <w:p w14:paraId="055839A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Aplicar:</w:t>
      </w:r>
    </w:p>
    <w:p w14:paraId="72B4D6E3">
      <w:pPr>
        <w:bidi w:val="0"/>
        <w:rPr>
          <w:rFonts w:hint="default"/>
          <w:lang w:val="es-EC"/>
        </w:rPr>
      </w:pPr>
    </w:p>
    <w:p w14:paraId="19E09CB8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Crear archivo con variables de entorno .env</w:t>
      </w:r>
    </w:p>
    <w:p w14:paraId="17F3BD5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la versiÃ³n segura se usarÃ¡:</w:t>
      </w:r>
    </w:p>
    <w:p w14:paraId="0385030B">
      <w:pPr>
        <w:bidi w:val="0"/>
        <w:rPr>
          <w:rFonts w:hint="default"/>
          <w:lang w:val="es-EC"/>
        </w:rPr>
      </w:pPr>
    </w:p>
    <w:p w14:paraId="0094DE2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.env.local para el frontend</w:t>
      </w:r>
    </w:p>
    <w:p w14:paraId="3483B02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variables de entorno para contenedores</w:t>
      </w:r>
    </w:p>
    <w:p w14:paraId="143F39F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dotnet user-secrets para valores sensibles de microservicios</w:t>
      </w:r>
    </w:p>
    <w:p w14:paraId="0D8A8FD4">
      <w:pPr>
        <w:bidi w:val="0"/>
        <w:rPr>
          <w:rFonts w:hint="default"/>
          <w:lang w:val="es-EC"/>
        </w:rPr>
      </w:pPr>
    </w:p>
    <w:p w14:paraId="16BE103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El archivo .env.local contendrÃ¡ solo configuraciÃ³n no sensible, por ejemplo:</w:t>
      </w:r>
    </w:p>
    <w:p w14:paraId="06B90076">
      <w:pPr>
        <w:bidi w:val="0"/>
        <w:rPr>
          <w:rFonts w:hint="default"/>
          <w:lang w:val="es-EC"/>
        </w:rPr>
      </w:pPr>
    </w:p>
    <w:p w14:paraId="4018B51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VITE_API_URL</w:t>
      </w:r>
    </w:p>
    <w:p w14:paraId="2E466D3F">
      <w:pPr>
        <w:bidi w:val="0"/>
        <w:rPr>
          <w:rFonts w:hint="default"/>
          <w:lang w:val="es-EC"/>
        </w:rPr>
      </w:pPr>
    </w:p>
    <w:p w14:paraId="29F7D76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No se almacenarÃ¡n en frontend:</w:t>
      </w:r>
    </w:p>
    <w:p w14:paraId="00283C33">
      <w:pPr>
        <w:bidi w:val="0"/>
        <w:rPr>
          <w:rFonts w:hint="default"/>
          <w:lang w:val="es-EC"/>
        </w:rPr>
      </w:pPr>
    </w:p>
    <w:p w14:paraId="5BFDD50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contraseÃ±as de base de datos</w:t>
      </w:r>
    </w:p>
    <w:p w14:paraId="3150A6D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API keys privadas</w:t>
      </w:r>
    </w:p>
    <w:p w14:paraId="11888B9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secretos de proveedores de pago</w:t>
      </w:r>
    </w:p>
    <w:p w14:paraId="311AE24E">
      <w:pPr>
        <w:bidi w:val="0"/>
        <w:rPr>
          <w:rFonts w:hint="default"/>
          <w:lang w:val="es-EC"/>
        </w:rPr>
      </w:pPr>
    </w:p>
    <w:p w14:paraId="3B233421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ExclusiÃ³n de secretos con .gitignore</w:t>
      </w:r>
    </w:p>
    <w:p w14:paraId="787BC20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Se mantendrÃ¡ y reforzarÃ¡ la exclusiÃ³n de:</w:t>
      </w:r>
    </w:p>
    <w:p w14:paraId="1100CDC5">
      <w:pPr>
        <w:bidi w:val="0"/>
        <w:rPr>
          <w:rFonts w:hint="default"/>
          <w:lang w:val="es-EC"/>
        </w:rPr>
      </w:pPr>
    </w:p>
    <w:p w14:paraId="23FFBC1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.env</w:t>
      </w:r>
    </w:p>
    <w:p w14:paraId="11C6E0B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archivos locales</w:t>
      </w:r>
    </w:p>
    <w:p w14:paraId="054DA61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artefactos temporales</w:t>
      </w:r>
    </w:p>
    <w:p w14:paraId="03D0CEA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configuraciones privadas</w:t>
      </w:r>
    </w:p>
    <w:p w14:paraId="026964A7">
      <w:pPr>
        <w:bidi w:val="0"/>
        <w:rPr>
          <w:rFonts w:hint="default"/>
          <w:lang w:val="es-EC"/>
        </w:rPr>
      </w:pPr>
    </w:p>
    <w:p w14:paraId="6772252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Esto evita subir por error secretos al repositorio.</w:t>
      </w:r>
    </w:p>
    <w:p w14:paraId="452D4857">
      <w:pPr>
        <w:bidi w:val="0"/>
        <w:rPr>
          <w:rFonts w:hint="default"/>
          <w:lang w:val="es-EC"/>
        </w:rPr>
      </w:pPr>
    </w:p>
    <w:p w14:paraId="38CE1EF6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Aplicar mÃ­nimo privilegio en BD y usuarios</w:t>
      </w:r>
    </w:p>
    <w:p w14:paraId="687D7C8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 la versiÃ³n segura se definirÃ¡ que cada servicio tenga acceso Ãºnicamente a su propia base y a los permisos estrictamente necesarios.</w:t>
      </w:r>
    </w:p>
    <w:p w14:paraId="1BD35F10">
      <w:pPr>
        <w:bidi w:val="0"/>
        <w:rPr>
          <w:rFonts w:hint="default"/>
          <w:lang w:val="es-EC"/>
        </w:rPr>
      </w:pPr>
    </w:p>
    <w:p w14:paraId="5FF8708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Objetivo:</w:t>
      </w:r>
    </w:p>
    <w:p w14:paraId="2C75EA16">
      <w:pPr>
        <w:bidi w:val="0"/>
        <w:rPr>
          <w:rFonts w:hint="default"/>
          <w:lang w:val="es-EC"/>
        </w:rPr>
      </w:pPr>
    </w:p>
    <w:p w14:paraId="6079BBC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ms-identidad solo sobre auth_db</w:t>
      </w:r>
    </w:p>
    <w:p w14:paraId="5F016AC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ms-atracciones solo sobre atracciones_db</w:t>
      </w:r>
    </w:p>
    <w:p w14:paraId="0815BEF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ms-reservas solo sobre reservas_db</w:t>
      </w:r>
    </w:p>
    <w:p w14:paraId="1C60714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ms-orquestador solo sobre orquestador_db</w:t>
      </w:r>
    </w:p>
    <w:p w14:paraId="2866354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ms-facturacion solo sobre facturacion_db</w:t>
      </w:r>
    </w:p>
    <w:p w14:paraId="44B2B94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ms-auditoria solo sobre audit_db</w:t>
      </w:r>
    </w:p>
    <w:p w14:paraId="051138B7">
      <w:pPr>
        <w:bidi w:val="0"/>
        <w:rPr>
          <w:rFonts w:hint="default"/>
          <w:lang w:val="es-EC"/>
        </w:rPr>
      </w:pPr>
    </w:p>
    <w:p w14:paraId="2CA5A22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Esto limita el daÃ±o si una credencial es expuesta o reutilizada.</w:t>
      </w:r>
    </w:p>
    <w:p w14:paraId="65DC5A80">
      <w:pPr>
        <w:bidi w:val="0"/>
        <w:rPr>
          <w:rFonts w:hint="default"/>
          <w:lang w:val="es-EC"/>
        </w:rPr>
      </w:pPr>
    </w:p>
    <w:p w14:paraId="74DC2ECD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SeparaciÃ³n de ambientes de desarrollo y producciÃ³n</w:t>
      </w:r>
    </w:p>
    <w:p w14:paraId="1F0E3C1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La versiÃ³n segura debe diferenciar claramente:</w:t>
      </w:r>
    </w:p>
    <w:p w14:paraId="63468019">
      <w:pPr>
        <w:bidi w:val="0"/>
        <w:rPr>
          <w:rFonts w:hint="default"/>
          <w:lang w:val="es-EC"/>
        </w:rPr>
      </w:pPr>
    </w:p>
    <w:p w14:paraId="627A74E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desarrollo</w:t>
      </w:r>
    </w:p>
    <w:p w14:paraId="3745C60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pruebas</w:t>
      </w:r>
    </w:p>
    <w:p w14:paraId="42C5713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producciÃ³n</w:t>
      </w:r>
    </w:p>
    <w:p w14:paraId="7211F4D8">
      <w:pPr>
        <w:bidi w:val="0"/>
        <w:rPr>
          <w:rFonts w:hint="default"/>
          <w:lang w:val="es-EC"/>
        </w:rPr>
      </w:pPr>
    </w:p>
    <w:p w14:paraId="58E187E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Cada ambiente tendrÃ¡:</w:t>
      </w:r>
    </w:p>
    <w:p w14:paraId="1372C0F3">
      <w:pPr>
        <w:bidi w:val="0"/>
        <w:rPr>
          <w:rFonts w:hint="default"/>
          <w:lang w:val="es-EC"/>
        </w:rPr>
      </w:pPr>
    </w:p>
    <w:p w14:paraId="010E469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credenciales distintas</w:t>
      </w:r>
    </w:p>
    <w:p w14:paraId="73CC369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endpoints distintos</w:t>
      </w:r>
    </w:p>
    <w:p w14:paraId="4F794E5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polÃ­ticas distintas</w:t>
      </w:r>
    </w:p>
    <w:p w14:paraId="26A5298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configuraciÃ³n separada</w:t>
      </w:r>
    </w:p>
    <w:p w14:paraId="24667ED3">
      <w:pPr>
        <w:bidi w:val="0"/>
        <w:rPr>
          <w:rFonts w:hint="default"/>
          <w:lang w:val="es-EC"/>
        </w:rPr>
      </w:pPr>
    </w:p>
    <w:p w14:paraId="2411B34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AdemÃ¡s:</w:t>
      </w:r>
    </w:p>
    <w:p w14:paraId="72E0D84A">
      <w:pPr>
        <w:bidi w:val="0"/>
        <w:rPr>
          <w:rFonts w:hint="default"/>
          <w:lang w:val="es-EC"/>
        </w:rPr>
      </w:pPr>
    </w:p>
    <w:p w14:paraId="62C5484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en desarrollo se usarÃ¡ dotnet user-secrets</w:t>
      </w:r>
    </w:p>
    <w:p w14:paraId="7AFD377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en producciÃ³n se usarÃ¡n variables de entorno o gestor seguro de secretos</w:t>
      </w:r>
    </w:p>
    <w:p w14:paraId="7E5102F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versionarÃ¡n credenciales reales en appsettings.*.json</w:t>
      </w:r>
    </w:p>
    <w:p w14:paraId="1B48DC92">
      <w:pPr>
        <w:bidi w:val="0"/>
        <w:rPr>
          <w:rFonts w:hint="default"/>
          <w:lang w:val="es-EC"/>
        </w:rPr>
      </w:pPr>
    </w:p>
    <w:p w14:paraId="7D9BEF9F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Endurecimiento adicional basado en el proyecto actual</w:t>
      </w:r>
    </w:p>
    <w:p w14:paraId="4DE62CC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Como parte del endurecimiento de este proyecto se aplicarÃ¡ tambiÃ©n:</w:t>
      </w:r>
    </w:p>
    <w:p w14:paraId="641DCAD1">
      <w:pPr>
        <w:bidi w:val="0"/>
        <w:rPr>
          <w:rFonts w:hint="default"/>
          <w:lang w:val="es-EC"/>
        </w:rPr>
      </w:pPr>
    </w:p>
    <w:p w14:paraId="70EBECD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rediseÃ±o seguro del flujo de pago</w:t>
      </w:r>
    </w:p>
    <w:p w14:paraId="29EB7EA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validaciÃ³n server-to-server con proveedor de pago</w:t>
      </w:r>
    </w:p>
    <w:p w14:paraId="58AE697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eliminaciÃ³n del patrÃ³n de confirmaciÃ³n de pago impulsado solo por el cliente</w:t>
      </w:r>
    </w:p>
    <w:p w14:paraId="29A2508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polÃ­ticas CSP y headers de seguridad en gateway/frontend</w:t>
      </w:r>
    </w:p>
    <w:p w14:paraId="307D04A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reducciÃ³n del riesgo XSS</w:t>
      </w:r>
    </w:p>
    <w:p w14:paraId="5E34B4DB">
      <w:pPr>
        <w:bidi w:val="0"/>
        <w:rPr>
          <w:rFonts w:hint="default"/>
          <w:lang w:val="es-EC"/>
        </w:rPr>
      </w:pPr>
    </w:p>
    <w:p w14:paraId="3723D9EC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Fase 4 - ValidaciÃ³n, anÃ¡lisis y pruebas (20 min)</w:t>
      </w:r>
    </w:p>
    <w:p w14:paraId="52E5C52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Ejecutar la aplicaciÃ³n y comprobar que funciona sin exponer secretos.</w:t>
      </w:r>
    </w:p>
    <w:p w14:paraId="6C1B5936">
      <w:pPr>
        <w:bidi w:val="0"/>
        <w:rPr>
          <w:rFonts w:hint="default"/>
          <w:lang w:val="es-EC"/>
        </w:rPr>
      </w:pPr>
    </w:p>
    <w:p w14:paraId="1CE23D3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Realizar pruebas funcionales y documentar vulnerabilidades corregidas y riesgos mitigados.</w:t>
      </w:r>
    </w:p>
    <w:p w14:paraId="2B8B3B96">
      <w:pPr>
        <w:bidi w:val="0"/>
        <w:rPr>
          <w:rFonts w:hint="default"/>
          <w:lang w:val="es-EC"/>
        </w:rPr>
      </w:pPr>
    </w:p>
    <w:p w14:paraId="3C4A74CF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Pruebas a realizar en el clon inseguro</w:t>
      </w:r>
    </w:p>
    <w:p w14:paraId="0AD1BF9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revisar archivos de configuraciÃ³n para identificar secretos visibles</w:t>
      </w:r>
    </w:p>
    <w:p w14:paraId="20CF085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verificar exposiciÃ³n de cadenas de conexiÃ³n y claves internas</w:t>
      </w:r>
    </w:p>
    <w:p w14:paraId="71CF689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comprobar que el flujo de pago sigue siendo una simulaciÃ³n</w:t>
      </w:r>
    </w:p>
    <w:p w14:paraId="7A93BBF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demostrar que existe una superficie crÃ­tica en la confirmaciÃ³n de pago</w:t>
      </w:r>
    </w:p>
    <w:p w14:paraId="31DF605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verificar ausencia de endurecimiento suficiente en navegador/gateway</w:t>
      </w:r>
    </w:p>
    <w:p w14:paraId="18A477E5">
      <w:pPr>
        <w:bidi w:val="0"/>
        <w:rPr>
          <w:rFonts w:hint="default"/>
          <w:lang w:val="es-EC"/>
        </w:rPr>
      </w:pPr>
    </w:p>
    <w:p w14:paraId="5ED6B368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Pruebas a realizar en el clon seguro</w:t>
      </w:r>
    </w:p>
    <w:p w14:paraId="142906E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verificar que la aplicaciÃ³n funciona con secretos fuera del cÃ³digo versionado</w:t>
      </w:r>
    </w:p>
    <w:p w14:paraId="0405B95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comprobar uso de .env.local y dotnet user-secrets</w:t>
      </w:r>
    </w:p>
    <w:p w14:paraId="3405903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validar que no existen credenciales reales en el repositorio</w:t>
      </w:r>
    </w:p>
    <w:p w14:paraId="45AF030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verificar separaciÃ³n de ambientes</w:t>
      </w:r>
    </w:p>
    <w:p w14:paraId="6A5AFF7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comprobar limitaciÃ³n de permisos en base de datos</w:t>
      </w:r>
    </w:p>
    <w:p w14:paraId="02E656F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validar el flujo de pago seguro propuesto</w:t>
      </w:r>
    </w:p>
    <w:p w14:paraId="3E3FFDF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revisar headers de seguridad y polÃ­ticas del gateway</w:t>
      </w:r>
    </w:p>
    <w:p w14:paraId="7484823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documentar riesgos mitigados respecto al clon inseguro</w:t>
      </w:r>
    </w:p>
    <w:p w14:paraId="6FCA3D47">
      <w:pPr>
        <w:bidi w:val="0"/>
        <w:rPr>
          <w:rFonts w:hint="default"/>
          <w:lang w:val="es-EC"/>
        </w:rPr>
      </w:pPr>
    </w:p>
    <w:p w14:paraId="0485AB7E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Tipo de ataque que se va a realizar</w:t>
      </w:r>
    </w:p>
    <w:p w14:paraId="72054FD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Se ejecutarÃ¡n ataques controlados de laboratorio, orientados a demostrar riesgo sin afectar terceros.</w:t>
      </w:r>
    </w:p>
    <w:p w14:paraId="7A291B68">
      <w:pPr>
        <w:bidi w:val="0"/>
        <w:rPr>
          <w:rFonts w:hint="default"/>
          <w:lang w:val="es-EC"/>
        </w:rPr>
      </w:pPr>
    </w:p>
    <w:p w14:paraId="4C7A409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#### Ataque 1. ExposiciÃ³n y reutilizaciÃ³n de secretos</w:t>
      </w:r>
    </w:p>
    <w:p w14:paraId="7DE0B5C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Objetivo: demostrar que un secreto visible en archivos versionados puede permitir acceso indebido a servicios internos.</w:t>
      </w:r>
    </w:p>
    <w:p w14:paraId="6939A799">
      <w:pPr>
        <w:bidi w:val="0"/>
        <w:rPr>
          <w:rFonts w:hint="default"/>
          <w:lang w:val="es-EC"/>
        </w:rPr>
      </w:pPr>
    </w:p>
    <w:p w14:paraId="402DDA7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Ejemplos de prueba:</w:t>
      </w:r>
    </w:p>
    <w:p w14:paraId="5EDF993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lectura de credenciales en docker-compose.yml</w:t>
      </w:r>
    </w:p>
    <w:p w14:paraId="3EBA86C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revisiÃ³n de appsettings.Development.json</w:t>
      </w:r>
    </w:p>
    <w:p w14:paraId="4F78660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uso de conexiones visibles en entorno local</w:t>
      </w:r>
    </w:p>
    <w:p w14:paraId="1562774A">
      <w:pPr>
        <w:bidi w:val="0"/>
        <w:rPr>
          <w:rFonts w:hint="default"/>
          <w:lang w:val="es-EC"/>
        </w:rPr>
      </w:pPr>
    </w:p>
    <w:p w14:paraId="043B8A8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#### Ataque 2. Abuso lÃ³gico del flujo de pago</w:t>
      </w:r>
    </w:p>
    <w:p w14:paraId="19B1CB3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Objetivo: demostrar que una confirmaciÃ³n de pago sin validaciÃ³n contra un proveedor real no es confiable.</w:t>
      </w:r>
    </w:p>
    <w:p w14:paraId="6AE77DE4">
      <w:pPr>
        <w:bidi w:val="0"/>
        <w:rPr>
          <w:rFonts w:hint="default"/>
          <w:lang w:val="es-EC"/>
        </w:rPr>
      </w:pPr>
    </w:p>
    <w:p w14:paraId="001BFBE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Ejemplo de prueba:</w:t>
      </w:r>
    </w:p>
    <w:p w14:paraId="35EE8EEC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analizar el flujo de confirmaciÃ³n actual</w:t>
      </w:r>
    </w:p>
    <w:p w14:paraId="498B255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evidenciar que se necesita webhook firmado y verificaciÃ³n server-to-server</w:t>
      </w:r>
    </w:p>
    <w:p w14:paraId="5EC091D5">
      <w:pPr>
        <w:bidi w:val="0"/>
        <w:rPr>
          <w:rFonts w:hint="default"/>
          <w:lang w:val="es-EC"/>
        </w:rPr>
      </w:pPr>
    </w:p>
    <w:p w14:paraId="6A378D8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#### Ataque 3. Prueba controlada de XSS</w:t>
      </w:r>
    </w:p>
    <w:p w14:paraId="166B154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Objetivo: demostrar que, aunque hoy React escape texto, un futuro flujo de pago serÃ­a riesgoso sin CSP y endurecimiento.</w:t>
      </w:r>
    </w:p>
    <w:p w14:paraId="1E8EE52E">
      <w:pPr>
        <w:bidi w:val="0"/>
        <w:rPr>
          <w:rFonts w:hint="default"/>
          <w:lang w:val="es-EC"/>
        </w:rPr>
      </w:pPr>
    </w:p>
    <w:p w14:paraId="6B3E27C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Ejemplo de prueba:</w:t>
      </w:r>
    </w:p>
    <w:p w14:paraId="2FE8CE88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introducir payloads controlados en campos de texto</w:t>
      </w:r>
    </w:p>
    <w:p w14:paraId="11D9742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verificar renderizado</w:t>
      </w:r>
    </w:p>
    <w:p w14:paraId="19BD510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justificar la necesidad de CSP y restricciones de scripts</w:t>
      </w:r>
    </w:p>
    <w:p w14:paraId="77B43D3F">
      <w:pPr>
        <w:bidi w:val="0"/>
        <w:rPr>
          <w:rFonts w:hint="default"/>
          <w:lang w:val="es-EC"/>
        </w:rPr>
      </w:pPr>
    </w:p>
    <w:p w14:paraId="2BCCD49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#### Ataque 4. RevisiÃ³n de privilegios excesivos</w:t>
      </w:r>
    </w:p>
    <w:p w14:paraId="57C6229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Objetivo: demostrar el impacto de credenciales con privilegios amplios.</w:t>
      </w:r>
    </w:p>
    <w:p w14:paraId="7B44682D">
      <w:pPr>
        <w:bidi w:val="0"/>
        <w:rPr>
          <w:rFonts w:hint="default"/>
          <w:lang w:val="es-EC"/>
        </w:rPr>
      </w:pPr>
    </w:p>
    <w:p w14:paraId="5D0AE92E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LÃ­mites del ataque</w:t>
      </w:r>
    </w:p>
    <w:p w14:paraId="3986C57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 realizarÃ¡ Ãºnicamente en entorno local o de laboratorio</w:t>
      </w:r>
    </w:p>
    <w:p w14:paraId="3CF545D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usarÃ¡n tarjetas reales ni pasarelas reales de cobro</w:t>
      </w:r>
    </w:p>
    <w:p w14:paraId="4A71145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atacarÃ¡n sistemas externos</w:t>
      </w:r>
    </w:p>
    <w:p w14:paraId="7220210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usarÃ¡n datos reales de clientes</w:t>
      </w:r>
    </w:p>
    <w:p w14:paraId="78933EE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harÃ¡n ataques destructivos</w:t>
      </w:r>
    </w:p>
    <w:p w14:paraId="7113A07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no se ejecutarÃ¡n pruebas de denegaciÃ³n de servicio</w:t>
      </w:r>
    </w:p>
    <w:p w14:paraId="7B5DD4A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 objetivo serÃ¡ demostrar vulnerabilidades y su mitigaciÃ³n</w:t>
      </w:r>
    </w:p>
    <w:p w14:paraId="0C98616A">
      <w:pPr>
        <w:bidi w:val="0"/>
        <w:rPr>
          <w:rFonts w:hint="default"/>
          <w:lang w:val="es-EC"/>
        </w:rPr>
      </w:pPr>
    </w:p>
    <w:p w14:paraId="5BEF7A92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Resultados esperados</w:t>
      </w:r>
    </w:p>
    <w:p w14:paraId="7DBFF89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aplicaciÃ³n funcional en entorno inseguro controlado</w:t>
      </w:r>
    </w:p>
    <w:p w14:paraId="55F1C4F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aplicaciÃ³n funcional en entorno seguro/endurecido</w:t>
      </w:r>
    </w:p>
    <w:p w14:paraId="64C311C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variables sensibles protegidas</w:t>
      </w:r>
    </w:p>
    <w:p w14:paraId="785AFCD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secretos fuera del repositorio</w:t>
      </w:r>
    </w:p>
    <w:p w14:paraId="220E05C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roles y permisos limitados correctamente</w:t>
      </w:r>
    </w:p>
    <w:p w14:paraId="2248047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flujo de pago rediseÃ±ado de forma mÃ¡s segura</w:t>
      </w:r>
    </w:p>
    <w:p w14:paraId="4D7C588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reducciÃ³n del riesgo de fraude lÃ³gico</w:t>
      </w:r>
    </w:p>
    <w:p w14:paraId="325E03A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reducciÃ³n del impacto potencial de XSS</w:t>
      </w:r>
    </w:p>
    <w:p w14:paraId="5179A9D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evidencia clara de buenas prÃ¡cticas de configuraciÃ³n segura</w:t>
      </w:r>
    </w:p>
    <w:p w14:paraId="2BB6967B">
      <w:pPr>
        <w:bidi w:val="0"/>
        <w:rPr>
          <w:rFonts w:hint="default"/>
          <w:lang w:val="es-EC"/>
        </w:rPr>
      </w:pPr>
    </w:p>
    <w:p w14:paraId="3F196894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Entregables</w:t>
      </w:r>
    </w:p>
    <w:p w14:paraId="5D0D420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cÃ³digo del clon inseguro controlado</w:t>
      </w:r>
    </w:p>
    <w:p w14:paraId="1F83019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cÃ³digo del clon seguro/endurecido</w:t>
      </w:r>
    </w:p>
    <w:p w14:paraId="1AEFE9F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capturas de pantalla</w:t>
      </w:r>
    </w:p>
    <w:p w14:paraId="43F3188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evidencia de secretos expuestos en el clon inseguro</w:t>
      </w:r>
    </w:p>
    <w:p w14:paraId="779D1B0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evidencia de secretos protegidos en el clon seguro</w:t>
      </w:r>
    </w:p>
    <w:p w14:paraId="1362531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evidencia de .gitignore, .env.local y dotnet user-secrets</w:t>
      </w:r>
    </w:p>
    <w:p w14:paraId="2010DFC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informe tÃ©cnico con vulnerabilidades detectadas y soluciones aplicadas</w:t>
      </w:r>
    </w:p>
    <w:p w14:paraId="5FC03C2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conclusiones sobre desarrollo seguro</w:t>
      </w:r>
    </w:p>
    <w:p w14:paraId="6C26FCCE">
      <w:pPr>
        <w:bidi w:val="0"/>
        <w:rPr>
          <w:rFonts w:hint="default"/>
          <w:lang w:val="es-EC"/>
        </w:rPr>
      </w:pPr>
    </w:p>
    <w:p w14:paraId="320FB2AF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Informe tÃ©cnico con vulnerabilidades detectadas y soluciones aplicadas</w:t>
      </w:r>
    </w:p>
    <w:p w14:paraId="6846AE71">
      <w:pPr>
        <w:rPr>
          <w:rFonts w:hint="default"/>
          <w:lang w:val="es-EC"/>
        </w:rPr>
      </w:pPr>
    </w:p>
    <w:p w14:paraId="33E01DFF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Vulnerabilidades detectadas</w:t>
      </w:r>
    </w:p>
    <w:p w14:paraId="7A0D084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1. Credenciales visibles en configuraciÃ³n de desarrollo.</w:t>
      </w:r>
    </w:p>
    <w:p w14:paraId="7D619D7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2. Claves internas expuestas en archivos versionados.</w:t>
      </w:r>
    </w:p>
    <w:p w14:paraId="35E9C4B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3. SeparaciÃ³n incompleta entre configuraciÃ³n sensible y configuraciÃ³n pÃºblica.</w:t>
      </w:r>
    </w:p>
    <w:p w14:paraId="3C58D2D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4. Falta de polÃ­tica explÃ­cita de mÃ­nimo privilegio para laboratorio.</w:t>
      </w:r>
    </w:p>
    <w:p w14:paraId="05CF996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5. Flujo de pago todavÃ­a simulado y no respaldado por un proveedor real.</w:t>
      </w:r>
    </w:p>
    <w:p w14:paraId="4C0F3CA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6. Necesidad de endurecimiento adicional contra XSS y abuso de endpoints sensibles.</w:t>
      </w:r>
    </w:p>
    <w:p w14:paraId="4A72FED5">
      <w:pPr>
        <w:bidi w:val="0"/>
        <w:rPr>
          <w:rFonts w:hint="default"/>
          <w:lang w:val="es-EC"/>
        </w:rPr>
      </w:pPr>
    </w:p>
    <w:p w14:paraId="1AC9F788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Soluciones aplicadas</w:t>
      </w:r>
    </w:p>
    <w:p w14:paraId="6E9E165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1. Migrar secretos a dotnet user-secrets y variables de entorno.</w:t>
      </w:r>
    </w:p>
    <w:p w14:paraId="1706253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2. Mantener .env.local solo para configuraciÃ³n no sensible del frontend.</w:t>
      </w:r>
    </w:p>
    <w:p w14:paraId="7C6BF33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3. Excluir secretos con .gitignore.</w:t>
      </w:r>
    </w:p>
    <w:p w14:paraId="74D615D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4. Definir permisos mÃ­nimos por servicio y por base de datos.</w:t>
      </w:r>
    </w:p>
    <w:p w14:paraId="103657C1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5. Separar ambientes de desarrollo y producciÃ³n.</w:t>
      </w:r>
    </w:p>
    <w:p w14:paraId="369BF4D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6. RediseÃ±ar el flujo de pago con:</w:t>
      </w:r>
    </w:p>
    <w:p w14:paraId="1ACC974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 xml:space="preserve">   - checkout/tokenizaciÃ³n del proveedor</w:t>
      </w:r>
    </w:p>
    <w:p w14:paraId="1498DD1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 xml:space="preserve">   - webhook firmado</w:t>
      </w:r>
    </w:p>
    <w:p w14:paraId="3FC9183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 xml:space="preserve">   - validaciÃ³n server-to-server</w:t>
      </w:r>
    </w:p>
    <w:p w14:paraId="78D394A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 xml:space="preserve">   - separaciÃ³n entre estado de reserva y estado de pago</w:t>
      </w:r>
    </w:p>
    <w:p w14:paraId="77E9F8FB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7. Incorporar CSP y headers de seguridad.</w:t>
      </w:r>
    </w:p>
    <w:p w14:paraId="0082418A">
      <w:pPr>
        <w:bidi w:val="0"/>
        <w:rPr>
          <w:rFonts w:hint="default"/>
          <w:lang w:val="es-EC"/>
        </w:rPr>
      </w:pPr>
    </w:p>
    <w:p w14:paraId="5D277EF9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Conclusiones sobre desarrollo seguro</w:t>
      </w:r>
    </w:p>
    <w:p w14:paraId="5694521A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El proyecto Atracciones permite demostrar que la seguridad no depende solo del cÃ³digo funcional, sino tambiÃ©n de cÃ³mo se gestionan los secretos, permisos y configuraciones. La comparaciÃ³n entre el clon inseguro y el clon seguro evidencia que:</w:t>
      </w:r>
    </w:p>
    <w:p w14:paraId="21AB4B4A">
      <w:pPr>
        <w:bidi w:val="0"/>
        <w:rPr>
          <w:rFonts w:hint="default"/>
          <w:lang w:val="es-EC"/>
        </w:rPr>
      </w:pPr>
    </w:p>
    <w:p w14:paraId="3A2DC86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una credencial expuesta puede comprometer varios componentes</w:t>
      </w:r>
    </w:p>
    <w:p w14:paraId="6AFAA8F3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los secretos no deben permanecer en archivos versionados</w:t>
      </w:r>
    </w:p>
    <w:p w14:paraId="2D3319D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 principio de mÃ­nimo privilegio reduce el impacto de una filtraciÃ³n</w:t>
      </w:r>
    </w:p>
    <w:p w14:paraId="4366B32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la separaciÃ³n por ambientes evita trasladar malas prÃ¡cticas a producciÃ³n</w:t>
      </w:r>
    </w:p>
    <w:p w14:paraId="529AC71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un flujo de pago mal diseÃ±ado puede facilitar fraude aunque todavÃ­a no exista un PSP real</w:t>
      </w:r>
    </w:p>
    <w:p w14:paraId="2F057D26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el endurecimiento del navegador y del gateway es clave para prevenir riesgos futuros como XSS y robo de sesiÃ³n</w:t>
      </w:r>
    </w:p>
    <w:p w14:paraId="009D390E">
      <w:pPr>
        <w:bidi w:val="0"/>
        <w:rPr>
          <w:rFonts w:hint="default"/>
          <w:lang w:val="es-EC"/>
        </w:rPr>
      </w:pPr>
    </w:p>
    <w:p w14:paraId="225030B9">
      <w:pPr>
        <w:pStyle w:val="3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Anexo: comparaciÃ³n entre ambos clones</w:t>
      </w:r>
    </w:p>
    <w:p w14:paraId="6F6DFF9F">
      <w:pPr>
        <w:rPr>
          <w:rFonts w:hint="default"/>
          <w:lang w:val="es-EC"/>
        </w:rPr>
      </w:pPr>
    </w:p>
    <w:p w14:paraId="6791471D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Clon inseguro controlado</w:t>
      </w:r>
    </w:p>
    <w:p w14:paraId="72FFC28E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credenciales visibles</w:t>
      </w:r>
    </w:p>
    <w:p w14:paraId="3BA31D64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variables sensibles en archivos versionados</w:t>
      </w:r>
    </w:p>
    <w:p w14:paraId="649E52C0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flujo de pago simulado sin validaciÃ³n real</w:t>
      </w:r>
    </w:p>
    <w:p w14:paraId="32816CA5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configuraciÃ³n mÃ¡s dÃ©bil</w:t>
      </w:r>
    </w:p>
    <w:p w14:paraId="5DF1D3ED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mayor superficie de ataque</w:t>
      </w:r>
    </w:p>
    <w:p w14:paraId="44F348A5">
      <w:pPr>
        <w:bidi w:val="0"/>
        <w:rPr>
          <w:rFonts w:hint="default"/>
          <w:lang w:val="es-EC"/>
        </w:rPr>
      </w:pPr>
    </w:p>
    <w:p w14:paraId="1ECAE804">
      <w:pPr>
        <w:pStyle w:val="4"/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Clon seguro/endurecido</w:t>
      </w:r>
    </w:p>
    <w:p w14:paraId="62207D0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secretos fuera del repositorio</w:t>
      </w:r>
    </w:p>
    <w:p w14:paraId="632A999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uso de dotnet user-secrets</w:t>
      </w:r>
    </w:p>
    <w:p w14:paraId="6E9F861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uso de variables de entorno</w:t>
      </w:r>
    </w:p>
    <w:p w14:paraId="1F6D2CF7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mÃ­nimo privilegio en base de datos</w:t>
      </w:r>
    </w:p>
    <w:p w14:paraId="7363BCE9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separaciÃ³n de ambientes</w:t>
      </w:r>
    </w:p>
    <w:p w14:paraId="652BC252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flujo de pago mÃ¡s seguro</w:t>
      </w:r>
    </w:p>
    <w:p w14:paraId="15FEACDF">
      <w:pPr>
        <w:bidi w:val="0"/>
        <w:rPr>
          <w:rFonts w:hint="default"/>
          <w:lang w:val="es-EC"/>
        </w:rPr>
      </w:pPr>
      <w:r>
        <w:rPr>
          <w:rFonts w:hint="default"/>
          <w:lang w:val="es-EC"/>
        </w:rPr>
        <w:t>• mayor control contra fraude y XSS</w:t>
      </w:r>
    </w:p>
    <w:p w14:paraId="1EEE3DEE">
      <w:pPr>
        <w:bidi w:val="0"/>
        <w:rPr>
          <w:rFonts w:hint="default"/>
          <w:lang w:val="es-EC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F673D"/>
    <w:rsid w:val="11B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2026-05-14T00:15:00Z</dcterms:created>
  <dc:creator>angel</dc:creator>
  <cp:lastModifiedBy>angel</cp:lastModifiedBy>
  <dcterms:modified xsi:type="dcterms:W3CDTF">2026-05-14T00:15:19Z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CF6AC242D28F46739D1B16966C67895D_11</vt:lpwstr>
  </property>
</Properties>
</file>