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Envió lo solicitado y en el archivo adjunto encontrara los demás especialistas en la zona cafetera a partir de la pagina 51, saludos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MANIZALES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CENTROS DE RADIOLOGÍA ORAL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Odontodiagnóstico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Calle 62 23- 61 Of. 604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8814784 / 8814808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00AFF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CIRUGÍA ORAL Y MAXILOFACIAL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González Ossa Santiago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27 A 66- 30 Local 1015 / 1017 C.C. Sancancio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8871936 / 8871826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Munár Aguirre César Augusto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23 64B- 33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Torre B Piso 5 Ed. Casa Luker</w:t>
      </w:r>
    </w:p>
    <w:p w:rsidR="007B685E" w:rsidRPr="007B685E" w:rsidRDefault="007B685E" w:rsidP="007B685E">
      <w:pPr>
        <w:rPr>
          <w:rFonts w:asciiTheme="minorHAnsi" w:hAnsiTheme="minorHAnsi"/>
          <w:color w:val="1F497D"/>
        </w:rPr>
      </w:pPr>
      <w:r w:rsidRPr="007B685E">
        <w:rPr>
          <w:rFonts w:asciiTheme="minorHAnsi" w:hAnsiTheme="minorHAnsi"/>
          <w:color w:val="231F20"/>
        </w:rPr>
        <w:t>8756359 / 8757359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ENDODONCIA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Duque Osorio Alba Cristina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23 69A- 60 Orthos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8872299 / 8870729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ODONTOLOGÍA GENERAL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Gómez Álzate Claudia Juliana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Calle 64 A 21- 50 Ed. Portal del Cable Const. 504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8810240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Joya Rodríguez Luz Dary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24 54- 75 Const. 206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8810354 / 8852722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López Marín Nicolás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Calle 54 26- 40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8853331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Rubio Ospina Andrés Eduardo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23 69A- 60 Orthos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8872299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Valencia Arbeláez Juan Carlos</w:t>
      </w:r>
    </w:p>
    <w:p w:rsidR="007B685E" w:rsidRPr="007B685E" w:rsidRDefault="007B685E" w:rsidP="007B685E">
      <w:pPr>
        <w:spacing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27A 66- 30 Const. 1011</w:t>
      </w:r>
    </w:p>
    <w:p w:rsidR="007B685E" w:rsidRPr="007B685E" w:rsidRDefault="007B685E" w:rsidP="007B685E">
      <w:pPr>
        <w:spacing w:line="240" w:lineRule="auto"/>
        <w:rPr>
          <w:rFonts w:asciiTheme="minorHAnsi" w:hAnsiTheme="minorHAnsi"/>
          <w:color w:val="1F497D"/>
        </w:rPr>
      </w:pPr>
      <w:r w:rsidRPr="007B685E">
        <w:rPr>
          <w:rFonts w:asciiTheme="minorHAnsi" w:hAnsiTheme="minorHAnsi"/>
          <w:color w:val="231F20"/>
        </w:rPr>
        <w:t>8871817C.C. Sancancio</w:t>
      </w:r>
    </w:p>
    <w:p w:rsid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</w:p>
    <w:p w:rsid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</w:p>
    <w:p w:rsid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</w:p>
    <w:p w:rsid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</w:p>
    <w:p w:rsid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ODONTOPEDIATRÍA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López Franco María Clara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23 61- 04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8812073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ORTODONCIA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Calderón Giraldo Darío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Centro Especialistas Sancancio Of. 1003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27A 63- 30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8871796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Giraldo Mejía Andrés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23 64B- 33 Torre B Piso 5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Ed. Casa Luker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8756180 / 8756179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PERIODONCIA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Zuluaga Giraldo Luisa Fernanda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 xml:space="preserve">Calle 70A 23B- 09 </w:t>
      </w:r>
      <w:proofErr w:type="spellStart"/>
      <w:r w:rsidRPr="007B685E">
        <w:rPr>
          <w:rFonts w:asciiTheme="minorHAnsi" w:hAnsiTheme="minorHAnsi"/>
          <w:color w:val="231F20"/>
        </w:rPr>
        <w:t>Cons</w:t>
      </w:r>
      <w:proofErr w:type="spellEnd"/>
      <w:r w:rsidRPr="007B685E">
        <w:rPr>
          <w:rFonts w:asciiTheme="minorHAnsi" w:hAnsiTheme="minorHAnsi"/>
          <w:color w:val="231F20"/>
        </w:rPr>
        <w:t>. 5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Clínica Sonrisas Sanas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8871333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Celular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315 5074577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0000CC"/>
        </w:rPr>
      </w:pPr>
      <w:r w:rsidRPr="007B685E">
        <w:rPr>
          <w:rFonts w:asciiTheme="minorHAnsi" w:hAnsiTheme="minorHAnsi"/>
          <w:b/>
          <w:bCs/>
          <w:color w:val="0000CC"/>
        </w:rPr>
        <w:t>REHABILITACIÓN ORAL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b/>
          <w:bCs/>
          <w:color w:val="231F20"/>
        </w:rPr>
      </w:pPr>
      <w:r w:rsidRPr="007B685E">
        <w:rPr>
          <w:rFonts w:asciiTheme="minorHAnsi" w:hAnsiTheme="minorHAnsi"/>
          <w:b/>
          <w:bCs/>
          <w:color w:val="231F20"/>
        </w:rPr>
        <w:t>Duque Gómez Olga Lucía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Cra. 23 62- 99 Jaibaná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8860569</w:t>
      </w:r>
    </w:p>
    <w:p w:rsidR="007B685E" w:rsidRPr="007B685E" w:rsidRDefault="007B685E" w:rsidP="007B685E">
      <w:pPr>
        <w:autoSpaceDE w:val="0"/>
        <w:autoSpaceDN w:val="0"/>
        <w:spacing w:after="0" w:line="240" w:lineRule="auto"/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Celular</w:t>
      </w:r>
    </w:p>
    <w:p w:rsidR="007B685E" w:rsidRPr="007B685E" w:rsidRDefault="007B685E" w:rsidP="007B685E">
      <w:pPr>
        <w:rPr>
          <w:rFonts w:asciiTheme="minorHAnsi" w:hAnsiTheme="minorHAnsi"/>
          <w:color w:val="231F20"/>
        </w:rPr>
      </w:pPr>
      <w:r w:rsidRPr="007B685E">
        <w:rPr>
          <w:rFonts w:asciiTheme="minorHAnsi" w:hAnsiTheme="minorHAnsi"/>
          <w:color w:val="231F20"/>
        </w:rPr>
        <w:t>311 3011797</w:t>
      </w:r>
    </w:p>
    <w:p w:rsidR="00172AD7" w:rsidRPr="007B685E" w:rsidRDefault="00172AD7">
      <w:pPr>
        <w:rPr>
          <w:rFonts w:asciiTheme="minorHAnsi" w:hAnsiTheme="minorHAnsi"/>
        </w:rPr>
      </w:pPr>
    </w:p>
    <w:sectPr w:rsidR="00172AD7" w:rsidRPr="007B685E" w:rsidSect="00172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685E"/>
    <w:rsid w:val="00172AD7"/>
    <w:rsid w:val="0035554A"/>
    <w:rsid w:val="007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5E"/>
    <w:rPr>
      <w:rFonts w:ascii="Calibri" w:hAnsi="Calibri" w:cs="Times New Roman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1149</Characters>
  <Application>Microsoft Office Word</Application>
  <DocSecurity>0</DocSecurity>
  <Lines>9</Lines>
  <Paragraphs>2</Paragraphs>
  <ScaleCrop>false</ScaleCrop>
  <Company>Hewlett-Packard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2013-01-19T13:28:00Z</dcterms:created>
  <dcterms:modified xsi:type="dcterms:W3CDTF">2013-01-19T13:28:00Z</dcterms:modified>
</cp:coreProperties>
</file>