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9B9" w:rsidRPr="008369B9" w:rsidRDefault="008369B9" w:rsidP="008369B9">
      <w:pPr>
        <w:spacing w:after="0" w:line="240" w:lineRule="auto"/>
        <w:rPr>
          <w:rFonts w:ascii="Times New Roman" w:eastAsia="Times New Roman" w:hAnsi="Times New Roman" w:cs="Times New Roman"/>
          <w:sz w:val="24"/>
          <w:szCs w:val="24"/>
          <w:lang w:eastAsia="es-CO"/>
        </w:rPr>
      </w:pPr>
      <w:r w:rsidRPr="008369B9">
        <w:rPr>
          <w:rFonts w:ascii="Tahoma" w:eastAsia="Times New Roman" w:hAnsi="Tahoma" w:cs="Tahoma"/>
          <w:color w:val="000000"/>
          <w:sz w:val="24"/>
          <w:szCs w:val="24"/>
          <w:shd w:val="clear" w:color="auto" w:fill="FFFFFF"/>
          <w:lang w:eastAsia="es-CO"/>
        </w:rPr>
        <w:t>Adriana y Piedad no hace nada les llego este correo de la doctora Ana Durango</w:t>
      </w:r>
      <w:r w:rsidRPr="008369B9">
        <w:rPr>
          <w:rFonts w:ascii="Tahoma" w:eastAsia="Times New Roman" w:hAnsi="Tahoma" w:cs="Tahoma"/>
          <w:color w:val="000000"/>
          <w:sz w:val="24"/>
          <w:szCs w:val="24"/>
          <w:lang w:eastAsia="es-CO"/>
        </w:rPr>
        <w:br/>
      </w:r>
      <w:r w:rsidRPr="008369B9">
        <w:rPr>
          <w:rFonts w:ascii="Tahoma" w:eastAsia="Times New Roman" w:hAnsi="Tahoma" w:cs="Tahoma"/>
          <w:color w:val="000000"/>
          <w:sz w:val="24"/>
          <w:szCs w:val="24"/>
          <w:lang w:eastAsia="es-CO"/>
        </w:rPr>
        <w:br/>
      </w:r>
      <w:r w:rsidRPr="008369B9">
        <w:rPr>
          <w:rFonts w:ascii="Tahoma" w:eastAsia="Times New Roman" w:hAnsi="Tahoma" w:cs="Tahoma"/>
          <w:color w:val="000000"/>
          <w:sz w:val="24"/>
          <w:szCs w:val="24"/>
          <w:shd w:val="clear" w:color="auto" w:fill="FFFFFF"/>
          <w:lang w:eastAsia="es-CO"/>
        </w:rPr>
        <w:t xml:space="preserve">Les cuento que esto en resumidas cuentas </w:t>
      </w:r>
      <w:proofErr w:type="spellStart"/>
      <w:r w:rsidRPr="008369B9">
        <w:rPr>
          <w:rFonts w:ascii="Tahoma" w:eastAsia="Times New Roman" w:hAnsi="Tahoma" w:cs="Tahoma"/>
          <w:color w:val="000000"/>
          <w:sz w:val="24"/>
          <w:szCs w:val="24"/>
          <w:shd w:val="clear" w:color="auto" w:fill="FFFFFF"/>
          <w:lang w:eastAsia="es-CO"/>
        </w:rPr>
        <w:t>fué</w:t>
      </w:r>
      <w:proofErr w:type="spellEnd"/>
      <w:r w:rsidRPr="008369B9">
        <w:rPr>
          <w:rFonts w:ascii="Tahoma" w:eastAsia="Times New Roman" w:hAnsi="Tahoma" w:cs="Tahoma"/>
          <w:color w:val="000000"/>
          <w:sz w:val="24"/>
          <w:szCs w:val="24"/>
          <w:shd w:val="clear" w:color="auto" w:fill="FFFFFF"/>
          <w:lang w:eastAsia="es-CO"/>
        </w:rPr>
        <w:t xml:space="preserve"> lo que se trato en la reunión del día de ayer donde:</w:t>
      </w:r>
      <w:r w:rsidRPr="008369B9">
        <w:rPr>
          <w:rFonts w:ascii="Tahoma" w:eastAsia="Times New Roman" w:hAnsi="Tahoma" w:cs="Tahoma"/>
          <w:color w:val="000000"/>
          <w:sz w:val="24"/>
          <w:szCs w:val="24"/>
          <w:lang w:eastAsia="es-CO"/>
        </w:rPr>
        <w:br/>
      </w:r>
      <w:r w:rsidRPr="008369B9">
        <w:rPr>
          <w:rFonts w:ascii="Tahoma" w:eastAsia="Times New Roman" w:hAnsi="Tahoma" w:cs="Tahoma"/>
          <w:color w:val="000000"/>
          <w:sz w:val="24"/>
          <w:szCs w:val="24"/>
          <w:shd w:val="clear" w:color="auto" w:fill="FFFFFF"/>
          <w:lang w:eastAsia="es-CO"/>
        </w:rPr>
        <w:t>el primer archivo muestra como vincular y las ventajas de ser Asociado a la Cooperativa y el segundo es una estrategia comercial a</w:t>
      </w:r>
      <w:r w:rsidRPr="008369B9">
        <w:rPr>
          <w:rFonts w:ascii="Tahoma" w:eastAsia="Times New Roman" w:hAnsi="Tahoma" w:cs="Tahoma"/>
          <w:color w:val="000000"/>
          <w:sz w:val="24"/>
          <w:szCs w:val="24"/>
          <w:lang w:eastAsia="es-CO"/>
        </w:rPr>
        <w:t> </w:t>
      </w:r>
      <w:r w:rsidRPr="008369B9">
        <w:rPr>
          <w:rFonts w:ascii="Tahoma" w:eastAsia="Times New Roman" w:hAnsi="Tahoma" w:cs="Tahoma"/>
          <w:b/>
          <w:bCs/>
          <w:color w:val="000099"/>
          <w:sz w:val="24"/>
          <w:szCs w:val="24"/>
          <w:shd w:val="clear" w:color="auto" w:fill="FFFFFF"/>
          <w:lang w:eastAsia="es-CO"/>
        </w:rPr>
        <w:t>5 años de vigencia, no es a mese</w:t>
      </w:r>
      <w:r w:rsidRPr="008369B9">
        <w:rPr>
          <w:rFonts w:ascii="Tahoma" w:eastAsia="Times New Roman" w:hAnsi="Tahoma" w:cs="Tahoma"/>
          <w:color w:val="000000"/>
          <w:sz w:val="24"/>
          <w:szCs w:val="24"/>
          <w:shd w:val="clear" w:color="auto" w:fill="FFFFFF"/>
          <w:lang w:eastAsia="es-CO"/>
        </w:rPr>
        <w:t>s y posiblemente permanente, donde se tomaron varios temas importantes, uno de ellos es que se quita a partir del 1 de julio la regla del des congelamiento si un usuario se</w:t>
      </w:r>
      <w:r w:rsidRPr="008369B9">
        <w:rPr>
          <w:rFonts w:ascii="Tahoma" w:eastAsia="Times New Roman" w:hAnsi="Tahoma" w:cs="Tahoma"/>
          <w:color w:val="000000"/>
          <w:sz w:val="24"/>
          <w:szCs w:val="24"/>
          <w:lang w:eastAsia="es-CO"/>
        </w:rPr>
        <w:t> </w:t>
      </w:r>
      <w:r w:rsidRPr="008369B9">
        <w:rPr>
          <w:rFonts w:ascii="Tahoma" w:eastAsia="Times New Roman" w:hAnsi="Tahoma" w:cs="Tahoma"/>
          <w:color w:val="000000"/>
          <w:sz w:val="24"/>
          <w:szCs w:val="24"/>
          <w:lang w:eastAsia="es-CO"/>
        </w:rPr>
        <w:br/>
      </w:r>
      <w:r w:rsidRPr="008369B9">
        <w:rPr>
          <w:rFonts w:ascii="Tahoma" w:eastAsia="Times New Roman" w:hAnsi="Tahoma" w:cs="Tahoma"/>
          <w:color w:val="000000"/>
          <w:sz w:val="24"/>
          <w:szCs w:val="24"/>
          <w:shd w:val="clear" w:color="auto" w:fill="FFFFFF"/>
          <w:lang w:eastAsia="es-CO"/>
        </w:rPr>
        <w:t xml:space="preserve">traslada de Plan familiar ó colectivo para asociado. El segundo beneficio es que si trasladamos usuarios de plan familiar que lleven </w:t>
      </w:r>
      <w:proofErr w:type="spellStart"/>
      <w:r w:rsidRPr="008369B9">
        <w:rPr>
          <w:rFonts w:ascii="Tahoma" w:eastAsia="Times New Roman" w:hAnsi="Tahoma" w:cs="Tahoma"/>
          <w:color w:val="000000"/>
          <w:sz w:val="24"/>
          <w:szCs w:val="24"/>
          <w:shd w:val="clear" w:color="auto" w:fill="FFFFFF"/>
          <w:lang w:eastAsia="es-CO"/>
        </w:rPr>
        <w:t>mas</w:t>
      </w:r>
      <w:proofErr w:type="spellEnd"/>
      <w:r w:rsidRPr="008369B9">
        <w:rPr>
          <w:rFonts w:ascii="Tahoma" w:eastAsia="Times New Roman" w:hAnsi="Tahoma" w:cs="Tahoma"/>
          <w:color w:val="000000"/>
          <w:sz w:val="24"/>
          <w:szCs w:val="24"/>
          <w:shd w:val="clear" w:color="auto" w:fill="FFFFFF"/>
          <w:lang w:eastAsia="es-CO"/>
        </w:rPr>
        <w:t xml:space="preserve"> de 4 años en la prepagada y a esto pasen asociados teniendo código compartido, nos pagarían una comisión al siguiente mes de  $ 90.000. El 3 beneficio es lo que usted me envió de el cobro de cuota de otra persona a solo un usuario del grupo familiar del asociado, mayor de 23 años, no se devuelven dineros en la factura, si no que se hizo ajustes en cobrar menor valor si tenían </w:t>
      </w:r>
      <w:proofErr w:type="spellStart"/>
      <w:r w:rsidRPr="008369B9">
        <w:rPr>
          <w:rFonts w:ascii="Tahoma" w:eastAsia="Times New Roman" w:hAnsi="Tahoma" w:cs="Tahoma"/>
          <w:color w:val="000000"/>
          <w:sz w:val="24"/>
          <w:szCs w:val="24"/>
          <w:shd w:val="clear" w:color="auto" w:fill="FFFFFF"/>
          <w:lang w:eastAsia="es-CO"/>
        </w:rPr>
        <w:t>mas</w:t>
      </w:r>
      <w:proofErr w:type="spellEnd"/>
      <w:r w:rsidRPr="008369B9">
        <w:rPr>
          <w:rFonts w:ascii="Tahoma" w:eastAsia="Times New Roman" w:hAnsi="Tahoma" w:cs="Tahoma"/>
          <w:color w:val="000000"/>
          <w:sz w:val="24"/>
          <w:szCs w:val="24"/>
          <w:shd w:val="clear" w:color="auto" w:fill="FFFFFF"/>
          <w:lang w:eastAsia="es-CO"/>
        </w:rPr>
        <w:t xml:space="preserve"> de un usuario en el contrato con cuota de otra persona. El 4 beneficio es que como observan en la diapositiva # 11 a partir de la fecha los programas de Asociado, Oro y Tradicional especial que sean asociados, tienen mejoras en las coberturas como pueden ver en esa diapositiva. </w:t>
      </w:r>
      <w:proofErr w:type="gramStart"/>
      <w:r w:rsidRPr="008369B9">
        <w:rPr>
          <w:rFonts w:ascii="Tahoma" w:eastAsia="Times New Roman" w:hAnsi="Tahoma" w:cs="Tahoma"/>
          <w:color w:val="000000"/>
          <w:sz w:val="24"/>
          <w:szCs w:val="24"/>
          <w:shd w:val="clear" w:color="auto" w:fill="FFFFFF"/>
          <w:lang w:eastAsia="es-CO"/>
        </w:rPr>
        <w:t>pero</w:t>
      </w:r>
      <w:proofErr w:type="gramEnd"/>
      <w:r w:rsidRPr="008369B9">
        <w:rPr>
          <w:rFonts w:ascii="Tahoma" w:eastAsia="Times New Roman" w:hAnsi="Tahoma" w:cs="Tahoma"/>
          <w:color w:val="000000"/>
          <w:sz w:val="24"/>
          <w:szCs w:val="24"/>
          <w:shd w:val="clear" w:color="auto" w:fill="FFFFFF"/>
          <w:lang w:eastAsia="es-CO"/>
        </w:rPr>
        <w:t xml:space="preserve"> para los nuevos asociados.</w:t>
      </w:r>
    </w:p>
    <w:p w:rsidR="008369B9" w:rsidRPr="008369B9" w:rsidRDefault="008369B9" w:rsidP="008369B9">
      <w:pPr>
        <w:shd w:val="clear" w:color="auto" w:fill="FFFFFF"/>
        <w:spacing w:after="0" w:line="240" w:lineRule="auto"/>
        <w:rPr>
          <w:rFonts w:ascii="Tahoma" w:eastAsia="Times New Roman" w:hAnsi="Tahoma" w:cs="Tahoma"/>
          <w:color w:val="000000"/>
          <w:sz w:val="24"/>
          <w:szCs w:val="24"/>
          <w:lang w:eastAsia="es-CO"/>
        </w:rPr>
      </w:pPr>
    </w:p>
    <w:p w:rsidR="008369B9" w:rsidRPr="008369B9" w:rsidRDefault="008369B9" w:rsidP="008369B9">
      <w:pPr>
        <w:shd w:val="clear" w:color="auto" w:fill="FFFFFF"/>
        <w:spacing w:after="0" w:line="240" w:lineRule="auto"/>
        <w:rPr>
          <w:rFonts w:ascii="Tahoma" w:eastAsia="Times New Roman" w:hAnsi="Tahoma" w:cs="Tahoma"/>
          <w:color w:val="000000"/>
          <w:sz w:val="24"/>
          <w:szCs w:val="24"/>
          <w:lang w:eastAsia="es-CO"/>
        </w:rPr>
      </w:pPr>
      <w:r w:rsidRPr="008369B9">
        <w:rPr>
          <w:rFonts w:ascii="Tahoma" w:eastAsia="Times New Roman" w:hAnsi="Tahoma" w:cs="Tahoma"/>
          <w:color w:val="000000"/>
          <w:sz w:val="24"/>
          <w:szCs w:val="24"/>
          <w:lang w:eastAsia="es-CO"/>
        </w:rPr>
        <w:t>Y esto fue todo lo de la reunión del día de ayer</w:t>
      </w:r>
    </w:p>
    <w:p w:rsidR="008369B9" w:rsidRPr="008369B9" w:rsidRDefault="008369B9" w:rsidP="008369B9">
      <w:pPr>
        <w:shd w:val="clear" w:color="auto" w:fill="FFFFFF"/>
        <w:spacing w:after="0" w:line="240" w:lineRule="auto"/>
        <w:rPr>
          <w:rFonts w:ascii="Tahoma" w:eastAsia="Times New Roman" w:hAnsi="Tahoma" w:cs="Tahoma"/>
          <w:color w:val="000000"/>
          <w:sz w:val="24"/>
          <w:szCs w:val="24"/>
          <w:lang w:eastAsia="es-CO"/>
        </w:rPr>
      </w:pPr>
    </w:p>
    <w:p w:rsidR="008369B9" w:rsidRPr="008369B9" w:rsidRDefault="008369B9" w:rsidP="008369B9">
      <w:pPr>
        <w:shd w:val="clear" w:color="auto" w:fill="FFFFFF"/>
        <w:spacing w:after="0" w:line="240" w:lineRule="auto"/>
        <w:rPr>
          <w:rFonts w:ascii="Tahoma" w:eastAsia="Times New Roman" w:hAnsi="Tahoma" w:cs="Tahoma"/>
          <w:color w:val="000000"/>
          <w:sz w:val="24"/>
          <w:szCs w:val="24"/>
          <w:lang w:eastAsia="es-CO"/>
        </w:rPr>
      </w:pPr>
      <w:r w:rsidRPr="008369B9">
        <w:rPr>
          <w:rFonts w:ascii="Tahoma" w:eastAsia="Times New Roman" w:hAnsi="Tahoma" w:cs="Tahoma"/>
          <w:b/>
          <w:bCs/>
          <w:i/>
          <w:iCs/>
          <w:color w:val="006600"/>
          <w:sz w:val="24"/>
          <w:szCs w:val="24"/>
          <w:lang w:eastAsia="es-CO"/>
        </w:rPr>
        <w:t>Ángela Castañeda</w:t>
      </w:r>
    </w:p>
    <w:p w:rsidR="008369B9" w:rsidRPr="008369B9" w:rsidRDefault="008369B9" w:rsidP="008369B9">
      <w:pPr>
        <w:shd w:val="clear" w:color="auto" w:fill="FFFFFF"/>
        <w:spacing w:after="0" w:line="240" w:lineRule="auto"/>
        <w:rPr>
          <w:rFonts w:ascii="Tahoma" w:eastAsia="Times New Roman" w:hAnsi="Tahoma" w:cs="Tahoma"/>
          <w:color w:val="000000"/>
          <w:sz w:val="24"/>
          <w:szCs w:val="24"/>
          <w:lang w:eastAsia="es-CO"/>
        </w:rPr>
      </w:pPr>
      <w:r w:rsidRPr="008369B9">
        <w:rPr>
          <w:rFonts w:ascii="Tahoma" w:eastAsia="Times New Roman" w:hAnsi="Tahoma" w:cs="Tahoma"/>
          <w:b/>
          <w:bCs/>
          <w:i/>
          <w:iCs/>
          <w:color w:val="006600"/>
          <w:sz w:val="24"/>
          <w:szCs w:val="24"/>
          <w:lang w:eastAsia="es-CO"/>
        </w:rPr>
        <w:t>Coomeva Medicina Prepagada </w:t>
      </w:r>
      <w:r w:rsidRPr="008369B9">
        <w:rPr>
          <w:rFonts w:ascii="Tahoma" w:eastAsia="Times New Roman" w:hAnsi="Tahoma" w:cs="Tahoma"/>
          <w:b/>
          <w:bCs/>
          <w:i/>
          <w:iCs/>
          <w:color w:val="006600"/>
          <w:sz w:val="24"/>
          <w:szCs w:val="24"/>
          <w:shd w:val="clear" w:color="auto" w:fill="FFFFFF"/>
          <w:lang w:eastAsia="es-CO"/>
        </w:rPr>
        <w:br/>
      </w:r>
      <w:r w:rsidRPr="008369B9">
        <w:rPr>
          <w:rFonts w:ascii="Tahoma" w:eastAsia="Times New Roman" w:hAnsi="Tahoma" w:cs="Tahoma"/>
          <w:b/>
          <w:bCs/>
          <w:i/>
          <w:iCs/>
          <w:color w:val="006600"/>
          <w:sz w:val="24"/>
          <w:szCs w:val="24"/>
          <w:lang w:eastAsia="es-CO"/>
        </w:rPr>
        <w:t>Aristóbulo Pérez S.A.S</w:t>
      </w:r>
    </w:p>
    <w:p w:rsidR="008369B9" w:rsidRPr="008369B9" w:rsidRDefault="008369B9" w:rsidP="008369B9">
      <w:pPr>
        <w:shd w:val="clear" w:color="auto" w:fill="FFFFFF"/>
        <w:spacing w:after="0" w:line="240" w:lineRule="auto"/>
        <w:rPr>
          <w:rFonts w:ascii="Tahoma" w:eastAsia="Times New Roman" w:hAnsi="Tahoma" w:cs="Tahoma"/>
          <w:color w:val="000000"/>
          <w:sz w:val="24"/>
          <w:szCs w:val="24"/>
          <w:lang w:eastAsia="es-CO"/>
        </w:rPr>
      </w:pPr>
      <w:r w:rsidRPr="008369B9">
        <w:rPr>
          <w:rFonts w:ascii="Tahoma" w:eastAsia="Times New Roman" w:hAnsi="Tahoma" w:cs="Tahoma"/>
          <w:b/>
          <w:bCs/>
          <w:i/>
          <w:iCs/>
          <w:color w:val="330099"/>
          <w:sz w:val="24"/>
          <w:szCs w:val="24"/>
          <w:lang w:eastAsia="es-CO"/>
        </w:rPr>
        <w:t>Celular</w:t>
      </w:r>
      <w:proofErr w:type="gramStart"/>
      <w:r w:rsidRPr="008369B9">
        <w:rPr>
          <w:rFonts w:ascii="Tahoma" w:eastAsia="Times New Roman" w:hAnsi="Tahoma" w:cs="Tahoma"/>
          <w:b/>
          <w:bCs/>
          <w:i/>
          <w:iCs/>
          <w:color w:val="330099"/>
          <w:sz w:val="24"/>
          <w:szCs w:val="24"/>
          <w:lang w:eastAsia="es-CO"/>
        </w:rPr>
        <w:t>:3004546973</w:t>
      </w:r>
      <w:proofErr w:type="gramEnd"/>
      <w:r w:rsidRPr="008369B9">
        <w:rPr>
          <w:rFonts w:ascii="Tahoma" w:eastAsia="Times New Roman" w:hAnsi="Tahoma" w:cs="Tahoma"/>
          <w:b/>
          <w:bCs/>
          <w:i/>
          <w:iCs/>
          <w:color w:val="330099"/>
          <w:sz w:val="24"/>
          <w:szCs w:val="24"/>
          <w:lang w:eastAsia="es-CO"/>
        </w:rPr>
        <w:t xml:space="preserve"> 2270027</w:t>
      </w:r>
    </w:p>
    <w:p w:rsidR="008369B9" w:rsidRPr="008369B9" w:rsidRDefault="008369B9" w:rsidP="008369B9">
      <w:pPr>
        <w:shd w:val="clear" w:color="auto" w:fill="FFFFFF"/>
        <w:spacing w:after="0" w:line="240" w:lineRule="auto"/>
        <w:rPr>
          <w:rFonts w:ascii="Tahoma" w:eastAsia="Times New Roman" w:hAnsi="Tahoma" w:cs="Tahoma"/>
          <w:color w:val="000000"/>
          <w:sz w:val="24"/>
          <w:szCs w:val="24"/>
          <w:lang w:eastAsia="es-CO"/>
        </w:rPr>
      </w:pPr>
      <w:r w:rsidRPr="008369B9">
        <w:rPr>
          <w:rFonts w:ascii="Tahoma" w:eastAsia="Times New Roman" w:hAnsi="Tahoma" w:cs="Tahoma"/>
          <w:b/>
          <w:bCs/>
          <w:i/>
          <w:iCs/>
          <w:color w:val="330099"/>
          <w:sz w:val="24"/>
          <w:szCs w:val="24"/>
          <w:lang w:eastAsia="es-CO"/>
        </w:rPr>
        <w:t>Whatsap:</w:t>
      </w:r>
      <w:hyperlink r:id="rId4" w:tgtFrame="_blank" w:history="1">
        <w:r w:rsidRPr="008369B9">
          <w:rPr>
            <w:rFonts w:ascii="Tahoma" w:eastAsia="Times New Roman" w:hAnsi="Tahoma" w:cs="Tahoma"/>
            <w:b/>
            <w:bCs/>
            <w:i/>
            <w:iCs/>
            <w:color w:val="1155CC"/>
            <w:sz w:val="24"/>
            <w:szCs w:val="24"/>
            <w:u w:val="single"/>
            <w:lang w:eastAsia="es-CO"/>
          </w:rPr>
          <w:t>304 362 1257</w:t>
        </w:r>
      </w:hyperlink>
    </w:p>
    <w:p w:rsidR="004E02C5" w:rsidRDefault="008369B9"/>
    <w:sectPr w:rsidR="004E02C5" w:rsidSect="001120C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369B9"/>
    <w:rsid w:val="000013E6"/>
    <w:rsid w:val="001120CF"/>
    <w:rsid w:val="008369B9"/>
    <w:rsid w:val="00E9776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C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369B9"/>
  </w:style>
  <w:style w:type="character" w:styleId="nfasis">
    <w:name w:val="Emphasis"/>
    <w:basedOn w:val="Fuentedeprrafopredeter"/>
    <w:uiPriority w:val="20"/>
    <w:qFormat/>
    <w:rsid w:val="008369B9"/>
    <w:rPr>
      <w:i/>
      <w:iCs/>
    </w:rPr>
  </w:style>
  <w:style w:type="character" w:styleId="Hipervnculo">
    <w:name w:val="Hyperlink"/>
    <w:basedOn w:val="Fuentedeprrafopredeter"/>
    <w:uiPriority w:val="99"/>
    <w:semiHidden/>
    <w:unhideWhenUsed/>
    <w:rsid w:val="008369B9"/>
    <w:rPr>
      <w:color w:val="0000FF"/>
      <w:u w:val="single"/>
    </w:rPr>
  </w:style>
</w:styles>
</file>

<file path=word/webSettings.xml><?xml version="1.0" encoding="utf-8"?>
<w:webSettings xmlns:r="http://schemas.openxmlformats.org/officeDocument/2006/relationships" xmlns:w="http://schemas.openxmlformats.org/wordprocessingml/2006/main">
  <w:divs>
    <w:div w:id="2144275916">
      <w:bodyDiv w:val="1"/>
      <w:marLeft w:val="0"/>
      <w:marRight w:val="0"/>
      <w:marTop w:val="0"/>
      <w:marBottom w:val="0"/>
      <w:divBdr>
        <w:top w:val="none" w:sz="0" w:space="0" w:color="auto"/>
        <w:left w:val="none" w:sz="0" w:space="0" w:color="auto"/>
        <w:bottom w:val="none" w:sz="0" w:space="0" w:color="auto"/>
        <w:right w:val="none" w:sz="0" w:space="0" w:color="auto"/>
      </w:divBdr>
      <w:divsChild>
        <w:div w:id="619728928">
          <w:marLeft w:val="0"/>
          <w:marRight w:val="0"/>
          <w:marTop w:val="0"/>
          <w:marBottom w:val="0"/>
          <w:divBdr>
            <w:top w:val="none" w:sz="0" w:space="0" w:color="auto"/>
            <w:left w:val="none" w:sz="0" w:space="0" w:color="auto"/>
            <w:bottom w:val="none" w:sz="0" w:space="0" w:color="auto"/>
            <w:right w:val="none" w:sz="0" w:space="0" w:color="auto"/>
          </w:divBdr>
        </w:div>
        <w:div w:id="163055451">
          <w:marLeft w:val="0"/>
          <w:marRight w:val="0"/>
          <w:marTop w:val="0"/>
          <w:marBottom w:val="0"/>
          <w:divBdr>
            <w:top w:val="none" w:sz="0" w:space="0" w:color="auto"/>
            <w:left w:val="none" w:sz="0" w:space="0" w:color="auto"/>
            <w:bottom w:val="none" w:sz="0" w:space="0" w:color="auto"/>
            <w:right w:val="none" w:sz="0" w:space="0" w:color="auto"/>
          </w:divBdr>
        </w:div>
        <w:div w:id="721516190">
          <w:marLeft w:val="0"/>
          <w:marRight w:val="0"/>
          <w:marTop w:val="0"/>
          <w:marBottom w:val="0"/>
          <w:divBdr>
            <w:top w:val="none" w:sz="0" w:space="0" w:color="auto"/>
            <w:left w:val="none" w:sz="0" w:space="0" w:color="auto"/>
            <w:bottom w:val="none" w:sz="0" w:space="0" w:color="auto"/>
            <w:right w:val="none" w:sz="0" w:space="0" w:color="auto"/>
          </w:divBdr>
        </w:div>
        <w:div w:id="292639426">
          <w:marLeft w:val="0"/>
          <w:marRight w:val="0"/>
          <w:marTop w:val="0"/>
          <w:marBottom w:val="0"/>
          <w:divBdr>
            <w:top w:val="none" w:sz="0" w:space="0" w:color="auto"/>
            <w:left w:val="none" w:sz="0" w:space="0" w:color="auto"/>
            <w:bottom w:val="none" w:sz="0" w:space="0" w:color="auto"/>
            <w:right w:val="none" w:sz="0" w:space="0" w:color="auto"/>
          </w:divBdr>
          <w:divsChild>
            <w:div w:id="876620740">
              <w:marLeft w:val="0"/>
              <w:marRight w:val="0"/>
              <w:marTop w:val="0"/>
              <w:marBottom w:val="0"/>
              <w:divBdr>
                <w:top w:val="none" w:sz="0" w:space="0" w:color="auto"/>
                <w:left w:val="none" w:sz="0" w:space="0" w:color="auto"/>
                <w:bottom w:val="none" w:sz="0" w:space="0" w:color="auto"/>
                <w:right w:val="none" w:sz="0" w:space="0" w:color="auto"/>
              </w:divBdr>
            </w:div>
            <w:div w:id="395326555">
              <w:marLeft w:val="0"/>
              <w:marRight w:val="0"/>
              <w:marTop w:val="0"/>
              <w:marBottom w:val="0"/>
              <w:divBdr>
                <w:top w:val="none" w:sz="0" w:space="0" w:color="auto"/>
                <w:left w:val="none" w:sz="0" w:space="0" w:color="auto"/>
                <w:bottom w:val="none" w:sz="0" w:space="0" w:color="auto"/>
                <w:right w:val="none" w:sz="0" w:space="0" w:color="auto"/>
              </w:divBdr>
            </w:div>
            <w:div w:id="221256877">
              <w:marLeft w:val="0"/>
              <w:marRight w:val="0"/>
              <w:marTop w:val="0"/>
              <w:marBottom w:val="0"/>
              <w:divBdr>
                <w:top w:val="none" w:sz="0" w:space="0" w:color="auto"/>
                <w:left w:val="none" w:sz="0" w:space="0" w:color="auto"/>
                <w:bottom w:val="none" w:sz="0" w:space="0" w:color="auto"/>
                <w:right w:val="none" w:sz="0" w:space="0" w:color="auto"/>
              </w:divBdr>
            </w:div>
            <w:div w:id="9514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el:304%20362%20125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1322</Characters>
  <Application>Microsoft Office Word</Application>
  <DocSecurity>0</DocSecurity>
  <Lines>11</Lines>
  <Paragraphs>3</Paragraphs>
  <ScaleCrop>false</ScaleCrop>
  <Company>Hewlett-Packard</Company>
  <LinksUpToDate>false</LinksUpToDate>
  <CharactersWithSpaces>1559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castañeda</dc:creator>
  <cp:lastModifiedBy>Angela castañeda</cp:lastModifiedBy>
  <cp:revision>1</cp:revision>
  <dcterms:created xsi:type="dcterms:W3CDTF">2015-08-05T15:52:00Z</dcterms:created>
  <dcterms:modified xsi:type="dcterms:W3CDTF">2015-08-05T15:52:00Z</dcterms:modified>
</cp:coreProperties>
</file>