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left w:w="0" w:type="dxa"/>
          <w:right w:w="0" w:type="dxa"/>
        </w:tblCellMar>
        <w:tblLook w:val="04A0"/>
      </w:tblPr>
      <w:tblGrid>
        <w:gridCol w:w="8838"/>
      </w:tblGrid>
      <w:tr w:rsidR="00FB6E27" w:rsidRPr="00FB6E27" w:rsidTr="00FB6E27">
        <w:trPr>
          <w:tblCellSpacing w:w="0" w:type="dxa"/>
          <w:jc w:val="center"/>
        </w:trPr>
        <w:tc>
          <w:tcPr>
            <w:tcW w:w="0" w:type="auto"/>
            <w:shd w:val="clear" w:color="auto" w:fill="E4EDF5"/>
            <w:vAlign w:val="center"/>
            <w:hideMark/>
          </w:tcPr>
          <w:tbl>
            <w:tblPr>
              <w:tblW w:w="10500" w:type="dxa"/>
              <w:jc w:val="center"/>
              <w:tblCellSpacing w:w="0" w:type="dxa"/>
              <w:tblCellMar>
                <w:left w:w="0" w:type="dxa"/>
                <w:right w:w="0" w:type="dxa"/>
              </w:tblCellMar>
              <w:tblLook w:val="04A0"/>
            </w:tblPr>
            <w:tblGrid>
              <w:gridCol w:w="8838"/>
            </w:tblGrid>
            <w:tr w:rsidR="00FB6E27" w:rsidRPr="00FB6E27">
              <w:trPr>
                <w:tblCellSpacing w:w="0" w:type="dxa"/>
                <w:jc w:val="center"/>
              </w:trPr>
              <w:tc>
                <w:tcPr>
                  <w:tcW w:w="0" w:type="auto"/>
                  <w:shd w:val="clear" w:color="auto" w:fill="FFFFFF"/>
                  <w:tcMar>
                    <w:top w:w="150" w:type="dxa"/>
                    <w:left w:w="150" w:type="dxa"/>
                    <w:bottom w:w="150" w:type="dxa"/>
                    <w:right w:w="150" w:type="dxa"/>
                  </w:tcMar>
                  <w:vAlign w:val="center"/>
                  <w:hideMark/>
                </w:tcPr>
                <w:p w:rsidR="00FB6E27" w:rsidRPr="00FB6E27" w:rsidRDefault="00FB6E27" w:rsidP="00FB6E27">
                  <w:pPr>
                    <w:spacing w:after="0" w:line="240" w:lineRule="auto"/>
                    <w:jc w:val="center"/>
                    <w:rPr>
                      <w:rFonts w:ascii="Times New Roman" w:eastAsia="Times New Roman" w:hAnsi="Times New Roman" w:cs="Times New Roman"/>
                      <w:sz w:val="24"/>
                      <w:szCs w:val="24"/>
                      <w:lang w:eastAsia="es-CO"/>
                    </w:rPr>
                  </w:pPr>
                  <w:r w:rsidRPr="00FB6E27">
                    <w:rPr>
                      <w:rFonts w:ascii="Calibri" w:eastAsia="Times New Roman" w:hAnsi="Calibri" w:cs="Calibri"/>
                      <w:sz w:val="24"/>
                      <w:szCs w:val="24"/>
                      <w:lang w:eastAsia="es-CO"/>
                    </w:rPr>
                    <w:t>﻿</w:t>
                  </w:r>
                  <w:r>
                    <w:rPr>
                      <w:rFonts w:ascii="Times New Roman" w:eastAsia="Times New Roman" w:hAnsi="Times New Roman" w:cs="Times New Roman"/>
                      <w:noProof/>
                      <w:sz w:val="24"/>
                      <w:szCs w:val="24"/>
                      <w:lang w:eastAsia="es-CO"/>
                    </w:rPr>
                    <w:drawing>
                      <wp:inline distT="0" distB="0" distL="0" distR="0">
                        <wp:extent cx="6667500" cy="1504950"/>
                        <wp:effectExtent l="19050" t="0" r="0" b="0"/>
                        <wp:docPr id="1" name="Imagen 1" descr="https://ci3.googleusercontent.com/proxy/cUHW8RRZ8j6FHZNpimkP1VsTvM6L7-2qh35SjLcCK5iVb4JyHLepartbSbiJwttTzLmi8cIrUj6MeG4T_A837001ND8iUealVg=s0-d-e1-ft#http://cms.coomeva.com.co/imagenes/galeria/img8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3.googleusercontent.com/proxy/cUHW8RRZ8j6FHZNpimkP1VsTvM6L7-2qh35SjLcCK5iVb4JyHLepartbSbiJwttTzLmi8cIrUj6MeG4T_A837001ND8iUealVg=s0-d-e1-ft#http://cms.coomeva.com.co/imagenes/galeria/img84144"/>
                                <pic:cNvPicPr>
                                  <a:picLocks noChangeAspect="1" noChangeArrowheads="1"/>
                                </pic:cNvPicPr>
                              </pic:nvPicPr>
                              <pic:blipFill>
                                <a:blip r:embed="rId4" cstate="print"/>
                                <a:srcRect/>
                                <a:stretch>
                                  <a:fillRect/>
                                </a:stretch>
                              </pic:blipFill>
                              <pic:spPr bwMode="auto">
                                <a:xfrm>
                                  <a:off x="0" y="0"/>
                                  <a:ext cx="6667500" cy="1504950"/>
                                </a:xfrm>
                                <a:prstGeom prst="rect">
                                  <a:avLst/>
                                </a:prstGeom>
                                <a:noFill/>
                                <a:ln w="9525">
                                  <a:noFill/>
                                  <a:miter lim="800000"/>
                                  <a:headEnd/>
                                  <a:tailEnd/>
                                </a:ln>
                              </pic:spPr>
                            </pic:pic>
                          </a:graphicData>
                        </a:graphic>
                      </wp:inline>
                    </w:drawing>
                  </w:r>
                </w:p>
              </w:tc>
            </w:tr>
            <w:tr w:rsidR="00FB6E27" w:rsidRPr="00FB6E27">
              <w:trPr>
                <w:tblCellSpacing w:w="0" w:type="dxa"/>
                <w:jc w:val="center"/>
              </w:trPr>
              <w:tc>
                <w:tcPr>
                  <w:tcW w:w="0" w:type="auto"/>
                  <w:shd w:val="clear" w:color="auto" w:fill="FFFFFF"/>
                  <w:tcMar>
                    <w:top w:w="150" w:type="dxa"/>
                    <w:left w:w="150" w:type="dxa"/>
                    <w:bottom w:w="150" w:type="dxa"/>
                    <w:right w:w="150" w:type="dxa"/>
                  </w:tcMar>
                  <w:vAlign w:val="center"/>
                  <w:hideMark/>
                </w:tcPr>
                <w:p w:rsidR="00FB6E27" w:rsidRPr="00FB6E27" w:rsidRDefault="00FB6E27" w:rsidP="00FB6E27">
                  <w:pPr>
                    <w:spacing w:after="0" w:line="240" w:lineRule="auto"/>
                    <w:rPr>
                      <w:rFonts w:ascii="Times New Roman" w:eastAsia="Times New Roman" w:hAnsi="Times New Roman" w:cs="Times New Roman"/>
                      <w:sz w:val="24"/>
                      <w:szCs w:val="24"/>
                      <w:lang w:eastAsia="es-CO"/>
                    </w:rPr>
                  </w:pPr>
                  <w:r w:rsidRPr="00FB6E27">
                    <w:rPr>
                      <w:rFonts w:ascii="Times New Roman" w:eastAsia="Times New Roman" w:hAnsi="Times New Roman" w:cs="Times New Roman"/>
                      <w:sz w:val="24"/>
                      <w:szCs w:val="24"/>
                      <w:lang w:eastAsia="es-CO"/>
                    </w:rPr>
                    <w:br/>
                  </w:r>
                  <w:r w:rsidRPr="00FB6E27">
                    <w:rPr>
                      <w:rFonts w:ascii="Verdana" w:eastAsia="Times New Roman" w:hAnsi="Verdana" w:cs="Times New Roman"/>
                      <w:sz w:val="20"/>
                      <w:szCs w:val="20"/>
                      <w:lang w:eastAsia="es-CO"/>
                    </w:rPr>
                    <w:t>Septiembre a octubre 2015</w:t>
                  </w:r>
                  <w:r w:rsidRPr="00FB6E27">
                    <w:rPr>
                      <w:rFonts w:ascii="Verdana" w:eastAsia="Times New Roman" w:hAnsi="Verdana" w:cs="Times New Roman"/>
                      <w:sz w:val="20"/>
                      <w:szCs w:val="20"/>
                      <w:lang w:eastAsia="es-CO"/>
                    </w:rPr>
                    <w:br/>
                  </w:r>
                  <w:r w:rsidRPr="00FB6E27">
                    <w:rPr>
                      <w:rFonts w:ascii="Verdana" w:eastAsia="Times New Roman" w:hAnsi="Verdana" w:cs="Times New Roman"/>
                      <w:sz w:val="20"/>
                      <w:szCs w:val="20"/>
                      <w:lang w:eastAsia="es-CO"/>
                    </w:rPr>
                    <w:br/>
                    <w:t>Apreciado Empleador:</w:t>
                  </w:r>
                </w:p>
                <w:p w:rsidR="00FB6E27" w:rsidRPr="00FB6E27" w:rsidRDefault="00FB6E27" w:rsidP="00FB6E27">
                  <w:pPr>
                    <w:spacing w:before="100" w:beforeAutospacing="1" w:after="100" w:afterAutospacing="1" w:line="240" w:lineRule="auto"/>
                    <w:rPr>
                      <w:rFonts w:ascii="Times New Roman" w:eastAsia="Times New Roman" w:hAnsi="Times New Roman" w:cs="Times New Roman"/>
                      <w:sz w:val="24"/>
                      <w:szCs w:val="24"/>
                      <w:lang w:eastAsia="es-CO"/>
                    </w:rPr>
                  </w:pPr>
                  <w:r>
                    <w:rPr>
                      <w:rFonts w:ascii="Verdana" w:eastAsia="Times New Roman" w:hAnsi="Verdana" w:cs="Times New Roman"/>
                      <w:noProof/>
                      <w:sz w:val="20"/>
                      <w:szCs w:val="20"/>
                      <w:lang w:eastAsia="es-CO"/>
                    </w:rPr>
                    <w:drawing>
                      <wp:inline distT="0" distB="0" distL="0" distR="0">
                        <wp:extent cx="6667500" cy="361950"/>
                        <wp:effectExtent l="19050" t="0" r="0" b="0"/>
                        <wp:docPr id="2" name="Imagen 2" descr="https://ci3.googleusercontent.com/proxy/GIU-SzMauNH22RfiwpXHQJU301Wfpg1Xl0s-Gnz5H_gsfiKYA6vMtyH-Bap__6GN10LCtRvnKQPoeqfh2FKSedJW4NFJbt7Fxw=s0-d-e1-ft#http://cms.coomeva.com.co/imagenes/galeria/img8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3.googleusercontent.com/proxy/GIU-SzMauNH22RfiwpXHQJU301Wfpg1Xl0s-Gnz5H_gsfiKYA6vMtyH-Bap__6GN10LCtRvnKQPoeqfh2FKSedJW4NFJbt7Fxw=s0-d-e1-ft#http://cms.coomeva.com.co/imagenes/galeria/img84145"/>
                                <pic:cNvPicPr>
                                  <a:picLocks noChangeAspect="1" noChangeArrowheads="1"/>
                                </pic:cNvPicPr>
                              </pic:nvPicPr>
                              <pic:blipFill>
                                <a:blip r:embed="rId5" cstate="print"/>
                                <a:srcRect/>
                                <a:stretch>
                                  <a:fillRect/>
                                </a:stretch>
                              </pic:blipFill>
                              <pic:spPr bwMode="auto">
                                <a:xfrm>
                                  <a:off x="0" y="0"/>
                                  <a:ext cx="6667500" cy="361950"/>
                                </a:xfrm>
                                <a:prstGeom prst="rect">
                                  <a:avLst/>
                                </a:prstGeom>
                                <a:noFill/>
                                <a:ln w="9525">
                                  <a:noFill/>
                                  <a:miter lim="800000"/>
                                  <a:headEnd/>
                                  <a:tailEnd/>
                                </a:ln>
                              </pic:spPr>
                            </pic:pic>
                          </a:graphicData>
                        </a:graphic>
                      </wp:inline>
                    </w:drawing>
                  </w:r>
                </w:p>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B6E27">
                    <w:rPr>
                      <w:rFonts w:ascii="Verdana" w:eastAsia="Times New Roman" w:hAnsi="Verdana" w:cs="Times New Roman"/>
                      <w:b/>
                      <w:bCs/>
                      <w:color w:val="009900"/>
                      <w:sz w:val="27"/>
                      <w:lang w:eastAsia="es-CO"/>
                    </w:rPr>
                    <w:t xml:space="preserve">Autoriza tus órdenes médicas vía correo </w:t>
                  </w:r>
                  <w:proofErr w:type="spellStart"/>
                  <w:r w:rsidRPr="00FB6E27">
                    <w:rPr>
                      <w:rFonts w:ascii="Verdana" w:eastAsia="Times New Roman" w:hAnsi="Verdana" w:cs="Times New Roman"/>
                      <w:b/>
                      <w:bCs/>
                      <w:color w:val="009900"/>
                      <w:sz w:val="27"/>
                      <w:lang w:eastAsia="es-CO"/>
                    </w:rPr>
                    <w:t>electónico</w:t>
                  </w:r>
                  <w:proofErr w:type="spellEnd"/>
                </w:p>
                <w:tbl>
                  <w:tblPr>
                    <w:tblW w:w="0" w:type="auto"/>
                    <w:tblCellSpacing w:w="0" w:type="dxa"/>
                    <w:tblCellMar>
                      <w:left w:w="0" w:type="dxa"/>
                      <w:right w:w="0" w:type="dxa"/>
                    </w:tblCellMar>
                    <w:tblLook w:val="04A0"/>
                  </w:tblPr>
                  <w:tblGrid>
                    <w:gridCol w:w="8538"/>
                  </w:tblGrid>
                  <w:tr w:rsidR="00FB6E27" w:rsidRPr="00FB6E27">
                    <w:trPr>
                      <w:tblCellSpacing w:w="0" w:type="dxa"/>
                    </w:trPr>
                    <w:tc>
                      <w:tcPr>
                        <w:tcW w:w="0" w:type="auto"/>
                        <w:tcMar>
                          <w:top w:w="75" w:type="dxa"/>
                          <w:left w:w="75" w:type="dxa"/>
                          <w:bottom w:w="75" w:type="dxa"/>
                          <w:right w:w="75" w:type="dxa"/>
                        </w:tcMar>
                        <w:hideMark/>
                      </w:tcPr>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B6E27">
                          <w:rPr>
                            <w:rFonts w:ascii="Verdana" w:eastAsia="Times New Roman" w:hAnsi="Verdana" w:cs="Times New Roman"/>
                            <w:sz w:val="20"/>
                            <w:szCs w:val="20"/>
                            <w:lang w:eastAsia="es-CO"/>
                          </w:rPr>
                          <w:t>Para facilitar el proceso y brindarte mayor comodidad,</w:t>
                        </w:r>
                        <w:r w:rsidRPr="00FB6E27">
                          <w:rPr>
                            <w:rFonts w:ascii="Verdana" w:eastAsia="Times New Roman" w:hAnsi="Verdana" w:cs="Times New Roman"/>
                            <w:sz w:val="20"/>
                            <w:lang w:eastAsia="es-CO"/>
                          </w:rPr>
                          <w:t> </w:t>
                        </w:r>
                        <w:r w:rsidRPr="00FB6E27">
                          <w:rPr>
                            <w:rFonts w:ascii="Verdana" w:eastAsia="Times New Roman" w:hAnsi="Verdana" w:cs="Times New Roman"/>
                            <w:b/>
                            <w:bCs/>
                            <w:sz w:val="20"/>
                            <w:szCs w:val="20"/>
                            <w:lang w:eastAsia="es-CO"/>
                          </w:rPr>
                          <w:t>Coomeva Medicina Prepagada</w:t>
                        </w:r>
                        <w:r w:rsidRPr="00FB6E27">
                          <w:rPr>
                            <w:rFonts w:ascii="Verdana" w:eastAsia="Times New Roman" w:hAnsi="Verdana" w:cs="Times New Roman"/>
                            <w:sz w:val="20"/>
                            <w:lang w:eastAsia="es-CO"/>
                          </w:rPr>
                          <w:t> </w:t>
                        </w:r>
                        <w:r w:rsidRPr="00FB6E27">
                          <w:rPr>
                            <w:rFonts w:ascii="Verdana" w:eastAsia="Times New Roman" w:hAnsi="Verdana" w:cs="Times New Roman"/>
                            <w:sz w:val="20"/>
                            <w:szCs w:val="20"/>
                            <w:lang w:eastAsia="es-CO"/>
                          </w:rPr>
                          <w:t>te invita a tramitar las autorizaciones de tus órdenes médicas enviando los documentos por correo electrónico. Realiza el proceso en sólo tres pasos:</w:t>
                        </w:r>
                        <w:r w:rsidRPr="00FB6E27">
                          <w:rPr>
                            <w:rFonts w:ascii="Verdana" w:eastAsia="Times New Roman" w:hAnsi="Verdana" w:cs="Times New Roman"/>
                            <w:sz w:val="20"/>
                            <w:szCs w:val="20"/>
                            <w:lang w:eastAsia="es-CO"/>
                          </w:rPr>
                          <w:br/>
                        </w:r>
                        <w:r w:rsidRPr="00FB6E27">
                          <w:rPr>
                            <w:rFonts w:ascii="Verdana" w:eastAsia="Times New Roman" w:hAnsi="Verdana" w:cs="Times New Roman"/>
                            <w:sz w:val="20"/>
                            <w:szCs w:val="20"/>
                            <w:lang w:eastAsia="es-CO"/>
                          </w:rPr>
                          <w:br/>
                        </w:r>
                        <w:r>
                          <w:rPr>
                            <w:rFonts w:ascii="Verdana" w:eastAsia="Times New Roman" w:hAnsi="Verdana" w:cs="Times New Roman"/>
                            <w:noProof/>
                            <w:sz w:val="20"/>
                            <w:szCs w:val="20"/>
                            <w:lang w:eastAsia="es-CO"/>
                          </w:rPr>
                          <w:drawing>
                            <wp:inline distT="0" distB="0" distL="0" distR="0">
                              <wp:extent cx="57150" cy="57150"/>
                              <wp:effectExtent l="19050" t="0" r="0" b="0"/>
                              <wp:docPr id="3" name="Imagen 3" descr="vfun_circuli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fun_circulito2.gif"/>
                                      <pic:cNvPicPr>
                                        <a:picLocks noChangeAspect="1" noChangeArrowheads="1"/>
                                      </pic:cNvPicPr>
                                    </pic:nvPicPr>
                                    <pic:blipFill>
                                      <a:blip r:embed="rId6" cstate="print"/>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FB6E27">
                          <w:rPr>
                            <w:rFonts w:ascii="Verdana" w:eastAsia="Times New Roman" w:hAnsi="Verdana" w:cs="Times New Roman"/>
                            <w:sz w:val="20"/>
                            <w:szCs w:val="20"/>
                            <w:lang w:eastAsia="es-CO"/>
                          </w:rPr>
                          <w:t> Escanea o toma una fotografía, con calidad, de la orden de servicio e historia clínica entregadas por el médico.</w:t>
                        </w:r>
                        <w:r w:rsidRPr="00FB6E27">
                          <w:rPr>
                            <w:rFonts w:ascii="Verdana" w:eastAsia="Times New Roman" w:hAnsi="Verdana" w:cs="Times New Roman"/>
                            <w:sz w:val="20"/>
                            <w:szCs w:val="20"/>
                            <w:lang w:eastAsia="es-CO"/>
                          </w:rPr>
                          <w:br/>
                        </w:r>
                        <w:r>
                          <w:rPr>
                            <w:rFonts w:ascii="Verdana" w:eastAsia="Times New Roman" w:hAnsi="Verdana" w:cs="Times New Roman"/>
                            <w:noProof/>
                            <w:sz w:val="20"/>
                            <w:szCs w:val="20"/>
                            <w:lang w:eastAsia="es-CO"/>
                          </w:rPr>
                          <w:drawing>
                            <wp:inline distT="0" distB="0" distL="0" distR="0">
                              <wp:extent cx="57150" cy="57150"/>
                              <wp:effectExtent l="19050" t="0" r="0" b="0"/>
                              <wp:docPr id="4" name="Imagen 4" descr="vfun_circuli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fun_circulito2.gif"/>
                                      <pic:cNvPicPr>
                                        <a:picLocks noChangeAspect="1" noChangeArrowheads="1"/>
                                      </pic:cNvPicPr>
                                    </pic:nvPicPr>
                                    <pic:blipFill>
                                      <a:blip r:embed="rId6" cstate="print"/>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FB6E27">
                          <w:rPr>
                            <w:rFonts w:ascii="Verdana" w:eastAsia="Times New Roman" w:hAnsi="Verdana" w:cs="Times New Roman"/>
                            <w:sz w:val="20"/>
                            <w:szCs w:val="20"/>
                            <w:lang w:eastAsia="es-CO"/>
                          </w:rPr>
                          <w:t> Envía los dos documentos escaneados a</w:t>
                        </w:r>
                        <w:r w:rsidRPr="00FB6E27">
                          <w:rPr>
                            <w:rFonts w:ascii="Verdana" w:eastAsia="Times New Roman" w:hAnsi="Verdana" w:cs="Times New Roman"/>
                            <w:sz w:val="20"/>
                            <w:lang w:eastAsia="es-CO"/>
                          </w:rPr>
                          <w:t> </w:t>
                        </w:r>
                        <w:hyperlink r:id="rId7" w:tgtFrame="_blank" w:history="1">
                          <w:r w:rsidRPr="00FB6E27">
                            <w:rPr>
                              <w:rFonts w:ascii="Verdana" w:eastAsia="Times New Roman" w:hAnsi="Verdana" w:cs="Times New Roman"/>
                              <w:color w:val="1155CC"/>
                              <w:sz w:val="20"/>
                              <w:u w:val="single"/>
                              <w:lang w:eastAsia="es-CO"/>
                            </w:rPr>
                            <w:t>autorizacionesmp@coomeva.com.co</w:t>
                          </w:r>
                        </w:hyperlink>
                        <w:r w:rsidRPr="00FB6E27">
                          <w:rPr>
                            <w:rFonts w:ascii="Verdana" w:eastAsia="Times New Roman" w:hAnsi="Verdana" w:cs="Times New Roman"/>
                            <w:sz w:val="20"/>
                            <w:szCs w:val="20"/>
                            <w:lang w:eastAsia="es-CO"/>
                          </w:rPr>
                          <w:t>, con tus datos personales y de contacto. (Archivos máximo 8 MB).</w:t>
                        </w:r>
                        <w:r w:rsidRPr="00FB6E27">
                          <w:rPr>
                            <w:rFonts w:ascii="Verdana" w:eastAsia="Times New Roman" w:hAnsi="Verdana" w:cs="Times New Roman"/>
                            <w:sz w:val="20"/>
                            <w:szCs w:val="20"/>
                            <w:lang w:eastAsia="es-CO"/>
                          </w:rPr>
                          <w:br/>
                        </w:r>
                        <w:r>
                          <w:rPr>
                            <w:rFonts w:ascii="Verdana" w:eastAsia="Times New Roman" w:hAnsi="Verdana" w:cs="Times New Roman"/>
                            <w:noProof/>
                            <w:sz w:val="20"/>
                            <w:szCs w:val="20"/>
                            <w:lang w:eastAsia="es-CO"/>
                          </w:rPr>
                          <w:drawing>
                            <wp:inline distT="0" distB="0" distL="0" distR="0">
                              <wp:extent cx="57150" cy="57150"/>
                              <wp:effectExtent l="19050" t="0" r="0" b="0"/>
                              <wp:docPr id="5" name="Imagen 5" descr="vfun_circuli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fun_circulito2.gif"/>
                                      <pic:cNvPicPr>
                                        <a:picLocks noChangeAspect="1" noChangeArrowheads="1"/>
                                      </pic:cNvPicPr>
                                    </pic:nvPicPr>
                                    <pic:blipFill>
                                      <a:blip r:embed="rId6" cstate="print"/>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FB6E27">
                          <w:rPr>
                            <w:rFonts w:ascii="Verdana" w:eastAsia="Times New Roman" w:hAnsi="Verdana" w:cs="Times New Roman"/>
                            <w:sz w:val="20"/>
                            <w:szCs w:val="20"/>
                            <w:lang w:eastAsia="es-CO"/>
                          </w:rPr>
                          <w:t> Recibe la respuesta de tu trámite vía correo electrónico.</w:t>
                        </w:r>
                        <w:r w:rsidRPr="00FB6E27">
                          <w:rPr>
                            <w:rFonts w:ascii="Verdana" w:eastAsia="Times New Roman" w:hAnsi="Verdana" w:cs="Times New Roman"/>
                            <w:sz w:val="20"/>
                            <w:szCs w:val="20"/>
                            <w:lang w:eastAsia="es-CO"/>
                          </w:rPr>
                          <w:br/>
                          <w:t>De esta manera esperamos brindarte un servicio más ágil y amable, pues nuestro objetivo es garantizarte una experiencia de calidad en tu atención en salud.</w:t>
                        </w:r>
                        <w:r w:rsidRPr="00FB6E27">
                          <w:rPr>
                            <w:rFonts w:ascii="Verdana" w:eastAsia="Times New Roman" w:hAnsi="Verdana" w:cs="Times New Roman"/>
                            <w:sz w:val="20"/>
                            <w:szCs w:val="20"/>
                            <w:lang w:eastAsia="es-CO"/>
                          </w:rPr>
                          <w:br/>
                        </w:r>
                        <w:r w:rsidRPr="00FB6E27">
                          <w:rPr>
                            <w:rFonts w:ascii="Verdana" w:eastAsia="Times New Roman" w:hAnsi="Verdana" w:cs="Times New Roman"/>
                            <w:sz w:val="20"/>
                            <w:szCs w:val="20"/>
                            <w:lang w:eastAsia="es-CO"/>
                          </w:rPr>
                          <w:br/>
                          <w:t>*Aplica para empelados que hagan parte de colectivos o asociados con producto MP y su grupo familiar primario.</w:t>
                        </w:r>
                      </w:p>
                    </w:tc>
                  </w:tr>
                </w:tbl>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B6E27">
                    <w:rPr>
                      <w:rFonts w:ascii="Times New Roman" w:eastAsia="Times New Roman" w:hAnsi="Times New Roman" w:cs="Times New Roman"/>
                      <w:sz w:val="24"/>
                      <w:szCs w:val="24"/>
                      <w:lang w:eastAsia="es-CO"/>
                    </w:rPr>
                    <w:br/>
                  </w:r>
                  <w:r>
                    <w:rPr>
                      <w:rFonts w:ascii="Verdana" w:eastAsia="Times New Roman" w:hAnsi="Verdana" w:cs="Times New Roman"/>
                      <w:noProof/>
                      <w:sz w:val="20"/>
                      <w:szCs w:val="20"/>
                      <w:lang w:eastAsia="es-CO"/>
                    </w:rPr>
                    <w:drawing>
                      <wp:inline distT="0" distB="0" distL="0" distR="0">
                        <wp:extent cx="6715125" cy="390525"/>
                        <wp:effectExtent l="19050" t="0" r="9525" b="0"/>
                        <wp:docPr id="6" name="Imagen 6" descr="https://ci4.googleusercontent.com/proxy/WZYGKuGzS-XOTLJKY5AyFRGOzT_Ycf3ObfbQBH58BrPPMZFWZMOad6UChA1vuCqDfeHlauDZcRat1o1nSxxB5c-pqxOpxDtsHkuzMNKz=s0-d-e1-ft#http://cms.coomeva.com.co/imagenes/galeria/img961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4.googleusercontent.com/proxy/WZYGKuGzS-XOTLJKY5AyFRGOzT_Ycf3ObfbQBH58BrPPMZFWZMOad6UChA1vuCqDfeHlauDZcRat1o1nSxxB5c-pqxOpxDtsHkuzMNKz=s0-d-e1-ft#http://cms.coomeva.com.co/imagenes/galeria/img96133.jpeg"/>
                                <pic:cNvPicPr>
                                  <a:picLocks noChangeAspect="1" noChangeArrowheads="1"/>
                                </pic:cNvPicPr>
                              </pic:nvPicPr>
                              <pic:blipFill>
                                <a:blip r:embed="rId8" cstate="print"/>
                                <a:srcRect/>
                                <a:stretch>
                                  <a:fillRect/>
                                </a:stretch>
                              </pic:blipFill>
                              <pic:spPr bwMode="auto">
                                <a:xfrm>
                                  <a:off x="0" y="0"/>
                                  <a:ext cx="6715125" cy="390525"/>
                                </a:xfrm>
                                <a:prstGeom prst="rect">
                                  <a:avLst/>
                                </a:prstGeom>
                                <a:noFill/>
                                <a:ln w="9525">
                                  <a:noFill/>
                                  <a:miter lim="800000"/>
                                  <a:headEnd/>
                                  <a:tailEnd/>
                                </a:ln>
                              </pic:spPr>
                            </pic:pic>
                          </a:graphicData>
                        </a:graphic>
                      </wp:inline>
                    </w:drawing>
                  </w:r>
                  <w:r w:rsidRPr="00FB6E27">
                    <w:rPr>
                      <w:rFonts w:ascii="Times New Roman" w:eastAsia="Times New Roman" w:hAnsi="Times New Roman" w:cs="Times New Roman"/>
                      <w:sz w:val="24"/>
                      <w:szCs w:val="24"/>
                      <w:lang w:eastAsia="es-CO"/>
                    </w:rPr>
                    <w:br/>
                  </w:r>
                  <w:r w:rsidRPr="00FB6E27">
                    <w:rPr>
                      <w:rFonts w:ascii="Times New Roman" w:eastAsia="Times New Roman" w:hAnsi="Times New Roman" w:cs="Times New Roman"/>
                      <w:sz w:val="24"/>
                      <w:szCs w:val="24"/>
                      <w:lang w:eastAsia="es-CO"/>
                    </w:rPr>
                    <w:br/>
                  </w:r>
                  <w:r w:rsidRPr="00FB6E27">
                    <w:rPr>
                      <w:rFonts w:ascii="Verdana" w:eastAsia="Times New Roman" w:hAnsi="Verdana" w:cs="Times New Roman"/>
                      <w:b/>
                      <w:bCs/>
                      <w:color w:val="009900"/>
                      <w:sz w:val="27"/>
                      <w:lang w:eastAsia="es-CO"/>
                    </w:rPr>
                    <w:t>Así calificaron nuestros empleadores a Coomeva Medicina Prepagada</w:t>
                  </w:r>
                  <w:r w:rsidRPr="00FB6E27">
                    <w:rPr>
                      <w:rFonts w:ascii="Times New Roman" w:eastAsia="Times New Roman" w:hAnsi="Times New Roman" w:cs="Times New Roman"/>
                      <w:sz w:val="24"/>
                      <w:szCs w:val="24"/>
                      <w:lang w:eastAsia="es-CO"/>
                    </w:rPr>
                    <w:br/>
                  </w:r>
                  <w:r w:rsidRPr="00FB6E27">
                    <w:rPr>
                      <w:rFonts w:ascii="Times New Roman" w:eastAsia="Times New Roman" w:hAnsi="Times New Roman" w:cs="Times New Roman"/>
                      <w:sz w:val="24"/>
                      <w:szCs w:val="24"/>
                      <w:lang w:eastAsia="es-CO"/>
                    </w:rPr>
                    <w:br/>
                  </w:r>
                  <w:r w:rsidRPr="00FB6E27">
                    <w:rPr>
                      <w:rFonts w:ascii="Verdana" w:eastAsia="Times New Roman" w:hAnsi="Verdana" w:cs="Times New Roman"/>
                      <w:sz w:val="20"/>
                      <w:szCs w:val="20"/>
                      <w:lang w:eastAsia="es-CO"/>
                    </w:rPr>
                    <w:t xml:space="preserve">Conoce los resultados arrojados por la encuesta telefónica aplicada en el segundo semestre del año 2014 a 57 Empleadores Usuarios de los servicios de Coomeva </w:t>
                  </w:r>
                  <w:r w:rsidRPr="00FB6E27">
                    <w:rPr>
                      <w:rFonts w:ascii="Verdana" w:eastAsia="Times New Roman" w:hAnsi="Verdana" w:cs="Times New Roman"/>
                      <w:sz w:val="20"/>
                      <w:szCs w:val="20"/>
                      <w:lang w:eastAsia="es-CO"/>
                    </w:rPr>
                    <w:lastRenderedPageBreak/>
                    <w:t>Medicina Prepagada; la consulta se realizó con el objetivo de evaluar el nivel de satisfacción de los usuarios.</w:t>
                  </w:r>
                </w:p>
                <w:tbl>
                  <w:tblPr>
                    <w:tblW w:w="0" w:type="auto"/>
                    <w:tblCellSpacing w:w="0" w:type="dxa"/>
                    <w:tblCellMar>
                      <w:left w:w="0" w:type="dxa"/>
                      <w:right w:w="0" w:type="dxa"/>
                    </w:tblCellMar>
                    <w:tblLook w:val="04A0"/>
                  </w:tblPr>
                  <w:tblGrid>
                    <w:gridCol w:w="3240"/>
                    <w:gridCol w:w="5298"/>
                  </w:tblGrid>
                  <w:tr w:rsidR="00FB6E27" w:rsidRPr="00FB6E27">
                    <w:trPr>
                      <w:tblCellSpacing w:w="0" w:type="dxa"/>
                    </w:trPr>
                    <w:tc>
                      <w:tcPr>
                        <w:tcW w:w="0" w:type="auto"/>
                        <w:tcMar>
                          <w:top w:w="75" w:type="dxa"/>
                          <w:left w:w="75" w:type="dxa"/>
                          <w:bottom w:w="75" w:type="dxa"/>
                          <w:right w:w="75" w:type="dxa"/>
                        </w:tcMar>
                        <w:hideMark/>
                      </w:tcPr>
                      <w:p w:rsidR="00FB6E27" w:rsidRPr="00FB6E27" w:rsidRDefault="00FB6E27" w:rsidP="00FB6E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extent cx="1943100" cy="1762125"/>
                              <wp:effectExtent l="19050" t="0" r="0" b="0"/>
                              <wp:docPr id="7" name="Imagen 7" descr="https://ci3.googleusercontent.com/proxy/nBxg_tSSo1VVGoAJAMqEcKx1DLFeYO3HNIGN8f2L_2yg5gvgzcq8Ieg5e44U1eKaBIiuO0MlRkQ_Jao59dnNNUObJkGag4JJRPt78gyQ=s0-d-e1-ft#http://cms.coomeva.com.co/imagenes/galeria/img109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i3.googleusercontent.com/proxy/nBxg_tSSo1VVGoAJAMqEcKx1DLFeYO3HNIGN8f2L_2yg5gvgzcq8Ieg5e44U1eKaBIiuO0MlRkQ_Jao59dnNNUObJkGag4JJRPt78gyQ=s0-d-e1-ft#http://cms.coomeva.com.co/imagenes/galeria/img109500.jpg"/>
                                      <pic:cNvPicPr>
                                        <a:picLocks noChangeAspect="1" noChangeArrowheads="1"/>
                                      </pic:cNvPicPr>
                                    </pic:nvPicPr>
                                    <pic:blipFill>
                                      <a:blip r:embed="rId9" cstate="print"/>
                                      <a:srcRect/>
                                      <a:stretch>
                                        <a:fillRect/>
                                      </a:stretch>
                                    </pic:blipFill>
                                    <pic:spPr bwMode="auto">
                                      <a:xfrm>
                                        <a:off x="0" y="0"/>
                                        <a:ext cx="1943100" cy="1762125"/>
                                      </a:xfrm>
                                      <a:prstGeom prst="rect">
                                        <a:avLst/>
                                      </a:prstGeom>
                                      <a:noFill/>
                                      <a:ln w="9525">
                                        <a:noFill/>
                                        <a:miter lim="800000"/>
                                        <a:headEnd/>
                                        <a:tailEnd/>
                                      </a:ln>
                                    </pic:spPr>
                                  </pic:pic>
                                </a:graphicData>
                              </a:graphic>
                            </wp:inline>
                          </w:drawing>
                        </w:r>
                      </w:p>
                    </w:tc>
                    <w:tc>
                      <w:tcPr>
                        <w:tcW w:w="0" w:type="auto"/>
                        <w:tcMar>
                          <w:top w:w="75" w:type="dxa"/>
                          <w:left w:w="75" w:type="dxa"/>
                          <w:bottom w:w="75" w:type="dxa"/>
                          <w:right w:w="75" w:type="dxa"/>
                        </w:tcMar>
                        <w:vAlign w:val="center"/>
                        <w:hideMark/>
                      </w:tcPr>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B6E27">
                          <w:rPr>
                            <w:rFonts w:ascii="Verdana" w:eastAsia="Times New Roman" w:hAnsi="Verdana" w:cs="Times New Roman"/>
                            <w:sz w:val="20"/>
                            <w:szCs w:val="20"/>
                            <w:lang w:eastAsia="es-CO"/>
                          </w:rPr>
                          <w:t xml:space="preserve">Este estudio se llevó a cabo en las 6 regionales del país: Suroccidental, Eje Cafetero, </w:t>
                        </w:r>
                        <w:proofErr w:type="spellStart"/>
                        <w:r w:rsidRPr="00FB6E27">
                          <w:rPr>
                            <w:rFonts w:ascii="Verdana" w:eastAsia="Times New Roman" w:hAnsi="Verdana" w:cs="Times New Roman"/>
                            <w:sz w:val="20"/>
                            <w:szCs w:val="20"/>
                            <w:lang w:eastAsia="es-CO"/>
                          </w:rPr>
                          <w:t>Centroriente</w:t>
                        </w:r>
                        <w:proofErr w:type="spellEnd"/>
                        <w:r w:rsidRPr="00FB6E27">
                          <w:rPr>
                            <w:rFonts w:ascii="Verdana" w:eastAsia="Times New Roman" w:hAnsi="Verdana" w:cs="Times New Roman"/>
                            <w:sz w:val="20"/>
                            <w:szCs w:val="20"/>
                            <w:lang w:eastAsia="es-CO"/>
                          </w:rPr>
                          <w:t>, Caribe, Noroccidente, Nororiente. Los aspectos que generan alta satisfacción son:</w:t>
                        </w:r>
                        <w:r w:rsidRPr="00FB6E27">
                          <w:rPr>
                            <w:rFonts w:ascii="Verdana" w:eastAsia="Times New Roman" w:hAnsi="Verdana" w:cs="Times New Roman"/>
                            <w:sz w:val="20"/>
                            <w:szCs w:val="20"/>
                            <w:lang w:eastAsia="es-CO"/>
                          </w:rPr>
                          <w:br/>
                        </w:r>
                        <w:r w:rsidRPr="00FB6E27">
                          <w:rPr>
                            <w:rFonts w:ascii="Verdana" w:eastAsia="Times New Roman" w:hAnsi="Verdana" w:cs="Times New Roman"/>
                            <w:sz w:val="20"/>
                            <w:szCs w:val="20"/>
                            <w:lang w:eastAsia="es-CO"/>
                          </w:rPr>
                          <w:br/>
                        </w:r>
                        <w:r>
                          <w:rPr>
                            <w:rFonts w:ascii="Verdana" w:eastAsia="Times New Roman" w:hAnsi="Verdana" w:cs="Times New Roman"/>
                            <w:noProof/>
                            <w:sz w:val="20"/>
                            <w:szCs w:val="20"/>
                            <w:lang w:eastAsia="es-CO"/>
                          </w:rPr>
                          <w:drawing>
                            <wp:inline distT="0" distB="0" distL="0" distR="0">
                              <wp:extent cx="57150" cy="57150"/>
                              <wp:effectExtent l="19050" t="0" r="0" b="0"/>
                              <wp:docPr id="8" name="Imagen 8" descr="vfun_circuli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fun_circulito2.gif"/>
                                      <pic:cNvPicPr>
                                        <a:picLocks noChangeAspect="1" noChangeArrowheads="1"/>
                                      </pic:cNvPicPr>
                                    </pic:nvPicPr>
                                    <pic:blipFill>
                                      <a:blip r:embed="rId6" cstate="print"/>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FB6E27">
                          <w:rPr>
                            <w:rFonts w:ascii="Verdana" w:eastAsia="Times New Roman" w:hAnsi="Verdana" w:cs="Times New Roman"/>
                            <w:sz w:val="20"/>
                            <w:szCs w:val="20"/>
                            <w:lang w:eastAsia="es-CO"/>
                          </w:rPr>
                          <w:t> Alto nivel de satisfacción de los usuarios con las gestiones y atención del asesor al cliente.</w:t>
                        </w:r>
                        <w:r w:rsidRPr="00FB6E27">
                          <w:rPr>
                            <w:rFonts w:ascii="Verdana" w:eastAsia="Times New Roman" w:hAnsi="Verdana" w:cs="Times New Roman"/>
                            <w:sz w:val="20"/>
                            <w:szCs w:val="20"/>
                            <w:lang w:eastAsia="es-CO"/>
                          </w:rPr>
                          <w:br/>
                          <w:t>Reconocimiento a la importancia del Boletín del Empleador.</w:t>
                        </w:r>
                        <w:r w:rsidRPr="00FB6E27">
                          <w:rPr>
                            <w:rFonts w:ascii="Verdana" w:eastAsia="Times New Roman" w:hAnsi="Verdana" w:cs="Times New Roman"/>
                            <w:sz w:val="20"/>
                            <w:szCs w:val="20"/>
                            <w:lang w:eastAsia="es-CO"/>
                          </w:rPr>
                          <w:br/>
                        </w:r>
                        <w:r>
                          <w:rPr>
                            <w:rFonts w:ascii="Verdana" w:eastAsia="Times New Roman" w:hAnsi="Verdana" w:cs="Times New Roman"/>
                            <w:noProof/>
                            <w:sz w:val="20"/>
                            <w:szCs w:val="20"/>
                            <w:lang w:eastAsia="es-CO"/>
                          </w:rPr>
                          <w:drawing>
                            <wp:inline distT="0" distB="0" distL="0" distR="0">
                              <wp:extent cx="57150" cy="57150"/>
                              <wp:effectExtent l="19050" t="0" r="0" b="0"/>
                              <wp:docPr id="9" name="Imagen 9" descr="vfun_circuli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fun_circulito2.gif"/>
                                      <pic:cNvPicPr>
                                        <a:picLocks noChangeAspect="1" noChangeArrowheads="1"/>
                                      </pic:cNvPicPr>
                                    </pic:nvPicPr>
                                    <pic:blipFill>
                                      <a:blip r:embed="rId6" cstate="print"/>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FB6E27">
                          <w:rPr>
                            <w:rFonts w:ascii="Verdana" w:eastAsia="Times New Roman" w:hAnsi="Verdana" w:cs="Times New Roman"/>
                            <w:sz w:val="20"/>
                            <w:szCs w:val="20"/>
                            <w:lang w:eastAsia="es-CO"/>
                          </w:rPr>
                          <w:t> Los Empleadores resaltan como una de las grandes fortalezas el material educativo y de promoción de salud.</w:t>
                        </w:r>
                        <w:r w:rsidRPr="00FB6E27">
                          <w:rPr>
                            <w:rFonts w:ascii="Verdana" w:eastAsia="Times New Roman" w:hAnsi="Verdana" w:cs="Times New Roman"/>
                            <w:sz w:val="20"/>
                            <w:szCs w:val="20"/>
                            <w:lang w:eastAsia="es-CO"/>
                          </w:rPr>
                          <w:br/>
                        </w:r>
                        <w:r>
                          <w:rPr>
                            <w:rFonts w:ascii="Verdana" w:eastAsia="Times New Roman" w:hAnsi="Verdana" w:cs="Times New Roman"/>
                            <w:noProof/>
                            <w:sz w:val="20"/>
                            <w:szCs w:val="20"/>
                            <w:lang w:eastAsia="es-CO"/>
                          </w:rPr>
                          <w:drawing>
                            <wp:inline distT="0" distB="0" distL="0" distR="0">
                              <wp:extent cx="57150" cy="57150"/>
                              <wp:effectExtent l="19050" t="0" r="0" b="0"/>
                              <wp:docPr id="10" name="Imagen 10" descr="vfun_circuli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fun_circulito2.gif"/>
                                      <pic:cNvPicPr>
                                        <a:picLocks noChangeAspect="1" noChangeArrowheads="1"/>
                                      </pic:cNvPicPr>
                                    </pic:nvPicPr>
                                    <pic:blipFill>
                                      <a:blip r:embed="rId6" cstate="print"/>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FB6E27">
                          <w:rPr>
                            <w:rFonts w:ascii="Verdana" w:eastAsia="Times New Roman" w:hAnsi="Verdana" w:cs="Times New Roman"/>
                            <w:sz w:val="20"/>
                            <w:szCs w:val="20"/>
                            <w:lang w:eastAsia="es-CO"/>
                          </w:rPr>
                          <w:t> La  Línea LISA también fue bien valorada y es bastante utilizada. Continuará el proceso de promoción de la misma.</w:t>
                        </w:r>
                      </w:p>
                    </w:tc>
                  </w:tr>
                </w:tbl>
                <w:p w:rsidR="00FB6E27" w:rsidRPr="00FB6E27" w:rsidRDefault="00FB6E27" w:rsidP="00FB6E27">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extent cx="7029450" cy="190500"/>
                        <wp:effectExtent l="19050" t="0" r="0" b="0"/>
                        <wp:docPr id="11" name="Imagen 11" descr="https://ci6.googleusercontent.com/proxy/4R8hQ0HZ1P57ydv2rmDu3rbUCVwQ4zGEBgitSOmZYIKijP5nUrfaCTiSj5Jhjm0YpWPHFQYY7gvL25nXK9H9PgeM2Id5ZUffnQ=s0-d-e1-ft#http://cms.coomeva.com.co/imagenes/galeria/img79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i6.googleusercontent.com/proxy/4R8hQ0HZ1P57ydv2rmDu3rbUCVwQ4zGEBgitSOmZYIKijP5nUrfaCTiSj5Jhjm0YpWPHFQYY7gvL25nXK9H9PgeM2Id5ZUffnQ=s0-d-e1-ft#http://cms.coomeva.com.co/imagenes/galeria/img79826"/>
                                <pic:cNvPicPr>
                                  <a:picLocks noChangeAspect="1" noChangeArrowheads="1"/>
                                </pic:cNvPicPr>
                              </pic:nvPicPr>
                              <pic:blipFill>
                                <a:blip r:embed="rId10" cstate="print"/>
                                <a:srcRect/>
                                <a:stretch>
                                  <a:fillRect/>
                                </a:stretch>
                              </pic:blipFill>
                              <pic:spPr bwMode="auto">
                                <a:xfrm>
                                  <a:off x="0" y="0"/>
                                  <a:ext cx="7029450" cy="190500"/>
                                </a:xfrm>
                                <a:prstGeom prst="rect">
                                  <a:avLst/>
                                </a:prstGeom>
                                <a:noFill/>
                                <a:ln w="9525">
                                  <a:noFill/>
                                  <a:miter lim="800000"/>
                                  <a:headEnd/>
                                  <a:tailEnd/>
                                </a:ln>
                              </pic:spPr>
                            </pic:pic>
                          </a:graphicData>
                        </a:graphic>
                      </wp:inline>
                    </w:drawing>
                  </w:r>
                </w:p>
                <w:tbl>
                  <w:tblPr>
                    <w:tblW w:w="0" w:type="auto"/>
                    <w:jc w:val="center"/>
                    <w:tblCellSpacing w:w="0" w:type="dxa"/>
                    <w:tblCellMar>
                      <w:left w:w="0" w:type="dxa"/>
                      <w:right w:w="0" w:type="dxa"/>
                    </w:tblCellMar>
                    <w:tblLook w:val="04A0"/>
                  </w:tblPr>
                  <w:tblGrid>
                    <w:gridCol w:w="8538"/>
                  </w:tblGrid>
                  <w:tr w:rsidR="00FB6E27" w:rsidRPr="00FB6E27">
                    <w:trPr>
                      <w:tblCellSpacing w:w="0" w:type="dxa"/>
                      <w:jc w:val="center"/>
                    </w:trPr>
                    <w:tc>
                      <w:tcPr>
                        <w:tcW w:w="0" w:type="auto"/>
                        <w:tcMar>
                          <w:top w:w="75" w:type="dxa"/>
                          <w:left w:w="75" w:type="dxa"/>
                          <w:bottom w:w="75" w:type="dxa"/>
                          <w:right w:w="75" w:type="dxa"/>
                        </w:tcMar>
                        <w:hideMark/>
                      </w:tcPr>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extent cx="6638925" cy="2428875"/>
                              <wp:effectExtent l="19050" t="0" r="9525" b="0"/>
                              <wp:docPr id="12" name="Imagen 12" descr="https://ci6.googleusercontent.com/proxy/kHfpZvDbR3YONSvd1M7giziVrWavGcvR_b3xqPMB21ssUGFDEvIschBVyS8EEqLkD5DJdbKz2s4ZgNs0Y3xHyuvNL1QVZoSFC_o91Myqfg=s0-d-e1-ft#http://cms.coomeva.com.co/imagenes/galeria/img1075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i6.googleusercontent.com/proxy/kHfpZvDbR3YONSvd1M7giziVrWavGcvR_b3xqPMB21ssUGFDEvIschBVyS8EEqLkD5DJdbKz2s4ZgNs0Y3xHyuvNL1QVZoSFC_o91Myqfg=s0-d-e1-ft#http://cms.coomeva.com.co/imagenes/galeria/img107524.jpeg"/>
                                      <pic:cNvPicPr>
                                        <a:picLocks noChangeAspect="1" noChangeArrowheads="1"/>
                                      </pic:cNvPicPr>
                                    </pic:nvPicPr>
                                    <pic:blipFill>
                                      <a:blip r:embed="rId11" cstate="print"/>
                                      <a:srcRect/>
                                      <a:stretch>
                                        <a:fillRect/>
                                      </a:stretch>
                                    </pic:blipFill>
                                    <pic:spPr bwMode="auto">
                                      <a:xfrm>
                                        <a:off x="0" y="0"/>
                                        <a:ext cx="6638925" cy="2428875"/>
                                      </a:xfrm>
                                      <a:prstGeom prst="rect">
                                        <a:avLst/>
                                      </a:prstGeom>
                                      <a:noFill/>
                                      <a:ln w="9525">
                                        <a:noFill/>
                                        <a:miter lim="800000"/>
                                        <a:headEnd/>
                                        <a:tailEnd/>
                                      </a:ln>
                                    </pic:spPr>
                                  </pic:pic>
                                </a:graphicData>
                              </a:graphic>
                            </wp:inline>
                          </w:drawing>
                        </w:r>
                      </w:p>
                    </w:tc>
                  </w:tr>
                </w:tbl>
                <w:p w:rsidR="00FB6E27" w:rsidRPr="00FB6E27" w:rsidRDefault="00FB6E27" w:rsidP="00FB6E27">
                  <w:pPr>
                    <w:spacing w:after="0" w:line="240" w:lineRule="auto"/>
                    <w:rPr>
                      <w:rFonts w:ascii="Times New Roman" w:eastAsia="Times New Roman" w:hAnsi="Times New Roman" w:cs="Times New Roman"/>
                      <w:sz w:val="24"/>
                      <w:szCs w:val="24"/>
                      <w:lang w:eastAsia="es-CO"/>
                    </w:rPr>
                  </w:pPr>
                  <w:r>
                    <w:rPr>
                      <w:rFonts w:ascii="Verdana" w:eastAsia="Times New Roman" w:hAnsi="Verdana" w:cs="Times New Roman"/>
                      <w:b/>
                      <w:bCs/>
                      <w:noProof/>
                      <w:color w:val="006699"/>
                      <w:sz w:val="36"/>
                      <w:szCs w:val="36"/>
                      <w:lang w:eastAsia="es-CO"/>
                    </w:rPr>
                    <w:drawing>
                      <wp:inline distT="0" distB="0" distL="0" distR="0">
                        <wp:extent cx="7029450" cy="190500"/>
                        <wp:effectExtent l="19050" t="0" r="0" b="0"/>
                        <wp:docPr id="13" name="Imagen 13" descr="https://ci6.googleusercontent.com/proxy/4R8hQ0HZ1P57ydv2rmDu3rbUCVwQ4zGEBgitSOmZYIKijP5nUrfaCTiSj5Jhjm0YpWPHFQYY7gvL25nXK9H9PgeM2Id5ZUffnQ=s0-d-e1-ft#http://cms.coomeva.com.co/imagenes/galeria/img79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i6.googleusercontent.com/proxy/4R8hQ0HZ1P57ydv2rmDu3rbUCVwQ4zGEBgitSOmZYIKijP5nUrfaCTiSj5Jhjm0YpWPHFQYY7gvL25nXK9H9PgeM2Id5ZUffnQ=s0-d-e1-ft#http://cms.coomeva.com.co/imagenes/galeria/img79826"/>
                                <pic:cNvPicPr>
                                  <a:picLocks noChangeAspect="1" noChangeArrowheads="1"/>
                                </pic:cNvPicPr>
                              </pic:nvPicPr>
                              <pic:blipFill>
                                <a:blip r:embed="rId10" cstate="print"/>
                                <a:srcRect/>
                                <a:stretch>
                                  <a:fillRect/>
                                </a:stretch>
                              </pic:blipFill>
                              <pic:spPr bwMode="auto">
                                <a:xfrm>
                                  <a:off x="0" y="0"/>
                                  <a:ext cx="7029450" cy="190500"/>
                                </a:xfrm>
                                <a:prstGeom prst="rect">
                                  <a:avLst/>
                                </a:prstGeom>
                                <a:noFill/>
                                <a:ln w="9525">
                                  <a:noFill/>
                                  <a:miter lim="800000"/>
                                  <a:headEnd/>
                                  <a:tailEnd/>
                                </a:ln>
                              </pic:spPr>
                            </pic:pic>
                          </a:graphicData>
                        </a:graphic>
                      </wp:inline>
                    </w:drawing>
                  </w:r>
                  <w:r w:rsidRPr="00FB6E27">
                    <w:rPr>
                      <w:rFonts w:ascii="Verdana" w:eastAsia="Times New Roman" w:hAnsi="Verdana" w:cs="Times New Roman"/>
                      <w:b/>
                      <w:bCs/>
                      <w:color w:val="006699"/>
                      <w:sz w:val="36"/>
                      <w:szCs w:val="36"/>
                      <w:lang w:eastAsia="es-CO"/>
                    </w:rPr>
                    <w:br/>
                  </w:r>
                  <w:r>
                    <w:rPr>
                      <w:rFonts w:ascii="Verdana" w:eastAsia="Times New Roman" w:hAnsi="Verdana" w:cs="Times New Roman"/>
                      <w:b/>
                      <w:bCs/>
                      <w:noProof/>
                      <w:color w:val="006699"/>
                      <w:sz w:val="36"/>
                      <w:szCs w:val="36"/>
                      <w:lang w:eastAsia="es-CO"/>
                    </w:rPr>
                    <w:drawing>
                      <wp:inline distT="0" distB="0" distL="0" distR="0">
                        <wp:extent cx="6667500" cy="361950"/>
                        <wp:effectExtent l="19050" t="0" r="0" b="0"/>
                        <wp:docPr id="14" name="Imagen 14" descr="https://ci4.googleusercontent.com/proxy/Wh8pVJ-T_s9FbJWtk4F66XkIAkPg1irX1FmTTXYhjMPLZ8MbXgJtU3sCvR_6bX1Fywi5QAI30R-Wt3rzji-DOUWE5qjbjVkXCQ=s0-d-e1-ft#http://cms.coomeva.com.co/imagenes/galeria/img8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i4.googleusercontent.com/proxy/Wh8pVJ-T_s9FbJWtk4F66XkIAkPg1irX1FmTTXYhjMPLZ8MbXgJtU3sCvR_6bX1Fywi5QAI30R-Wt3rzji-DOUWE5qjbjVkXCQ=s0-d-e1-ft#http://cms.coomeva.com.co/imagenes/galeria/img84147"/>
                                <pic:cNvPicPr>
                                  <a:picLocks noChangeAspect="1" noChangeArrowheads="1"/>
                                </pic:cNvPicPr>
                              </pic:nvPicPr>
                              <pic:blipFill>
                                <a:blip r:embed="rId12" cstate="print"/>
                                <a:srcRect/>
                                <a:stretch>
                                  <a:fillRect/>
                                </a:stretch>
                              </pic:blipFill>
                              <pic:spPr bwMode="auto">
                                <a:xfrm>
                                  <a:off x="0" y="0"/>
                                  <a:ext cx="6667500" cy="361950"/>
                                </a:xfrm>
                                <a:prstGeom prst="rect">
                                  <a:avLst/>
                                </a:prstGeom>
                                <a:noFill/>
                                <a:ln w="9525">
                                  <a:noFill/>
                                  <a:miter lim="800000"/>
                                  <a:headEnd/>
                                  <a:tailEnd/>
                                </a:ln>
                              </pic:spPr>
                            </pic:pic>
                          </a:graphicData>
                        </a:graphic>
                      </wp:inline>
                    </w:drawing>
                  </w:r>
                  <w:r w:rsidRPr="00FB6E27">
                    <w:rPr>
                      <w:rFonts w:ascii="Times New Roman" w:eastAsia="Times New Roman" w:hAnsi="Times New Roman" w:cs="Times New Roman"/>
                      <w:sz w:val="24"/>
                      <w:szCs w:val="24"/>
                      <w:lang w:eastAsia="es-CO"/>
                    </w:rPr>
                    <w:br/>
                  </w:r>
                  <w:r w:rsidRPr="00FB6E27">
                    <w:rPr>
                      <w:rFonts w:ascii="Times New Roman" w:eastAsia="Times New Roman" w:hAnsi="Times New Roman" w:cs="Times New Roman"/>
                      <w:sz w:val="24"/>
                      <w:szCs w:val="24"/>
                      <w:lang w:eastAsia="es-CO"/>
                    </w:rPr>
                    <w:br/>
                  </w:r>
                  <w:r w:rsidRPr="00FB6E27">
                    <w:rPr>
                      <w:rFonts w:ascii="Verdana" w:eastAsia="Times New Roman" w:hAnsi="Verdana" w:cs="Times New Roman"/>
                      <w:b/>
                      <w:bCs/>
                      <w:color w:val="009900"/>
                      <w:sz w:val="27"/>
                      <w:lang w:eastAsia="es-CO"/>
                    </w:rPr>
                    <w:t>Actualizar los datos facilita los pagos de prestaciones económicas y devoluciones</w:t>
                  </w:r>
                </w:p>
                <w:tbl>
                  <w:tblPr>
                    <w:tblW w:w="0" w:type="auto"/>
                    <w:tblCellSpacing w:w="0" w:type="dxa"/>
                    <w:tblCellMar>
                      <w:left w:w="0" w:type="dxa"/>
                      <w:right w:w="0" w:type="dxa"/>
                    </w:tblCellMar>
                    <w:tblLook w:val="04A0"/>
                  </w:tblPr>
                  <w:tblGrid>
                    <w:gridCol w:w="8538"/>
                  </w:tblGrid>
                  <w:tr w:rsidR="00FB6E27" w:rsidRPr="00FB6E27">
                    <w:trPr>
                      <w:tblCellSpacing w:w="0" w:type="dxa"/>
                    </w:trPr>
                    <w:tc>
                      <w:tcPr>
                        <w:tcW w:w="0" w:type="auto"/>
                        <w:tcMar>
                          <w:top w:w="75" w:type="dxa"/>
                          <w:left w:w="75" w:type="dxa"/>
                          <w:bottom w:w="75" w:type="dxa"/>
                          <w:right w:w="75" w:type="dxa"/>
                        </w:tcMar>
                        <w:hideMark/>
                      </w:tcPr>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B6E27">
                          <w:rPr>
                            <w:rFonts w:ascii="Verdana" w:eastAsia="Times New Roman" w:hAnsi="Verdana" w:cs="Times New Roman"/>
                            <w:sz w:val="20"/>
                            <w:szCs w:val="20"/>
                            <w:lang w:eastAsia="es-CO"/>
                          </w:rPr>
                          <w:t xml:space="preserve">Cumpliendo con el decreto 4023 de 2011, Coomeva EPS invita a todos los </w:t>
                        </w:r>
                        <w:proofErr w:type="spellStart"/>
                        <w:r w:rsidRPr="00FB6E27">
                          <w:rPr>
                            <w:rFonts w:ascii="Verdana" w:eastAsia="Times New Roman" w:hAnsi="Verdana" w:cs="Times New Roman"/>
                            <w:sz w:val="20"/>
                            <w:szCs w:val="20"/>
                            <w:lang w:eastAsia="es-CO"/>
                          </w:rPr>
                          <w:t>aportantes</w:t>
                        </w:r>
                        <w:proofErr w:type="spellEnd"/>
                        <w:r w:rsidRPr="00FB6E27">
                          <w:rPr>
                            <w:rFonts w:ascii="Verdana" w:eastAsia="Times New Roman" w:hAnsi="Verdana" w:cs="Times New Roman"/>
                            <w:sz w:val="20"/>
                            <w:szCs w:val="20"/>
                            <w:lang w:eastAsia="es-CO"/>
                          </w:rPr>
                          <w:t xml:space="preserve"> a actualizar sus datos personales por medio de la página web, con el </w:t>
                        </w:r>
                        <w:r w:rsidRPr="00FB6E27">
                          <w:rPr>
                            <w:rFonts w:ascii="Verdana" w:eastAsia="Times New Roman" w:hAnsi="Verdana" w:cs="Times New Roman"/>
                            <w:sz w:val="20"/>
                            <w:szCs w:val="20"/>
                            <w:lang w:eastAsia="es-CO"/>
                          </w:rPr>
                          <w:lastRenderedPageBreak/>
                          <w:t>fin de realizar con mayor diligencia y efectividad todos los trámites y procesos correspondientes a sus solicitudes.</w:t>
                        </w:r>
                        <w:r w:rsidRPr="00FB6E27">
                          <w:rPr>
                            <w:rFonts w:ascii="Verdana" w:eastAsia="Times New Roman" w:hAnsi="Verdana" w:cs="Times New Roman"/>
                            <w:sz w:val="20"/>
                            <w:szCs w:val="20"/>
                            <w:lang w:eastAsia="es-CO"/>
                          </w:rPr>
                          <w:br/>
                        </w:r>
                        <w:r w:rsidRPr="00FB6E27">
                          <w:rPr>
                            <w:rFonts w:ascii="Verdana" w:eastAsia="Times New Roman" w:hAnsi="Verdana" w:cs="Times New Roman"/>
                            <w:sz w:val="20"/>
                            <w:szCs w:val="20"/>
                            <w:lang w:eastAsia="es-CO"/>
                          </w:rPr>
                          <w:br/>
                          <w:t xml:space="preserve">Dentro de la actualización de datos se recuerda especialmente el registro de la cuenta bancaria vigente donde deberán realizarse los pagos por concepto de licencias, incapacidades y devolución de aportes; ya que como lo dispone el decreto citado anteriormente, el pago se debe realizar por medio de transferencia electrónica, cabe destacar que estas transacciones no generan costo para el </w:t>
                        </w:r>
                        <w:proofErr w:type="spellStart"/>
                        <w:r w:rsidRPr="00FB6E27">
                          <w:rPr>
                            <w:rFonts w:ascii="Verdana" w:eastAsia="Times New Roman" w:hAnsi="Verdana" w:cs="Times New Roman"/>
                            <w:sz w:val="20"/>
                            <w:szCs w:val="20"/>
                            <w:lang w:eastAsia="es-CO"/>
                          </w:rPr>
                          <w:t>aportante</w:t>
                        </w:r>
                        <w:proofErr w:type="spellEnd"/>
                        <w:r w:rsidRPr="00FB6E27">
                          <w:rPr>
                            <w:rFonts w:ascii="Verdana" w:eastAsia="Times New Roman" w:hAnsi="Verdana" w:cs="Times New Roman"/>
                            <w:sz w:val="20"/>
                            <w:szCs w:val="20"/>
                            <w:lang w:eastAsia="es-CO"/>
                          </w:rPr>
                          <w:t>, siendo un mecanismo más rápido y seguro.</w:t>
                        </w:r>
                        <w:r w:rsidRPr="00FB6E27">
                          <w:rPr>
                            <w:rFonts w:ascii="Verdana" w:eastAsia="Times New Roman" w:hAnsi="Verdana" w:cs="Times New Roman"/>
                            <w:sz w:val="20"/>
                            <w:szCs w:val="20"/>
                            <w:lang w:eastAsia="es-CO"/>
                          </w:rPr>
                          <w:br/>
                        </w:r>
                        <w:r w:rsidRPr="00FB6E27">
                          <w:rPr>
                            <w:rFonts w:ascii="Verdana" w:eastAsia="Times New Roman" w:hAnsi="Verdana" w:cs="Times New Roman"/>
                            <w:sz w:val="20"/>
                            <w:szCs w:val="20"/>
                            <w:lang w:eastAsia="es-CO"/>
                          </w:rPr>
                          <w:br/>
                        </w:r>
                        <w:r w:rsidRPr="00FB6E27">
                          <w:rPr>
                            <w:rFonts w:ascii="Verdana" w:eastAsia="Times New Roman" w:hAnsi="Verdana" w:cs="Times New Roman"/>
                            <w:b/>
                            <w:bCs/>
                            <w:color w:val="008000"/>
                            <w:sz w:val="20"/>
                            <w:lang w:eastAsia="es-CO"/>
                          </w:rPr>
                          <w:t>Datos básicos requeridos:</w:t>
                        </w:r>
                        <w:r w:rsidRPr="00FB6E27">
                          <w:rPr>
                            <w:rFonts w:ascii="Verdana" w:eastAsia="Times New Roman" w:hAnsi="Verdana" w:cs="Times New Roman"/>
                            <w:sz w:val="20"/>
                            <w:szCs w:val="20"/>
                            <w:lang w:eastAsia="es-CO"/>
                          </w:rPr>
                          <w:br/>
                        </w:r>
                        <w:r>
                          <w:rPr>
                            <w:rFonts w:ascii="Verdana" w:eastAsia="Times New Roman" w:hAnsi="Verdana" w:cs="Times New Roman"/>
                            <w:noProof/>
                            <w:sz w:val="20"/>
                            <w:szCs w:val="20"/>
                            <w:lang w:eastAsia="es-CO"/>
                          </w:rPr>
                          <w:drawing>
                            <wp:inline distT="0" distB="0" distL="0" distR="0">
                              <wp:extent cx="57150" cy="57150"/>
                              <wp:effectExtent l="19050" t="0" r="0" b="0"/>
                              <wp:docPr id="15" name="Imagen 15" descr="vfun_circuli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fun_circulito2.gif"/>
                                      <pic:cNvPicPr>
                                        <a:picLocks noChangeAspect="1" noChangeArrowheads="1"/>
                                      </pic:cNvPicPr>
                                    </pic:nvPicPr>
                                    <pic:blipFill>
                                      <a:blip r:embed="rId6" cstate="print"/>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FB6E27">
                          <w:rPr>
                            <w:rFonts w:ascii="Verdana" w:eastAsia="Times New Roman" w:hAnsi="Verdana" w:cs="Times New Roman"/>
                            <w:sz w:val="20"/>
                            <w:szCs w:val="20"/>
                            <w:lang w:eastAsia="es-CO"/>
                          </w:rPr>
                          <w:t> No. de Cuenta</w:t>
                        </w:r>
                        <w:r w:rsidRPr="00FB6E27">
                          <w:rPr>
                            <w:rFonts w:ascii="Verdana" w:eastAsia="Times New Roman" w:hAnsi="Verdana" w:cs="Times New Roman"/>
                            <w:sz w:val="20"/>
                            <w:szCs w:val="20"/>
                            <w:lang w:eastAsia="es-CO"/>
                          </w:rPr>
                          <w:br/>
                        </w:r>
                        <w:r>
                          <w:rPr>
                            <w:rFonts w:ascii="Verdana" w:eastAsia="Times New Roman" w:hAnsi="Verdana" w:cs="Times New Roman"/>
                            <w:noProof/>
                            <w:sz w:val="20"/>
                            <w:szCs w:val="20"/>
                            <w:lang w:eastAsia="es-CO"/>
                          </w:rPr>
                          <w:drawing>
                            <wp:inline distT="0" distB="0" distL="0" distR="0">
                              <wp:extent cx="57150" cy="57150"/>
                              <wp:effectExtent l="19050" t="0" r="0" b="0"/>
                              <wp:docPr id="16" name="Imagen 16" descr="vfun_circuli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fun_circulito2.gif"/>
                                      <pic:cNvPicPr>
                                        <a:picLocks noChangeAspect="1" noChangeArrowheads="1"/>
                                      </pic:cNvPicPr>
                                    </pic:nvPicPr>
                                    <pic:blipFill>
                                      <a:blip r:embed="rId6" cstate="print"/>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FB6E27">
                          <w:rPr>
                            <w:rFonts w:ascii="Verdana" w:eastAsia="Times New Roman" w:hAnsi="Verdana" w:cs="Times New Roman"/>
                            <w:sz w:val="20"/>
                            <w:szCs w:val="20"/>
                            <w:lang w:eastAsia="es-CO"/>
                          </w:rPr>
                          <w:t> Nombre de la Cuenta</w:t>
                        </w:r>
                        <w:r w:rsidRPr="00FB6E27">
                          <w:rPr>
                            <w:rFonts w:ascii="Verdana" w:eastAsia="Times New Roman" w:hAnsi="Verdana" w:cs="Times New Roman"/>
                            <w:sz w:val="20"/>
                            <w:szCs w:val="20"/>
                            <w:lang w:eastAsia="es-CO"/>
                          </w:rPr>
                          <w:br/>
                        </w:r>
                        <w:r>
                          <w:rPr>
                            <w:rFonts w:ascii="Verdana" w:eastAsia="Times New Roman" w:hAnsi="Verdana" w:cs="Times New Roman"/>
                            <w:noProof/>
                            <w:sz w:val="20"/>
                            <w:szCs w:val="20"/>
                            <w:lang w:eastAsia="es-CO"/>
                          </w:rPr>
                          <w:drawing>
                            <wp:inline distT="0" distB="0" distL="0" distR="0">
                              <wp:extent cx="57150" cy="57150"/>
                              <wp:effectExtent l="19050" t="0" r="0" b="0"/>
                              <wp:docPr id="17" name="Imagen 17" descr="vfun_circuli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fun_circulito2.gif"/>
                                      <pic:cNvPicPr>
                                        <a:picLocks noChangeAspect="1" noChangeArrowheads="1"/>
                                      </pic:cNvPicPr>
                                    </pic:nvPicPr>
                                    <pic:blipFill>
                                      <a:blip r:embed="rId6" cstate="print"/>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FB6E27">
                          <w:rPr>
                            <w:rFonts w:ascii="Verdana" w:eastAsia="Times New Roman" w:hAnsi="Verdana" w:cs="Times New Roman"/>
                            <w:sz w:val="20"/>
                            <w:szCs w:val="20"/>
                            <w:lang w:eastAsia="es-CO"/>
                          </w:rPr>
                          <w:t> Banco</w:t>
                        </w:r>
                        <w:r w:rsidRPr="00FB6E27">
                          <w:rPr>
                            <w:rFonts w:ascii="Verdana" w:eastAsia="Times New Roman" w:hAnsi="Verdana" w:cs="Times New Roman"/>
                            <w:sz w:val="20"/>
                            <w:szCs w:val="20"/>
                            <w:lang w:eastAsia="es-CO"/>
                          </w:rPr>
                          <w:br/>
                        </w:r>
                        <w:r>
                          <w:rPr>
                            <w:rFonts w:ascii="Verdana" w:eastAsia="Times New Roman" w:hAnsi="Verdana" w:cs="Times New Roman"/>
                            <w:noProof/>
                            <w:sz w:val="20"/>
                            <w:szCs w:val="20"/>
                            <w:lang w:eastAsia="es-CO"/>
                          </w:rPr>
                          <w:drawing>
                            <wp:inline distT="0" distB="0" distL="0" distR="0">
                              <wp:extent cx="57150" cy="57150"/>
                              <wp:effectExtent l="19050" t="0" r="0" b="0"/>
                              <wp:docPr id="18" name="Imagen 18" descr="vfun_circuli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fun_circulito2.gif"/>
                                      <pic:cNvPicPr>
                                        <a:picLocks noChangeAspect="1" noChangeArrowheads="1"/>
                                      </pic:cNvPicPr>
                                    </pic:nvPicPr>
                                    <pic:blipFill>
                                      <a:blip r:embed="rId6" cstate="print"/>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FB6E27">
                          <w:rPr>
                            <w:rFonts w:ascii="Verdana" w:eastAsia="Times New Roman" w:hAnsi="Verdana" w:cs="Times New Roman"/>
                            <w:sz w:val="20"/>
                            <w:szCs w:val="20"/>
                            <w:lang w:eastAsia="es-CO"/>
                          </w:rPr>
                          <w:t> Tipo de Cuenta</w:t>
                        </w:r>
                      </w:p>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B6E27">
                          <w:rPr>
                            <w:rFonts w:ascii="Verdana" w:eastAsia="Times New Roman" w:hAnsi="Verdana" w:cs="Times New Roman"/>
                            <w:sz w:val="20"/>
                            <w:szCs w:val="20"/>
                            <w:lang w:eastAsia="es-CO"/>
                          </w:rPr>
                          <w:t>Para realizar esta inscripción deberá diligencia el siguiente formato</w:t>
                        </w:r>
                        <w:r w:rsidRPr="00FB6E27">
                          <w:rPr>
                            <w:rFonts w:ascii="Verdana" w:eastAsia="Times New Roman" w:hAnsi="Verdana" w:cs="Times New Roman"/>
                            <w:sz w:val="20"/>
                            <w:lang w:eastAsia="es-CO"/>
                          </w:rPr>
                          <w:t> </w:t>
                        </w:r>
                        <w:hyperlink r:id="rId13" w:tgtFrame="_blank" w:history="1">
                          <w:r w:rsidRPr="00FB6E27">
                            <w:rPr>
                              <w:rFonts w:ascii="Verdana" w:eastAsia="Times New Roman" w:hAnsi="Verdana" w:cs="Times New Roman"/>
                              <w:color w:val="1155CC"/>
                              <w:sz w:val="20"/>
                              <w:u w:val="single"/>
                              <w:lang w:eastAsia="es-CO"/>
                            </w:rPr>
                            <w:t>aquí</w:t>
                          </w:r>
                        </w:hyperlink>
                        <w:r w:rsidRPr="00FB6E27">
                          <w:rPr>
                            <w:rFonts w:ascii="Verdana" w:eastAsia="Times New Roman" w:hAnsi="Verdana" w:cs="Times New Roman"/>
                            <w:sz w:val="20"/>
                            <w:szCs w:val="20"/>
                            <w:lang w:eastAsia="es-CO"/>
                          </w:rPr>
                          <w:t> y enviarlo a través el Portal de Prestaciones Económicas.</w:t>
                        </w:r>
                        <w:r w:rsidRPr="00FB6E27">
                          <w:rPr>
                            <w:rFonts w:ascii="Verdana" w:eastAsia="Times New Roman" w:hAnsi="Verdana" w:cs="Times New Roman"/>
                            <w:sz w:val="20"/>
                            <w:szCs w:val="20"/>
                            <w:lang w:eastAsia="es-CO"/>
                          </w:rPr>
                          <w:br/>
                        </w:r>
                        <w:r w:rsidRPr="00FB6E27">
                          <w:rPr>
                            <w:rFonts w:ascii="Verdana" w:eastAsia="Times New Roman" w:hAnsi="Verdana" w:cs="Times New Roman"/>
                            <w:sz w:val="20"/>
                            <w:szCs w:val="20"/>
                            <w:lang w:eastAsia="es-CO"/>
                          </w:rPr>
                          <w:br/>
                          <w:t xml:space="preserve">De igual manera buscamos compartir con el </w:t>
                        </w:r>
                        <w:proofErr w:type="spellStart"/>
                        <w:r w:rsidRPr="00FB6E27">
                          <w:rPr>
                            <w:rFonts w:ascii="Verdana" w:eastAsia="Times New Roman" w:hAnsi="Verdana" w:cs="Times New Roman"/>
                            <w:sz w:val="20"/>
                            <w:szCs w:val="20"/>
                            <w:lang w:eastAsia="es-CO"/>
                          </w:rPr>
                          <w:t>aportante</w:t>
                        </w:r>
                        <w:proofErr w:type="spellEnd"/>
                        <w:r w:rsidRPr="00FB6E27">
                          <w:rPr>
                            <w:rFonts w:ascii="Verdana" w:eastAsia="Times New Roman" w:hAnsi="Verdana" w:cs="Times New Roman"/>
                            <w:sz w:val="20"/>
                            <w:szCs w:val="20"/>
                            <w:lang w:eastAsia="es-CO"/>
                          </w:rPr>
                          <w:t xml:space="preserve"> información pertinente como estados de cuenta, información de pagos y notificación de trámites, por esto es necesario registrar el correo electrónico habilitado y destinado para recibir este tipo de información. Si sus datos personales han tenido alguna modificación por favor actualícelo para hacer más sencilla la interacción.</w:t>
                        </w:r>
                      </w:p>
                    </w:tc>
                  </w:tr>
                </w:tbl>
                <w:p w:rsidR="00FB6E27" w:rsidRPr="00FB6E27" w:rsidRDefault="00FB6E27" w:rsidP="00FB6E27">
                  <w:pPr>
                    <w:spacing w:after="0" w:line="240" w:lineRule="auto"/>
                    <w:rPr>
                      <w:rFonts w:ascii="Times New Roman" w:eastAsia="Times New Roman" w:hAnsi="Times New Roman" w:cs="Times New Roman"/>
                      <w:sz w:val="24"/>
                      <w:szCs w:val="24"/>
                      <w:lang w:eastAsia="es-CO"/>
                    </w:rPr>
                  </w:pPr>
                  <w:r w:rsidRPr="00FB6E27">
                    <w:rPr>
                      <w:rFonts w:ascii="Times New Roman" w:eastAsia="Times New Roman" w:hAnsi="Times New Roman" w:cs="Times New Roman"/>
                      <w:sz w:val="24"/>
                      <w:szCs w:val="24"/>
                      <w:lang w:eastAsia="es-CO"/>
                    </w:rPr>
                    <w:lastRenderedPageBreak/>
                    <w:t> </w:t>
                  </w:r>
                </w:p>
                <w:tbl>
                  <w:tblPr>
                    <w:tblW w:w="0" w:type="auto"/>
                    <w:jc w:val="center"/>
                    <w:tblCellSpacing w:w="0" w:type="dxa"/>
                    <w:tblCellMar>
                      <w:left w:w="0" w:type="dxa"/>
                      <w:right w:w="0" w:type="dxa"/>
                    </w:tblCellMar>
                    <w:tblLook w:val="04A0"/>
                  </w:tblPr>
                  <w:tblGrid>
                    <w:gridCol w:w="8538"/>
                  </w:tblGrid>
                  <w:tr w:rsidR="00FB6E27" w:rsidRPr="00FB6E27">
                    <w:trPr>
                      <w:tblCellSpacing w:w="0" w:type="dxa"/>
                      <w:jc w:val="center"/>
                    </w:trPr>
                    <w:tc>
                      <w:tcPr>
                        <w:tcW w:w="0" w:type="auto"/>
                        <w:tcMar>
                          <w:top w:w="75" w:type="dxa"/>
                          <w:left w:w="75" w:type="dxa"/>
                          <w:bottom w:w="75" w:type="dxa"/>
                          <w:right w:w="75" w:type="dxa"/>
                        </w:tcMar>
                        <w:hideMark/>
                      </w:tcPr>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Verdana" w:eastAsia="Times New Roman" w:hAnsi="Verdana" w:cs="Times New Roman"/>
                            <w:b/>
                            <w:bCs/>
                            <w:noProof/>
                            <w:color w:val="006699"/>
                            <w:sz w:val="36"/>
                            <w:szCs w:val="36"/>
                            <w:lang w:eastAsia="es-CO"/>
                          </w:rPr>
                          <w:drawing>
                            <wp:inline distT="0" distB="0" distL="0" distR="0">
                              <wp:extent cx="6581775" cy="2657475"/>
                              <wp:effectExtent l="19050" t="0" r="9525" b="0"/>
                              <wp:docPr id="19" name="Imagen 19" descr="https://ci3.googleusercontent.com/proxy/7utCoM10vmKn_mQymxQUGKOWSPJuvjc9Iqcy0vqGrANp2GEnmxWTY7KUgwaZy1JOtP1klAnXzuroZqEggJfwxKy-Jr2O771xpTo5j7n3=s0-d-e1-ft#http://cms.coomeva.com.co/imagenes/galeria/img109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i3.googleusercontent.com/proxy/7utCoM10vmKn_mQymxQUGKOWSPJuvjc9Iqcy0vqGrANp2GEnmxWTY7KUgwaZy1JOtP1klAnXzuroZqEggJfwxKy-Jr2O771xpTo5j7n3=s0-d-e1-ft#http://cms.coomeva.com.co/imagenes/galeria/img109501.jpg"/>
                                      <pic:cNvPicPr>
                                        <a:picLocks noChangeAspect="1" noChangeArrowheads="1"/>
                                      </pic:cNvPicPr>
                                    </pic:nvPicPr>
                                    <pic:blipFill>
                                      <a:blip r:embed="rId14" cstate="print"/>
                                      <a:srcRect/>
                                      <a:stretch>
                                        <a:fillRect/>
                                      </a:stretch>
                                    </pic:blipFill>
                                    <pic:spPr bwMode="auto">
                                      <a:xfrm>
                                        <a:off x="0" y="0"/>
                                        <a:ext cx="6581775" cy="2657475"/>
                                      </a:xfrm>
                                      <a:prstGeom prst="rect">
                                        <a:avLst/>
                                      </a:prstGeom>
                                      <a:noFill/>
                                      <a:ln w="9525">
                                        <a:noFill/>
                                        <a:miter lim="800000"/>
                                        <a:headEnd/>
                                        <a:tailEnd/>
                                      </a:ln>
                                    </pic:spPr>
                                  </pic:pic>
                                </a:graphicData>
                              </a:graphic>
                            </wp:inline>
                          </w:drawing>
                        </w:r>
                      </w:p>
                    </w:tc>
                  </w:tr>
                </w:tbl>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B6E27">
                    <w:rPr>
                      <w:rFonts w:ascii="Verdana" w:eastAsia="Times New Roman" w:hAnsi="Verdana" w:cs="Times New Roman"/>
                      <w:sz w:val="20"/>
                      <w:szCs w:val="20"/>
                      <w:lang w:eastAsia="es-CO"/>
                    </w:rPr>
                    <w:t xml:space="preserve">Señor </w:t>
                  </w:r>
                  <w:proofErr w:type="spellStart"/>
                  <w:r w:rsidRPr="00FB6E27">
                    <w:rPr>
                      <w:rFonts w:ascii="Verdana" w:eastAsia="Times New Roman" w:hAnsi="Verdana" w:cs="Times New Roman"/>
                      <w:sz w:val="20"/>
                      <w:szCs w:val="20"/>
                      <w:lang w:eastAsia="es-CO"/>
                    </w:rPr>
                    <w:t>aportante</w:t>
                  </w:r>
                  <w:proofErr w:type="spellEnd"/>
                  <w:r w:rsidRPr="00FB6E27">
                    <w:rPr>
                      <w:rFonts w:ascii="Verdana" w:eastAsia="Times New Roman" w:hAnsi="Verdana" w:cs="Times New Roman"/>
                      <w:sz w:val="20"/>
                      <w:szCs w:val="20"/>
                      <w:lang w:eastAsia="es-CO"/>
                    </w:rPr>
                    <w:t xml:space="preserve"> recuerde que usted dispone de un soporte telefónico para atender todas sus inquietudes, consultas de pagos e información de trámites. Línea LISA 01 8000 961338.</w:t>
                  </w:r>
                  <w:r w:rsidRPr="00FB6E27">
                    <w:rPr>
                      <w:rFonts w:ascii="Times New Roman" w:eastAsia="Times New Roman" w:hAnsi="Times New Roman" w:cs="Times New Roman"/>
                      <w:sz w:val="24"/>
                      <w:szCs w:val="24"/>
                      <w:lang w:eastAsia="es-CO"/>
                    </w:rPr>
                    <w:br/>
                  </w:r>
                  <w:r>
                    <w:rPr>
                      <w:rFonts w:ascii="Verdana" w:eastAsia="Times New Roman" w:hAnsi="Verdana" w:cs="Times New Roman"/>
                      <w:b/>
                      <w:bCs/>
                      <w:noProof/>
                      <w:color w:val="006699"/>
                      <w:sz w:val="36"/>
                      <w:szCs w:val="36"/>
                      <w:lang w:eastAsia="es-CO"/>
                    </w:rPr>
                    <w:drawing>
                      <wp:inline distT="0" distB="0" distL="0" distR="0">
                        <wp:extent cx="7029450" cy="190500"/>
                        <wp:effectExtent l="19050" t="0" r="0" b="0"/>
                        <wp:docPr id="20" name="Imagen 20" descr="https://ci6.googleusercontent.com/proxy/4R8hQ0HZ1P57ydv2rmDu3rbUCVwQ4zGEBgitSOmZYIKijP5nUrfaCTiSj5Jhjm0YpWPHFQYY7gvL25nXK9H9PgeM2Id5ZUffnQ=s0-d-e1-ft#http://cms.coomeva.com.co/imagenes/galeria/img79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i6.googleusercontent.com/proxy/4R8hQ0HZ1P57ydv2rmDu3rbUCVwQ4zGEBgitSOmZYIKijP5nUrfaCTiSj5Jhjm0YpWPHFQYY7gvL25nXK9H9PgeM2Id5ZUffnQ=s0-d-e1-ft#http://cms.coomeva.com.co/imagenes/galeria/img79826"/>
                                <pic:cNvPicPr>
                                  <a:picLocks noChangeAspect="1" noChangeArrowheads="1"/>
                                </pic:cNvPicPr>
                              </pic:nvPicPr>
                              <pic:blipFill>
                                <a:blip r:embed="rId10" cstate="print"/>
                                <a:srcRect/>
                                <a:stretch>
                                  <a:fillRect/>
                                </a:stretch>
                              </pic:blipFill>
                              <pic:spPr bwMode="auto">
                                <a:xfrm>
                                  <a:off x="0" y="0"/>
                                  <a:ext cx="7029450" cy="190500"/>
                                </a:xfrm>
                                <a:prstGeom prst="rect">
                                  <a:avLst/>
                                </a:prstGeom>
                                <a:noFill/>
                                <a:ln w="9525">
                                  <a:noFill/>
                                  <a:miter lim="800000"/>
                                  <a:headEnd/>
                                  <a:tailEnd/>
                                </a:ln>
                              </pic:spPr>
                            </pic:pic>
                          </a:graphicData>
                        </a:graphic>
                      </wp:inline>
                    </w:drawing>
                  </w:r>
                  <w:r w:rsidRPr="00FB6E27">
                    <w:rPr>
                      <w:rFonts w:ascii="Times New Roman" w:eastAsia="Times New Roman" w:hAnsi="Times New Roman" w:cs="Times New Roman"/>
                      <w:sz w:val="24"/>
                      <w:szCs w:val="24"/>
                      <w:lang w:eastAsia="es-CO"/>
                    </w:rPr>
                    <w:br/>
                  </w:r>
                  <w:r>
                    <w:rPr>
                      <w:rFonts w:ascii="Verdana" w:eastAsia="Times New Roman" w:hAnsi="Verdana" w:cs="Times New Roman"/>
                      <w:b/>
                      <w:bCs/>
                      <w:noProof/>
                      <w:color w:val="006699"/>
                      <w:sz w:val="36"/>
                      <w:szCs w:val="36"/>
                      <w:lang w:eastAsia="es-CO"/>
                    </w:rPr>
                    <w:lastRenderedPageBreak/>
                    <w:drawing>
                      <wp:inline distT="0" distB="0" distL="0" distR="0">
                        <wp:extent cx="6667500" cy="361950"/>
                        <wp:effectExtent l="19050" t="0" r="0" b="0"/>
                        <wp:docPr id="21" name="Imagen 21" descr="https://ci6.googleusercontent.com/proxy/5sS7x2uBPXv6UZu5vzKqtEq9ORUgOnOC-_ClHKH_Uz1ARMLbYyoW0sd2JeQlh7l9y-_Z2rsunRoSy5txYLgUJYpyDmy73hkMGQ=s0-d-e1-ft#http://cms.coomeva.com.co/imagenes/galeria/img8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i6.googleusercontent.com/proxy/5sS7x2uBPXv6UZu5vzKqtEq9ORUgOnOC-_ClHKH_Uz1ARMLbYyoW0sd2JeQlh7l9y-_Z2rsunRoSy5txYLgUJYpyDmy73hkMGQ=s0-d-e1-ft#http://cms.coomeva.com.co/imagenes/galeria/img84148"/>
                                <pic:cNvPicPr>
                                  <a:picLocks noChangeAspect="1" noChangeArrowheads="1"/>
                                </pic:cNvPicPr>
                              </pic:nvPicPr>
                              <pic:blipFill>
                                <a:blip r:embed="rId15" cstate="print"/>
                                <a:srcRect/>
                                <a:stretch>
                                  <a:fillRect/>
                                </a:stretch>
                              </pic:blipFill>
                              <pic:spPr bwMode="auto">
                                <a:xfrm>
                                  <a:off x="0" y="0"/>
                                  <a:ext cx="6667500" cy="361950"/>
                                </a:xfrm>
                                <a:prstGeom prst="rect">
                                  <a:avLst/>
                                </a:prstGeom>
                                <a:noFill/>
                                <a:ln w="9525">
                                  <a:noFill/>
                                  <a:miter lim="800000"/>
                                  <a:headEnd/>
                                  <a:tailEnd/>
                                </a:ln>
                              </pic:spPr>
                            </pic:pic>
                          </a:graphicData>
                        </a:graphic>
                      </wp:inline>
                    </w:drawing>
                  </w:r>
                  <w:r w:rsidRPr="00FB6E27">
                    <w:rPr>
                      <w:rFonts w:ascii="Verdana" w:eastAsia="Times New Roman" w:hAnsi="Verdana" w:cs="Times New Roman"/>
                      <w:b/>
                      <w:bCs/>
                      <w:color w:val="006699"/>
                      <w:sz w:val="36"/>
                      <w:szCs w:val="36"/>
                      <w:lang w:eastAsia="es-CO"/>
                    </w:rPr>
                    <w:br/>
                  </w:r>
                  <w:r w:rsidRPr="00FB6E27">
                    <w:rPr>
                      <w:rFonts w:ascii="Verdana" w:eastAsia="Times New Roman" w:hAnsi="Verdana" w:cs="Times New Roman"/>
                      <w:b/>
                      <w:bCs/>
                      <w:color w:val="006699"/>
                      <w:sz w:val="36"/>
                      <w:szCs w:val="36"/>
                      <w:lang w:eastAsia="es-CO"/>
                    </w:rPr>
                    <w:br/>
                  </w:r>
                  <w:r w:rsidRPr="00FB6E27">
                    <w:rPr>
                      <w:rFonts w:ascii="Verdana" w:eastAsia="Times New Roman" w:hAnsi="Verdana" w:cs="Times New Roman"/>
                      <w:b/>
                      <w:bCs/>
                      <w:color w:val="009900"/>
                      <w:sz w:val="27"/>
                      <w:lang w:eastAsia="es-CO"/>
                    </w:rPr>
                    <w:t>Octubre, mes de prevención del cáncer de seno</w:t>
                  </w:r>
                </w:p>
                <w:tbl>
                  <w:tblPr>
                    <w:tblW w:w="0" w:type="auto"/>
                    <w:tblCellSpacing w:w="0" w:type="dxa"/>
                    <w:tblCellMar>
                      <w:left w:w="0" w:type="dxa"/>
                      <w:right w:w="0" w:type="dxa"/>
                    </w:tblCellMar>
                    <w:tblLook w:val="04A0"/>
                  </w:tblPr>
                  <w:tblGrid>
                    <w:gridCol w:w="8538"/>
                  </w:tblGrid>
                  <w:tr w:rsidR="00FB6E27" w:rsidRPr="00FB6E27">
                    <w:trPr>
                      <w:tblCellSpacing w:w="0" w:type="dxa"/>
                    </w:trPr>
                    <w:tc>
                      <w:tcPr>
                        <w:tcW w:w="0" w:type="auto"/>
                        <w:tcMar>
                          <w:top w:w="75" w:type="dxa"/>
                          <w:left w:w="75" w:type="dxa"/>
                          <w:bottom w:w="75" w:type="dxa"/>
                          <w:right w:w="75" w:type="dxa"/>
                        </w:tcMar>
                        <w:vAlign w:val="center"/>
                        <w:hideMark/>
                      </w:tcPr>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B6E27">
                          <w:rPr>
                            <w:rFonts w:ascii="Verdana" w:eastAsia="Times New Roman" w:hAnsi="Verdana" w:cs="Times New Roman"/>
                            <w:sz w:val="20"/>
                            <w:szCs w:val="20"/>
                            <w:lang w:eastAsia="es-CO"/>
                          </w:rPr>
                          <w:t>Coomeva Sector Salud moviliza esfuerzos para invitar a todas sus usuarias a realizar una detección temprana del cáncer de seno y prevenir la aparición del mismo por medio de los hábitos saludables.</w:t>
                        </w:r>
                        <w:r w:rsidRPr="00FB6E27">
                          <w:rPr>
                            <w:rFonts w:ascii="Verdana" w:eastAsia="Times New Roman" w:hAnsi="Verdana" w:cs="Times New Roman"/>
                            <w:sz w:val="20"/>
                            <w:szCs w:val="20"/>
                            <w:lang w:eastAsia="es-CO"/>
                          </w:rPr>
                          <w:br/>
                        </w:r>
                        <w:r w:rsidRPr="00FB6E27">
                          <w:rPr>
                            <w:rFonts w:ascii="Verdana" w:eastAsia="Times New Roman" w:hAnsi="Verdana" w:cs="Times New Roman"/>
                            <w:sz w:val="20"/>
                            <w:szCs w:val="20"/>
                            <w:lang w:eastAsia="es-CO"/>
                          </w:rPr>
                          <w:br/>
                        </w:r>
                        <w:r>
                          <w:rPr>
                            <w:rFonts w:ascii="Verdana" w:eastAsia="Times New Roman" w:hAnsi="Verdana" w:cs="Times New Roman"/>
                            <w:noProof/>
                            <w:sz w:val="20"/>
                            <w:szCs w:val="20"/>
                            <w:lang w:eastAsia="es-CO"/>
                          </w:rPr>
                          <w:drawing>
                            <wp:inline distT="0" distB="0" distL="0" distR="0">
                              <wp:extent cx="6581775" cy="3419475"/>
                              <wp:effectExtent l="19050" t="0" r="9525" b="0"/>
                              <wp:docPr id="22" name="Imagen 22" descr="https://ci3.googleusercontent.com/proxy/Uwvae5OYVKkfhjNID5Lcu8QpHP4aDQqMxtqed2XGtmrdyp_-SH7foj9idUknXs8_e7vwpUQYV1QGPKam8P9qxbqWWLUuo_UWr3Fzpjqx=s0-d-e1-ft#http://cms.coomeva.com.co/imagenes/galeria/img109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i3.googleusercontent.com/proxy/Uwvae5OYVKkfhjNID5Lcu8QpHP4aDQqMxtqed2XGtmrdyp_-SH7foj9idUknXs8_e7vwpUQYV1QGPKam8P9qxbqWWLUuo_UWr3Fzpjqx=s0-d-e1-ft#http://cms.coomeva.com.co/imagenes/galeria/img109502.jpg"/>
                                      <pic:cNvPicPr>
                                        <a:picLocks noChangeAspect="1" noChangeArrowheads="1"/>
                                      </pic:cNvPicPr>
                                    </pic:nvPicPr>
                                    <pic:blipFill>
                                      <a:blip r:embed="rId16" cstate="print"/>
                                      <a:srcRect/>
                                      <a:stretch>
                                        <a:fillRect/>
                                      </a:stretch>
                                    </pic:blipFill>
                                    <pic:spPr bwMode="auto">
                                      <a:xfrm>
                                        <a:off x="0" y="0"/>
                                        <a:ext cx="6581775" cy="3419475"/>
                                      </a:xfrm>
                                      <a:prstGeom prst="rect">
                                        <a:avLst/>
                                      </a:prstGeom>
                                      <a:noFill/>
                                      <a:ln w="9525">
                                        <a:noFill/>
                                        <a:miter lim="800000"/>
                                        <a:headEnd/>
                                        <a:tailEnd/>
                                      </a:ln>
                                    </pic:spPr>
                                  </pic:pic>
                                </a:graphicData>
                              </a:graphic>
                            </wp:inline>
                          </w:drawing>
                        </w:r>
                      </w:p>
                    </w:tc>
                  </w:tr>
                </w:tbl>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extent cx="6667500" cy="352425"/>
                        <wp:effectExtent l="19050" t="0" r="0" b="0"/>
                        <wp:docPr id="23" name="Imagen 23" descr="https://ci6.googleusercontent.com/proxy/hRpMrkl1xnE9BR3xBCr8HLXe3dWYbjKyQbWIXVfCWFwQPKrKu6pUKZgJEgoxKZGOka7bTS7HOToZ4hhrkhdl68Td3QDeEIgth8Y8jT7y=s0-d-e1-ft#http://cms.coomeva.com.co/imagenes/galeria/img977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i6.googleusercontent.com/proxy/hRpMrkl1xnE9BR3xBCr8HLXe3dWYbjKyQbWIXVfCWFwQPKrKu6pUKZgJEgoxKZGOka7bTS7HOToZ4hhrkhdl68Td3QDeEIgth8Y8jT7y=s0-d-e1-ft#http://cms.coomeva.com.co/imagenes/galeria/img97739.jpeg"/>
                                <pic:cNvPicPr>
                                  <a:picLocks noChangeAspect="1" noChangeArrowheads="1"/>
                                </pic:cNvPicPr>
                              </pic:nvPicPr>
                              <pic:blipFill>
                                <a:blip r:embed="rId17" cstate="print"/>
                                <a:srcRect/>
                                <a:stretch>
                                  <a:fillRect/>
                                </a:stretch>
                              </pic:blipFill>
                              <pic:spPr bwMode="auto">
                                <a:xfrm>
                                  <a:off x="0" y="0"/>
                                  <a:ext cx="6667500" cy="352425"/>
                                </a:xfrm>
                                <a:prstGeom prst="rect">
                                  <a:avLst/>
                                </a:prstGeom>
                                <a:noFill/>
                                <a:ln w="9525">
                                  <a:noFill/>
                                  <a:miter lim="800000"/>
                                  <a:headEnd/>
                                  <a:tailEnd/>
                                </a:ln>
                              </pic:spPr>
                            </pic:pic>
                          </a:graphicData>
                        </a:graphic>
                      </wp:inline>
                    </w:drawing>
                  </w:r>
                </w:p>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B6E27">
                    <w:rPr>
                      <w:rFonts w:ascii="Verdana" w:eastAsia="Times New Roman" w:hAnsi="Verdana" w:cs="Times New Roman"/>
                      <w:b/>
                      <w:bCs/>
                      <w:color w:val="009900"/>
                      <w:sz w:val="27"/>
                      <w:lang w:eastAsia="es-CO"/>
                    </w:rPr>
                    <w:t>Coomeva EPS continua al servicio de los colombiano</w:t>
                  </w:r>
                  <w:r w:rsidRPr="00FB6E27">
                    <w:rPr>
                      <w:rFonts w:ascii="Verdana" w:eastAsia="Times New Roman" w:hAnsi="Verdana" w:cs="Times New Roman"/>
                      <w:sz w:val="20"/>
                      <w:szCs w:val="20"/>
                      <w:lang w:eastAsia="es-CO"/>
                    </w:rPr>
                    <w:br/>
                    <w:t>  </w:t>
                  </w:r>
                  <w:r w:rsidRPr="00FB6E27">
                    <w:rPr>
                      <w:rFonts w:ascii="Verdana" w:eastAsia="Times New Roman" w:hAnsi="Verdana" w:cs="Times New Roman"/>
                      <w:sz w:val="20"/>
                      <w:szCs w:val="20"/>
                      <w:lang w:eastAsia="es-CO"/>
                    </w:rPr>
                    <w:br/>
                    <w:t>Somos la segunda EPS del país con mayor cantidad de población afiliada, característica que fortalece nuestra responsabilidad y compromiso por la salud de los colombianos. La situación financiera que atraviesa Coomeva EPS no es ajena a la dinámica que se observa en todo el sistema de salud en Colombia, no es particular de una EPS, y no es independiente de todos los actores del mismo sistema. Por ello, con la decisión de continuidad de la EPS, acompañada de la construcción de posibles escenarios de viabilidad, se estructuró un Programa de Recuperación a ejecutar durante los próximos 7 años, el cual ya fue presentado y avalado por el Ministerio de Salud y la Superintendencia Nacional de Salud.</w:t>
                  </w:r>
                </w:p>
                <w:tbl>
                  <w:tblPr>
                    <w:tblW w:w="0" w:type="auto"/>
                    <w:tblCellSpacing w:w="0" w:type="dxa"/>
                    <w:tblCellMar>
                      <w:left w:w="0" w:type="dxa"/>
                      <w:right w:w="0" w:type="dxa"/>
                    </w:tblCellMar>
                    <w:tblLook w:val="04A0"/>
                  </w:tblPr>
                  <w:tblGrid>
                    <w:gridCol w:w="3660"/>
                    <w:gridCol w:w="4878"/>
                  </w:tblGrid>
                  <w:tr w:rsidR="00FB6E27" w:rsidRPr="00FB6E27">
                    <w:trPr>
                      <w:tblCellSpacing w:w="0" w:type="dxa"/>
                    </w:trPr>
                    <w:tc>
                      <w:tcPr>
                        <w:tcW w:w="0" w:type="auto"/>
                        <w:tcMar>
                          <w:top w:w="75" w:type="dxa"/>
                          <w:left w:w="75" w:type="dxa"/>
                          <w:bottom w:w="75" w:type="dxa"/>
                          <w:right w:w="75" w:type="dxa"/>
                        </w:tcMar>
                        <w:vAlign w:val="center"/>
                        <w:hideMark/>
                      </w:tcPr>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lastRenderedPageBreak/>
                          <w:drawing>
                            <wp:inline distT="0" distB="0" distL="0" distR="0">
                              <wp:extent cx="2200275" cy="1828800"/>
                              <wp:effectExtent l="19050" t="0" r="9525" b="0"/>
                              <wp:docPr id="24" name="Imagen 24" descr="https://ci5.googleusercontent.com/proxy/IvM9KZLUKCi9xynCNQ2lq4-ZpjVCq1XrHXXZvfTcwwMI-Z9sxXoLf3aVMUPNln46PhCgcwWOtWFcWb468iRTsVElc1UVJuuud4u1AhSJ=s0-d-e1-ft#http://cms.coomeva.com.co/imagenes/galeria/img109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i5.googleusercontent.com/proxy/IvM9KZLUKCi9xynCNQ2lq4-ZpjVCq1XrHXXZvfTcwwMI-Z9sxXoLf3aVMUPNln46PhCgcwWOtWFcWb468iRTsVElc1UVJuuud4u1AhSJ=s0-d-e1-ft#http://cms.coomeva.com.co/imagenes/galeria/img109503.jpg"/>
                                      <pic:cNvPicPr>
                                        <a:picLocks noChangeAspect="1" noChangeArrowheads="1"/>
                                      </pic:cNvPicPr>
                                    </pic:nvPicPr>
                                    <pic:blipFill>
                                      <a:blip r:embed="rId18" cstate="print"/>
                                      <a:srcRect/>
                                      <a:stretch>
                                        <a:fillRect/>
                                      </a:stretch>
                                    </pic:blipFill>
                                    <pic:spPr bwMode="auto">
                                      <a:xfrm>
                                        <a:off x="0" y="0"/>
                                        <a:ext cx="2200275" cy="1828800"/>
                                      </a:xfrm>
                                      <a:prstGeom prst="rect">
                                        <a:avLst/>
                                      </a:prstGeom>
                                      <a:noFill/>
                                      <a:ln w="9525">
                                        <a:noFill/>
                                        <a:miter lim="800000"/>
                                        <a:headEnd/>
                                        <a:tailEnd/>
                                      </a:ln>
                                    </pic:spPr>
                                  </pic:pic>
                                </a:graphicData>
                              </a:graphic>
                            </wp:inline>
                          </w:drawing>
                        </w:r>
                      </w:p>
                    </w:tc>
                    <w:tc>
                      <w:tcPr>
                        <w:tcW w:w="0" w:type="auto"/>
                        <w:tcMar>
                          <w:top w:w="75" w:type="dxa"/>
                          <w:left w:w="75" w:type="dxa"/>
                          <w:bottom w:w="75" w:type="dxa"/>
                          <w:right w:w="75" w:type="dxa"/>
                        </w:tcMar>
                        <w:vAlign w:val="center"/>
                        <w:hideMark/>
                      </w:tcPr>
                      <w:p w:rsidR="00FB6E27" w:rsidRPr="00FB6E27" w:rsidRDefault="00FB6E27" w:rsidP="00FB6E2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FB6E27">
                          <w:rPr>
                            <w:rFonts w:ascii="Verdana" w:eastAsia="Times New Roman" w:hAnsi="Verdana" w:cs="Times New Roman"/>
                            <w:sz w:val="20"/>
                            <w:szCs w:val="20"/>
                            <w:lang w:eastAsia="es-CO"/>
                          </w:rPr>
                          <w:t>Hemos venido ejerciendo acciones para su recuperación financiera y saneamiento de cartera con las diferentes IPS, y que si bien los pagos no se han podido efectuar de manera regular y periódica, sino de acuerdo al flujo de recursos disponibles, si se han realizado acercamientos, acuerdos de pagos, conciliaciones del estado de cartera, entre otros, asumiendo una actitud honesta y demostrando voluntad frente a la situación que se presenta. </w:t>
                        </w:r>
                        <w:r w:rsidRPr="00FB6E27">
                          <w:rPr>
                            <w:rFonts w:ascii="Verdana" w:eastAsia="Times New Roman" w:hAnsi="Verdana" w:cs="Times New Roman"/>
                            <w:sz w:val="20"/>
                            <w:szCs w:val="20"/>
                            <w:lang w:eastAsia="es-CO"/>
                          </w:rPr>
                          <w:br/>
                        </w:r>
                        <w:r w:rsidRPr="00FB6E27">
                          <w:rPr>
                            <w:rFonts w:ascii="Verdana" w:eastAsia="Times New Roman" w:hAnsi="Verdana" w:cs="Times New Roman"/>
                            <w:sz w:val="20"/>
                            <w:szCs w:val="20"/>
                            <w:lang w:eastAsia="es-CO"/>
                          </w:rPr>
                          <w:br/>
                          <w:t>Hoy brindamos garantía absoluta a todos nuestros usuarios, es decir a más de 2.900.000 afiliados, que continuaremos prestando con oportunidad y suficiencia, sin contratiempos o interrupciones, los servicios de salud a nivel nacional.</w:t>
                        </w:r>
                      </w:p>
                    </w:tc>
                  </w:tr>
                </w:tbl>
                <w:p w:rsidR="00FB6E27" w:rsidRPr="00FB6E27" w:rsidRDefault="00FB6E27" w:rsidP="00FB6E27">
                  <w:pPr>
                    <w:spacing w:after="0" w:line="240" w:lineRule="auto"/>
                    <w:rPr>
                      <w:rFonts w:ascii="Arial" w:eastAsia="Times New Roman" w:hAnsi="Arial" w:cs="Arial"/>
                      <w:sz w:val="24"/>
                      <w:szCs w:val="24"/>
                      <w:lang w:eastAsia="es-CO"/>
                    </w:rPr>
                  </w:pPr>
                </w:p>
              </w:tc>
            </w:tr>
            <w:tr w:rsidR="00FB6E27" w:rsidRPr="00FB6E27">
              <w:trPr>
                <w:tblCellSpacing w:w="0" w:type="dxa"/>
                <w:jc w:val="center"/>
              </w:trPr>
              <w:tc>
                <w:tcPr>
                  <w:tcW w:w="0" w:type="auto"/>
                  <w:tcMar>
                    <w:top w:w="150" w:type="dxa"/>
                    <w:left w:w="150" w:type="dxa"/>
                    <w:bottom w:w="150" w:type="dxa"/>
                    <w:right w:w="150" w:type="dxa"/>
                  </w:tcMar>
                  <w:vAlign w:val="center"/>
                  <w:hideMark/>
                </w:tcPr>
                <w:p w:rsidR="00FB6E27" w:rsidRPr="00FB6E27" w:rsidRDefault="00FB6E27" w:rsidP="00FB6E27">
                  <w:pPr>
                    <w:spacing w:before="100" w:beforeAutospacing="1" w:after="100" w:afterAutospacing="1" w:line="240" w:lineRule="auto"/>
                    <w:jc w:val="center"/>
                    <w:rPr>
                      <w:rFonts w:ascii="Times New Roman" w:eastAsia="Times New Roman" w:hAnsi="Times New Roman" w:cs="Times New Roman"/>
                      <w:sz w:val="24"/>
                      <w:szCs w:val="24"/>
                      <w:lang w:eastAsia="es-CO"/>
                    </w:rPr>
                  </w:pPr>
                  <w:proofErr w:type="gramStart"/>
                  <w:r w:rsidRPr="00FB6E27">
                    <w:rPr>
                      <w:rFonts w:ascii="Verdana" w:eastAsia="Times New Roman" w:hAnsi="Verdana" w:cs="Times New Roman"/>
                      <w:sz w:val="18"/>
                      <w:szCs w:val="18"/>
                      <w:lang w:eastAsia="es-CO"/>
                    </w:rPr>
                    <w:lastRenderedPageBreak/>
                    <w:t>¡</w:t>
                  </w:r>
                  <w:proofErr w:type="gramEnd"/>
                  <w:r w:rsidRPr="00FB6E27">
                    <w:rPr>
                      <w:rFonts w:ascii="Verdana" w:eastAsia="Times New Roman" w:hAnsi="Verdana" w:cs="Times New Roman"/>
                      <w:sz w:val="18"/>
                      <w:szCs w:val="18"/>
                      <w:lang w:eastAsia="es-CO"/>
                    </w:rPr>
                    <w:t>Visite la página Web</w:t>
                  </w:r>
                  <w:r w:rsidRPr="00FB6E27">
                    <w:rPr>
                      <w:rFonts w:ascii="Verdana" w:eastAsia="Times New Roman" w:hAnsi="Verdana" w:cs="Times New Roman"/>
                      <w:sz w:val="18"/>
                      <w:lang w:eastAsia="es-CO"/>
                    </w:rPr>
                    <w:t> </w:t>
                  </w:r>
                  <w:hyperlink r:id="rId19" w:tgtFrame="_blank" w:history="1">
                    <w:r w:rsidRPr="00FB6E27">
                      <w:rPr>
                        <w:rFonts w:ascii="Verdana" w:eastAsia="Times New Roman" w:hAnsi="Verdana" w:cs="Times New Roman"/>
                        <w:color w:val="1155CC"/>
                        <w:sz w:val="18"/>
                        <w:u w:val="single"/>
                        <w:lang w:eastAsia="es-CO"/>
                      </w:rPr>
                      <w:t>eps.coomeva.com.co</w:t>
                    </w:r>
                  </w:hyperlink>
                  <w:r w:rsidRPr="00FB6E27">
                    <w:rPr>
                      <w:rFonts w:ascii="Verdana" w:eastAsia="Times New Roman" w:hAnsi="Verdana" w:cs="Times New Roman"/>
                      <w:sz w:val="18"/>
                      <w:lang w:eastAsia="es-CO"/>
                    </w:rPr>
                    <w:t> </w:t>
                  </w:r>
                  <w:r w:rsidRPr="00FB6E27">
                    <w:rPr>
                      <w:rFonts w:ascii="Verdana" w:eastAsia="Times New Roman" w:hAnsi="Verdana" w:cs="Times New Roman"/>
                      <w:sz w:val="18"/>
                      <w:szCs w:val="18"/>
                      <w:lang w:eastAsia="es-CO"/>
                    </w:rPr>
                    <w:t>en ella encontrará información general sobre afiliaciones, normatividad, servicios en línea, información sobre derechos y deberes. Reciba mensualmente el Boletín electrónico del Empleador enviándonos su solicitud al correo electrónico</w:t>
                  </w:r>
                  <w:r w:rsidRPr="00FB6E27">
                    <w:rPr>
                      <w:rFonts w:ascii="Verdana" w:eastAsia="Times New Roman" w:hAnsi="Verdana" w:cs="Times New Roman"/>
                      <w:sz w:val="18"/>
                      <w:lang w:eastAsia="es-CO"/>
                    </w:rPr>
                    <w:t> </w:t>
                  </w:r>
                  <w:hyperlink r:id="rId20" w:tgtFrame="_blank" w:history="1">
                    <w:r w:rsidRPr="00FB6E27">
                      <w:rPr>
                        <w:rFonts w:ascii="Verdana" w:eastAsia="Times New Roman" w:hAnsi="Verdana" w:cs="Times New Roman"/>
                        <w:color w:val="1155CC"/>
                        <w:sz w:val="18"/>
                        <w:u w:val="single"/>
                        <w:lang w:eastAsia="es-CO"/>
                      </w:rPr>
                      <w:t>comunicaciones_eps@coomeva.com.co</w:t>
                    </w:r>
                  </w:hyperlink>
                  <w:r w:rsidRPr="00FB6E27">
                    <w:rPr>
                      <w:rFonts w:ascii="Verdana" w:eastAsia="Times New Roman" w:hAnsi="Verdana" w:cs="Times New Roman"/>
                      <w:sz w:val="18"/>
                      <w:lang w:eastAsia="es-CO"/>
                    </w:rPr>
                    <w:t> </w:t>
                  </w:r>
                  <w:r w:rsidRPr="00FB6E27">
                    <w:rPr>
                      <w:rFonts w:ascii="Verdana" w:eastAsia="Times New Roman" w:hAnsi="Verdana" w:cs="Times New Roman"/>
                      <w:sz w:val="18"/>
                      <w:szCs w:val="18"/>
                      <w:lang w:eastAsia="es-CO"/>
                    </w:rPr>
                    <w:t>servicios modernos e información al instante.</w:t>
                  </w:r>
                  <w:r w:rsidRPr="00FB6E27">
                    <w:rPr>
                      <w:rFonts w:ascii="Verdana" w:eastAsia="Times New Roman" w:hAnsi="Verdana" w:cs="Times New Roman"/>
                      <w:sz w:val="18"/>
                      <w:szCs w:val="18"/>
                      <w:lang w:eastAsia="es-CO"/>
                    </w:rPr>
                    <w:br/>
                  </w:r>
                  <w:r>
                    <w:rPr>
                      <w:rFonts w:ascii="Verdana" w:eastAsia="Times New Roman" w:hAnsi="Verdana" w:cs="Times New Roman"/>
                      <w:noProof/>
                      <w:sz w:val="18"/>
                      <w:szCs w:val="18"/>
                      <w:lang w:eastAsia="es-CO"/>
                    </w:rPr>
                    <w:drawing>
                      <wp:inline distT="0" distB="0" distL="0" distR="0">
                        <wp:extent cx="6667500" cy="219075"/>
                        <wp:effectExtent l="19050" t="0" r="0" b="0"/>
                        <wp:docPr id="25" name="Imagen 25" descr="https://ci3.googleusercontent.com/proxy/9Jwxoz4OrkGTCjrpWGG57Rh3hdYQ6jA8xPalUfVaHy6SPZkBFZ6wiV3jIbUjpPwlLz0w4n_aK7DPnX97lko3pn9cSjTsVlLo3w=s0-d-e1-ft#http://cms.coomeva.com.co/imagenes/galeria/img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i3.googleusercontent.com/proxy/9Jwxoz4OrkGTCjrpWGG57Rh3hdYQ6jA8xPalUfVaHy6SPZkBFZ6wiV3jIbUjpPwlLz0w4n_aK7DPnX97lko3pn9cSjTsVlLo3w=s0-d-e1-ft#http://cms.coomeva.com.co/imagenes/galeria/img71752"/>
                                <pic:cNvPicPr>
                                  <a:picLocks noChangeAspect="1" noChangeArrowheads="1"/>
                                </pic:cNvPicPr>
                              </pic:nvPicPr>
                              <pic:blipFill>
                                <a:blip r:embed="rId21" cstate="print"/>
                                <a:srcRect/>
                                <a:stretch>
                                  <a:fillRect/>
                                </a:stretch>
                              </pic:blipFill>
                              <pic:spPr bwMode="auto">
                                <a:xfrm>
                                  <a:off x="0" y="0"/>
                                  <a:ext cx="6667500" cy="219075"/>
                                </a:xfrm>
                                <a:prstGeom prst="rect">
                                  <a:avLst/>
                                </a:prstGeom>
                                <a:noFill/>
                                <a:ln w="9525">
                                  <a:noFill/>
                                  <a:miter lim="800000"/>
                                  <a:headEnd/>
                                  <a:tailEnd/>
                                </a:ln>
                              </pic:spPr>
                            </pic:pic>
                          </a:graphicData>
                        </a:graphic>
                      </wp:inline>
                    </w:drawing>
                  </w:r>
                </w:p>
              </w:tc>
            </w:tr>
          </w:tbl>
          <w:p w:rsidR="00FB6E27" w:rsidRPr="00FB6E27" w:rsidRDefault="00FB6E27" w:rsidP="00FB6E2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FB6E27">
              <w:rPr>
                <w:rFonts w:ascii="Verdana" w:eastAsia="Times New Roman" w:hAnsi="Verdana" w:cs="Times New Roman"/>
                <w:b/>
                <w:bCs/>
                <w:color w:val="000099"/>
                <w:sz w:val="18"/>
                <w:szCs w:val="18"/>
                <w:lang w:eastAsia="es-CO"/>
              </w:rPr>
              <w:t>Contáctenos</w:t>
            </w:r>
            <w:r w:rsidRPr="00FB6E27">
              <w:rPr>
                <w:rFonts w:ascii="Verdana" w:eastAsia="Times New Roman" w:hAnsi="Verdana" w:cs="Times New Roman"/>
                <w:color w:val="000099"/>
                <w:sz w:val="18"/>
                <w:szCs w:val="18"/>
                <w:lang w:eastAsia="es-CO"/>
              </w:rPr>
              <w:br/>
              <w:t>Línea LISA 01 8000 961338</w:t>
            </w:r>
          </w:p>
          <w:p w:rsidR="00FB6E27" w:rsidRPr="00FB6E27" w:rsidRDefault="00FB6E27" w:rsidP="00FB6E27">
            <w:pPr>
              <w:spacing w:before="100" w:beforeAutospacing="1" w:after="100" w:afterAutospacing="1" w:line="240" w:lineRule="auto"/>
              <w:rPr>
                <w:rFonts w:ascii="Times New Roman" w:eastAsia="Times New Roman" w:hAnsi="Times New Roman" w:cs="Times New Roman"/>
                <w:sz w:val="24"/>
                <w:szCs w:val="24"/>
                <w:lang w:eastAsia="es-CO"/>
              </w:rPr>
            </w:pPr>
            <w:r w:rsidRPr="00FB6E27">
              <w:rPr>
                <w:rFonts w:ascii="Times New Roman" w:eastAsia="Times New Roman" w:hAnsi="Times New Roman" w:cs="Times New Roman"/>
                <w:sz w:val="24"/>
                <w:szCs w:val="24"/>
                <w:lang w:eastAsia="es-CO"/>
              </w:rPr>
              <w:t> </w:t>
            </w:r>
          </w:p>
        </w:tc>
      </w:tr>
    </w:tbl>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r w:rsidRPr="00FB6E27">
        <w:rPr>
          <w:rFonts w:ascii="Times New Roman" w:eastAsia="Times New Roman" w:hAnsi="Times New Roman" w:cs="Times New Roman"/>
          <w:color w:val="222222"/>
          <w:sz w:val="24"/>
          <w:szCs w:val="24"/>
          <w:lang w:eastAsia="es-CO"/>
        </w:rPr>
        <w:lastRenderedPageBreak/>
        <w:t> </w:t>
      </w:r>
      <w:r w:rsidRPr="00FB6E27">
        <w:rPr>
          <w:rFonts w:ascii="Arial" w:eastAsia="Times New Roman" w:hAnsi="Arial" w:cs="Arial"/>
          <w:color w:val="1F497D"/>
          <w:lang w:val="es-ES" w:eastAsia="es-CO"/>
        </w:rPr>
        <w:t>Cualquier inquietud con gusto será aclarada.  </w:t>
      </w:r>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r w:rsidRPr="00FB6E27">
        <w:rPr>
          <w:rFonts w:ascii="Arial" w:eastAsia="Times New Roman" w:hAnsi="Arial" w:cs="Arial"/>
          <w:color w:val="1F497D"/>
          <w:lang w:val="es-ES" w:eastAsia="es-CO"/>
        </w:rPr>
        <w:t>  </w:t>
      </w:r>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r w:rsidRPr="00FB6E27">
        <w:rPr>
          <w:rFonts w:ascii="Arial" w:eastAsia="Times New Roman" w:hAnsi="Arial" w:cs="Arial"/>
          <w:color w:val="1F497D"/>
          <w:lang w:val="es-ES" w:eastAsia="es-CO"/>
        </w:rPr>
        <w:t>Atentamente,</w:t>
      </w:r>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r w:rsidRPr="00FB6E27">
        <w:rPr>
          <w:rFonts w:ascii="Arial" w:eastAsia="Times New Roman" w:hAnsi="Arial" w:cs="Arial"/>
          <w:color w:val="1F497D"/>
          <w:lang w:val="es-ES" w:eastAsia="es-CO"/>
        </w:rPr>
        <w:t>  </w:t>
      </w:r>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r w:rsidRPr="00FB6E27">
        <w:rPr>
          <w:rFonts w:ascii="Arial" w:eastAsia="Times New Roman" w:hAnsi="Arial" w:cs="Arial"/>
          <w:color w:val="1F497D"/>
          <w:lang w:val="es-ES" w:eastAsia="es-CO"/>
        </w:rPr>
        <w:t>Andrea Isabel Ruiz Echeverri</w:t>
      </w:r>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r w:rsidRPr="00FB6E27">
        <w:rPr>
          <w:rFonts w:ascii="Arial" w:eastAsia="Times New Roman" w:hAnsi="Arial" w:cs="Arial"/>
          <w:color w:val="1F497D"/>
          <w:lang w:val="es-ES" w:eastAsia="es-CO"/>
        </w:rPr>
        <w:t xml:space="preserve">Ejecutiva de </w:t>
      </w:r>
      <w:proofErr w:type="spellStart"/>
      <w:r w:rsidRPr="00FB6E27">
        <w:rPr>
          <w:rFonts w:ascii="Arial" w:eastAsia="Times New Roman" w:hAnsi="Arial" w:cs="Arial"/>
          <w:color w:val="1F497D"/>
          <w:lang w:val="es-ES" w:eastAsia="es-CO"/>
        </w:rPr>
        <w:t>Afiliacion</w:t>
      </w:r>
      <w:proofErr w:type="spellEnd"/>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r w:rsidRPr="00FB6E27">
        <w:rPr>
          <w:rFonts w:ascii="Arial" w:eastAsia="Times New Roman" w:hAnsi="Arial" w:cs="Arial"/>
          <w:color w:val="1F497D"/>
          <w:lang w:val="es-ES" w:eastAsia="es-CO"/>
        </w:rPr>
        <w:t>Coomeva Sector Salud</w:t>
      </w:r>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r w:rsidRPr="00FB6E27">
        <w:rPr>
          <w:rFonts w:ascii="Arial" w:eastAsia="Times New Roman" w:hAnsi="Arial" w:cs="Arial"/>
          <w:color w:val="1F497D"/>
          <w:lang w:val="es-ES" w:eastAsia="es-CO"/>
        </w:rPr>
        <w:t xml:space="preserve">4155000 </w:t>
      </w:r>
      <w:proofErr w:type="spellStart"/>
      <w:r w:rsidRPr="00FB6E27">
        <w:rPr>
          <w:rFonts w:ascii="Arial" w:eastAsia="Times New Roman" w:hAnsi="Arial" w:cs="Arial"/>
          <w:color w:val="1F497D"/>
          <w:lang w:val="es-ES" w:eastAsia="es-CO"/>
        </w:rPr>
        <w:t>Opc</w:t>
      </w:r>
      <w:proofErr w:type="spellEnd"/>
      <w:r w:rsidRPr="00FB6E27">
        <w:rPr>
          <w:rFonts w:ascii="Arial" w:eastAsia="Times New Roman" w:hAnsi="Arial" w:cs="Arial"/>
          <w:color w:val="1F497D"/>
          <w:lang w:val="es-ES" w:eastAsia="es-CO"/>
        </w:rPr>
        <w:t xml:space="preserve"> 1 </w:t>
      </w:r>
      <w:proofErr w:type="spellStart"/>
      <w:r w:rsidRPr="00FB6E27">
        <w:rPr>
          <w:rFonts w:ascii="Arial" w:eastAsia="Times New Roman" w:hAnsi="Arial" w:cs="Arial"/>
          <w:color w:val="1F497D"/>
          <w:lang w:val="es-ES" w:eastAsia="es-CO"/>
        </w:rPr>
        <w:t>Ext</w:t>
      </w:r>
      <w:proofErr w:type="spellEnd"/>
      <w:r w:rsidRPr="00FB6E27">
        <w:rPr>
          <w:rFonts w:ascii="Arial" w:eastAsia="Times New Roman" w:hAnsi="Arial" w:cs="Arial"/>
          <w:color w:val="1F497D"/>
          <w:lang w:val="es-ES" w:eastAsia="es-CO"/>
        </w:rPr>
        <w:t xml:space="preserve"> 41804</w:t>
      </w:r>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r w:rsidRPr="00FB6E27">
        <w:rPr>
          <w:rFonts w:ascii="Arial" w:eastAsia="Times New Roman" w:hAnsi="Arial" w:cs="Arial"/>
          <w:color w:val="1F497D"/>
          <w:lang w:val="es-ES" w:eastAsia="es-CO"/>
        </w:rPr>
        <w:t>Celular 317-355-86-02</w:t>
      </w:r>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r w:rsidRPr="00FB6E27">
        <w:rPr>
          <w:rFonts w:ascii="Arial" w:eastAsia="Times New Roman" w:hAnsi="Arial" w:cs="Arial"/>
          <w:color w:val="1F497D"/>
          <w:lang w:val="es-ES" w:eastAsia="es-CO"/>
        </w:rPr>
        <w:t>Medellín. Colombia</w:t>
      </w:r>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hyperlink r:id="rId22" w:tgtFrame="_blank" w:history="1">
        <w:r w:rsidRPr="00FB6E27">
          <w:rPr>
            <w:rFonts w:ascii="Arial" w:eastAsia="Times New Roman" w:hAnsi="Arial" w:cs="Arial"/>
            <w:color w:val="365F91"/>
            <w:u w:val="single"/>
            <w:lang w:val="es-ES" w:eastAsia="es-CO"/>
          </w:rPr>
          <w:t>Andreai_ruiz@coomeva.com.co</w:t>
        </w:r>
      </w:hyperlink>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hyperlink r:id="rId23" w:tgtFrame="_blank" w:history="1">
        <w:r w:rsidRPr="00FB6E27">
          <w:rPr>
            <w:rFonts w:ascii="Calibri" w:eastAsia="Times New Roman" w:hAnsi="Calibri" w:cs="Times New Roman"/>
            <w:color w:val="1155CC"/>
            <w:u w:val="single"/>
            <w:lang w:eastAsia="es-CO"/>
          </w:rPr>
          <w:t>Andrea.coomeva@hotmail.com</w:t>
        </w:r>
      </w:hyperlink>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r w:rsidRPr="00FB6E27">
        <w:rPr>
          <w:rFonts w:ascii="Calibri" w:eastAsia="Times New Roman" w:hAnsi="Calibri" w:cs="Times New Roman"/>
          <w:color w:val="993366"/>
          <w:lang w:eastAsia="es-CO"/>
        </w:rPr>
        <w:t> </w:t>
      </w:r>
    </w:p>
    <w:p w:rsidR="00FB6E27" w:rsidRPr="00FB6E27" w:rsidRDefault="00FB6E27" w:rsidP="00FB6E27">
      <w:pPr>
        <w:shd w:val="clear" w:color="auto" w:fill="FFFFFF"/>
        <w:spacing w:after="0" w:line="240" w:lineRule="auto"/>
        <w:rPr>
          <w:rFonts w:ascii="Times New Roman" w:eastAsia="Times New Roman" w:hAnsi="Times New Roman" w:cs="Times New Roman"/>
          <w:color w:val="222222"/>
          <w:sz w:val="24"/>
          <w:szCs w:val="24"/>
          <w:lang w:eastAsia="es-CO"/>
        </w:rPr>
      </w:pPr>
    </w:p>
    <w:p w:rsidR="004E02C5" w:rsidRDefault="00FB6E27"/>
    <w:sectPr w:rsidR="004E02C5" w:rsidSect="00AB38E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08"/>
  <w:hyphenationZone w:val="425"/>
  <w:characterSpacingControl w:val="doNotCompress"/>
  <w:compat/>
  <w:rsids>
    <w:rsidRoot w:val="00FB6E27"/>
    <w:rsid w:val="000013E6"/>
    <w:rsid w:val="00AB38E3"/>
    <w:rsid w:val="00E9776B"/>
    <w:rsid w:val="00FB6E2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8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B6E2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B6E27"/>
    <w:rPr>
      <w:b/>
      <w:bCs/>
    </w:rPr>
  </w:style>
  <w:style w:type="character" w:customStyle="1" w:styleId="apple-converted-space">
    <w:name w:val="apple-converted-space"/>
    <w:basedOn w:val="Fuentedeprrafopredeter"/>
    <w:rsid w:val="00FB6E27"/>
  </w:style>
  <w:style w:type="character" w:styleId="Hipervnculo">
    <w:name w:val="Hyperlink"/>
    <w:basedOn w:val="Fuentedeprrafopredeter"/>
    <w:uiPriority w:val="99"/>
    <w:semiHidden/>
    <w:unhideWhenUsed/>
    <w:rsid w:val="00FB6E27"/>
    <w:rPr>
      <w:color w:val="0000FF"/>
      <w:u w:val="single"/>
    </w:rPr>
  </w:style>
</w:styles>
</file>

<file path=word/webSettings.xml><?xml version="1.0" encoding="utf-8"?>
<w:webSettings xmlns:r="http://schemas.openxmlformats.org/officeDocument/2006/relationships" xmlns:w="http://schemas.openxmlformats.org/wordprocessingml/2006/main">
  <w:divs>
    <w:div w:id="107035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coomeva.com.co/newsletterv.php?keys=aHR0cDovL2Vwcy5jb29tZXZhLmNvbS5jby9kZXNjYXJnYXIucGhwP2lkPTEyMDc5fHwyMDkwMnx8QU5EUkVBSV9SVUlaQENPT01FVkEuQ09NLkNP&amp;nxvrfi=8971838b10847ebbd0faad107a1fb31a" TargetMode="External"/><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hyperlink" Target="http://www.coomeva.com.co/newsletterv.php?keys=bWFpbHRvOmF1dG9yaXphY2lvbmVzbXBAY29vbWV2YS5jb20uY298fDIwOTAyfHxBTkRSRUFJX1JVSVpAQ09PTUVWQS5DT00uQ08=&amp;nxvrfi=5d0f30351b7ca2f84c3fa557ec661392" TargetMode="External"/><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yperlink" Target="http://www.coomeva.com.co/newsletterv.php?keys=bWFpbHRvOmNvbXVuaWNhY2lvbmVzX2Vwc0Bjb29tZXZhLmNvbS5jb3x8MjA5MDJ8fEFORFJFQUlfUlVJWkBDT09NRVZBLkNPTS5DTw==&amp;nxvrfi=9e1c9452bbb285407c70fdeeb625d441"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0.jpeg"/><Relationship Id="rId23" Type="http://schemas.openxmlformats.org/officeDocument/2006/relationships/hyperlink" Target="mailto:Andrea.coomeva@hotmail.com" TargetMode="External"/><Relationship Id="rId10" Type="http://schemas.openxmlformats.org/officeDocument/2006/relationships/image" Target="media/image6.jpeg"/><Relationship Id="rId19" Type="http://schemas.openxmlformats.org/officeDocument/2006/relationships/hyperlink" Target="http://www.coomeva.com.co/newsletterv.php?keys=aHR0cDovL2Vwcy5jb29tZXZhLmNvbS5jby9pbmRleC5waHB8fDIwOTAyfHxBTkRSRUFJX1JVSVpAQ09PTUVWQS5DT00uQ08=&amp;nxvrfi=04cdfe2c1b69d59fdc2f35fab4e9299f" TargetMode="Externa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hyperlink" Target="mailto:Andreai_ruiz@coomeva.com.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1042</Words>
  <Characters>5736</Characters>
  <Application>Microsoft Office Word</Application>
  <DocSecurity>0</DocSecurity>
  <Lines>47</Lines>
  <Paragraphs>13</Paragraphs>
  <ScaleCrop>false</ScaleCrop>
  <Company>Hewlett-Packard</Company>
  <LinksUpToDate>false</LinksUpToDate>
  <CharactersWithSpaces>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castañeda</dc:creator>
  <cp:lastModifiedBy>Angela castañeda</cp:lastModifiedBy>
  <cp:revision>1</cp:revision>
  <dcterms:created xsi:type="dcterms:W3CDTF">2015-10-05T13:39:00Z</dcterms:created>
  <dcterms:modified xsi:type="dcterms:W3CDTF">2015-10-05T13:41:00Z</dcterms:modified>
</cp:coreProperties>
</file>