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Planning prévu vs réalisé – Projet Bible Explorer</w:t>
      </w:r>
    </w:p>
    <w:p>
      <w:r>
        <w:t>Ce document présente une comparaison entre le planning prévu initialement et le déroulement réel du projet. Il met en évidence les écarts observés entre la planification théorique et l’avancement effectif.</w:t>
      </w:r>
    </w:p>
    <w:p>
      <w:pPr>
        <w:pStyle w:val="Heading1"/>
      </w:pPr>
      <w:r>
        <w:t>Tableau comparatif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Période</w:t>
            </w:r>
          </w:p>
        </w:tc>
        <w:tc>
          <w:tcPr>
            <w:tcW w:type="dxa" w:w="2880"/>
          </w:tcPr>
          <w:p>
            <w:r>
              <w:t>Prévu</w:t>
            </w:r>
          </w:p>
        </w:tc>
        <w:tc>
          <w:tcPr>
            <w:tcW w:type="dxa" w:w="2880"/>
          </w:tcPr>
          <w:p>
            <w:r>
              <w:t>Réalisé</w:t>
            </w:r>
          </w:p>
        </w:tc>
      </w:tr>
      <w:tr>
        <w:tc>
          <w:tcPr>
            <w:tcW w:type="dxa" w:w="2880"/>
          </w:tcPr>
          <w:p>
            <w:r>
              <w:t>Avant 29/08</w:t>
            </w:r>
          </w:p>
        </w:tc>
        <w:tc>
          <w:tcPr>
            <w:tcW w:type="dxa" w:w="2880"/>
          </w:tcPr>
          <w:p>
            <w:r>
              <w:t>Esquisser les écrans.</w:t>
            </w:r>
          </w:p>
        </w:tc>
        <w:tc>
          <w:tcPr>
            <w:tcW w:type="dxa" w:w="2880"/>
          </w:tcPr>
          <w:p>
            <w:r>
              <w:t>Wireframes complets sur Figma.</w:t>
            </w:r>
          </w:p>
        </w:tc>
      </w:tr>
      <w:tr>
        <w:tc>
          <w:tcPr>
            <w:tcW w:type="dxa" w:w="2880"/>
          </w:tcPr>
          <w:p>
            <w:r>
              <w:t>29/08 – 12/09</w:t>
            </w:r>
          </w:p>
        </w:tc>
        <w:tc>
          <w:tcPr>
            <w:tcW w:type="dxa" w:w="2880"/>
          </w:tcPr>
          <w:p>
            <w:r>
              <w:t>Mise en place env. + première 3D.</w:t>
            </w:r>
          </w:p>
        </w:tc>
        <w:tc>
          <w:tcPr>
            <w:tcW w:type="dxa" w:w="2880"/>
          </w:tcPr>
          <w:p>
            <w:r>
              <w:t>Tests API en local (authentification, récupération des livres).</w:t>
            </w:r>
          </w:p>
        </w:tc>
      </w:tr>
      <w:tr>
        <w:tc>
          <w:tcPr>
            <w:tcW w:type="dxa" w:w="2880"/>
          </w:tcPr>
          <w:p>
            <w:r>
              <w:t>15/09 – 19/09</w:t>
            </w:r>
          </w:p>
        </w:tc>
        <w:tc>
          <w:tcPr>
            <w:tcW w:type="dxa" w:w="2880"/>
          </w:tcPr>
          <w:p>
            <w:r>
              <w:t>Intégration API (livres/chapitres).</w:t>
            </w:r>
          </w:p>
        </w:tc>
        <w:tc>
          <w:tcPr>
            <w:tcW w:type="dxa" w:w="2880"/>
          </w:tcPr>
          <w:p>
            <w:r>
              <w:t>Affichage livres en local (API récupérées et affichées).</w:t>
            </w:r>
          </w:p>
        </w:tc>
      </w:tr>
      <w:tr>
        <w:tc>
          <w:tcPr>
            <w:tcW w:type="dxa" w:w="2880"/>
          </w:tcPr>
          <w:p>
            <w:r>
              <w:t>22/09 – 26/09</w:t>
            </w:r>
          </w:p>
        </w:tc>
        <w:tc>
          <w:tcPr>
            <w:tcW w:type="dxa" w:w="2880"/>
          </w:tcPr>
          <w:p>
            <w:r>
              <w:t>Navigation complète + carrousel.</w:t>
            </w:r>
          </w:p>
        </w:tc>
        <w:tc>
          <w:tcPr>
            <w:tcW w:type="dxa" w:w="2880"/>
          </w:tcPr>
          <w:p>
            <w:r>
              <w:t>Affichage chapitres en local, navigation basique entre pages.</w:t>
            </w:r>
          </w:p>
        </w:tc>
      </w:tr>
      <w:tr>
        <w:tc>
          <w:tcPr>
            <w:tcW w:type="dxa" w:w="2880"/>
          </w:tcPr>
          <w:p>
            <w:r>
              <w:t>29/09 – 03/10</w:t>
            </w:r>
          </w:p>
        </w:tc>
        <w:tc>
          <w:tcPr>
            <w:tcW w:type="dxa" w:w="2880"/>
          </w:tcPr>
          <w:p>
            <w:r>
              <w:t>Tests + corrections + mise en ligne.</w:t>
            </w:r>
          </w:p>
        </w:tc>
        <w:tc>
          <w:tcPr>
            <w:tcW w:type="dxa" w:w="2880"/>
          </w:tcPr>
          <w:p>
            <w:r>
              <w:t>Affichage versets (Reader) en local + design appliqué + hébergement GitHub &amp; Netlify.</w:t>
            </w:r>
          </w:p>
        </w:tc>
      </w:tr>
    </w:tbl>
    <w:p>
      <w:pPr>
        <w:pStyle w:val="Heading1"/>
      </w:pPr>
      <w:r>
        <w:t>Résumé</w:t>
      </w:r>
    </w:p>
    <w:p>
      <w:r>
        <w:t>• Le projet avait été planifié de manière progressive (installation → intégration → tests → mise en ligne).</w:t>
        <w:br/>
        <w:t>• En pratique, l’essentiel du développement s’est fait en local tout au long du mois : tests API, affichage progressif (livres → chapitres → versets).</w:t>
        <w:br/>
        <w:t>• La mise en ligne (GitHub + Netlify) et le design final ont été réalisés lors de la dernière semaine.</w:t>
        <w:br/>
        <w:t>• Résultat : un MVP fonctionnel livré, mais avec des décalages par rapport au planning initial.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Angèle KALOI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