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69F" w:rsidRDefault="00E4469F" w:rsidP="00E4469F">
      <w:pPr>
        <w:ind w:leftChars="0" w:left="0" w:firstLineChars="0" w:firstLine="0"/>
        <w:rPr>
          <w:rFonts w:ascii="Times New Roman" w:eastAsia="Times New Roman" w:hAnsi="Times New Roman" w:cs="Times New Roman"/>
          <w:noProof/>
          <w:sz w:val="32"/>
          <w:szCs w:val="32"/>
          <w:lang w:val="es-CO"/>
        </w:rPr>
      </w:pPr>
    </w:p>
    <w:p w:rsidR="00B943AD" w:rsidRDefault="00E4469F" w:rsidP="00E4469F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CO"/>
        </w:rPr>
        <w:drawing>
          <wp:inline distT="0" distB="0" distL="0" distR="0">
            <wp:extent cx="1410669" cy="1864292"/>
            <wp:effectExtent l="19050" t="19050" r="18415" b="222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4-07 at 5.10.53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7" t="5130" r="4549" b="12520"/>
                    <a:stretch/>
                  </pic:blipFill>
                  <pic:spPr bwMode="auto">
                    <a:xfrm>
                      <a:off x="0" y="0"/>
                      <a:ext cx="1417688" cy="18735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AD" w:rsidRPr="00C61C1C" w:rsidRDefault="00B943AD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B5374" w:rsidRPr="00C61C1C" w:rsidRDefault="00C61C1C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1C1C">
        <w:rPr>
          <w:rFonts w:ascii="Times New Roman" w:eastAsia="Times New Roman" w:hAnsi="Times New Roman" w:cs="Times New Roman"/>
          <w:b/>
          <w:sz w:val="32"/>
          <w:szCs w:val="32"/>
        </w:rPr>
        <w:t xml:space="preserve">IDERLEY CARVAJAL GIRALDO </w:t>
      </w:r>
    </w:p>
    <w:p w:rsidR="00B943AD" w:rsidRPr="00C61C1C" w:rsidRDefault="00190DD6" w:rsidP="00190DD6">
      <w:pPr>
        <w:pBdr>
          <w:bottom w:val="single" w:sz="24" w:space="1" w:color="666699"/>
        </w:pBdr>
        <w:tabs>
          <w:tab w:val="left" w:pos="1815"/>
        </w:tabs>
        <w:ind w:left="0" w:hanging="3"/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C61C1C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</w:rPr>
        <w:t>TÉCNICA PROFESIONAL EN PROCESOS EMPRESARIALES</w:t>
      </w:r>
    </w:p>
    <w:p w:rsidR="00B943AD" w:rsidRDefault="00B943AD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4469F" w:rsidRDefault="007E4EB2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Dirección</w:t>
      </w:r>
      <w:r w:rsidR="00421AFB">
        <w:rPr>
          <w:rFonts w:ascii="Times New Roman" w:eastAsia="Times New Roman" w:hAnsi="Times New Roman" w:cs="Times New Roman"/>
          <w:color w:val="404040"/>
        </w:rPr>
        <w:t xml:space="preserve">: </w:t>
      </w:r>
      <w:r w:rsidR="00E4469F">
        <w:rPr>
          <w:rFonts w:ascii="Times New Roman" w:eastAsia="Times New Roman" w:hAnsi="Times New Roman" w:cs="Times New Roman"/>
          <w:color w:val="404040"/>
        </w:rPr>
        <w:t xml:space="preserve">Vereda el Crucero </w:t>
      </w:r>
    </w:p>
    <w:p w:rsidR="00B943AD" w:rsidRDefault="00421AFB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</w:t>
      </w:r>
      <w:r w:rsidR="00C61C1C">
        <w:rPr>
          <w:rFonts w:ascii="Times New Roman" w:eastAsia="Times New Roman" w:hAnsi="Times New Roman" w:cs="Times New Roman"/>
          <w:color w:val="404040"/>
        </w:rPr>
        <w:t>.</w:t>
      </w:r>
      <w:r>
        <w:rPr>
          <w:rFonts w:ascii="Times New Roman" w:eastAsia="Times New Roman" w:hAnsi="Times New Roman" w:cs="Times New Roman"/>
          <w:color w:val="404040"/>
        </w:rPr>
        <w:t xml:space="preserve">C. </w:t>
      </w:r>
      <w:r w:rsidR="00C61C1C">
        <w:rPr>
          <w:rFonts w:ascii="Times New Roman" w:eastAsia="Times New Roman" w:hAnsi="Times New Roman" w:cs="Times New Roman"/>
          <w:color w:val="404040"/>
        </w:rPr>
        <w:t xml:space="preserve">1057788360 </w:t>
      </w:r>
      <w:r>
        <w:rPr>
          <w:rFonts w:ascii="Times New Roman" w:eastAsia="Times New Roman" w:hAnsi="Times New Roman" w:cs="Times New Roman"/>
          <w:color w:val="404040"/>
        </w:rPr>
        <w:t>Manzanares</w:t>
      </w:r>
      <w:r w:rsidR="00C61C1C">
        <w:rPr>
          <w:rFonts w:ascii="Times New Roman" w:eastAsia="Times New Roman" w:hAnsi="Times New Roman" w:cs="Times New Roman"/>
          <w:color w:val="404040"/>
        </w:rPr>
        <w:t xml:space="preserve"> Caldas</w:t>
      </w:r>
    </w:p>
    <w:p w:rsidR="00B943AD" w:rsidRDefault="00421AFB">
      <w:pPr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Numero de contacto:3192140573</w:t>
      </w:r>
    </w:p>
    <w:p w:rsidR="00B943AD" w:rsidRDefault="007E4EB2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404040"/>
        </w:rPr>
        <w:t>E-mail:</w:t>
      </w:r>
      <w:r w:rsidR="00421AFB">
        <w:rPr>
          <w:rFonts w:ascii="Times New Roman" w:eastAsia="Times New Roman" w:hAnsi="Times New Roman" w:cs="Times New Roman"/>
          <w:color w:val="404040"/>
        </w:rPr>
        <w:t xml:space="preserve"> iderley7255@gmail.com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:rsidR="00B943AD" w:rsidRDefault="00B943AD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B943AD" w:rsidRDefault="00B943AD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B943AD" w:rsidRDefault="00B943AD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943AD" w:rsidRDefault="00B943A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  <w:sz w:val="32"/>
          <w:szCs w:val="32"/>
        </w:rPr>
      </w:pPr>
    </w:p>
    <w:p w:rsidR="00B943AD" w:rsidRDefault="007E4EB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:rsidR="00B943AD" w:rsidRDefault="00B943AD">
      <w:pP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B943AD" w:rsidRDefault="00C61C1C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Soy una persona organizada, amable con muchas ganas de aprender, soy capaz de adaptarme a cualquier circunstancia y dar siempre lo mejor de </w:t>
      </w:r>
      <w:r w:rsidR="00101E76">
        <w:rPr>
          <w:rFonts w:ascii="Times New Roman" w:eastAsia="Times New Roman" w:hAnsi="Times New Roman" w:cs="Times New Roman"/>
          <w:color w:val="404040"/>
        </w:rPr>
        <w:t>mí</w:t>
      </w:r>
      <w:r>
        <w:rPr>
          <w:rFonts w:ascii="Times New Roman" w:eastAsia="Times New Roman" w:hAnsi="Times New Roman" w:cs="Times New Roman"/>
          <w:color w:val="404040"/>
        </w:rPr>
        <w:t xml:space="preserve"> en cualquier proyecto, me gusta </w:t>
      </w:r>
      <w:r w:rsidR="00101E76">
        <w:rPr>
          <w:rFonts w:ascii="Times New Roman" w:eastAsia="Times New Roman" w:hAnsi="Times New Roman" w:cs="Times New Roman"/>
          <w:color w:val="404040"/>
        </w:rPr>
        <w:t>trabajar</w:t>
      </w:r>
      <w:r>
        <w:rPr>
          <w:rFonts w:ascii="Times New Roman" w:eastAsia="Times New Roman" w:hAnsi="Times New Roman" w:cs="Times New Roman"/>
          <w:color w:val="404040"/>
        </w:rPr>
        <w:t xml:space="preserve"> en equipo y aportar mis conocimientos</w:t>
      </w:r>
      <w:r w:rsidR="00101E76">
        <w:rPr>
          <w:rFonts w:ascii="Times New Roman" w:eastAsia="Times New Roman" w:hAnsi="Times New Roman" w:cs="Times New Roman"/>
          <w:color w:val="404040"/>
        </w:rPr>
        <w:t xml:space="preserve"> en el momento en que se requieran.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101E76">
        <w:rPr>
          <w:rFonts w:ascii="Times New Roman" w:eastAsia="Times New Roman" w:hAnsi="Times New Roman" w:cs="Times New Roman"/>
          <w:color w:val="404040"/>
        </w:rPr>
        <w:t>Dentro de mis habilidades cuento con la capacidad de identificar los procesos para la implementación de un proyecto productivo dentro de una empresa.</w:t>
      </w:r>
    </w:p>
    <w:p w:rsidR="00B943AD" w:rsidRDefault="00B943AD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943AD" w:rsidRDefault="00B943AD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943AD" w:rsidRDefault="00B943AD">
      <w:pP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943AD" w:rsidRDefault="00B943AD" w:rsidP="00101E7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</w:p>
    <w:p w:rsidR="00101E76" w:rsidRDefault="00101E76" w:rsidP="00101E7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</w:p>
    <w:p w:rsidR="00101E76" w:rsidRDefault="00101E76" w:rsidP="00101E76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943AD" w:rsidRDefault="00B943AD">
      <w:pPr>
        <w:pBdr>
          <w:top w:val="single" w:sz="8" w:space="1" w:color="666699"/>
        </w:pBd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943AD" w:rsidRDefault="007E4EB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Experiencia Laboral</w:t>
      </w:r>
    </w:p>
    <w:p w:rsidR="00B943AD" w:rsidRDefault="00B943AD">
      <w:pPr>
        <w:ind w:left="0" w:hanging="3"/>
        <w:jc w:val="center"/>
        <w:rPr>
          <w:rFonts w:ascii="Times New Roman" w:eastAsia="Times New Roman" w:hAnsi="Times New Roman" w:cs="Times New Roman"/>
        </w:rPr>
      </w:pPr>
    </w:p>
    <w:p w:rsidR="00B943AD" w:rsidRDefault="00B943AD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B943AD" w:rsidRDefault="00045DF5">
      <w:pPr>
        <w:pBdr>
          <w:top w:val="single" w:sz="8" w:space="1" w:color="666699"/>
        </w:pBdr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HACIENDA LA</w:t>
      </w:r>
      <w:r w:rsidR="00854696">
        <w:rPr>
          <w:rFonts w:ascii="Times New Roman" w:eastAsia="Times New Roman" w:hAnsi="Times New Roman" w:cs="Times New Roman"/>
          <w:b/>
          <w:color w:val="404040"/>
        </w:rPr>
        <w:t xml:space="preserve"> LINDA</w:t>
      </w:r>
    </w:p>
    <w:p w:rsidR="00B943AD" w:rsidRDefault="007E4EB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Cargo:</w:t>
      </w:r>
      <w:r w:rsidR="00045DF5">
        <w:rPr>
          <w:rFonts w:ascii="Times New Roman" w:eastAsia="Times New Roman" w:hAnsi="Times New Roman" w:cs="Times New Roman"/>
          <w:color w:val="404040"/>
        </w:rPr>
        <w:t xml:space="preserve"> Supervisor de finca</w:t>
      </w:r>
    </w:p>
    <w:p w:rsidR="00B943AD" w:rsidRDefault="007E4EB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Tiempo laborado: </w:t>
      </w:r>
      <w:r w:rsidR="00854696">
        <w:rPr>
          <w:rFonts w:ascii="Times New Roman" w:eastAsia="Times New Roman" w:hAnsi="Times New Roman" w:cs="Times New Roman"/>
          <w:color w:val="404040"/>
        </w:rPr>
        <w:t xml:space="preserve">3 años  </w:t>
      </w:r>
    </w:p>
    <w:p w:rsidR="00B943AD" w:rsidRDefault="007E4EB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inicial</w:t>
      </w:r>
      <w:r w:rsidR="00854696">
        <w:rPr>
          <w:rFonts w:ascii="Times New Roman" w:eastAsia="Times New Roman" w:hAnsi="Times New Roman" w:cs="Times New Roman"/>
          <w:color w:val="404040"/>
        </w:rPr>
        <w:t>: 06/01/2019</w:t>
      </w:r>
    </w:p>
    <w:p w:rsidR="00B943AD" w:rsidRDefault="007E4EB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Fecha final</w:t>
      </w:r>
      <w:r w:rsidR="00854696">
        <w:rPr>
          <w:rFonts w:ascii="Times New Roman" w:eastAsia="Times New Roman" w:hAnsi="Times New Roman" w:cs="Times New Roman"/>
          <w:color w:val="404040"/>
        </w:rPr>
        <w:t>:</w:t>
      </w:r>
    </w:p>
    <w:p w:rsidR="00B943AD" w:rsidRDefault="00B943AD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B943AD" w:rsidRDefault="007E4EB2">
      <w:pPr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Funciones desarrolladas</w:t>
      </w:r>
    </w:p>
    <w:p w:rsidR="00B943AD" w:rsidRDefault="00B943AD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943AD" w:rsidRDefault="00854696" w:rsidP="0024501E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>Supervisar y llevar a cabo labores de las desyerbas de la hacienda.</w:t>
      </w:r>
      <w:r w:rsidR="0024501E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Y llevar un registro y cronograma de las actividades por realizar en </w:t>
      </w:r>
      <w:r w:rsidR="0002155C">
        <w:rPr>
          <w:rFonts w:ascii="Times New Roman" w:eastAsia="Times New Roman" w:hAnsi="Times New Roman" w:cs="Times New Roman"/>
          <w:color w:val="404040"/>
          <w:sz w:val="32"/>
          <w:szCs w:val="32"/>
        </w:rPr>
        <w:t>determinadas</w:t>
      </w:r>
      <w:r w:rsidR="0024501E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fechas.</w:t>
      </w: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</w:t>
      </w:r>
    </w:p>
    <w:p w:rsidR="00B943AD" w:rsidRDefault="00B943AD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B943AD" w:rsidRDefault="00B943AD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B943AD" w:rsidRDefault="007E4EB2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B943AD" w:rsidRDefault="00B943AD">
      <w:pPr>
        <w:ind w:left="0" w:hanging="3"/>
        <w:rPr>
          <w:rFonts w:ascii="Times New Roman" w:eastAsia="Times New Roman" w:hAnsi="Times New Roman" w:cs="Times New Roman"/>
        </w:rPr>
      </w:pPr>
    </w:p>
    <w:p w:rsidR="00B943AD" w:rsidRDefault="0024501E" w:rsidP="0002155C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IES CINOC </w:t>
      </w:r>
    </w:p>
    <w:p w:rsidR="0002155C" w:rsidRDefault="0024501E" w:rsidP="0002155C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</w:rPr>
        <w:t xml:space="preserve">TECNICO PROFESIONAL EN PROCESOS </w:t>
      </w:r>
      <w:r w:rsidR="0002155C">
        <w:rPr>
          <w:rFonts w:ascii="Times New Roman" w:eastAsia="Times New Roman" w:hAnsi="Times New Roman" w:cs="Times New Roman"/>
          <w:color w:val="404040"/>
        </w:rPr>
        <w:t>EMPRESARIALES</w:t>
      </w:r>
      <w:r>
        <w:rPr>
          <w:rFonts w:ascii="Times New Roman" w:eastAsia="Times New Roman" w:hAnsi="Times New Roman" w:cs="Times New Roman"/>
          <w:color w:val="404040"/>
        </w:rPr>
        <w:t xml:space="preserve"> </w:t>
      </w:r>
      <w:r w:rsidR="0002155C">
        <w:rPr>
          <w:rFonts w:ascii="Times New Roman" w:eastAsia="Times New Roman" w:hAnsi="Times New Roman" w:cs="Times New Roman"/>
          <w:color w:val="404040"/>
        </w:rPr>
        <w:t>(</w:t>
      </w:r>
      <w:r w:rsidR="0002155C">
        <w:rPr>
          <w:rFonts w:ascii="Times New Roman" w:eastAsia="Times New Roman" w:hAnsi="Times New Roman" w:cs="Times New Roman"/>
          <w:color w:val="404040"/>
        </w:rPr>
        <w:t>Cursando</w:t>
      </w:r>
    </w:p>
    <w:p w:rsidR="00B943AD" w:rsidRDefault="0002155C">
      <w:pP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)</w:t>
      </w:r>
    </w:p>
    <w:p w:rsidR="00B943AD" w:rsidRDefault="00B943AD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943AD" w:rsidRDefault="00B943AD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943AD" w:rsidRDefault="00B943AD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B943AD" w:rsidRDefault="00B943AD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  <w:bookmarkStart w:id="0" w:name="_GoBack"/>
      <w:bookmarkEnd w:id="0"/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267D9C" w:rsidRDefault="00267D9C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B943AD" w:rsidRDefault="007E4EB2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lastRenderedPageBreak/>
        <w:t xml:space="preserve">Referencias </w:t>
      </w:r>
    </w:p>
    <w:p w:rsidR="00B943AD" w:rsidRDefault="00B943AD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B943AD" w:rsidRDefault="00B943AD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267D9C" w:rsidRDefault="00267D9C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 w:rsidR="0024501E">
        <w:rPr>
          <w:rFonts w:ascii="Times New Roman" w:eastAsia="Times New Roman" w:hAnsi="Times New Roman" w:cs="Times New Roman"/>
          <w:b/>
          <w:color w:val="404040"/>
        </w:rPr>
        <w:t>JULIAN VALEMCIA RINCON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</w:t>
      </w:r>
      <w:r w:rsidR="0024501E">
        <w:rPr>
          <w:rFonts w:ascii="Times New Roman" w:eastAsia="Times New Roman" w:hAnsi="Times New Roman" w:cs="Times New Roman"/>
          <w:color w:val="404040"/>
        </w:rPr>
        <w:t xml:space="preserve">: Independiente 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Empresa</w:t>
      </w:r>
      <w:r w:rsidR="0024501E">
        <w:rPr>
          <w:rFonts w:ascii="Times New Roman" w:eastAsia="Times New Roman" w:hAnsi="Times New Roman" w:cs="Times New Roman"/>
          <w:color w:val="404040"/>
        </w:rPr>
        <w:t>: El silencio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</w:t>
      </w:r>
      <w:r w:rsidR="0024501E">
        <w:rPr>
          <w:rFonts w:ascii="Times New Roman" w:eastAsia="Times New Roman" w:hAnsi="Times New Roman" w:cs="Times New Roman"/>
          <w:color w:val="404040"/>
        </w:rPr>
        <w:t>: 3163917990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 w:rsidR="0024501E">
        <w:rPr>
          <w:rFonts w:ascii="Times New Roman" w:eastAsia="Times New Roman" w:hAnsi="Times New Roman" w:cs="Times New Roman"/>
          <w:b/>
          <w:color w:val="404040"/>
        </w:rPr>
        <w:t xml:space="preserve">LEONOR GIRALDO VARGAS 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</w:t>
      </w:r>
      <w:r w:rsidR="0024501E">
        <w:rPr>
          <w:rFonts w:ascii="Times New Roman" w:eastAsia="Times New Roman" w:hAnsi="Times New Roman" w:cs="Times New Roman"/>
          <w:color w:val="404040"/>
        </w:rPr>
        <w:t xml:space="preserve">: Independiente 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Empresa</w:t>
      </w:r>
      <w:r w:rsidR="0024501E">
        <w:rPr>
          <w:rFonts w:ascii="Times New Roman" w:eastAsia="Times New Roman" w:hAnsi="Times New Roman" w:cs="Times New Roman"/>
          <w:color w:val="404040"/>
        </w:rPr>
        <w:t>: Variedades leo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</w:t>
      </w:r>
      <w:r w:rsidR="0024501E">
        <w:rPr>
          <w:rFonts w:ascii="Times New Roman" w:eastAsia="Times New Roman" w:hAnsi="Times New Roman" w:cs="Times New Roman"/>
          <w:color w:val="404040"/>
        </w:rPr>
        <w:t xml:space="preserve">: </w:t>
      </w:r>
      <w:r w:rsidR="00267D9C">
        <w:rPr>
          <w:rFonts w:ascii="Times New Roman" w:eastAsia="Times New Roman" w:hAnsi="Times New Roman" w:cs="Times New Roman"/>
          <w:color w:val="404040"/>
        </w:rPr>
        <w:t>3053879624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lastRenderedPageBreak/>
        <w:t>Para los efectos legales, certifico que todas las respuestas e informaciones anotadas por mí, en la presente Hoja de Vida, son veraces (C.S.T. Art 62 Núm. 1o) Régimen Laboral Colombiano</w:t>
      </w: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B943AD" w:rsidRDefault="00B943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D13AB1" w:rsidRDefault="00D13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noProof/>
          <w:lang w:val="es-CO"/>
        </w:rPr>
      </w:pPr>
    </w:p>
    <w:p w:rsidR="00B943AD" w:rsidRPr="00D13AB1" w:rsidRDefault="00D13AB1" w:rsidP="00D13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D13AB1">
        <w:rPr>
          <w:noProof/>
          <w:u w:val="single"/>
          <w:lang w:val="es-CO"/>
        </w:rPr>
        <w:drawing>
          <wp:inline distT="0" distB="0" distL="0" distR="0" wp14:anchorId="0B24ECA2" wp14:editId="7B4D4ADE">
            <wp:extent cx="1966225" cy="6562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709" t="41677" r="14148" b="31539"/>
                    <a:stretch/>
                  </pic:blipFill>
                  <pic:spPr bwMode="auto">
                    <a:xfrm>
                      <a:off x="0" y="0"/>
                      <a:ext cx="1979684" cy="66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3AD" w:rsidRDefault="007E4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:rsidR="00B943AD" w:rsidRDefault="00267D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C.C 1057788360 Manzanares Caldas </w:t>
      </w:r>
    </w:p>
    <w:sectPr w:rsidR="00B943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8AD" w:rsidRDefault="00AD38AD">
      <w:pPr>
        <w:spacing w:line="240" w:lineRule="auto"/>
        <w:ind w:left="0" w:hanging="3"/>
      </w:pPr>
      <w:r>
        <w:separator/>
      </w:r>
    </w:p>
  </w:endnote>
  <w:endnote w:type="continuationSeparator" w:id="0">
    <w:p w:rsidR="00AD38AD" w:rsidRDefault="00AD38AD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69F" w:rsidRDefault="00E4469F">
    <w:pPr>
      <w:pStyle w:val="Piedepgina"/>
      <w:ind w:left="0" w:hanging="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3AD" w:rsidRDefault="007E4EB2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4469F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:rsidR="00B943AD" w:rsidRDefault="00B943AD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69F" w:rsidRDefault="00E4469F">
    <w:pPr>
      <w:pStyle w:val="Piedepgina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8AD" w:rsidRDefault="00AD38AD">
      <w:pPr>
        <w:spacing w:line="240" w:lineRule="auto"/>
        <w:ind w:left="0" w:hanging="3"/>
      </w:pPr>
      <w:r>
        <w:separator/>
      </w:r>
    </w:p>
  </w:footnote>
  <w:footnote w:type="continuationSeparator" w:id="0">
    <w:p w:rsidR="00AD38AD" w:rsidRDefault="00AD38AD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69F" w:rsidRDefault="00E4469F">
    <w:pPr>
      <w:pStyle w:val="Encabezado"/>
      <w:ind w:left="0" w:hanging="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69F" w:rsidRDefault="00E4469F" w:rsidP="00E4469F">
    <w:pPr>
      <w:pStyle w:val="Encabezado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69F" w:rsidRDefault="00E4469F">
    <w:pPr>
      <w:pStyle w:val="Encabezado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5F6A"/>
    <w:multiLevelType w:val="multilevel"/>
    <w:tmpl w:val="60ECAD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0AB4476"/>
    <w:multiLevelType w:val="multilevel"/>
    <w:tmpl w:val="61846F38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AD"/>
    <w:rsid w:val="0002155C"/>
    <w:rsid w:val="00045DF5"/>
    <w:rsid w:val="00101E76"/>
    <w:rsid w:val="00190DD6"/>
    <w:rsid w:val="0024501E"/>
    <w:rsid w:val="00267D9C"/>
    <w:rsid w:val="003B5374"/>
    <w:rsid w:val="00421AFB"/>
    <w:rsid w:val="007E4EB2"/>
    <w:rsid w:val="00854696"/>
    <w:rsid w:val="00AD38AD"/>
    <w:rsid w:val="00B943AD"/>
    <w:rsid w:val="00C61C1C"/>
    <w:rsid w:val="00D13AB1"/>
    <w:rsid w:val="00E4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2149"/>
  <w15:docId w15:val="{738F3E41-8581-4C8A-AF8D-B47BE278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8"/>
        <w:szCs w:val="28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oqVkEd81bBV5e+TXdL7vK6SgWg==">AMUW2mWYmHH2dPjSIq29y8AXduxxw+o889imbiNIZG1LpOYdT6kvZZZEXfuGKZzOwsU5pj6T4woTKo7tCk4WCYajX5lPj6Bm821HL4H02g5w6d1obTkM1fw=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Servidor Mecano</cp:lastModifiedBy>
  <cp:revision>3</cp:revision>
  <cp:lastPrinted>2022-04-07T22:20:00Z</cp:lastPrinted>
  <dcterms:created xsi:type="dcterms:W3CDTF">2021-11-26T17:48:00Z</dcterms:created>
  <dcterms:modified xsi:type="dcterms:W3CDTF">2022-04-08T14:37:00Z</dcterms:modified>
</cp:coreProperties>
</file>