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603E4F">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2034969108" w:edGrp="everyone"/>
      <w:permEnd w:id="2034969108"/>
    </w:p>
    <w:p w:rsidR="00040C8E" w:rsidRPr="00BB7E8B" w:rsidRDefault="00040C8E" w:rsidP="00603E4F">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603E4F">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732CEF">
        <w:trPr>
          <w:cantSplit/>
          <w:tblHeader/>
          <w:hidden/>
        </w:trPr>
        <w:tc>
          <w:tcPr>
            <w:tcW w:w="1090" w:type="dxa"/>
            <w:shd w:val="clear" w:color="auto" w:fill="D9D9D9" w:themeFill="background1" w:themeFillShade="D9"/>
            <w:vAlign w:val="center"/>
          </w:tcPr>
          <w:p w:rsidR="00E5686B" w:rsidRPr="00E5686B" w:rsidRDefault="00E5686B" w:rsidP="00732CEF">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732CEF">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732CEF">
            <w:pPr>
              <w:jc w:val="both"/>
              <w:rPr>
                <w:rFonts w:ascii="Arial" w:hAnsi="Arial" w:cs="Arial"/>
                <w:i/>
                <w:iCs/>
                <w:vanish/>
                <w:color w:val="0000FF"/>
                <w:sz w:val="20"/>
                <w:szCs w:val="20"/>
              </w:rPr>
            </w:pPr>
          </w:p>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732CEF">
            <w:pPr>
              <w:jc w:val="both"/>
              <w:rPr>
                <w:rFonts w:ascii="Arial" w:hAnsi="Arial" w:cs="Arial"/>
                <w:i/>
                <w:iCs/>
                <w:vanish/>
                <w:color w:val="0000FF"/>
                <w:sz w:val="20"/>
                <w:szCs w:val="20"/>
              </w:rPr>
            </w:pPr>
          </w:p>
          <w:p w:rsidR="00E5686B" w:rsidRPr="00E5686B" w:rsidRDefault="00E5686B" w:rsidP="00732CEF">
            <w:pPr>
              <w:jc w:val="both"/>
              <w:rPr>
                <w:rFonts w:ascii="Arial" w:hAnsi="Arial" w:cs="Arial"/>
                <w:i/>
                <w:iCs/>
                <w:vanish/>
                <w:color w:val="0000FF"/>
                <w:sz w:val="20"/>
                <w:szCs w:val="20"/>
              </w:rPr>
            </w:pPr>
          </w:p>
          <w:p w:rsidR="00E5686B" w:rsidRPr="00E5686B" w:rsidRDefault="00E5686B" w:rsidP="00732CEF">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732CEF">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732CEF">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732CEF">
            <w:pPr>
              <w:jc w:val="both"/>
              <w:rPr>
                <w:rFonts w:ascii="Arial" w:hAnsi="Arial" w:cs="Arial"/>
                <w:i/>
                <w:iCs/>
                <w:vanish/>
                <w:color w:val="0000FF"/>
                <w:sz w:val="20"/>
                <w:szCs w:val="20"/>
              </w:rPr>
            </w:pPr>
          </w:p>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732CEF">
        <w:trPr>
          <w:cantSplit/>
          <w:hidden/>
        </w:trPr>
        <w:tc>
          <w:tcPr>
            <w:tcW w:w="1090" w:type="dxa"/>
            <w:shd w:val="clear" w:color="auto" w:fill="auto"/>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732CEF">
            <w:pPr>
              <w:jc w:val="both"/>
              <w:rPr>
                <w:rFonts w:ascii="Arial" w:hAnsi="Arial" w:cs="Arial"/>
                <w:i/>
                <w:iCs/>
                <w:vanish/>
                <w:color w:val="0000FF"/>
                <w:sz w:val="20"/>
                <w:szCs w:val="20"/>
              </w:rPr>
            </w:pPr>
          </w:p>
        </w:tc>
        <w:tc>
          <w:tcPr>
            <w:tcW w:w="1288" w:type="dxa"/>
          </w:tcPr>
          <w:p w:rsidR="00E5686B" w:rsidRPr="00E5686B" w:rsidRDefault="00E5686B" w:rsidP="00732CEF">
            <w:pPr>
              <w:jc w:val="both"/>
              <w:rPr>
                <w:rFonts w:ascii="Arial" w:hAnsi="Arial" w:cs="Arial"/>
                <w:i/>
                <w:iCs/>
                <w:vanish/>
                <w:color w:val="0000FF"/>
                <w:sz w:val="20"/>
                <w:szCs w:val="20"/>
              </w:rPr>
            </w:pPr>
          </w:p>
        </w:tc>
      </w:tr>
      <w:tr w:rsidR="00E5686B" w:rsidRPr="00E5686B" w:rsidTr="00732CEF">
        <w:trPr>
          <w:cantSplit/>
          <w:hidden/>
        </w:trPr>
        <w:tc>
          <w:tcPr>
            <w:tcW w:w="1090" w:type="dxa"/>
            <w:shd w:val="clear" w:color="auto" w:fill="auto"/>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732CEF">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732CEF">
            <w:pPr>
              <w:jc w:val="both"/>
              <w:rPr>
                <w:rFonts w:ascii="Arial" w:hAnsi="Arial" w:cs="Arial"/>
                <w:i/>
                <w:iCs/>
                <w:vanish/>
                <w:color w:val="0000FF"/>
                <w:sz w:val="20"/>
                <w:szCs w:val="20"/>
              </w:rPr>
            </w:pPr>
          </w:p>
        </w:tc>
        <w:tc>
          <w:tcPr>
            <w:tcW w:w="1288" w:type="dxa"/>
          </w:tcPr>
          <w:p w:rsidR="00E5686B" w:rsidRPr="00E5686B" w:rsidRDefault="00E5686B" w:rsidP="00732CEF">
            <w:pPr>
              <w:jc w:val="both"/>
              <w:rPr>
                <w:rFonts w:ascii="Arial" w:hAnsi="Arial" w:cs="Arial"/>
                <w:i/>
                <w:iCs/>
                <w:vanish/>
                <w:color w:val="0000FF"/>
                <w:sz w:val="20"/>
                <w:szCs w:val="20"/>
              </w:rPr>
            </w:pPr>
          </w:p>
        </w:tc>
      </w:tr>
      <w:tr w:rsidR="00E5686B" w:rsidRPr="00E5686B" w:rsidTr="00732CEF">
        <w:trPr>
          <w:cantSplit/>
          <w:hidden/>
        </w:trPr>
        <w:tc>
          <w:tcPr>
            <w:tcW w:w="1090" w:type="dxa"/>
            <w:shd w:val="clear" w:color="auto" w:fill="auto"/>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732CEF">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732CEF">
            <w:pPr>
              <w:jc w:val="both"/>
              <w:rPr>
                <w:rFonts w:ascii="Arial" w:hAnsi="Arial" w:cs="Arial"/>
                <w:i/>
                <w:iCs/>
                <w:vanish/>
                <w:color w:val="0000FF"/>
                <w:sz w:val="20"/>
                <w:szCs w:val="20"/>
              </w:rPr>
            </w:pPr>
          </w:p>
        </w:tc>
        <w:tc>
          <w:tcPr>
            <w:tcW w:w="1288" w:type="dxa"/>
          </w:tcPr>
          <w:p w:rsidR="00E5686B" w:rsidRPr="00E5686B" w:rsidRDefault="00E5686B" w:rsidP="00732CEF">
            <w:pPr>
              <w:jc w:val="both"/>
              <w:rPr>
                <w:rFonts w:ascii="Arial" w:hAnsi="Arial" w:cs="Arial"/>
                <w:i/>
                <w:iCs/>
                <w:vanish/>
                <w:color w:val="0000FF"/>
                <w:sz w:val="20"/>
                <w:szCs w:val="20"/>
              </w:rPr>
            </w:pPr>
          </w:p>
        </w:tc>
      </w:tr>
      <w:tr w:rsidR="00E5686B" w:rsidRPr="00E5686B" w:rsidTr="00732CEF">
        <w:trPr>
          <w:cantSplit/>
          <w:hidden/>
        </w:trPr>
        <w:tc>
          <w:tcPr>
            <w:tcW w:w="1090" w:type="dxa"/>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732CEF">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732CEF">
            <w:pPr>
              <w:jc w:val="both"/>
              <w:rPr>
                <w:rFonts w:ascii="Arial" w:hAnsi="Arial" w:cs="Arial"/>
                <w:i/>
                <w:iCs/>
                <w:vanish/>
                <w:color w:val="0000FF"/>
                <w:sz w:val="20"/>
                <w:szCs w:val="20"/>
              </w:rPr>
            </w:pPr>
          </w:p>
        </w:tc>
        <w:tc>
          <w:tcPr>
            <w:tcW w:w="1288" w:type="dxa"/>
          </w:tcPr>
          <w:p w:rsidR="00E5686B" w:rsidRPr="00E5686B" w:rsidRDefault="00E5686B" w:rsidP="00732CEF">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732CEF" w:rsidRDefault="00732CEF" w:rsidP="00732CEF">
      <w:pPr>
        <w:pStyle w:val="BodyText"/>
        <w:tabs>
          <w:tab w:val="left" w:pos="3855"/>
        </w:tabs>
        <w:jc w:val="center"/>
        <w:rPr>
          <w:rFonts w:ascii="Arial" w:hAnsi="Arial" w:cs="Arial"/>
          <w:i/>
          <w:vanish/>
          <w:color w:val="0000FF"/>
          <w:sz w:val="20"/>
        </w:rPr>
      </w:pPr>
      <w:r>
        <w:rPr>
          <w:rFonts w:ascii="Arial" w:hAnsi="Arial" w:cs="Arial"/>
          <w:b/>
          <w:bCs/>
          <w:szCs w:val="24"/>
        </w:rPr>
        <w:t>MAT-CBZ</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00732CEF">
        <w:rPr>
          <w:rFonts w:ascii="Arial" w:hAnsi="Arial" w:cs="Arial"/>
          <w:b/>
          <w:bCs/>
          <w:szCs w:val="24"/>
        </w:rPr>
        <w:t xml:space="preserve"> 303</w:t>
      </w:r>
      <w:r w:rsidRPr="008246E8">
        <w:rPr>
          <w:rFonts w:ascii="Arial" w:hAnsi="Arial" w:cs="Arial"/>
          <w:i/>
          <w:vanish/>
          <w:color w:val="0000FF"/>
          <w:sz w:val="20"/>
        </w:rPr>
        <w:t>&gt;</w:t>
      </w:r>
      <w:r w:rsidRPr="00AE0744">
        <w:rPr>
          <w:rFonts w:ascii="Arial" w:hAnsi="Arial" w:cs="Arial"/>
          <w:b/>
          <w:sz w:val="36"/>
          <w:szCs w:val="36"/>
        </w:rPr>
        <w:t xml:space="preserve"> </w:t>
      </w:r>
      <w:r w:rsidRPr="00AE0744">
        <w:rPr>
          <w:rFonts w:ascii="Arial" w:hAnsi="Arial" w:cs="Arial"/>
          <w:i/>
          <w:vanish/>
          <w:color w:val="0000FF"/>
          <w:sz w:val="20"/>
        </w:rPr>
        <w:t>[Indicar # de Id Requerimiento]</w:t>
      </w:r>
    </w:p>
    <w:p w:rsidR="00732CEF" w:rsidRPr="00EC46E8" w:rsidRDefault="00AE0744" w:rsidP="0068266D">
      <w:pPr>
        <w:jc w:val="both"/>
        <w:rPr>
          <w:rFonts w:ascii="Arial" w:hAnsi="Arial" w:cs="Arial"/>
          <w:sz w:val="22"/>
          <w:lang w:val="es-ES"/>
        </w:rPr>
      </w:pPr>
      <w:r w:rsidRPr="009820DD">
        <w:rPr>
          <w:rFonts w:ascii="Arial" w:hAnsi="Arial" w:cs="Arial"/>
          <w:b/>
          <w:bCs/>
        </w:rPr>
        <w:t xml:space="preserve">Nombre del Requerimiento: </w:t>
      </w:r>
      <w:bookmarkEnd w:id="2"/>
      <w:bookmarkEnd w:id="3"/>
      <w:bookmarkEnd w:id="4"/>
      <w:bookmarkEnd w:id="5"/>
      <w:r w:rsidR="00732CEF" w:rsidRPr="00EC46E8">
        <w:rPr>
          <w:rFonts w:ascii="Arial" w:hAnsi="Arial" w:cs="Arial"/>
          <w:sz w:val="22"/>
          <w:lang w:val="es-ES"/>
        </w:rPr>
        <w:t>CZA_MAT_CBZ_Actualizar reso</w:t>
      </w:r>
      <w:bookmarkStart w:id="6" w:name="_GoBack"/>
      <w:bookmarkEnd w:id="6"/>
      <w:r w:rsidR="00732CEF" w:rsidRPr="00EC46E8">
        <w:rPr>
          <w:rFonts w:ascii="Arial" w:hAnsi="Arial" w:cs="Arial"/>
          <w:sz w:val="22"/>
          <w:lang w:val="es-ES"/>
        </w:rPr>
        <w:t>luciones registradas fuera de plazo, por los procesos de baja por pago, baja por duplicidad, y por cambios de regla.</w:t>
      </w:r>
    </w:p>
    <w:p w:rsidR="005811B4" w:rsidRPr="00732CEF" w:rsidRDefault="005811B4" w:rsidP="00AE0744">
      <w:pPr>
        <w:pStyle w:val="BodyText"/>
        <w:tabs>
          <w:tab w:val="left" w:pos="3855"/>
        </w:tabs>
        <w:rPr>
          <w:rFonts w:ascii="Arial" w:hAnsi="Arial" w:cs="Arial"/>
          <w:b/>
          <w:bCs/>
          <w:szCs w:val="24"/>
          <w:lang w:val="es-ES"/>
        </w:rPr>
      </w:pP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603E4F">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603E4F">
      <w:pPr>
        <w:pStyle w:val="InfoHidden"/>
        <w:numPr>
          <w:ilvl w:val="0"/>
          <w:numId w:val="2"/>
        </w:numPr>
      </w:pPr>
      <w:r w:rsidRPr="00BB7E8B">
        <w:t>El documento no contiene faltas de ortografía.</w:t>
      </w:r>
    </w:p>
    <w:p w:rsidR="00001213" w:rsidRPr="00BB7E8B" w:rsidRDefault="00001213" w:rsidP="00603E4F">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603E4F">
      <w:pPr>
        <w:pStyle w:val="InfoHidden"/>
        <w:numPr>
          <w:ilvl w:val="0"/>
          <w:numId w:val="2"/>
        </w:numPr>
      </w:pPr>
      <w:r w:rsidRPr="00BB7E8B">
        <w:t>Todos los tópicos donde se indica que el tema es requerido fueron documentados.</w:t>
      </w:r>
    </w:p>
    <w:p w:rsidR="00001213" w:rsidRPr="00BB7E8B" w:rsidRDefault="00001213" w:rsidP="00603E4F">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603E4F">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603E4F">
      <w:pPr>
        <w:pStyle w:val="InfoHidden"/>
        <w:numPr>
          <w:ilvl w:val="0"/>
          <w:numId w:val="2"/>
        </w:numPr>
      </w:pPr>
      <w:r>
        <w:t>El documento es suficiente para realizar de manera completa y exitosa la(s) instalacion(es) descritas en su objetivo y alcance.</w:t>
      </w:r>
    </w:p>
    <w:p w:rsidR="00901AA3" w:rsidRPr="00BB7E8B" w:rsidRDefault="00901AA3" w:rsidP="00603E4F">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7" w:name="_Toc236473121"/>
      <w:bookmarkStart w:id="8" w:name="_Toc236473155"/>
      <w:bookmarkStart w:id="9" w:name="_Toc236496070"/>
      <w:bookmarkStart w:id="10" w:name="_Toc236634734"/>
      <w:r w:rsidRPr="006224F9">
        <w:rPr>
          <w:rFonts w:ascii="Arial" w:hAnsi="Arial" w:cs="Arial"/>
          <w:b/>
          <w:bCs/>
          <w:sz w:val="28"/>
          <w:szCs w:val="28"/>
        </w:rPr>
        <w:t>Tabla de Contenido</w:t>
      </w:r>
      <w:bookmarkEnd w:id="7"/>
      <w:bookmarkEnd w:id="8"/>
      <w:bookmarkEnd w:id="9"/>
      <w:bookmarkEnd w:id="10"/>
    </w:p>
    <w:p w:rsidR="0073457F" w:rsidRPr="00BB7E8B" w:rsidRDefault="0073457F" w:rsidP="0073457F">
      <w:pPr>
        <w:jc w:val="both"/>
        <w:rPr>
          <w:rFonts w:ascii="Arial" w:hAnsi="Arial"/>
          <w:sz w:val="20"/>
        </w:rPr>
      </w:pPr>
    </w:p>
    <w:p w:rsidR="00616A00"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5881147" w:history="1">
        <w:r w:rsidR="00616A00" w:rsidRPr="00CC37F1">
          <w:rPr>
            <w:rStyle w:val="Hipervnculo"/>
            <w:noProof/>
          </w:rPr>
          <w:t>INTRODUCCIÓN</w:t>
        </w:r>
        <w:r w:rsidR="00616A00">
          <w:rPr>
            <w:noProof/>
            <w:webHidden/>
          </w:rPr>
          <w:tab/>
        </w:r>
        <w:r w:rsidR="00616A00">
          <w:rPr>
            <w:noProof/>
            <w:webHidden/>
          </w:rPr>
          <w:fldChar w:fldCharType="begin"/>
        </w:r>
        <w:r w:rsidR="00616A00">
          <w:rPr>
            <w:noProof/>
            <w:webHidden/>
          </w:rPr>
          <w:instrText xml:space="preserve"> PAGEREF _Toc5881147 \h </w:instrText>
        </w:r>
        <w:r w:rsidR="00616A00">
          <w:rPr>
            <w:noProof/>
            <w:webHidden/>
          </w:rPr>
        </w:r>
        <w:r w:rsidR="00616A00">
          <w:rPr>
            <w:noProof/>
            <w:webHidden/>
          </w:rPr>
          <w:fldChar w:fldCharType="separate"/>
        </w:r>
        <w:r w:rsidR="00616A00">
          <w:rPr>
            <w:noProof/>
            <w:webHidden/>
          </w:rPr>
          <w:t>3</w:t>
        </w:r>
        <w:r w:rsidR="00616A00">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48" w:history="1">
        <w:r w:rsidRPr="00CC37F1">
          <w:rPr>
            <w:rStyle w:val="Hipervnculo"/>
            <w:noProof/>
          </w:rPr>
          <w:t>OBJETIVO</w:t>
        </w:r>
        <w:r>
          <w:rPr>
            <w:noProof/>
            <w:webHidden/>
          </w:rPr>
          <w:tab/>
        </w:r>
        <w:r>
          <w:rPr>
            <w:noProof/>
            <w:webHidden/>
          </w:rPr>
          <w:fldChar w:fldCharType="begin"/>
        </w:r>
        <w:r>
          <w:rPr>
            <w:noProof/>
            <w:webHidden/>
          </w:rPr>
          <w:instrText xml:space="preserve"> PAGEREF _Toc5881148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49" w:history="1">
        <w:r w:rsidRPr="00CC37F1">
          <w:rPr>
            <w:rStyle w:val="Hipervnculo"/>
            <w:noProof/>
          </w:rPr>
          <w:t>ALCANCE</w:t>
        </w:r>
        <w:r>
          <w:rPr>
            <w:noProof/>
            <w:webHidden/>
          </w:rPr>
          <w:tab/>
        </w:r>
        <w:r>
          <w:rPr>
            <w:noProof/>
            <w:webHidden/>
          </w:rPr>
          <w:fldChar w:fldCharType="begin"/>
        </w:r>
        <w:r>
          <w:rPr>
            <w:noProof/>
            <w:webHidden/>
          </w:rPr>
          <w:instrText xml:space="preserve"> PAGEREF _Toc5881149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50" w:history="1">
        <w:r w:rsidRPr="00CC37F1">
          <w:rPr>
            <w:rStyle w:val="Hipervnculo"/>
            <w:noProof/>
          </w:rPr>
          <w:t>PREREQUISITOS</w:t>
        </w:r>
        <w:r>
          <w:rPr>
            <w:noProof/>
            <w:webHidden/>
          </w:rPr>
          <w:tab/>
        </w:r>
        <w:r>
          <w:rPr>
            <w:noProof/>
            <w:webHidden/>
          </w:rPr>
          <w:fldChar w:fldCharType="begin"/>
        </w:r>
        <w:r>
          <w:rPr>
            <w:noProof/>
            <w:webHidden/>
          </w:rPr>
          <w:instrText xml:space="preserve"> PAGEREF _Toc5881150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51" w:history="1">
        <w:r w:rsidRPr="00CC37F1">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_Toc5881151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52" w:history="1">
        <w:r w:rsidRPr="00CC37F1">
          <w:rPr>
            <w:rStyle w:val="Hipervnculo"/>
            <w:noProof/>
          </w:rPr>
          <w:t>PROCEDIMIENTO DE CONFIGURACIÓN/INSTALACIÓN.</w:t>
        </w:r>
        <w:r>
          <w:rPr>
            <w:noProof/>
            <w:webHidden/>
          </w:rPr>
          <w:tab/>
        </w:r>
        <w:r>
          <w:rPr>
            <w:noProof/>
            <w:webHidden/>
          </w:rPr>
          <w:fldChar w:fldCharType="begin"/>
        </w:r>
        <w:r>
          <w:rPr>
            <w:noProof/>
            <w:webHidden/>
          </w:rPr>
          <w:instrText xml:space="preserve"> PAGEREF _Toc5881152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2"/>
        <w:tabs>
          <w:tab w:val="right" w:leader="dot" w:pos="8828"/>
        </w:tabs>
        <w:rPr>
          <w:rFonts w:asciiTheme="minorHAnsi" w:eastAsiaTheme="minorEastAsia" w:hAnsiTheme="minorHAnsi" w:cstheme="minorBidi"/>
          <w:b w:val="0"/>
          <w:noProof/>
          <w:sz w:val="22"/>
          <w:szCs w:val="22"/>
          <w:lang w:val="es-MX" w:eastAsia="es-MX"/>
        </w:rPr>
      </w:pPr>
      <w:hyperlink w:anchor="_Toc5881153" w:history="1">
        <w:r w:rsidRPr="00CC37F1">
          <w:rPr>
            <w:rStyle w:val="Hipervnculo"/>
            <w:noProof/>
          </w:rPr>
          <w:t>Guía de respaldo.</w:t>
        </w:r>
        <w:r>
          <w:rPr>
            <w:noProof/>
            <w:webHidden/>
          </w:rPr>
          <w:tab/>
        </w:r>
        <w:r>
          <w:rPr>
            <w:noProof/>
            <w:webHidden/>
          </w:rPr>
          <w:fldChar w:fldCharType="begin"/>
        </w:r>
        <w:r>
          <w:rPr>
            <w:noProof/>
            <w:webHidden/>
          </w:rPr>
          <w:instrText xml:space="preserve"> PAGEREF _Toc5881153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2"/>
        <w:tabs>
          <w:tab w:val="right" w:leader="dot" w:pos="8828"/>
        </w:tabs>
        <w:rPr>
          <w:rFonts w:asciiTheme="minorHAnsi" w:eastAsiaTheme="minorEastAsia" w:hAnsiTheme="minorHAnsi" w:cstheme="minorBidi"/>
          <w:b w:val="0"/>
          <w:noProof/>
          <w:sz w:val="22"/>
          <w:szCs w:val="22"/>
          <w:lang w:val="es-MX" w:eastAsia="es-MX"/>
        </w:rPr>
      </w:pPr>
      <w:hyperlink w:anchor="_Toc5881154" w:history="1">
        <w:r w:rsidRPr="00CC37F1">
          <w:rPr>
            <w:rStyle w:val="Hipervnculo"/>
            <w:noProof/>
          </w:rPr>
          <w:t>Configuración</w:t>
        </w:r>
        <w:r>
          <w:rPr>
            <w:noProof/>
            <w:webHidden/>
          </w:rPr>
          <w:tab/>
        </w:r>
        <w:r>
          <w:rPr>
            <w:noProof/>
            <w:webHidden/>
          </w:rPr>
          <w:fldChar w:fldCharType="begin"/>
        </w:r>
        <w:r>
          <w:rPr>
            <w:noProof/>
            <w:webHidden/>
          </w:rPr>
          <w:instrText xml:space="preserve"> PAGEREF _Toc5881154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3"/>
        <w:tabs>
          <w:tab w:val="right" w:leader="dot" w:pos="8828"/>
        </w:tabs>
        <w:rPr>
          <w:rFonts w:asciiTheme="minorHAnsi" w:eastAsiaTheme="minorEastAsia" w:hAnsiTheme="minorHAnsi" w:cstheme="minorBidi"/>
          <w:b w:val="0"/>
          <w:noProof/>
          <w:sz w:val="22"/>
          <w:szCs w:val="22"/>
          <w:lang w:eastAsia="es-MX"/>
        </w:rPr>
      </w:pPr>
      <w:hyperlink w:anchor="_Toc5881155" w:history="1">
        <w:r w:rsidRPr="00CC37F1">
          <w:rPr>
            <w:rStyle w:val="Hipervnculo"/>
            <w:noProof/>
          </w:rPr>
          <w:t>Creación de directorios.</w:t>
        </w:r>
        <w:r>
          <w:rPr>
            <w:noProof/>
            <w:webHidden/>
          </w:rPr>
          <w:tab/>
        </w:r>
        <w:r>
          <w:rPr>
            <w:noProof/>
            <w:webHidden/>
          </w:rPr>
          <w:fldChar w:fldCharType="begin"/>
        </w:r>
        <w:r>
          <w:rPr>
            <w:noProof/>
            <w:webHidden/>
          </w:rPr>
          <w:instrText xml:space="preserve"> PAGEREF _Toc5881155 \h </w:instrText>
        </w:r>
        <w:r>
          <w:rPr>
            <w:noProof/>
            <w:webHidden/>
          </w:rPr>
        </w:r>
        <w:r>
          <w:rPr>
            <w:noProof/>
            <w:webHidden/>
          </w:rPr>
          <w:fldChar w:fldCharType="separate"/>
        </w:r>
        <w:r>
          <w:rPr>
            <w:noProof/>
            <w:webHidden/>
          </w:rPr>
          <w:t>3</w:t>
        </w:r>
        <w:r>
          <w:rPr>
            <w:noProof/>
            <w:webHidden/>
          </w:rPr>
          <w:fldChar w:fldCharType="end"/>
        </w:r>
      </w:hyperlink>
    </w:p>
    <w:p w:rsidR="00616A00" w:rsidRDefault="00616A00">
      <w:pPr>
        <w:pStyle w:val="TDC2"/>
        <w:tabs>
          <w:tab w:val="right" w:leader="dot" w:pos="8828"/>
        </w:tabs>
        <w:rPr>
          <w:rFonts w:asciiTheme="minorHAnsi" w:eastAsiaTheme="minorEastAsia" w:hAnsiTheme="minorHAnsi" w:cstheme="minorBidi"/>
          <w:b w:val="0"/>
          <w:noProof/>
          <w:sz w:val="22"/>
          <w:szCs w:val="22"/>
          <w:lang w:val="es-MX" w:eastAsia="es-MX"/>
        </w:rPr>
      </w:pPr>
      <w:hyperlink w:anchor="_Toc5881156" w:history="1">
        <w:r w:rsidRPr="00CC37F1">
          <w:rPr>
            <w:rStyle w:val="Hipervnculo"/>
            <w:noProof/>
          </w:rPr>
          <w:t>Instalación</w:t>
        </w:r>
        <w:r>
          <w:rPr>
            <w:noProof/>
            <w:webHidden/>
          </w:rPr>
          <w:tab/>
        </w:r>
        <w:r>
          <w:rPr>
            <w:noProof/>
            <w:webHidden/>
          </w:rPr>
          <w:fldChar w:fldCharType="begin"/>
        </w:r>
        <w:r>
          <w:rPr>
            <w:noProof/>
            <w:webHidden/>
          </w:rPr>
          <w:instrText xml:space="preserve"> PAGEREF _Toc5881156 \h </w:instrText>
        </w:r>
        <w:r>
          <w:rPr>
            <w:noProof/>
            <w:webHidden/>
          </w:rPr>
        </w:r>
        <w:r>
          <w:rPr>
            <w:noProof/>
            <w:webHidden/>
          </w:rPr>
          <w:fldChar w:fldCharType="separate"/>
        </w:r>
        <w:r>
          <w:rPr>
            <w:noProof/>
            <w:webHidden/>
          </w:rPr>
          <w:t>4</w:t>
        </w:r>
        <w:r>
          <w:rPr>
            <w:noProof/>
            <w:webHidden/>
          </w:rPr>
          <w:fldChar w:fldCharType="end"/>
        </w:r>
      </w:hyperlink>
    </w:p>
    <w:p w:rsidR="00616A00" w:rsidRDefault="00616A00">
      <w:pPr>
        <w:pStyle w:val="TDC2"/>
        <w:tabs>
          <w:tab w:val="right" w:leader="dot" w:pos="8828"/>
        </w:tabs>
        <w:rPr>
          <w:rFonts w:asciiTheme="minorHAnsi" w:eastAsiaTheme="minorEastAsia" w:hAnsiTheme="minorHAnsi" w:cstheme="minorBidi"/>
          <w:b w:val="0"/>
          <w:noProof/>
          <w:sz w:val="22"/>
          <w:szCs w:val="22"/>
          <w:lang w:val="es-MX" w:eastAsia="es-MX"/>
        </w:rPr>
      </w:pPr>
      <w:hyperlink w:anchor="_Toc5881157" w:history="1">
        <w:r w:rsidRPr="00CC37F1">
          <w:rPr>
            <w:rStyle w:val="Hipervnculo"/>
            <w:noProof/>
            <w:lang w:val="es-ES_tradnl"/>
          </w:rPr>
          <w:t>Plan de Retorno</w:t>
        </w:r>
        <w:r>
          <w:rPr>
            <w:noProof/>
            <w:webHidden/>
          </w:rPr>
          <w:tab/>
        </w:r>
        <w:r>
          <w:rPr>
            <w:noProof/>
            <w:webHidden/>
          </w:rPr>
          <w:fldChar w:fldCharType="begin"/>
        </w:r>
        <w:r>
          <w:rPr>
            <w:noProof/>
            <w:webHidden/>
          </w:rPr>
          <w:instrText xml:space="preserve"> PAGEREF _Toc5881157 \h </w:instrText>
        </w:r>
        <w:r>
          <w:rPr>
            <w:noProof/>
            <w:webHidden/>
          </w:rPr>
        </w:r>
        <w:r>
          <w:rPr>
            <w:noProof/>
            <w:webHidden/>
          </w:rPr>
          <w:fldChar w:fldCharType="separate"/>
        </w:r>
        <w:r>
          <w:rPr>
            <w:noProof/>
            <w:webHidden/>
          </w:rPr>
          <w:t>5</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58" w:history="1">
        <w:r w:rsidRPr="00CC37F1">
          <w:rPr>
            <w:rStyle w:val="Hipervnculo"/>
            <w:noProof/>
          </w:rPr>
          <w:t>ANEXOS Y/O APENDICES</w:t>
        </w:r>
        <w:r>
          <w:rPr>
            <w:noProof/>
            <w:webHidden/>
          </w:rPr>
          <w:tab/>
        </w:r>
        <w:r>
          <w:rPr>
            <w:noProof/>
            <w:webHidden/>
          </w:rPr>
          <w:fldChar w:fldCharType="begin"/>
        </w:r>
        <w:r>
          <w:rPr>
            <w:noProof/>
            <w:webHidden/>
          </w:rPr>
          <w:instrText xml:space="preserve"> PAGEREF _Toc5881158 \h </w:instrText>
        </w:r>
        <w:r>
          <w:rPr>
            <w:noProof/>
            <w:webHidden/>
          </w:rPr>
        </w:r>
        <w:r>
          <w:rPr>
            <w:noProof/>
            <w:webHidden/>
          </w:rPr>
          <w:fldChar w:fldCharType="separate"/>
        </w:r>
        <w:r>
          <w:rPr>
            <w:noProof/>
            <w:webHidden/>
          </w:rPr>
          <w:t>5</w:t>
        </w:r>
        <w:r>
          <w:rPr>
            <w:noProof/>
            <w:webHidden/>
          </w:rPr>
          <w:fldChar w:fldCharType="end"/>
        </w:r>
      </w:hyperlink>
    </w:p>
    <w:p w:rsidR="00616A00" w:rsidRDefault="00616A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1159" w:history="1">
        <w:r w:rsidRPr="00CC37F1">
          <w:rPr>
            <w:rStyle w:val="Hipervnculo"/>
            <w:noProof/>
          </w:rPr>
          <w:t>DIRECTORIO DE RESPONSABLES EN CASO DE FALLA</w:t>
        </w:r>
        <w:r>
          <w:rPr>
            <w:noProof/>
            <w:webHidden/>
          </w:rPr>
          <w:tab/>
        </w:r>
        <w:r>
          <w:rPr>
            <w:noProof/>
            <w:webHidden/>
          </w:rPr>
          <w:fldChar w:fldCharType="begin"/>
        </w:r>
        <w:r>
          <w:rPr>
            <w:noProof/>
            <w:webHidden/>
          </w:rPr>
          <w:instrText xml:space="preserve"> PAGEREF _Toc5881159 \h </w:instrText>
        </w:r>
        <w:r>
          <w:rPr>
            <w:noProof/>
            <w:webHidden/>
          </w:rPr>
        </w:r>
        <w:r>
          <w:rPr>
            <w:noProof/>
            <w:webHidden/>
          </w:rPr>
          <w:fldChar w:fldCharType="separate"/>
        </w:r>
        <w:r>
          <w:rPr>
            <w:noProof/>
            <w:webHidden/>
          </w:rPr>
          <w:t>6</w:t>
        </w:r>
        <w:r>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1" w:name="_Toc224375529"/>
      <w:bookmarkStart w:id="12" w:name="_Toc234301347"/>
      <w:bookmarkStart w:id="13" w:name="_Toc234302113"/>
    </w:p>
    <w:p w:rsidR="00326727" w:rsidRPr="00BB7E8B" w:rsidRDefault="00326727" w:rsidP="00734D32">
      <w:pPr>
        <w:pStyle w:val="Ttulo1"/>
        <w:tabs>
          <w:tab w:val="left" w:pos="3706"/>
        </w:tabs>
        <w:rPr>
          <w:sz w:val="22"/>
        </w:rPr>
      </w:pPr>
      <w:bookmarkStart w:id="14" w:name="_Toc240361451"/>
      <w:bookmarkStart w:id="15" w:name="_Toc228002941"/>
      <w:bookmarkStart w:id="16" w:name="_Toc5881147"/>
      <w:bookmarkEnd w:id="11"/>
      <w:bookmarkEnd w:id="12"/>
      <w:bookmarkEnd w:id="13"/>
      <w:r>
        <w:rPr>
          <w:sz w:val="28"/>
          <w:szCs w:val="28"/>
        </w:rPr>
        <w:lastRenderedPageBreak/>
        <w:t>INTRODUCCIÓN</w:t>
      </w:r>
      <w:bookmarkEnd w:id="14"/>
      <w:bookmarkEnd w:id="16"/>
      <w:r w:rsidR="007D0DCA">
        <w:rPr>
          <w:sz w:val="28"/>
          <w:szCs w:val="28"/>
        </w:rPr>
        <w:t xml:space="preserve"> </w:t>
      </w:r>
      <w:r w:rsidRPr="00660357">
        <w:rPr>
          <w:bCs w:val="0"/>
          <w:i/>
          <w:caps/>
          <w:vanish/>
          <w:color w:val="0000FF"/>
          <w:sz w:val="24"/>
          <w:szCs w:val="24"/>
        </w:rPr>
        <w:t>[Obligatorio]</w:t>
      </w:r>
      <w:r w:rsidRPr="00BB7E8B">
        <w:t xml:space="preserve"> </w:t>
      </w:r>
      <w:bookmarkEnd w:id="15"/>
      <w:r w:rsidR="00734D32">
        <w:tab/>
      </w:r>
    </w:p>
    <w:p w:rsidR="00732CEF" w:rsidRPr="00DE5707" w:rsidRDefault="00732CEF" w:rsidP="00732CEF">
      <w:pPr>
        <w:spacing w:before="120" w:after="120"/>
        <w:jc w:val="both"/>
        <w:rPr>
          <w:rFonts w:ascii="Arial" w:hAnsi="Arial" w:cs="Arial"/>
          <w:sz w:val="20"/>
          <w:szCs w:val="20"/>
        </w:rPr>
      </w:pPr>
      <w:r>
        <w:rPr>
          <w:rFonts w:ascii="Arial" w:hAnsi="Arial" w:cs="Arial"/>
          <w:sz w:val="20"/>
          <w:szCs w:val="20"/>
        </w:rPr>
        <w:t>Con la liberación del requerimiento actual, es posible ingresar los archivos de banco del primer pago en base al insumo proporcionado por DyP.</w:t>
      </w:r>
    </w:p>
    <w:p w:rsidR="00326727" w:rsidRDefault="00326727" w:rsidP="00E5686B">
      <w:pPr>
        <w:pStyle w:val="InfoHidden"/>
        <w:ind w:left="720"/>
        <w:jc w:val="both"/>
      </w:pPr>
      <w:r>
        <w:t>Descripción general a nivel funcional de lo que se está liberando en el paquete.</w:t>
      </w:r>
    </w:p>
    <w:p w:rsidR="00326727" w:rsidRPr="00BB7E8B" w:rsidRDefault="00326727" w:rsidP="00326727">
      <w:pPr>
        <w:pStyle w:val="Ttulo1"/>
        <w:rPr>
          <w:sz w:val="22"/>
        </w:rPr>
      </w:pPr>
      <w:bookmarkStart w:id="17" w:name="_Toc240361452"/>
      <w:bookmarkStart w:id="18" w:name="_Toc72222481"/>
      <w:bookmarkStart w:id="19" w:name="_Toc72222482"/>
      <w:bookmarkStart w:id="20" w:name="_Toc228002946"/>
      <w:bookmarkStart w:id="21" w:name="_Toc5881148"/>
      <w:r>
        <w:rPr>
          <w:sz w:val="28"/>
          <w:szCs w:val="28"/>
        </w:rPr>
        <w:t>OBJETIVO</w:t>
      </w:r>
      <w:bookmarkEnd w:id="17"/>
      <w:bookmarkEnd w:id="21"/>
      <w:r w:rsidR="007D0DCA">
        <w:rPr>
          <w:sz w:val="28"/>
          <w:szCs w:val="28"/>
        </w:rPr>
        <w:t xml:space="preserve"> </w:t>
      </w:r>
      <w:r w:rsidRPr="00660357">
        <w:rPr>
          <w:bCs w:val="0"/>
          <w:i/>
          <w:caps/>
          <w:vanish/>
          <w:color w:val="0000FF"/>
          <w:sz w:val="24"/>
          <w:szCs w:val="24"/>
        </w:rPr>
        <w:t>[Obligatorio]</w:t>
      </w:r>
      <w:r w:rsidRPr="00BB7E8B">
        <w:t xml:space="preserve"> </w:t>
      </w:r>
    </w:p>
    <w:p w:rsidR="00732CEF" w:rsidRPr="00AE4217" w:rsidRDefault="00732CEF" w:rsidP="00732CEF">
      <w:pPr>
        <w:spacing w:before="120" w:after="120"/>
        <w:jc w:val="both"/>
        <w:rPr>
          <w:rFonts w:ascii="Arial" w:hAnsi="Arial"/>
          <w:sz w:val="20"/>
          <w:szCs w:val="20"/>
        </w:rPr>
      </w:pPr>
      <w:r w:rsidRPr="00AE4217">
        <w:rPr>
          <w:rFonts w:ascii="Arial" w:hAnsi="Arial"/>
          <w:sz w:val="20"/>
          <w:szCs w:val="20"/>
        </w:rPr>
        <w:t>Este manual tiene como objetivo mostrar paso a pas</w:t>
      </w:r>
      <w:r>
        <w:rPr>
          <w:rFonts w:ascii="Arial" w:hAnsi="Arial"/>
          <w:sz w:val="20"/>
          <w:szCs w:val="20"/>
        </w:rPr>
        <w:t>o el proceso de instalación del proceso “ArchivosPagoBancos”</w:t>
      </w:r>
      <w:r w:rsidRPr="00AE4217">
        <w:rPr>
          <w:rFonts w:ascii="Arial" w:hAnsi="Arial"/>
          <w:sz w:val="20"/>
          <w:szCs w:val="20"/>
        </w:rPr>
        <w:t>.</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Pr="00BB7E8B" w:rsidRDefault="00326727" w:rsidP="00326727">
      <w:pPr>
        <w:pStyle w:val="Ttulo1"/>
        <w:rPr>
          <w:sz w:val="22"/>
        </w:rPr>
      </w:pPr>
      <w:bookmarkStart w:id="22" w:name="_Toc240361453"/>
      <w:bookmarkStart w:id="23" w:name="_Toc5881149"/>
      <w:r>
        <w:rPr>
          <w:sz w:val="28"/>
          <w:szCs w:val="28"/>
        </w:rPr>
        <w:t>ALCANCE</w:t>
      </w:r>
      <w:bookmarkEnd w:id="22"/>
      <w:bookmarkEnd w:id="23"/>
      <w:r w:rsidR="007D0DCA">
        <w:rPr>
          <w:sz w:val="28"/>
          <w:szCs w:val="28"/>
        </w:rPr>
        <w:t xml:space="preserve"> </w:t>
      </w:r>
      <w:r w:rsidRPr="00660357">
        <w:rPr>
          <w:bCs w:val="0"/>
          <w:i/>
          <w:caps/>
          <w:vanish/>
          <w:color w:val="0000FF"/>
          <w:sz w:val="24"/>
          <w:szCs w:val="24"/>
        </w:rPr>
        <w:t>[Obligatorio]</w:t>
      </w:r>
      <w:r w:rsidRPr="00BB7E8B">
        <w:t xml:space="preserve"> </w:t>
      </w:r>
    </w:p>
    <w:p w:rsidR="00732CEF" w:rsidRPr="00944C38" w:rsidRDefault="00732CEF" w:rsidP="00732CEF">
      <w:pPr>
        <w:rPr>
          <w:rFonts w:ascii="Arial" w:hAnsi="Arial"/>
          <w:sz w:val="20"/>
          <w:szCs w:val="20"/>
        </w:rPr>
      </w:pPr>
      <w:r w:rsidRPr="00944C38">
        <w:rPr>
          <w:rFonts w:ascii="Arial" w:hAnsi="Arial"/>
          <w:sz w:val="20"/>
          <w:szCs w:val="20"/>
        </w:rPr>
        <w:t xml:space="preserve">Este documento indica los pasos a seguir para instalar </w:t>
      </w:r>
      <w:r>
        <w:rPr>
          <w:rFonts w:ascii="Arial" w:hAnsi="Arial"/>
          <w:sz w:val="20"/>
          <w:szCs w:val="20"/>
        </w:rPr>
        <w:t>el proceso “ArchivosPagoBancos” en la capa de procesamiento.</w:t>
      </w: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4" w:name="_Toc240361454"/>
      <w:bookmarkStart w:id="25" w:name="_Toc5881150"/>
      <w:r>
        <w:rPr>
          <w:sz w:val="28"/>
          <w:szCs w:val="28"/>
        </w:rPr>
        <w:t>PREREQUISITOS</w:t>
      </w:r>
      <w:bookmarkEnd w:id="24"/>
      <w:bookmarkEnd w:id="25"/>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2A5871">
        <w:rPr>
          <w:rFonts w:ascii="Arial" w:hAnsi="Arial" w:cs="Arial"/>
          <w:color w:val="000000"/>
          <w:sz w:val="20"/>
          <w:szCs w:val="20"/>
        </w:rPr>
      </w:r>
      <w:r w:rsidR="002A5871">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p w:rsidR="00326727" w:rsidRDefault="00326727" w:rsidP="00326727">
      <w:pPr>
        <w:rPr>
          <w:rFonts w:ascii="Arial" w:hAnsi="Arial"/>
          <w:sz w:val="20"/>
        </w:rPr>
      </w:pPr>
    </w:p>
    <w:tbl>
      <w:tblPr>
        <w:tblW w:w="39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1"/>
      </w:tblGrid>
      <w:tr w:rsidR="00732CEF" w:rsidRPr="006B2878" w:rsidTr="009F0520">
        <w:tc>
          <w:tcPr>
            <w:tcW w:w="5000" w:type="pct"/>
            <w:shd w:val="pct12" w:color="000000" w:fill="FFFFFF"/>
            <w:vAlign w:val="center"/>
          </w:tcPr>
          <w:bookmarkEnd w:id="18"/>
          <w:bookmarkEnd w:id="19"/>
          <w:bookmarkEnd w:id="20"/>
          <w:p w:rsidR="00732CEF" w:rsidRPr="006B2878" w:rsidRDefault="00732CEF" w:rsidP="00732CEF">
            <w:pPr>
              <w:rPr>
                <w:rFonts w:ascii="Arial" w:hAnsi="Arial" w:cs="Arial"/>
                <w:b/>
                <w:sz w:val="18"/>
              </w:rPr>
            </w:pPr>
            <w:r>
              <w:rPr>
                <w:rFonts w:ascii="Arial" w:hAnsi="Arial" w:cs="Arial"/>
                <w:b/>
                <w:sz w:val="18"/>
              </w:rPr>
              <w:t>Prerrequisitos</w:t>
            </w:r>
          </w:p>
        </w:tc>
      </w:tr>
      <w:tr w:rsidR="00732CEF" w:rsidRPr="004A7446" w:rsidTr="009F0520">
        <w:trPr>
          <w:trHeight w:val="237"/>
        </w:trPr>
        <w:tc>
          <w:tcPr>
            <w:tcW w:w="5000" w:type="pct"/>
          </w:tcPr>
          <w:p w:rsidR="00732CEF" w:rsidRDefault="00732CEF" w:rsidP="00D85CEB">
            <w:pPr>
              <w:rPr>
                <w:rFonts w:ascii="Arial" w:hAnsi="Arial" w:cs="Arial"/>
                <w:sz w:val="20"/>
                <w:szCs w:val="20"/>
              </w:rPr>
            </w:pPr>
            <w:r w:rsidRPr="00732CEF">
              <w:rPr>
                <w:rFonts w:ascii="Arial" w:hAnsi="Arial" w:cs="Arial"/>
                <w:sz w:val="20"/>
                <w:szCs w:val="20"/>
              </w:rPr>
              <w:t>Tener Permisos para crear carpetas en el servidor.</w:t>
            </w:r>
          </w:p>
          <w:p w:rsidR="006D6317" w:rsidRPr="004A7446" w:rsidRDefault="006D6317" w:rsidP="00D85CEB">
            <w:pPr>
              <w:rPr>
                <w:rFonts w:ascii="Arial" w:hAnsi="Arial" w:cs="Arial"/>
                <w:sz w:val="20"/>
                <w:szCs w:val="20"/>
              </w:rPr>
            </w:pPr>
          </w:p>
        </w:tc>
      </w:tr>
      <w:tr w:rsidR="00732CEF" w:rsidRPr="004A7446" w:rsidTr="009F0520">
        <w:tc>
          <w:tcPr>
            <w:tcW w:w="5000" w:type="pct"/>
          </w:tcPr>
          <w:p w:rsidR="006D6317" w:rsidRDefault="009F0520" w:rsidP="009F0520">
            <w:pPr>
              <w:rPr>
                <w:rFonts w:ascii="Arial" w:hAnsi="Arial" w:cs="Arial"/>
                <w:sz w:val="20"/>
                <w:szCs w:val="20"/>
              </w:rPr>
            </w:pPr>
            <w:r w:rsidRPr="009F0520">
              <w:rPr>
                <w:rFonts w:ascii="Arial" w:hAnsi="Arial" w:cs="Arial"/>
                <w:sz w:val="20"/>
                <w:szCs w:val="20"/>
              </w:rPr>
              <w:t>Contar con el paquete de instalación terminación FP</w:t>
            </w:r>
            <w:r w:rsidR="006D6317">
              <w:rPr>
                <w:rFonts w:ascii="Arial" w:hAnsi="Arial" w:cs="Arial"/>
                <w:sz w:val="20"/>
                <w:szCs w:val="20"/>
              </w:rPr>
              <w:t>_</w:t>
            </w:r>
          </w:p>
          <w:p w:rsidR="00732CEF" w:rsidRPr="009F0520" w:rsidRDefault="009F0520" w:rsidP="009F0520">
            <w:pPr>
              <w:rPr>
                <w:rFonts w:ascii="Arial" w:hAnsi="Arial" w:cs="Arial"/>
                <w:sz w:val="20"/>
                <w:szCs w:val="20"/>
              </w:rPr>
            </w:pPr>
            <w:r w:rsidRPr="009F0520">
              <w:rPr>
                <w:rFonts w:ascii="Arial" w:hAnsi="Arial" w:cs="Arial"/>
                <w:sz w:val="20"/>
                <w:szCs w:val="20"/>
              </w:rPr>
              <w:t>_.</w:t>
            </w:r>
          </w:p>
        </w:tc>
      </w:tr>
      <w:tr w:rsidR="006B6D81" w:rsidRPr="004A7446" w:rsidTr="006B6D81">
        <w:trPr>
          <w:trHeight w:val="347"/>
        </w:trPr>
        <w:tc>
          <w:tcPr>
            <w:tcW w:w="5000" w:type="pct"/>
          </w:tcPr>
          <w:p w:rsidR="006B6D81" w:rsidRPr="009F0520" w:rsidRDefault="006B6D81" w:rsidP="009F0520">
            <w:pPr>
              <w:rPr>
                <w:rFonts w:ascii="Arial" w:hAnsi="Arial" w:cs="Arial"/>
                <w:sz w:val="20"/>
                <w:szCs w:val="20"/>
              </w:rPr>
            </w:pPr>
            <w:r>
              <w:rPr>
                <w:rFonts w:ascii="Arial" w:hAnsi="Arial" w:cs="Arial"/>
                <w:sz w:val="20"/>
                <w:szCs w:val="20"/>
              </w:rPr>
              <w:t xml:space="preserve">Crear la carpeta </w:t>
            </w:r>
            <w:r w:rsidRPr="006B6D81">
              <w:rPr>
                <w:rFonts w:ascii="Arial" w:hAnsi="Arial" w:cs="Arial"/>
                <w:sz w:val="20"/>
                <w:szCs w:val="20"/>
              </w:rPr>
              <w:t>C:\Temp\CreditosFiscales\Log</w:t>
            </w:r>
          </w:p>
        </w:tc>
      </w:tr>
    </w:tbl>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El documento es utilizado de acuerdo al formato establecido.</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El documento no contiene faltas de ortografía.</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603E4F">
      <w:pPr>
        <w:pStyle w:val="Prrafodelista"/>
        <w:numPr>
          <w:ilvl w:val="0"/>
          <w:numId w:val="4"/>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6" w:name="_Toc410300126"/>
      <w:bookmarkStart w:id="27" w:name="_Toc5881151"/>
      <w:r w:rsidRPr="00262574">
        <w:rPr>
          <w:sz w:val="28"/>
          <w:szCs w:val="28"/>
          <w:lang w:val="es-ES_tradnl"/>
        </w:rPr>
        <w:t>RESUMEN DE ACTIVIDADES A REALIZAR</w:t>
      </w:r>
      <w:bookmarkEnd w:id="26"/>
      <w:bookmarkEnd w:id="27"/>
    </w:p>
    <w:p w:rsidR="009F0520" w:rsidRPr="00FB44AF" w:rsidRDefault="009F0520" w:rsidP="009F0520">
      <w:pPr>
        <w:rPr>
          <w:rFonts w:ascii="Arial" w:hAnsi="Arial" w:cs="Arial"/>
          <w:sz w:val="20"/>
          <w:szCs w:val="20"/>
        </w:rPr>
      </w:pPr>
      <w:r w:rsidRPr="00FB44AF">
        <w:rPr>
          <w:rFonts w:ascii="Arial" w:hAnsi="Arial" w:cs="Arial"/>
          <w:sz w:val="20"/>
          <w:szCs w:val="20"/>
        </w:rPr>
        <w:t>Las actividades a realizar son:</w:t>
      </w:r>
    </w:p>
    <w:p w:rsidR="009F0520" w:rsidRPr="00FB44AF" w:rsidRDefault="009F0520" w:rsidP="00603E4F">
      <w:pPr>
        <w:pStyle w:val="Prrafodelista"/>
        <w:numPr>
          <w:ilvl w:val="0"/>
          <w:numId w:val="5"/>
        </w:numPr>
        <w:rPr>
          <w:lang w:val="es-MX"/>
        </w:rPr>
      </w:pPr>
      <w:r>
        <w:rPr>
          <w:lang w:val="es-MX"/>
        </w:rPr>
        <w:t>Instalación</w:t>
      </w:r>
      <w:r w:rsidRPr="00FB44AF">
        <w:rPr>
          <w:lang w:val="es-MX"/>
        </w:rPr>
        <w:t>.</w:t>
      </w:r>
    </w:p>
    <w:p w:rsidR="009F0520" w:rsidRPr="00FB44AF" w:rsidRDefault="009F0520" w:rsidP="00603E4F">
      <w:pPr>
        <w:pStyle w:val="Prrafodelista"/>
        <w:numPr>
          <w:ilvl w:val="0"/>
          <w:numId w:val="5"/>
        </w:numPr>
        <w:rPr>
          <w:lang w:val="es-MX"/>
        </w:rPr>
      </w:pPr>
      <w:r>
        <w:rPr>
          <w:lang w:val="es-MX"/>
        </w:rPr>
        <w:t>Plan de Retorno (en caso de querer revertir la instalación y configuración)</w:t>
      </w:r>
      <w:r w:rsidRPr="00FB44AF">
        <w:rPr>
          <w:lang w:val="es-MX"/>
        </w:rPr>
        <w:t>.</w:t>
      </w:r>
    </w:p>
    <w:p w:rsidR="00B962F2" w:rsidRPr="004550D0" w:rsidRDefault="00B962F2" w:rsidP="00603E4F">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603E4F">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603E4F">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603E4F">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2A5871">
              <w:rPr>
                <w:rFonts w:ascii="Arial" w:hAnsi="Arial" w:cs="Arial"/>
                <w:i/>
                <w:vanish/>
                <w:color w:val="0000FF"/>
                <w:sz w:val="20"/>
                <w:szCs w:val="20"/>
              </w:rPr>
            </w:r>
            <w:r w:rsidR="002A5871">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2A5871">
              <w:rPr>
                <w:rFonts w:ascii="Arial" w:hAnsi="Arial" w:cs="Arial"/>
                <w:i/>
                <w:vanish/>
                <w:color w:val="0000FF"/>
                <w:sz w:val="20"/>
                <w:szCs w:val="20"/>
              </w:rPr>
            </w:r>
            <w:r w:rsidR="002A5871">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2A5871">
              <w:rPr>
                <w:rFonts w:ascii="Arial" w:hAnsi="Arial" w:cs="Arial"/>
                <w:i/>
                <w:vanish/>
                <w:color w:val="0000FF"/>
                <w:sz w:val="20"/>
                <w:szCs w:val="20"/>
              </w:rPr>
            </w:r>
            <w:r w:rsidR="002A5871">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2A5871">
              <w:rPr>
                <w:rFonts w:ascii="Arial" w:hAnsi="Arial" w:cs="Arial"/>
                <w:i/>
                <w:vanish/>
                <w:color w:val="0000FF"/>
                <w:sz w:val="16"/>
                <w:szCs w:val="20"/>
              </w:rPr>
            </w:r>
            <w:r w:rsidR="002A5871">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B962F2" w:rsidRPr="00901AA3" w:rsidRDefault="00B962F2" w:rsidP="00901AA3">
      <w:pPr>
        <w:pStyle w:val="Ttulo1"/>
        <w:rPr>
          <w:sz w:val="28"/>
          <w:szCs w:val="28"/>
        </w:rPr>
      </w:pPr>
      <w:bookmarkStart w:id="28" w:name="_Toc5881152"/>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8"/>
    </w:p>
    <w:p w:rsidR="00901AA3" w:rsidRDefault="00262574" w:rsidP="00262574">
      <w:pPr>
        <w:pStyle w:val="InfoHidden"/>
        <w:ind w:left="720"/>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rsidR="00262574" w:rsidRDefault="00262574" w:rsidP="00D56FEE">
      <w:pPr>
        <w:pStyle w:val="InfoHidden"/>
        <w:jc w:val="both"/>
      </w:pPr>
    </w:p>
    <w:p w:rsidR="00A061F9" w:rsidRDefault="00901AA3" w:rsidP="00734D32">
      <w:pPr>
        <w:pStyle w:val="Ttulo2"/>
        <w:rPr>
          <w:caps w:val="0"/>
          <w:sz w:val="28"/>
        </w:rPr>
      </w:pPr>
      <w:bookmarkStart w:id="29" w:name="_Toc5881153"/>
      <w:r>
        <w:rPr>
          <w:caps w:val="0"/>
          <w:sz w:val="28"/>
        </w:rPr>
        <w:t>Guía de r</w:t>
      </w:r>
      <w:r w:rsidRPr="00901AA3">
        <w:rPr>
          <w:caps w:val="0"/>
          <w:sz w:val="28"/>
        </w:rPr>
        <w:t>espaldo</w:t>
      </w:r>
      <w:r w:rsidR="00D45832">
        <w:rPr>
          <w:caps w:val="0"/>
          <w:sz w:val="28"/>
        </w:rPr>
        <w:t>.</w:t>
      </w:r>
      <w:bookmarkEnd w:id="29"/>
      <w:r>
        <w:rPr>
          <w:caps w:val="0"/>
          <w:sz w:val="28"/>
        </w:rPr>
        <w:t xml:space="preserve"> </w:t>
      </w:r>
    </w:p>
    <w:p w:rsidR="00B962F2" w:rsidRPr="00A061F9" w:rsidRDefault="00A061F9" w:rsidP="00A061F9">
      <w:pPr>
        <w:rPr>
          <w:rFonts w:ascii="Arial" w:hAnsi="Arial" w:cs="Arial"/>
          <w:sz w:val="20"/>
          <w:szCs w:val="20"/>
        </w:rPr>
      </w:pPr>
      <w:r w:rsidRPr="00A061F9">
        <w:rPr>
          <w:rFonts w:ascii="Arial" w:hAnsi="Arial" w:cs="Arial"/>
          <w:sz w:val="20"/>
          <w:szCs w:val="20"/>
        </w:rPr>
        <w:t>No ap</w:t>
      </w:r>
      <w:r>
        <w:rPr>
          <w:rFonts w:ascii="Arial" w:hAnsi="Arial" w:cs="Arial"/>
          <w:sz w:val="20"/>
          <w:szCs w:val="20"/>
        </w:rPr>
        <w:t>l</w:t>
      </w:r>
      <w:r w:rsidRPr="00A061F9">
        <w:rPr>
          <w:rFonts w:ascii="Arial" w:hAnsi="Arial" w:cs="Arial"/>
          <w:sz w:val="20"/>
          <w:szCs w:val="20"/>
        </w:rPr>
        <w:t>ica debido a que es la primera instalación del proceso</w:t>
      </w:r>
      <w:r>
        <w:rPr>
          <w:rFonts w:ascii="Arial" w:hAnsi="Arial" w:cs="Arial"/>
          <w:sz w:val="20"/>
          <w:szCs w:val="20"/>
        </w:rPr>
        <w:t>,</w:t>
      </w:r>
      <w:r w:rsidRPr="00A061F9">
        <w:rPr>
          <w:rFonts w:ascii="Arial" w:hAnsi="Arial" w:cs="Arial"/>
          <w:sz w:val="20"/>
          <w:szCs w:val="20"/>
        </w:rPr>
        <w:t xml:space="preserve"> por lo que no se tienen versiones previas para respaldar</w:t>
      </w:r>
      <w:r>
        <w:rPr>
          <w:rFonts w:ascii="Arial" w:hAnsi="Arial" w:cs="Arial"/>
          <w:sz w:val="20"/>
          <w:szCs w:val="20"/>
        </w:rPr>
        <w:t>.</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Pr="008246E8" w:rsidRDefault="0018205D" w:rsidP="00734D32">
      <w:pPr>
        <w:pStyle w:val="Ttulo2"/>
        <w:rPr>
          <w:caps w:val="0"/>
          <w:sz w:val="28"/>
        </w:rPr>
      </w:pPr>
      <w:bookmarkStart w:id="30" w:name="_Toc5881154"/>
      <w:r w:rsidRPr="008246E8">
        <w:rPr>
          <w:caps w:val="0"/>
          <w:sz w:val="28"/>
        </w:rPr>
        <w:t>Configuración</w:t>
      </w:r>
      <w:bookmarkEnd w:id="30"/>
    </w:p>
    <w:p w:rsidR="00B962F2" w:rsidRPr="00D45832" w:rsidRDefault="00D45832" w:rsidP="007572A6">
      <w:pPr>
        <w:pStyle w:val="Ttulo3"/>
        <w:rPr>
          <w:rFonts w:cs="Times New Roman"/>
          <w:szCs w:val="20"/>
        </w:rPr>
      </w:pPr>
      <w:bookmarkStart w:id="31" w:name="_Toc5881155"/>
      <w:r>
        <w:t>Creación de directorios.</w:t>
      </w:r>
      <w:bookmarkEnd w:id="31"/>
      <w:r>
        <w:t xml:space="preserve"> </w:t>
      </w:r>
      <w:r w:rsidRPr="00660357">
        <w:rPr>
          <w:i/>
          <w:vanish/>
          <w:color w:val="0000FF"/>
          <w:sz w:val="24"/>
          <w:szCs w:val="24"/>
        </w:rPr>
        <w:t>[</w:t>
      </w:r>
      <w:r>
        <w:rPr>
          <w:i/>
          <w:vanish/>
          <w:color w:val="0000FF"/>
          <w:sz w:val="24"/>
          <w:szCs w:val="24"/>
        </w:rPr>
        <w:t>Opcional]</w:t>
      </w:r>
    </w:p>
    <w:p w:rsidR="00D45832" w:rsidRDefault="00D45832" w:rsidP="00D45832">
      <w:pPr>
        <w:ind w:left="720"/>
        <w:rPr>
          <w:rFonts w:ascii="Arial" w:hAnsi="Arial" w:cs="Arial"/>
          <w:i/>
          <w:vanish/>
          <w:color w:val="0000FF"/>
          <w:sz w:val="20"/>
          <w:szCs w:val="20"/>
        </w:rPr>
      </w:pPr>
      <w:r w:rsidRPr="00442701">
        <w:rPr>
          <w:rFonts w:ascii="Arial" w:hAnsi="Arial" w:cs="Arial"/>
          <w:i/>
          <w:vanish/>
          <w:color w:val="0000FF"/>
          <w:sz w:val="20"/>
          <w:szCs w:val="20"/>
        </w:rPr>
        <w:t xml:space="preserve">En esta sección debe documentarse detalladamente </w:t>
      </w:r>
      <w:r>
        <w:rPr>
          <w:rFonts w:ascii="Arial" w:hAnsi="Arial" w:cs="Arial"/>
          <w:i/>
          <w:vanish/>
          <w:color w:val="0000FF"/>
          <w:sz w:val="20"/>
          <w:szCs w:val="20"/>
        </w:rPr>
        <w:t>los directorios que deberán generarse en para que el aplicativo pueda funcionar.</w:t>
      </w:r>
    </w:p>
    <w:p w:rsidR="00D45832" w:rsidRDefault="00D45832" w:rsidP="00D45832">
      <w:pPr>
        <w:ind w:left="720"/>
        <w:rPr>
          <w:rFonts w:ascii="Arial" w:hAnsi="Arial" w:cs="Arial"/>
          <w:i/>
          <w:vanish/>
          <w:color w:val="0000FF"/>
          <w:sz w:val="20"/>
          <w:szCs w:val="20"/>
        </w:rPr>
      </w:pPr>
      <w:r>
        <w:rPr>
          <w:rFonts w:ascii="Arial" w:hAnsi="Arial" w:cs="Arial"/>
          <w:i/>
          <w:vanish/>
          <w:color w:val="0000FF"/>
          <w:sz w:val="20"/>
          <w:szCs w:val="20"/>
        </w:rPr>
        <w:t>De no ser necesario, explicar el por qué.</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Directorios</w:t>
            </w:r>
          </w:p>
          <w:p w:rsidR="00B962F2" w:rsidRDefault="00B962F2" w:rsidP="003775DB">
            <w:pPr>
              <w:rPr>
                <w:rFonts w:ascii="Arial" w:hAnsi="Arial" w:cs="Arial"/>
                <w:i/>
                <w:vanish/>
                <w:color w:val="0000FF"/>
                <w:sz w:val="20"/>
                <w:szCs w:val="20"/>
              </w:rPr>
            </w:pPr>
            <w:r w:rsidRPr="00442701">
              <w:rPr>
                <w:rFonts w:ascii="Arial" w:hAnsi="Arial" w:cs="Arial"/>
                <w:i/>
                <w:vanish/>
                <w:color w:val="0000FF"/>
                <w:sz w:val="20"/>
                <w:szCs w:val="20"/>
              </w:rPr>
              <w:t>Listar los directorios en donde se encontraran los archivos de configuración, debe ser una ruta por celda</w:t>
            </w:r>
            <w:r>
              <w:rPr>
                <w:rFonts w:ascii="Arial" w:hAnsi="Arial" w:cs="Arial"/>
                <w:i/>
                <w:vanish/>
                <w:color w:val="0000FF"/>
                <w:sz w:val="20"/>
                <w:szCs w:val="20"/>
              </w:rPr>
              <w:t>.</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/siat/logs/</w:t>
            </w: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C:\windows\temp</w:t>
            </w:r>
          </w:p>
        </w:tc>
        <w:tc>
          <w:tcPr>
            <w:tcW w:w="294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94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B962F2" w:rsidRPr="00442701" w:rsidRDefault="00B962F2" w:rsidP="003775DB">
            <w:pPr>
              <w:rPr>
                <w:rFonts w:ascii="Arial" w:hAnsi="Arial" w:cs="Arial"/>
                <w:i/>
                <w:vanish/>
                <w:color w:val="0000FF"/>
                <w:sz w:val="20"/>
                <w:szCs w:val="20"/>
              </w:rPr>
            </w:pPr>
            <w:r w:rsidRPr="00442701">
              <w:rPr>
                <w:rFonts w:ascii="Arial" w:hAnsi="Arial" w:cs="Arial"/>
                <w:i/>
                <w:vanish/>
                <w:color w:val="0000FF"/>
                <w:sz w:val="20"/>
                <w:szCs w:val="20"/>
              </w:rPr>
              <w:t>En este campo se deben describir indicaciones especiales para cada directorio en caso de que se requiera:</w:t>
            </w:r>
          </w:p>
          <w:p w:rsidR="00B962F2" w:rsidRPr="00C017DA" w:rsidRDefault="00B962F2" w:rsidP="003775DB">
            <w:pPr>
              <w:rPr>
                <w:rFonts w:ascii="Arial" w:hAnsi="Arial" w:cs="Arial"/>
                <w:i/>
                <w:vanish/>
                <w:color w:val="0000FF"/>
                <w:sz w:val="20"/>
                <w:szCs w:val="20"/>
              </w:rPr>
            </w:pPr>
            <w:r w:rsidRPr="00442701">
              <w:rPr>
                <w:rFonts w:ascii="Arial" w:hAnsi="Arial" w:cs="Arial"/>
                <w:i/>
                <w:vanish/>
                <w:color w:val="0000FF"/>
                <w:sz w:val="20"/>
                <w:szCs w:val="20"/>
              </w:rPr>
              <w:t>Por ejemplo: “En caso de que el directorio ya exista solo validar permisos</w:t>
            </w:r>
          </w:p>
        </w:tc>
      </w:tr>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r>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r>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r>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r>
      <w:tr w:rsidR="00B962F2" w:rsidRPr="00C017DA" w:rsidTr="00973676">
        <w:trPr>
          <w:hidden/>
        </w:trPr>
        <w:tc>
          <w:tcPr>
            <w:tcW w:w="2942"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c>
          <w:tcPr>
            <w:tcW w:w="2943" w:type="dxa"/>
          </w:tcPr>
          <w:p w:rsidR="00B962F2" w:rsidRPr="00C017DA" w:rsidRDefault="00B962F2" w:rsidP="003775DB">
            <w:pPr>
              <w:rPr>
                <w:rFonts w:ascii="Arial" w:hAnsi="Arial" w:cs="Arial"/>
                <w:i/>
                <w:vanish/>
                <w:color w:val="0000FF"/>
                <w:sz w:val="20"/>
                <w:szCs w:val="20"/>
              </w:rPr>
            </w:pPr>
          </w:p>
        </w:tc>
      </w:tr>
    </w:tbl>
    <w:p w:rsidR="00973676" w:rsidRDefault="007572A6" w:rsidP="00973676">
      <w:pPr>
        <w:jc w:val="both"/>
        <w:rPr>
          <w:rFonts w:ascii="Arial" w:hAnsi="Arial" w:cs="Arial"/>
          <w:sz w:val="20"/>
          <w:szCs w:val="20"/>
        </w:rPr>
      </w:pPr>
      <w:r>
        <w:rPr>
          <w:rFonts w:ascii="Arial" w:hAnsi="Arial" w:cs="Arial"/>
          <w:sz w:val="20"/>
          <w:szCs w:val="20"/>
        </w:rPr>
        <w:t>Crear la carpeta “</w:t>
      </w:r>
      <w:r w:rsidRPr="007572A6">
        <w:rPr>
          <w:rFonts w:ascii="Arial" w:hAnsi="Arial" w:cs="Arial"/>
          <w:sz w:val="20"/>
          <w:szCs w:val="20"/>
        </w:rPr>
        <w:t>ArchivosBanco</w:t>
      </w:r>
      <w:r>
        <w:rPr>
          <w:rFonts w:ascii="Arial" w:hAnsi="Arial" w:cs="Arial"/>
          <w:sz w:val="20"/>
          <w:szCs w:val="20"/>
        </w:rPr>
        <w:t>” en la ruta</w:t>
      </w:r>
      <w:r w:rsidR="00973676">
        <w:rPr>
          <w:rFonts w:ascii="Arial" w:hAnsi="Arial" w:cs="Arial"/>
          <w:sz w:val="20"/>
          <w:szCs w:val="20"/>
        </w:rPr>
        <w:t>:</w:t>
      </w:r>
    </w:p>
    <w:p w:rsidR="008A477C" w:rsidRDefault="008A477C" w:rsidP="008A477C">
      <w:pPr>
        <w:jc w:val="both"/>
        <w:rPr>
          <w:rFonts w:ascii="Arial" w:hAnsi="Arial" w:cs="Arial"/>
          <w:sz w:val="20"/>
          <w:szCs w:val="20"/>
        </w:rPr>
      </w:pPr>
      <w:r w:rsidRPr="00052297">
        <w:rPr>
          <w:rFonts w:ascii="Arial" w:hAnsi="Arial" w:cs="Arial"/>
          <w:sz w:val="20"/>
          <w:szCs w:val="20"/>
        </w:rPr>
        <w:lastRenderedPageBreak/>
        <w:t xml:space="preserve">“C:\Program Files (x86)\SAT\” </w:t>
      </w:r>
      <w:r w:rsidRPr="00EC2AB6">
        <w:rPr>
          <w:rFonts w:ascii="Arial" w:hAnsi="Arial" w:cs="Arial"/>
          <w:b/>
          <w:sz w:val="20"/>
          <w:szCs w:val="20"/>
        </w:rPr>
        <w:t>si es ambiente UAT</w:t>
      </w:r>
      <w:r>
        <w:rPr>
          <w:rFonts w:ascii="Arial" w:hAnsi="Arial" w:cs="Arial"/>
          <w:sz w:val="20"/>
          <w:szCs w:val="20"/>
        </w:rPr>
        <w:t>.</w:t>
      </w:r>
    </w:p>
    <w:p w:rsidR="008A477C" w:rsidRPr="00C017DA" w:rsidRDefault="008A477C" w:rsidP="008A477C">
      <w:pPr>
        <w:jc w:val="both"/>
        <w:rPr>
          <w:rFonts w:ascii="Arial" w:hAnsi="Arial" w:cs="Arial"/>
          <w:i/>
          <w:vanish/>
          <w:color w:val="0000FF"/>
          <w:sz w:val="20"/>
          <w:szCs w:val="20"/>
        </w:rPr>
      </w:pPr>
      <w:r>
        <w:rPr>
          <w:rFonts w:ascii="Arial" w:hAnsi="Arial" w:cs="Arial"/>
          <w:sz w:val="20"/>
          <w:szCs w:val="20"/>
        </w:rPr>
        <w:t>“</w:t>
      </w:r>
      <w:r w:rsidRPr="00EC2AB6">
        <w:rPr>
          <w:rFonts w:ascii="Arial" w:hAnsi="Arial" w:cs="Arial"/>
          <w:sz w:val="20"/>
          <w:szCs w:val="20"/>
        </w:rPr>
        <w:t>E:\Program Files\SAT\</w:t>
      </w:r>
      <w:r>
        <w:rPr>
          <w:rFonts w:ascii="Arial" w:hAnsi="Arial" w:cs="Arial"/>
          <w:sz w:val="20"/>
          <w:szCs w:val="20"/>
        </w:rPr>
        <w:t xml:space="preserve">” </w:t>
      </w:r>
      <w:r w:rsidRPr="00EC2AB6">
        <w:rPr>
          <w:rFonts w:ascii="Arial" w:hAnsi="Arial" w:cs="Arial"/>
          <w:b/>
          <w:sz w:val="20"/>
          <w:szCs w:val="20"/>
        </w:rPr>
        <w:t>si es ambiente productivo</w:t>
      </w:r>
      <w:r>
        <w:rPr>
          <w:rFonts w:ascii="Arial" w:hAnsi="Arial" w:cs="Arial"/>
          <w:sz w:val="20"/>
          <w:szCs w:val="20"/>
        </w:rPr>
        <w:t>.</w:t>
      </w:r>
    </w:p>
    <w:p w:rsidR="008A477C" w:rsidRPr="004550D0" w:rsidRDefault="008A477C" w:rsidP="008A477C">
      <w:pPr>
        <w:pStyle w:val="InfoHidden"/>
        <w:jc w:val="both"/>
        <w:rPr>
          <w:sz w:val="28"/>
        </w:rPr>
      </w:pPr>
      <w:r w:rsidRPr="004550D0">
        <w:rPr>
          <w:sz w:val="28"/>
        </w:rPr>
        <w:t>Pasos a ejecutar</w:t>
      </w:r>
      <w:r>
        <w:rPr>
          <w:sz w:val="28"/>
        </w:rPr>
        <w:t xml:space="preserve"> durante la configuración</w:t>
      </w:r>
    </w:p>
    <w:p w:rsidR="008A477C" w:rsidRDefault="008A477C" w:rsidP="008A477C"/>
    <w:p w:rsidR="003A2144" w:rsidRPr="008A477C" w:rsidRDefault="004550D0" w:rsidP="004550D0">
      <w:pPr>
        <w:pStyle w:val="InfoHidden"/>
        <w:jc w:val="both"/>
        <w:rPr>
          <w:sz w:val="28"/>
        </w:rPr>
      </w:pPr>
      <w:r w:rsidRPr="008A477C">
        <w:rPr>
          <w:sz w:val="28"/>
        </w:rPr>
        <w:t>Pasos a ejecutar durante la configuración</w:t>
      </w:r>
    </w:p>
    <w:p w:rsidR="004550D0" w:rsidRPr="008A477C" w:rsidRDefault="004550D0" w:rsidP="003A2144"/>
    <w:p w:rsidR="006167A2" w:rsidRPr="008A477C" w:rsidRDefault="006167A2" w:rsidP="006167A2">
      <w:pPr>
        <w:pStyle w:val="InfoHidden"/>
        <w:ind w:left="720"/>
        <w:jc w:val="both"/>
      </w:pPr>
    </w:p>
    <w:p w:rsidR="006167A2" w:rsidRPr="008A477C" w:rsidRDefault="006167A2" w:rsidP="006167A2">
      <w:pPr>
        <w:pStyle w:val="InfoHidden"/>
        <w:ind w:left="720"/>
        <w:jc w:val="both"/>
      </w:pPr>
      <w:r w:rsidRPr="008A477C">
        <w:t>Pueden incluirse tantos niveles como sea necesario.</w:t>
      </w:r>
    </w:p>
    <w:p w:rsidR="003A2144" w:rsidRPr="008A477C" w:rsidRDefault="003A2144" w:rsidP="006167A2">
      <w:pPr>
        <w:ind w:left="720"/>
        <w:jc w:val="both"/>
        <w:rPr>
          <w:rFonts w:ascii="Arial" w:hAnsi="Arial" w:cs="Arial"/>
          <w:i/>
          <w:vanish/>
          <w:color w:val="0000FF"/>
          <w:sz w:val="20"/>
          <w:szCs w:val="20"/>
        </w:rPr>
      </w:pPr>
    </w:p>
    <w:p w:rsidR="006167A2" w:rsidRPr="008A477C" w:rsidRDefault="006167A2" w:rsidP="006167A2">
      <w:pPr>
        <w:ind w:left="720"/>
        <w:jc w:val="both"/>
        <w:rPr>
          <w:rFonts w:ascii="Arial" w:hAnsi="Arial" w:cs="Arial"/>
          <w:i/>
          <w:vanish/>
          <w:color w:val="0000FF"/>
          <w:sz w:val="20"/>
          <w:szCs w:val="20"/>
        </w:rPr>
      </w:pPr>
    </w:p>
    <w:p w:rsidR="003A2144" w:rsidRPr="008A477C" w:rsidRDefault="006167A2" w:rsidP="00734D32">
      <w:pPr>
        <w:jc w:val="both"/>
        <w:rPr>
          <w:rFonts w:ascii="Arial" w:hAnsi="Arial" w:cs="Arial"/>
          <w:b/>
          <w:i/>
          <w:vanish/>
          <w:color w:val="0000FF"/>
          <w:sz w:val="20"/>
          <w:szCs w:val="20"/>
        </w:rPr>
      </w:pPr>
      <w:r w:rsidRPr="008A477C">
        <w:rPr>
          <w:rFonts w:ascii="Arial" w:hAnsi="Arial" w:cs="Arial"/>
          <w:b/>
          <w:i/>
          <w:vanish/>
          <w:color w:val="0000FF"/>
          <w:sz w:val="20"/>
          <w:szCs w:val="20"/>
        </w:rPr>
        <w:t>Es relevante que el CDS Interno o Externo, evalúe considerar en los pasos o subpasos</w:t>
      </w:r>
      <w:r w:rsidR="00734D32" w:rsidRPr="008A477C">
        <w:rPr>
          <w:rFonts w:ascii="Arial" w:hAnsi="Arial" w:cs="Arial"/>
          <w:b/>
          <w:i/>
          <w:vanish/>
          <w:color w:val="0000FF"/>
          <w:sz w:val="20"/>
          <w:szCs w:val="20"/>
        </w:rPr>
        <w:t xml:space="preserve"> las</w:t>
      </w:r>
      <w:r w:rsidRPr="008A477C">
        <w:rPr>
          <w:rFonts w:ascii="Arial" w:hAnsi="Arial" w:cs="Arial"/>
          <w:b/>
          <w:i/>
          <w:vanish/>
          <w:color w:val="0000FF"/>
          <w:sz w:val="20"/>
          <w:szCs w:val="20"/>
        </w:rPr>
        <w:t xml:space="preserve"> </w:t>
      </w:r>
      <w:r w:rsidR="003A2144" w:rsidRPr="008A477C">
        <w:rPr>
          <w:rFonts w:ascii="Arial" w:hAnsi="Arial" w:cs="Arial"/>
          <w:b/>
          <w:i/>
          <w:vanish/>
          <w:color w:val="0000FF"/>
          <w:sz w:val="20"/>
          <w:szCs w:val="20"/>
        </w:rPr>
        <w:t>siguientes secciones</w:t>
      </w:r>
      <w:r w:rsidRPr="008A477C">
        <w:rPr>
          <w:rFonts w:ascii="Arial" w:hAnsi="Arial" w:cs="Arial"/>
          <w:b/>
          <w:i/>
          <w:vanish/>
          <w:color w:val="0000FF"/>
          <w:sz w:val="20"/>
          <w:szCs w:val="20"/>
        </w:rPr>
        <w:t xml:space="preserve"> para su inclusión de acuerdo </w:t>
      </w:r>
      <w:r w:rsidR="00734D32" w:rsidRPr="008A477C">
        <w:rPr>
          <w:rFonts w:ascii="Arial" w:hAnsi="Arial" w:cs="Arial"/>
          <w:b/>
          <w:i/>
          <w:vanish/>
          <w:color w:val="0000FF"/>
          <w:sz w:val="20"/>
          <w:szCs w:val="20"/>
        </w:rPr>
        <w:t>al tipo de aplicativo ingresado.</w:t>
      </w:r>
    </w:p>
    <w:p w:rsidR="003A2144" w:rsidRPr="008A477C" w:rsidRDefault="003A2144" w:rsidP="006167A2">
      <w:pPr>
        <w:jc w:val="both"/>
        <w:rPr>
          <w:rFonts w:ascii="Arial" w:hAnsi="Arial" w:cs="Arial"/>
          <w:b/>
          <w:i/>
          <w:vanish/>
          <w:color w:val="0000FF"/>
          <w:sz w:val="20"/>
          <w:szCs w:val="20"/>
        </w:rPr>
      </w:pPr>
    </w:p>
    <w:p w:rsidR="00B962F2" w:rsidRPr="008A477C" w:rsidRDefault="003A2144" w:rsidP="006167A2">
      <w:pPr>
        <w:jc w:val="both"/>
        <w:rPr>
          <w:rFonts w:ascii="Arial" w:hAnsi="Arial" w:cs="Arial"/>
          <w:b/>
          <w:i/>
          <w:vanish/>
          <w:color w:val="0000FF"/>
          <w:sz w:val="20"/>
          <w:szCs w:val="20"/>
        </w:rPr>
      </w:pPr>
      <w:r w:rsidRPr="008A477C">
        <w:rPr>
          <w:rFonts w:ascii="Arial" w:hAnsi="Arial" w:cs="Arial"/>
          <w:b/>
          <w:i/>
          <w:vanish/>
          <w:color w:val="0000FF"/>
          <w:sz w:val="20"/>
          <w:szCs w:val="20"/>
        </w:rPr>
        <w:t>1</w:t>
      </w:r>
      <w:r w:rsidR="00B962F2" w:rsidRPr="008A477C">
        <w:rPr>
          <w:rFonts w:ascii="Arial" w:hAnsi="Arial" w:cs="Arial"/>
          <w:b/>
          <w:i/>
          <w:vanish/>
          <w:color w:val="0000FF"/>
          <w:sz w:val="20"/>
          <w:szCs w:val="20"/>
        </w:rPr>
        <w:t>-.Colocar archivos</w:t>
      </w:r>
    </w:p>
    <w:p w:rsidR="006167A2" w:rsidRPr="008A477C" w:rsidRDefault="006167A2" w:rsidP="006167A2">
      <w:pPr>
        <w:jc w:val="both"/>
        <w:rPr>
          <w:rFonts w:ascii="Arial" w:hAnsi="Arial" w:cs="Arial"/>
          <w:i/>
          <w:vanish/>
          <w:color w:val="0000FF"/>
          <w:sz w:val="20"/>
          <w:szCs w:val="20"/>
        </w:rPr>
      </w:pPr>
    </w:p>
    <w:p w:rsidR="00B962F2" w:rsidRPr="008A477C" w:rsidRDefault="00B962F2" w:rsidP="006167A2">
      <w:pPr>
        <w:ind w:left="720"/>
        <w:jc w:val="both"/>
        <w:rPr>
          <w:rFonts w:ascii="Arial" w:hAnsi="Arial" w:cs="Arial"/>
          <w:i/>
          <w:vanish/>
          <w:color w:val="0000FF"/>
          <w:sz w:val="20"/>
          <w:szCs w:val="20"/>
        </w:rPr>
      </w:pPr>
      <w:r w:rsidRPr="008A477C">
        <w:rPr>
          <w:rFonts w:ascii="Arial" w:hAnsi="Arial" w:cs="Arial"/>
          <w:i/>
          <w:vanish/>
          <w:color w:val="0000FF"/>
          <w:sz w:val="20"/>
          <w:szCs w:val="20"/>
        </w:rPr>
        <w:t>En esta sección se deben de listar los archivos que deben transferirse y deposita</w:t>
      </w:r>
      <w:r w:rsidR="006167A2" w:rsidRPr="008A477C">
        <w:rPr>
          <w:rFonts w:ascii="Arial" w:hAnsi="Arial" w:cs="Arial"/>
          <w:i/>
          <w:vanish/>
          <w:color w:val="0000FF"/>
          <w:sz w:val="20"/>
          <w:szCs w:val="20"/>
        </w:rPr>
        <w:t>rse en el los equipos que alojará</w:t>
      </w:r>
      <w:r w:rsidRPr="008A477C">
        <w:rPr>
          <w:rFonts w:ascii="Arial" w:hAnsi="Arial" w:cs="Arial"/>
          <w:i/>
          <w:vanish/>
          <w:color w:val="0000FF"/>
          <w:sz w:val="20"/>
          <w:szCs w:val="20"/>
        </w:rPr>
        <w:t>n la solución tecnológica.</w:t>
      </w:r>
    </w:p>
    <w:p w:rsidR="00B962F2" w:rsidRPr="008A477C"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Archivo</w:t>
            </w:r>
          </w:p>
          <w:p w:rsidR="006167A2" w:rsidRPr="008A477C" w:rsidRDefault="006167A2" w:rsidP="003775DB">
            <w:pPr>
              <w:rPr>
                <w:rFonts w:ascii="Arial" w:hAnsi="Arial" w:cs="Arial"/>
                <w:i/>
                <w:vanish/>
                <w:color w:val="0000FF"/>
                <w:sz w:val="20"/>
                <w:szCs w:val="20"/>
              </w:rPr>
            </w:pP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 xml:space="preserve">En este campo se tiene que colocar el nombre y extensión de cada archivo separados por un punto. </w:t>
            </w: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Por ejemplo xxxx.yyy</w:t>
            </w: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Tuaplicativo.ear</w:t>
            </w:r>
          </w:p>
        </w:tc>
        <w:tc>
          <w:tcPr>
            <w:tcW w:w="2244" w:type="dxa"/>
          </w:tcPr>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Directorio</w:t>
            </w:r>
          </w:p>
          <w:p w:rsidR="006167A2" w:rsidRPr="008A477C" w:rsidRDefault="006167A2" w:rsidP="006167A2">
            <w:pPr>
              <w:jc w:val="both"/>
              <w:rPr>
                <w:rFonts w:ascii="Arial" w:hAnsi="Arial" w:cs="Arial"/>
                <w:i/>
                <w:vanish/>
                <w:color w:val="0000FF"/>
                <w:sz w:val="20"/>
                <w:szCs w:val="20"/>
              </w:rPr>
            </w:pP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Especificar la ruta de directorios en donde se debe encontrarse el archivo de configuración.</w:t>
            </w:r>
          </w:p>
          <w:p w:rsidR="00B962F2" w:rsidRPr="008A477C" w:rsidRDefault="00B962F2" w:rsidP="003775DB">
            <w:pPr>
              <w:jc w:val="center"/>
              <w:rPr>
                <w:rFonts w:ascii="Arial" w:hAnsi="Arial" w:cs="Arial"/>
                <w:i/>
                <w:vanish/>
                <w:color w:val="0000FF"/>
                <w:sz w:val="20"/>
                <w:szCs w:val="20"/>
              </w:rPr>
            </w:pP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Por ejemplo:</w:t>
            </w: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/nivel1/nivel2/</w:t>
            </w: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C:\nivel1\nivel2</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Permisos</w:t>
            </w:r>
          </w:p>
          <w:p w:rsidR="006167A2" w:rsidRPr="008A477C" w:rsidRDefault="006167A2" w:rsidP="003775DB">
            <w:pPr>
              <w:rPr>
                <w:rFonts w:ascii="Arial" w:hAnsi="Arial" w:cs="Arial"/>
                <w:i/>
                <w:vanish/>
                <w:color w:val="0000FF"/>
                <w:sz w:val="20"/>
                <w:szCs w:val="20"/>
              </w:rPr>
            </w:pP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Pr="008A477C" w:rsidRDefault="00B962F2" w:rsidP="003775DB">
            <w:pPr>
              <w:rPr>
                <w:rFonts w:ascii="Arial" w:hAnsi="Arial" w:cs="Arial"/>
                <w:i/>
                <w:vanish/>
                <w:color w:val="0000FF"/>
                <w:sz w:val="20"/>
                <w:szCs w:val="20"/>
              </w:rPr>
            </w:pP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Por ejemplo:</w:t>
            </w: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Oracle:oracle 755</w:t>
            </w: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Weblogic:Oracle 421</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Observaciones</w:t>
            </w:r>
          </w:p>
          <w:p w:rsidR="006167A2" w:rsidRPr="008A477C" w:rsidRDefault="006167A2" w:rsidP="003775DB">
            <w:pPr>
              <w:rPr>
                <w:rFonts w:ascii="Arial" w:hAnsi="Arial" w:cs="Arial"/>
                <w:i/>
                <w:vanish/>
                <w:color w:val="0000FF"/>
                <w:sz w:val="20"/>
                <w:szCs w:val="20"/>
              </w:rPr>
            </w:pPr>
          </w:p>
          <w:p w:rsidR="00B962F2" w:rsidRPr="008A477C" w:rsidRDefault="00B962F2" w:rsidP="006167A2">
            <w:pPr>
              <w:jc w:val="both"/>
              <w:rPr>
                <w:rFonts w:ascii="Arial" w:hAnsi="Arial" w:cs="Arial"/>
                <w:i/>
                <w:vanish/>
                <w:color w:val="0000FF"/>
                <w:sz w:val="20"/>
                <w:szCs w:val="20"/>
              </w:rPr>
            </w:pPr>
            <w:r w:rsidRPr="008A477C">
              <w:rPr>
                <w:rFonts w:ascii="Arial" w:hAnsi="Arial" w:cs="Arial"/>
                <w:i/>
                <w:vanish/>
                <w:color w:val="0000FF"/>
                <w:sz w:val="20"/>
                <w:szCs w:val="20"/>
              </w:rPr>
              <w:t xml:space="preserve">En este campo es necesario agregar las observaciones que sean necesarias para dar un nivel de detalle mayor respecto al archivo que se </w:t>
            </w:r>
            <w:r w:rsidR="006167A2" w:rsidRPr="008A477C">
              <w:rPr>
                <w:rFonts w:ascii="Arial" w:hAnsi="Arial" w:cs="Arial"/>
                <w:i/>
                <w:vanish/>
                <w:color w:val="0000FF"/>
                <w:sz w:val="20"/>
                <w:szCs w:val="20"/>
              </w:rPr>
              <w:t>esté depositand.</w:t>
            </w:r>
            <w:r w:rsidRPr="008A477C">
              <w:rPr>
                <w:rFonts w:ascii="Arial" w:hAnsi="Arial" w:cs="Arial"/>
                <w:i/>
                <w:vanish/>
                <w:color w:val="0000FF"/>
                <w:sz w:val="20"/>
                <w:szCs w:val="20"/>
              </w:rPr>
              <w:t xml:space="preserve"> </w:t>
            </w:r>
          </w:p>
          <w:p w:rsidR="006167A2" w:rsidRPr="008A477C" w:rsidRDefault="006167A2" w:rsidP="003775DB">
            <w:pPr>
              <w:rPr>
                <w:rFonts w:ascii="Arial" w:hAnsi="Arial" w:cs="Arial"/>
                <w:i/>
                <w:vanish/>
                <w:color w:val="0000FF"/>
                <w:sz w:val="20"/>
                <w:szCs w:val="20"/>
              </w:rPr>
            </w:pP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Por ejemplo:</w:t>
            </w: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 ya existe un archivo con el mismo nombre substituir con el nuevo</w:t>
            </w: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xxxxx.xml</w:t>
            </w:r>
          </w:p>
        </w:tc>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/siat/log4j</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755</w:t>
            </w:r>
          </w:p>
        </w:tc>
        <w:tc>
          <w:tcPr>
            <w:tcW w:w="2245"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xxx.config</w:t>
            </w:r>
          </w:p>
        </w:tc>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/siat/log4j</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755</w:t>
            </w:r>
          </w:p>
        </w:tc>
        <w:tc>
          <w:tcPr>
            <w:tcW w:w="2245"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xxxx.xml</w:t>
            </w:r>
          </w:p>
        </w:tc>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/siat/log4j</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755</w:t>
            </w:r>
          </w:p>
        </w:tc>
        <w:tc>
          <w:tcPr>
            <w:tcW w:w="2245"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xxxx.jasper</w:t>
            </w:r>
          </w:p>
        </w:tc>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/siat/log4j</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755</w:t>
            </w:r>
          </w:p>
        </w:tc>
        <w:tc>
          <w:tcPr>
            <w:tcW w:w="2245"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ARA.cer</w:t>
            </w:r>
          </w:p>
        </w:tc>
        <w:tc>
          <w:tcPr>
            <w:tcW w:w="2244"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/siat/configuración/xxx/</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755</w:t>
            </w:r>
          </w:p>
        </w:tc>
        <w:tc>
          <w:tcPr>
            <w:tcW w:w="224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De ser necesario solicitar el archivo ARA.cer correspondiente al ambiente al área de Seguridad Informática</w:t>
            </w:r>
          </w:p>
        </w:tc>
      </w:tr>
      <w:tr w:rsidR="00B962F2" w:rsidRPr="008A477C" w:rsidTr="003775DB">
        <w:trPr>
          <w:hidden/>
        </w:trPr>
        <w:tc>
          <w:tcPr>
            <w:tcW w:w="2244" w:type="dxa"/>
          </w:tcPr>
          <w:p w:rsidR="00B962F2" w:rsidRPr="008A477C" w:rsidRDefault="00B962F2" w:rsidP="003775DB">
            <w:pPr>
              <w:rPr>
                <w:rFonts w:ascii="Arial" w:hAnsi="Arial" w:cs="Arial"/>
                <w:i/>
                <w:vanish/>
                <w:color w:val="0000FF"/>
                <w:sz w:val="20"/>
                <w:szCs w:val="20"/>
              </w:rPr>
            </w:pPr>
          </w:p>
        </w:tc>
        <w:tc>
          <w:tcPr>
            <w:tcW w:w="2244" w:type="dxa"/>
          </w:tcPr>
          <w:p w:rsidR="00B962F2" w:rsidRPr="008A477C" w:rsidRDefault="00B962F2" w:rsidP="003775DB">
            <w:pPr>
              <w:rPr>
                <w:rFonts w:ascii="Arial" w:hAnsi="Arial" w:cs="Arial"/>
                <w:i/>
                <w:vanish/>
                <w:color w:val="0000FF"/>
                <w:sz w:val="20"/>
                <w:szCs w:val="20"/>
              </w:rPr>
            </w:pPr>
          </w:p>
        </w:tc>
        <w:tc>
          <w:tcPr>
            <w:tcW w:w="2245" w:type="dxa"/>
          </w:tcPr>
          <w:p w:rsidR="00B962F2" w:rsidRPr="008A477C" w:rsidRDefault="00B962F2" w:rsidP="003775DB">
            <w:pPr>
              <w:rPr>
                <w:rFonts w:ascii="Arial" w:hAnsi="Arial" w:cs="Arial"/>
                <w:i/>
                <w:vanish/>
                <w:color w:val="0000FF"/>
                <w:sz w:val="20"/>
                <w:szCs w:val="20"/>
              </w:rPr>
            </w:pPr>
          </w:p>
        </w:tc>
        <w:tc>
          <w:tcPr>
            <w:tcW w:w="2245" w:type="dxa"/>
          </w:tcPr>
          <w:p w:rsidR="00B962F2" w:rsidRPr="008A477C" w:rsidRDefault="00B962F2" w:rsidP="003775DB">
            <w:pPr>
              <w:rPr>
                <w:rFonts w:ascii="Arial" w:hAnsi="Arial" w:cs="Arial"/>
                <w:i/>
                <w:vanish/>
                <w:color w:val="0000FF"/>
                <w:sz w:val="20"/>
                <w:szCs w:val="20"/>
              </w:rPr>
            </w:pPr>
          </w:p>
        </w:tc>
      </w:tr>
    </w:tbl>
    <w:p w:rsidR="00B962F2" w:rsidRPr="008A477C" w:rsidRDefault="00B962F2" w:rsidP="00B962F2">
      <w:pPr>
        <w:pStyle w:val="Ttulo2"/>
        <w:ind w:left="420"/>
        <w:rPr>
          <w:rFonts w:cs="Arial"/>
          <w:b w:val="0"/>
          <w:i/>
          <w:caps w:val="0"/>
          <w:vanish/>
          <w:color w:val="0000FF"/>
          <w:sz w:val="20"/>
        </w:rPr>
      </w:pPr>
    </w:p>
    <w:p w:rsidR="00B962F2" w:rsidRPr="008A477C" w:rsidRDefault="003A2144" w:rsidP="00B962F2">
      <w:pPr>
        <w:rPr>
          <w:rFonts w:ascii="Arial" w:hAnsi="Arial" w:cs="Arial"/>
          <w:b/>
          <w:i/>
          <w:vanish/>
          <w:color w:val="0000FF"/>
          <w:sz w:val="20"/>
          <w:szCs w:val="20"/>
        </w:rPr>
      </w:pPr>
      <w:bookmarkStart w:id="32" w:name="_Toc404338782"/>
      <w:r w:rsidRPr="008A477C">
        <w:rPr>
          <w:rFonts w:ascii="Arial" w:hAnsi="Arial" w:cs="Arial"/>
          <w:b/>
          <w:i/>
          <w:vanish/>
          <w:color w:val="0000FF"/>
          <w:sz w:val="20"/>
          <w:szCs w:val="20"/>
        </w:rPr>
        <w:t>2</w:t>
      </w:r>
      <w:r w:rsidR="00B962F2" w:rsidRPr="008A477C">
        <w:rPr>
          <w:rFonts w:ascii="Arial" w:hAnsi="Arial" w:cs="Arial"/>
          <w:b/>
          <w:i/>
          <w:vanish/>
          <w:color w:val="0000FF"/>
          <w:sz w:val="20"/>
          <w:szCs w:val="20"/>
        </w:rPr>
        <w:t xml:space="preserve">-.Configuración del </w:t>
      </w:r>
      <w:bookmarkEnd w:id="32"/>
      <w:r w:rsidR="00B962F2" w:rsidRPr="008A477C">
        <w:rPr>
          <w:rFonts w:ascii="Arial" w:hAnsi="Arial" w:cs="Arial"/>
          <w:b/>
          <w:i/>
          <w:vanish/>
          <w:color w:val="0000FF"/>
          <w:sz w:val="20"/>
          <w:szCs w:val="20"/>
        </w:rPr>
        <w:t>DataSource</w:t>
      </w:r>
    </w:p>
    <w:p w:rsidR="00B962F2" w:rsidRPr="008A477C" w:rsidRDefault="00B962F2" w:rsidP="00B962F2">
      <w:pPr>
        <w:rPr>
          <w:rFonts w:ascii="Arial" w:hAnsi="Arial" w:cs="Arial"/>
          <w:i/>
          <w:vanish/>
          <w:color w:val="0000FF"/>
          <w:sz w:val="20"/>
          <w:szCs w:val="20"/>
        </w:rPr>
      </w:pPr>
    </w:p>
    <w:p w:rsidR="00B962F2" w:rsidRPr="008A477C" w:rsidRDefault="006167A2" w:rsidP="00734D32">
      <w:pPr>
        <w:ind w:left="720"/>
        <w:jc w:val="both"/>
        <w:rPr>
          <w:rFonts w:ascii="Arial" w:hAnsi="Arial" w:cs="Arial"/>
          <w:i/>
          <w:vanish/>
          <w:color w:val="0000FF"/>
          <w:sz w:val="20"/>
          <w:szCs w:val="20"/>
        </w:rPr>
      </w:pPr>
      <w:r w:rsidRPr="008A477C">
        <w:rPr>
          <w:rFonts w:ascii="Arial" w:hAnsi="Arial" w:cs="Arial"/>
          <w:i/>
          <w:vanish/>
          <w:color w:val="0000FF"/>
          <w:sz w:val="20"/>
          <w:szCs w:val="20"/>
        </w:rPr>
        <w:t>S</w:t>
      </w:r>
      <w:r w:rsidR="00B962F2" w:rsidRPr="008A477C">
        <w:rPr>
          <w:rFonts w:ascii="Arial" w:hAnsi="Arial" w:cs="Arial"/>
          <w:i/>
          <w:vanish/>
          <w:color w:val="0000FF"/>
          <w:sz w:val="20"/>
          <w:szCs w:val="20"/>
        </w:rPr>
        <w:t xml:space="preserve">e deben especificar los parámetros </w:t>
      </w:r>
      <w:r w:rsidRPr="008A477C">
        <w:rPr>
          <w:rFonts w:ascii="Arial" w:hAnsi="Arial" w:cs="Arial"/>
          <w:i/>
          <w:vanish/>
          <w:color w:val="0000FF"/>
          <w:sz w:val="20"/>
          <w:szCs w:val="20"/>
        </w:rPr>
        <w:t>necesarios para la configuración d</w:t>
      </w:r>
      <w:r w:rsidR="00B962F2" w:rsidRPr="008A477C">
        <w:rPr>
          <w:rFonts w:ascii="Arial" w:hAnsi="Arial" w:cs="Arial"/>
          <w:i/>
          <w:vanish/>
          <w:color w:val="0000FF"/>
          <w:sz w:val="20"/>
          <w:szCs w:val="20"/>
        </w:rPr>
        <w:t>el DataSource</w:t>
      </w:r>
      <w:r w:rsidRPr="008A477C">
        <w:rPr>
          <w:rFonts w:ascii="Arial" w:hAnsi="Arial" w:cs="Arial"/>
          <w:i/>
          <w:vanish/>
          <w:color w:val="0000FF"/>
          <w:sz w:val="20"/>
          <w:szCs w:val="20"/>
        </w:rPr>
        <w:t>.</w:t>
      </w:r>
    </w:p>
    <w:p w:rsidR="00B962F2" w:rsidRPr="008A477C" w:rsidRDefault="00B962F2" w:rsidP="00B962F2">
      <w:pPr>
        <w:rPr>
          <w:rFonts w:ascii="Arial" w:hAnsi="Arial" w:cs="Arial"/>
          <w:i/>
          <w:vanish/>
          <w:color w:val="0000FF"/>
          <w:sz w:val="20"/>
          <w:szCs w:val="20"/>
        </w:rPr>
      </w:pPr>
    </w:p>
    <w:p w:rsidR="00B962F2" w:rsidRPr="008A477C" w:rsidRDefault="003A2144" w:rsidP="00B962F2">
      <w:pPr>
        <w:rPr>
          <w:rFonts w:ascii="Arial" w:hAnsi="Arial" w:cs="Arial"/>
          <w:b/>
          <w:i/>
          <w:vanish/>
          <w:color w:val="0000FF"/>
          <w:sz w:val="20"/>
          <w:szCs w:val="20"/>
        </w:rPr>
      </w:pPr>
      <w:r w:rsidRPr="008A477C">
        <w:rPr>
          <w:rFonts w:ascii="Arial" w:hAnsi="Arial" w:cs="Arial"/>
          <w:b/>
          <w:i/>
          <w:vanish/>
          <w:color w:val="0000FF"/>
          <w:sz w:val="20"/>
          <w:szCs w:val="20"/>
        </w:rPr>
        <w:t xml:space="preserve">3- </w:t>
      </w:r>
      <w:r w:rsidR="00B962F2" w:rsidRPr="008A477C">
        <w:rPr>
          <w:rFonts w:ascii="Arial" w:hAnsi="Arial" w:cs="Arial"/>
          <w:b/>
          <w:i/>
          <w:vanish/>
          <w:color w:val="0000FF"/>
          <w:sz w:val="20"/>
          <w:szCs w:val="20"/>
        </w:rPr>
        <w:t>Creación del DataSource</w:t>
      </w:r>
    </w:p>
    <w:p w:rsidR="00B962F2" w:rsidRPr="008A477C"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p>
        </w:tc>
        <w:tc>
          <w:tcPr>
            <w:tcW w:w="2659"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Observaciones</w:t>
            </w: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Tipo de Origen de Datos</w:t>
            </w:r>
          </w:p>
          <w:p w:rsidR="00B962F2" w:rsidRPr="008A477C" w:rsidRDefault="00B962F2" w:rsidP="003775DB">
            <w:pPr>
              <w:pStyle w:val="InfoHidden"/>
              <w:jc w:val="both"/>
            </w:pPr>
            <w:r w:rsidRPr="008A477C">
              <w:t>En este campo se tiene que colocar el tipo de origen de datos.</w:t>
            </w:r>
          </w:p>
          <w:p w:rsidR="00B962F2" w:rsidRPr="008A477C" w:rsidRDefault="00B962F2" w:rsidP="003775DB">
            <w:pPr>
              <w:pStyle w:val="InfoHidden"/>
              <w:jc w:val="both"/>
            </w:pPr>
            <w:r w:rsidRPr="008A477C">
              <w:t xml:space="preserve"> Por ejemplo:Generico, GrindLink o MultiGridLink</w:t>
            </w:r>
          </w:p>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Origen de Datos Generico</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Nombre</w:t>
            </w:r>
          </w:p>
          <w:p w:rsidR="00B962F2" w:rsidRPr="008A477C" w:rsidRDefault="00B962F2" w:rsidP="003775DB">
            <w:pPr>
              <w:pStyle w:val="InfoHidden"/>
              <w:jc w:val="both"/>
            </w:pPr>
            <w:r w:rsidRPr="008A477C">
              <w:t>En este campo se tiene que colocar el nombre del DataSource.</w:t>
            </w:r>
          </w:p>
          <w:p w:rsidR="00B962F2" w:rsidRPr="008A477C" w:rsidRDefault="00B962F2" w:rsidP="003775DB">
            <w:pPr>
              <w:pStyle w:val="InfoHidden"/>
              <w:jc w:val="both"/>
            </w:pPr>
            <w:r w:rsidRPr="008A477C">
              <w:t xml:space="preserve">Por ejemplo: JDBC_xxx </w:t>
            </w:r>
          </w:p>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JDBC_XXXX</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Nombre de JNDI</w:t>
            </w:r>
          </w:p>
          <w:p w:rsidR="00B962F2" w:rsidRPr="008A477C" w:rsidRDefault="00B962F2" w:rsidP="003775DB">
            <w:pPr>
              <w:rPr>
                <w:rFonts w:ascii="Arial" w:hAnsi="Arial" w:cs="Arial"/>
                <w:i/>
                <w:vanish/>
                <w:color w:val="0000FF"/>
                <w:sz w:val="20"/>
                <w:szCs w:val="20"/>
              </w:rPr>
            </w:pPr>
          </w:p>
          <w:p w:rsidR="00B962F2" w:rsidRPr="008A477C" w:rsidRDefault="00B962F2" w:rsidP="003775DB">
            <w:pPr>
              <w:pStyle w:val="InfoHidden"/>
              <w:jc w:val="both"/>
            </w:pPr>
            <w:r w:rsidRPr="008A477C">
              <w:t>En este campo se tiene que colocar el nombre del jndi.</w:t>
            </w:r>
          </w:p>
          <w:p w:rsidR="00B962F2" w:rsidRPr="008A477C" w:rsidRDefault="00B962F2" w:rsidP="003775DB">
            <w:pPr>
              <w:pStyle w:val="InfoHidden"/>
              <w:jc w:val="both"/>
            </w:pPr>
            <w:r w:rsidRPr="008A477C">
              <w:t>Por ejemplo: .jdbc/xxx</w:t>
            </w:r>
          </w:p>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jdbc/xxxx</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Tipo de Base de Datos</w:t>
            </w:r>
          </w:p>
          <w:p w:rsidR="00B962F2" w:rsidRPr="008A477C" w:rsidRDefault="00B962F2" w:rsidP="003775DB">
            <w:pPr>
              <w:pStyle w:val="InfoHidden"/>
              <w:jc w:val="both"/>
            </w:pPr>
            <w:r w:rsidRPr="008A477C">
              <w:t>En este campo se tiene que seleccionar el tipo de Base de Datos.</w:t>
            </w:r>
          </w:p>
          <w:p w:rsidR="00B962F2" w:rsidRPr="008A477C" w:rsidRDefault="00B962F2" w:rsidP="003775DB">
            <w:pPr>
              <w:pStyle w:val="InfoHidden"/>
              <w:jc w:val="both"/>
            </w:pPr>
            <w:r w:rsidRPr="008A477C">
              <w:t>Por ejemplo: .Oracle</w:t>
            </w:r>
          </w:p>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Oracle</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Controlador de la Base de Datos</w:t>
            </w:r>
          </w:p>
          <w:p w:rsidR="00B962F2" w:rsidRPr="008A477C" w:rsidRDefault="00B962F2" w:rsidP="003775DB">
            <w:pPr>
              <w:pStyle w:val="InfoHidden"/>
              <w:jc w:val="both"/>
            </w:pPr>
            <w:r w:rsidRPr="008A477C">
              <w:t>En campo se tiene que seleccionar driver de conexión de la base de datos seleccionada.</w:t>
            </w:r>
          </w:p>
          <w:p w:rsidR="00B962F2" w:rsidRPr="008A477C" w:rsidRDefault="00B962F2" w:rsidP="003775DB">
            <w:pPr>
              <w:pStyle w:val="InfoHidden"/>
              <w:jc w:val="both"/>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XA para versiones 9+ (oracle.jdbc.xa.client.OracleXADataSource)</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Nombre de Base de Datos</w:t>
            </w:r>
          </w:p>
          <w:p w:rsidR="00B962F2" w:rsidRPr="008A477C" w:rsidRDefault="00B962F2" w:rsidP="003775DB">
            <w:pPr>
              <w:pStyle w:val="InfoHidden"/>
              <w:jc w:val="both"/>
            </w:pPr>
            <w:r w:rsidRPr="008A477C">
              <w:t>En este campo se tiene que colocar la instancia de la Base de Datos</w:t>
            </w: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STP_XXX</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Nombre de Host</w:t>
            </w:r>
          </w:p>
          <w:p w:rsidR="00B962F2" w:rsidRPr="008A477C" w:rsidRDefault="00B962F2" w:rsidP="003775DB">
            <w:pPr>
              <w:pStyle w:val="InfoHidden"/>
              <w:jc w:val="both"/>
            </w:pPr>
            <w:r w:rsidRPr="008A477C">
              <w:t>En este campo se tiene que hacer referencia al ipscan de la Base de Datos del negocio</w:t>
            </w: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x.x.x.x</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Puerto</w:t>
            </w:r>
          </w:p>
          <w:p w:rsidR="00B962F2" w:rsidRPr="008A477C" w:rsidRDefault="00B962F2" w:rsidP="003775DB">
            <w:pPr>
              <w:pStyle w:val="InfoHidden"/>
              <w:jc w:val="both"/>
            </w:pPr>
            <w:r w:rsidRPr="008A477C">
              <w:t>En este campo se tiene que colocar el número del puerto.</w:t>
            </w:r>
          </w:p>
          <w:p w:rsidR="00B962F2" w:rsidRPr="008A477C" w:rsidRDefault="00B962F2" w:rsidP="003775DB">
            <w:pPr>
              <w:pStyle w:val="InfoHidden"/>
              <w:jc w:val="both"/>
            </w:pPr>
            <w:r w:rsidRPr="008A477C">
              <w:t>Por ejemplo: .33200</w:t>
            </w:r>
          </w:p>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33200</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Nombre de Usuario de Base de Datos</w:t>
            </w:r>
          </w:p>
          <w:p w:rsidR="00B962F2" w:rsidRPr="008A477C" w:rsidRDefault="00B962F2" w:rsidP="003775DB">
            <w:pPr>
              <w:pStyle w:val="InfoHidden"/>
              <w:jc w:val="both"/>
            </w:pPr>
            <w:r w:rsidRPr="008A477C">
              <w:t>En este campo se tiene que colocar el nombre del usuario de la Base de Datos del aplicativo involucrado.</w:t>
            </w:r>
          </w:p>
          <w:p w:rsidR="00B962F2" w:rsidRPr="008A477C" w:rsidRDefault="00B962F2" w:rsidP="003775DB">
            <w:pPr>
              <w:pStyle w:val="InfoHidden"/>
              <w:jc w:val="both"/>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SIAT_XXXXXX_XX</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Contraseña</w:t>
            </w:r>
          </w:p>
          <w:p w:rsidR="00B962F2" w:rsidRPr="008A477C" w:rsidRDefault="00B962F2" w:rsidP="003775DB">
            <w:pPr>
              <w:pStyle w:val="InfoHidden"/>
              <w:jc w:val="both"/>
            </w:pPr>
            <w:r w:rsidRPr="008A477C">
              <w:t>En este campo se tiene que colocar la contraseña del usuario anteriormente mencionado.</w:t>
            </w:r>
          </w:p>
          <w:p w:rsidR="00B962F2" w:rsidRPr="008A477C" w:rsidRDefault="00B962F2" w:rsidP="003775DB">
            <w:pPr>
              <w:pStyle w:val="InfoHidden"/>
              <w:jc w:val="both"/>
            </w:pP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w:t>
            </w:r>
          </w:p>
        </w:tc>
        <w:tc>
          <w:tcPr>
            <w:tcW w:w="2659"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Ejecutar el test de conexión posteriormente a llenar la información anterior, en caso de no tener conexión, verificar con….??</w:t>
            </w:r>
          </w:p>
          <w:p w:rsidR="00B962F2" w:rsidRPr="008A477C" w:rsidRDefault="00B962F2" w:rsidP="003775DB">
            <w:pPr>
              <w:rPr>
                <w:rFonts w:ascii="Arial" w:hAnsi="Arial" w:cs="Arial"/>
                <w:i/>
                <w:vanish/>
                <w:color w:val="0000FF"/>
                <w:sz w:val="20"/>
                <w:szCs w:val="20"/>
              </w:rPr>
            </w:pPr>
          </w:p>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No se requerirá modificar algún parámetro adicional en la configuración del JDBC.</w:t>
            </w: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Seleccionar Destinos</w:t>
            </w:r>
          </w:p>
          <w:p w:rsidR="00B962F2" w:rsidRPr="008A477C" w:rsidRDefault="00B962F2" w:rsidP="003775DB">
            <w:pPr>
              <w:pStyle w:val="InfoHidden"/>
              <w:jc w:val="both"/>
            </w:pPr>
            <w:r w:rsidRPr="008A477C">
              <w:t>En este campo se tiene que colocar el nombre del cluster al cual va a dar el servicio</w:t>
            </w:r>
          </w:p>
        </w:tc>
        <w:tc>
          <w:tcPr>
            <w:tcW w:w="3770"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 xml:space="preserve">CLUSTER_XXXX </w:t>
            </w:r>
          </w:p>
        </w:tc>
        <w:tc>
          <w:tcPr>
            <w:tcW w:w="2659"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625" w:type="dxa"/>
          </w:tcPr>
          <w:p w:rsidR="00B962F2" w:rsidRPr="008A477C" w:rsidRDefault="00B962F2" w:rsidP="003775DB">
            <w:pPr>
              <w:rPr>
                <w:rFonts w:ascii="Arial" w:hAnsi="Arial" w:cs="Arial"/>
                <w:i/>
                <w:vanish/>
                <w:color w:val="0000FF"/>
                <w:sz w:val="20"/>
                <w:szCs w:val="20"/>
              </w:rPr>
            </w:pPr>
          </w:p>
        </w:tc>
        <w:tc>
          <w:tcPr>
            <w:tcW w:w="3770" w:type="dxa"/>
          </w:tcPr>
          <w:p w:rsidR="00B962F2" w:rsidRPr="008A477C" w:rsidRDefault="00B962F2" w:rsidP="003775DB">
            <w:pPr>
              <w:rPr>
                <w:rFonts w:ascii="Arial" w:hAnsi="Arial" w:cs="Arial"/>
                <w:i/>
                <w:vanish/>
                <w:color w:val="0000FF"/>
                <w:sz w:val="20"/>
                <w:szCs w:val="20"/>
              </w:rPr>
            </w:pPr>
          </w:p>
        </w:tc>
        <w:tc>
          <w:tcPr>
            <w:tcW w:w="2659" w:type="dxa"/>
          </w:tcPr>
          <w:p w:rsidR="00B962F2" w:rsidRPr="008A477C" w:rsidRDefault="00B962F2" w:rsidP="003775DB">
            <w:pPr>
              <w:rPr>
                <w:rFonts w:ascii="Arial" w:hAnsi="Arial" w:cs="Arial"/>
                <w:i/>
                <w:vanish/>
                <w:color w:val="0000FF"/>
                <w:sz w:val="20"/>
                <w:szCs w:val="20"/>
              </w:rPr>
            </w:pPr>
          </w:p>
        </w:tc>
      </w:tr>
    </w:tbl>
    <w:p w:rsidR="00B962F2" w:rsidRPr="008A477C" w:rsidRDefault="00B962F2" w:rsidP="00B962F2">
      <w:pPr>
        <w:rPr>
          <w:rFonts w:ascii="Arial" w:hAnsi="Arial" w:cs="Arial"/>
          <w:i/>
          <w:vanish/>
          <w:color w:val="0000FF"/>
          <w:sz w:val="20"/>
          <w:szCs w:val="20"/>
        </w:rPr>
      </w:pPr>
    </w:p>
    <w:p w:rsidR="00B962F2" w:rsidRPr="008A477C" w:rsidRDefault="00B962F2" w:rsidP="00B962F2">
      <w:pPr>
        <w:rPr>
          <w:rFonts w:ascii="Arial" w:hAnsi="Arial" w:cs="Arial"/>
          <w:i/>
          <w:vanish/>
          <w:color w:val="0000FF"/>
          <w:sz w:val="20"/>
          <w:szCs w:val="20"/>
        </w:rPr>
      </w:pPr>
    </w:p>
    <w:p w:rsidR="00B962F2" w:rsidRPr="008A477C" w:rsidRDefault="00B962F2" w:rsidP="00B962F2">
      <w:pPr>
        <w:rPr>
          <w:rFonts w:ascii="Arial" w:hAnsi="Arial" w:cs="Arial"/>
          <w:i/>
          <w:vanish/>
          <w:color w:val="0000FF"/>
          <w:sz w:val="20"/>
          <w:szCs w:val="20"/>
        </w:rPr>
      </w:pPr>
    </w:p>
    <w:p w:rsidR="00B962F2" w:rsidRPr="008A477C" w:rsidRDefault="003A2144" w:rsidP="00B962F2">
      <w:pPr>
        <w:rPr>
          <w:rFonts w:ascii="Arial" w:hAnsi="Arial" w:cs="Arial"/>
          <w:b/>
          <w:i/>
          <w:vanish/>
          <w:color w:val="0000FF"/>
          <w:sz w:val="20"/>
          <w:szCs w:val="20"/>
        </w:rPr>
      </w:pPr>
      <w:r w:rsidRPr="008A477C">
        <w:rPr>
          <w:rFonts w:ascii="Arial" w:hAnsi="Arial" w:cs="Arial"/>
          <w:b/>
          <w:i/>
          <w:vanish/>
          <w:color w:val="0000FF"/>
          <w:sz w:val="20"/>
          <w:szCs w:val="20"/>
        </w:rPr>
        <w:t xml:space="preserve">4- </w:t>
      </w:r>
      <w:r w:rsidR="00B962F2" w:rsidRPr="008A477C">
        <w:rPr>
          <w:rFonts w:ascii="Arial" w:hAnsi="Arial" w:cs="Arial"/>
          <w:b/>
          <w:i/>
          <w:vanish/>
          <w:color w:val="0000FF"/>
          <w:sz w:val="20"/>
          <w:szCs w:val="20"/>
        </w:rPr>
        <w:t>Configuraciones Específicas</w:t>
      </w:r>
    </w:p>
    <w:p w:rsidR="00734D32" w:rsidRPr="008A477C" w:rsidRDefault="00734D32" w:rsidP="00734D32">
      <w:pPr>
        <w:ind w:left="720"/>
        <w:jc w:val="both"/>
        <w:rPr>
          <w:rFonts w:ascii="Arial" w:hAnsi="Arial" w:cs="Arial"/>
          <w:i/>
          <w:vanish/>
          <w:color w:val="0000FF"/>
          <w:sz w:val="20"/>
          <w:szCs w:val="20"/>
        </w:rPr>
      </w:pPr>
    </w:p>
    <w:p w:rsidR="00B962F2" w:rsidRPr="008A477C" w:rsidRDefault="00734D32" w:rsidP="00734D32">
      <w:pPr>
        <w:ind w:left="720"/>
        <w:jc w:val="both"/>
        <w:rPr>
          <w:rFonts w:ascii="Arial" w:hAnsi="Arial" w:cs="Arial"/>
          <w:i/>
          <w:vanish/>
          <w:color w:val="0000FF"/>
          <w:sz w:val="20"/>
          <w:szCs w:val="20"/>
        </w:rPr>
      </w:pPr>
      <w:r w:rsidRPr="008A477C">
        <w:rPr>
          <w:rFonts w:ascii="Arial" w:hAnsi="Arial" w:cs="Arial"/>
          <w:i/>
          <w:vanish/>
          <w:color w:val="0000FF"/>
          <w:sz w:val="20"/>
          <w:szCs w:val="20"/>
        </w:rPr>
        <w:t>M</w:t>
      </w:r>
      <w:r w:rsidR="00B962F2" w:rsidRPr="008A477C">
        <w:rPr>
          <w:rFonts w:ascii="Arial" w:hAnsi="Arial" w:cs="Arial"/>
          <w:i/>
          <w:vanish/>
          <w:color w:val="0000FF"/>
          <w:sz w:val="20"/>
          <w:szCs w:val="20"/>
        </w:rPr>
        <w:t>encionar configuraciones específicas que se realizan posteriores o independientemente de la creación del JNDI</w:t>
      </w:r>
    </w:p>
    <w:p w:rsidR="00B962F2" w:rsidRPr="008A477C"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8A477C" w:rsidTr="003775DB">
        <w:trPr>
          <w:hidden/>
        </w:trPr>
        <w:tc>
          <w:tcPr>
            <w:tcW w:w="2992" w:type="dxa"/>
          </w:tcPr>
          <w:p w:rsidR="00B962F2" w:rsidRPr="008A477C" w:rsidRDefault="00B962F2" w:rsidP="003775DB">
            <w:pPr>
              <w:rPr>
                <w:rFonts w:ascii="Arial" w:hAnsi="Arial" w:cs="Arial"/>
                <w:i/>
                <w:vanish/>
                <w:color w:val="0000FF"/>
                <w:sz w:val="20"/>
                <w:szCs w:val="20"/>
              </w:rPr>
            </w:pPr>
          </w:p>
        </w:tc>
        <w:tc>
          <w:tcPr>
            <w:tcW w:w="2993" w:type="dxa"/>
          </w:tcPr>
          <w:p w:rsidR="00B962F2" w:rsidRPr="008A477C" w:rsidRDefault="00B962F2" w:rsidP="003775DB">
            <w:pPr>
              <w:rPr>
                <w:rFonts w:ascii="Arial" w:hAnsi="Arial" w:cs="Arial"/>
                <w:i/>
                <w:vanish/>
                <w:color w:val="0000FF"/>
                <w:sz w:val="20"/>
                <w:szCs w:val="20"/>
              </w:rPr>
            </w:pPr>
          </w:p>
        </w:tc>
        <w:tc>
          <w:tcPr>
            <w:tcW w:w="2993"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Observaciones</w:t>
            </w:r>
          </w:p>
        </w:tc>
      </w:tr>
      <w:tr w:rsidR="00B962F2" w:rsidRPr="008A477C" w:rsidTr="003775DB">
        <w:trPr>
          <w:hidden/>
        </w:trPr>
        <w:tc>
          <w:tcPr>
            <w:tcW w:w="2992"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Frecuencia de Test</w:t>
            </w:r>
          </w:p>
        </w:tc>
        <w:tc>
          <w:tcPr>
            <w:tcW w:w="2993"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900</w:t>
            </w:r>
          </w:p>
        </w:tc>
        <w:tc>
          <w:tcPr>
            <w:tcW w:w="2993" w:type="dxa"/>
          </w:tcPr>
          <w:p w:rsidR="00B962F2" w:rsidRPr="008A477C" w:rsidRDefault="00B962F2" w:rsidP="003775DB">
            <w:pPr>
              <w:rPr>
                <w:rFonts w:ascii="Arial" w:hAnsi="Arial" w:cs="Arial"/>
                <w:i/>
                <w:vanish/>
                <w:color w:val="0000FF"/>
                <w:sz w:val="20"/>
                <w:szCs w:val="20"/>
              </w:rPr>
            </w:pPr>
          </w:p>
        </w:tc>
      </w:tr>
      <w:tr w:rsidR="00B962F2" w:rsidRPr="008A477C" w:rsidTr="003775DB">
        <w:trPr>
          <w:hidden/>
        </w:trPr>
        <w:tc>
          <w:tcPr>
            <w:tcW w:w="2992"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Máximo Conexiones</w:t>
            </w:r>
          </w:p>
        </w:tc>
        <w:tc>
          <w:tcPr>
            <w:tcW w:w="2993" w:type="dxa"/>
          </w:tcPr>
          <w:p w:rsidR="00B962F2" w:rsidRPr="008A477C" w:rsidRDefault="00B962F2" w:rsidP="003775DB">
            <w:pPr>
              <w:rPr>
                <w:rFonts w:ascii="Arial" w:hAnsi="Arial" w:cs="Arial"/>
                <w:i/>
                <w:vanish/>
                <w:color w:val="0000FF"/>
                <w:sz w:val="20"/>
                <w:szCs w:val="20"/>
              </w:rPr>
            </w:pPr>
            <w:r w:rsidRPr="008A477C">
              <w:rPr>
                <w:rFonts w:ascii="Arial" w:hAnsi="Arial" w:cs="Arial"/>
                <w:i/>
                <w:vanish/>
                <w:color w:val="0000FF"/>
                <w:sz w:val="20"/>
                <w:szCs w:val="20"/>
              </w:rPr>
              <w:t>100</w:t>
            </w:r>
          </w:p>
        </w:tc>
        <w:tc>
          <w:tcPr>
            <w:tcW w:w="2993" w:type="dxa"/>
          </w:tcPr>
          <w:p w:rsidR="00B962F2" w:rsidRPr="008A477C" w:rsidRDefault="00B962F2" w:rsidP="003775DB">
            <w:pPr>
              <w:rPr>
                <w:rFonts w:ascii="Arial" w:hAnsi="Arial" w:cs="Arial"/>
                <w:i/>
                <w:vanish/>
                <w:color w:val="0000FF"/>
                <w:sz w:val="20"/>
                <w:szCs w:val="20"/>
              </w:rPr>
            </w:pPr>
          </w:p>
        </w:tc>
      </w:tr>
    </w:tbl>
    <w:p w:rsidR="004550D0" w:rsidRPr="008A477C" w:rsidRDefault="004550D0" w:rsidP="00B962F2">
      <w:pPr>
        <w:jc w:val="both"/>
        <w:rPr>
          <w:rFonts w:ascii="Arial" w:hAnsi="Arial" w:cs="Arial"/>
          <w:i/>
          <w:vanish/>
          <w:color w:val="0000FF"/>
          <w:sz w:val="20"/>
          <w:szCs w:val="20"/>
        </w:rPr>
      </w:pPr>
    </w:p>
    <w:p w:rsidR="00B962F2" w:rsidRPr="008A477C" w:rsidRDefault="00B962F2" w:rsidP="00B962F2">
      <w:pPr>
        <w:jc w:val="both"/>
        <w:rPr>
          <w:rFonts w:ascii="Arial" w:hAnsi="Arial" w:cs="Arial"/>
          <w:i/>
          <w:vanish/>
          <w:color w:val="0000FF"/>
          <w:sz w:val="20"/>
          <w:szCs w:val="20"/>
        </w:rPr>
      </w:pPr>
      <w:r w:rsidRPr="008A477C">
        <w:rPr>
          <w:rFonts w:ascii="Arial" w:hAnsi="Arial" w:cs="Arial"/>
          <w:i/>
          <w:vanish/>
          <w:color w:val="0000FF"/>
          <w:sz w:val="20"/>
          <w:szCs w:val="20"/>
        </w:rPr>
        <w:t>5-. Actualización de la aplicación</w:t>
      </w:r>
    </w:p>
    <w:p w:rsidR="00B962F2" w:rsidRPr="008A477C"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8A477C" w:rsidTr="003A2144">
        <w:trPr>
          <w:jc w:val="center"/>
          <w:hidden/>
        </w:trPr>
        <w:tc>
          <w:tcPr>
            <w:tcW w:w="2992"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Aplicativo</w:t>
            </w:r>
          </w:p>
        </w:tc>
        <w:tc>
          <w:tcPr>
            <w:tcW w:w="6047"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Observaciones</w:t>
            </w:r>
          </w:p>
        </w:tc>
      </w:tr>
      <w:tr w:rsidR="00B962F2" w:rsidRPr="008A477C" w:rsidTr="003A2144">
        <w:trPr>
          <w:jc w:val="center"/>
          <w:hidden/>
        </w:trPr>
        <w:tc>
          <w:tcPr>
            <w:tcW w:w="2992"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xxxxxxxx.ear</w:t>
            </w:r>
          </w:p>
        </w:tc>
        <w:tc>
          <w:tcPr>
            <w:tcW w:w="6047"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No se requiere realizar alguna actividad adicional para actualizar el aplicativo,</w:t>
            </w:r>
          </w:p>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Verificar que el aplicativo quede ACTIVO y OK</w:t>
            </w:r>
          </w:p>
        </w:tc>
      </w:tr>
      <w:tr w:rsidR="00B962F2" w:rsidRPr="008A477C" w:rsidTr="003A2144">
        <w:trPr>
          <w:jc w:val="center"/>
          <w:hidden/>
        </w:trPr>
        <w:tc>
          <w:tcPr>
            <w:tcW w:w="2992"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xxxxxxxx.war</w:t>
            </w:r>
          </w:p>
        </w:tc>
        <w:tc>
          <w:tcPr>
            <w:tcW w:w="6047" w:type="dxa"/>
          </w:tcPr>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No se requiere realizar alguna actividad adicional para actualizar el aplicativo,</w:t>
            </w:r>
          </w:p>
          <w:p w:rsidR="00B962F2" w:rsidRPr="008A477C" w:rsidRDefault="00B962F2" w:rsidP="003775DB">
            <w:pPr>
              <w:jc w:val="both"/>
              <w:rPr>
                <w:rFonts w:ascii="Arial" w:hAnsi="Arial" w:cs="Arial"/>
                <w:i/>
                <w:vanish/>
                <w:color w:val="0000FF"/>
                <w:sz w:val="20"/>
                <w:szCs w:val="20"/>
              </w:rPr>
            </w:pPr>
            <w:r w:rsidRPr="008A477C">
              <w:rPr>
                <w:rFonts w:ascii="Arial" w:hAnsi="Arial" w:cs="Arial"/>
                <w:i/>
                <w:vanish/>
                <w:color w:val="0000FF"/>
                <w:sz w:val="20"/>
                <w:szCs w:val="20"/>
              </w:rPr>
              <w:t>Verificar que el aplicativo quede ACTIVO y OK</w:t>
            </w:r>
          </w:p>
        </w:tc>
      </w:tr>
      <w:tr w:rsidR="00B962F2" w:rsidRPr="008A477C" w:rsidTr="003A2144">
        <w:trPr>
          <w:jc w:val="center"/>
          <w:hidden/>
        </w:trPr>
        <w:tc>
          <w:tcPr>
            <w:tcW w:w="2992" w:type="dxa"/>
          </w:tcPr>
          <w:p w:rsidR="00B962F2" w:rsidRPr="008A477C" w:rsidRDefault="00B962F2" w:rsidP="003775DB">
            <w:pPr>
              <w:jc w:val="both"/>
              <w:rPr>
                <w:rFonts w:ascii="Arial" w:hAnsi="Arial" w:cs="Arial"/>
                <w:i/>
                <w:vanish/>
                <w:color w:val="0000FF"/>
                <w:sz w:val="20"/>
                <w:szCs w:val="20"/>
              </w:rPr>
            </w:pPr>
          </w:p>
        </w:tc>
        <w:tc>
          <w:tcPr>
            <w:tcW w:w="6047" w:type="dxa"/>
          </w:tcPr>
          <w:p w:rsidR="00B962F2" w:rsidRPr="008A477C"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18205D" w:rsidRPr="008246E8" w:rsidRDefault="00D56FEE" w:rsidP="00D56FEE">
      <w:pPr>
        <w:pStyle w:val="Ttulo2"/>
        <w:rPr>
          <w:caps w:val="0"/>
          <w:sz w:val="28"/>
        </w:rPr>
      </w:pPr>
      <w:bookmarkStart w:id="33" w:name="_Toc410300128"/>
      <w:bookmarkStart w:id="34" w:name="_Toc5881156"/>
      <w:r w:rsidRPr="008246E8">
        <w:rPr>
          <w:caps w:val="0"/>
          <w:sz w:val="28"/>
        </w:rPr>
        <w:t>Instalación</w:t>
      </w:r>
      <w:bookmarkEnd w:id="34"/>
    </w:p>
    <w:p w:rsidR="00D56FEE" w:rsidRDefault="00D56FEE" w:rsidP="00D56FEE">
      <w:pPr>
        <w:pStyle w:val="InfoHidden"/>
        <w:jc w:val="both"/>
        <w:rPr>
          <w:sz w:val="28"/>
        </w:rPr>
      </w:pPr>
      <w:r w:rsidRPr="004550D0">
        <w:rPr>
          <w:sz w:val="28"/>
        </w:rPr>
        <w:t>Pasos a ejecutar</w:t>
      </w:r>
      <w:r>
        <w:rPr>
          <w:sz w:val="28"/>
        </w:rPr>
        <w:t xml:space="preserve"> durante la instalación</w:t>
      </w:r>
    </w:p>
    <w:p w:rsidR="00D56FEE" w:rsidRDefault="00D56FEE" w:rsidP="00D56FEE">
      <w:pPr>
        <w:rPr>
          <w:rFonts w:ascii="Arial" w:hAnsi="Arial" w:cs="Arial"/>
          <w:i/>
          <w:vanish/>
          <w:color w:val="0000FF"/>
          <w:sz w:val="20"/>
          <w:szCs w:val="20"/>
        </w:rPr>
      </w:pPr>
    </w:p>
    <w:p w:rsidR="00D56FEE" w:rsidRDefault="00D56FEE" w:rsidP="00E5686B">
      <w:pPr>
        <w:ind w:left="720"/>
        <w:rPr>
          <w:rFonts w:ascii="Arial" w:hAnsi="Arial" w:cs="Arial"/>
          <w:i/>
          <w:vanish/>
          <w:color w:val="0000FF"/>
          <w:sz w:val="20"/>
          <w:szCs w:val="20"/>
        </w:rPr>
      </w:pPr>
      <w:r>
        <w:rPr>
          <w:rFonts w:ascii="Arial" w:hAnsi="Arial" w:cs="Arial"/>
          <w:i/>
          <w:vanish/>
          <w:color w:val="0000FF"/>
          <w:sz w:val="20"/>
          <w:szCs w:val="20"/>
        </w:rPr>
        <w:t>Se deberá cuando sea necesario considerar la siguiente sección como paso o subpaso:</w:t>
      </w:r>
    </w:p>
    <w:p w:rsidR="00D56FEE" w:rsidRDefault="00D56FEE" w:rsidP="00E5686B">
      <w:pPr>
        <w:ind w:left="720"/>
        <w:rPr>
          <w:rFonts w:ascii="Arial" w:hAnsi="Arial" w:cs="Arial"/>
          <w:i/>
          <w:vanish/>
          <w:color w:val="0000FF"/>
          <w:sz w:val="20"/>
          <w:szCs w:val="20"/>
        </w:rPr>
      </w:pPr>
    </w:p>
    <w:p w:rsidR="00D56FEE" w:rsidRPr="00C017DA" w:rsidRDefault="00D56FEE" w:rsidP="00E5686B">
      <w:pPr>
        <w:ind w:left="720"/>
        <w:rPr>
          <w:rFonts w:ascii="Arial" w:hAnsi="Arial" w:cs="Arial"/>
          <w:i/>
          <w:vanish/>
          <w:color w:val="0000FF"/>
          <w:sz w:val="20"/>
          <w:szCs w:val="20"/>
        </w:rPr>
      </w:pPr>
      <w:r w:rsidRPr="00C017DA">
        <w:rPr>
          <w:rFonts w:ascii="Arial" w:hAnsi="Arial" w:cs="Arial"/>
          <w:i/>
          <w:vanish/>
          <w:color w:val="0000FF"/>
          <w:sz w:val="20"/>
          <w:szCs w:val="20"/>
        </w:rPr>
        <w:t>Ejecución de Scripts de Base de Datos:</w:t>
      </w:r>
    </w:p>
    <w:p w:rsidR="00D56FEE" w:rsidRPr="00C017DA" w:rsidRDefault="00D56FEE" w:rsidP="00E5686B">
      <w:pPr>
        <w:ind w:left="720"/>
        <w:jc w:val="both"/>
        <w:rPr>
          <w:rFonts w:ascii="Arial" w:hAnsi="Arial" w:cs="Arial"/>
          <w:i/>
          <w:vanish/>
          <w:color w:val="0000FF"/>
          <w:sz w:val="20"/>
          <w:szCs w:val="20"/>
        </w:rPr>
      </w:pPr>
    </w:p>
    <w:p w:rsidR="00D56F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D</w:t>
      </w:r>
      <w:r w:rsidRPr="00D94DEE">
        <w:rPr>
          <w:rFonts w:ascii="Arial" w:hAnsi="Arial" w:cs="Arial"/>
          <w:i/>
          <w:vanish/>
          <w:color w:val="0000FF"/>
          <w:sz w:val="20"/>
          <w:szCs w:val="20"/>
        </w:rPr>
        <w:t>eta</w:t>
      </w:r>
      <w:r>
        <w:rPr>
          <w:rFonts w:ascii="Arial" w:hAnsi="Arial" w:cs="Arial"/>
          <w:i/>
          <w:vanish/>
          <w:color w:val="0000FF"/>
          <w:sz w:val="20"/>
          <w:szCs w:val="20"/>
        </w:rPr>
        <w:t>llar de los archivos a ejecutar, así como</w:t>
      </w:r>
      <w:r w:rsidRPr="00D94DEE">
        <w:rPr>
          <w:rFonts w:ascii="Arial" w:hAnsi="Arial" w:cs="Arial"/>
          <w:i/>
          <w:vanish/>
          <w:color w:val="0000FF"/>
          <w:sz w:val="20"/>
          <w:szCs w:val="20"/>
        </w:rPr>
        <w:t xml:space="preserve"> su orden de ejecuci</w:t>
      </w:r>
      <w:r>
        <w:rPr>
          <w:rFonts w:ascii="Arial" w:hAnsi="Arial" w:cs="Arial"/>
          <w:i/>
          <w:vanish/>
          <w:color w:val="0000FF"/>
          <w:sz w:val="20"/>
          <w:szCs w:val="20"/>
        </w:rPr>
        <w:t>ón.</w:t>
      </w:r>
    </w:p>
    <w:p w:rsidR="00D56FEE" w:rsidRDefault="00D56FEE" w:rsidP="00E5686B">
      <w:pPr>
        <w:ind w:left="1440"/>
        <w:jc w:val="both"/>
        <w:rPr>
          <w:rFonts w:ascii="Arial" w:hAnsi="Arial" w:cs="Arial"/>
          <w:i/>
          <w:vanish/>
          <w:color w:val="0000FF"/>
          <w:sz w:val="20"/>
          <w:szCs w:val="20"/>
        </w:rPr>
      </w:pPr>
    </w:p>
    <w:p w:rsidR="00D56FEE" w:rsidRPr="00D94D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 xml:space="preserve"> Nota: Para documentar el manual de instalación de tecnologías Oracle se debe de hacer referencia a lineamientos MAT.</w:t>
      </w:r>
    </w:p>
    <w:p w:rsidR="00D56FEE" w:rsidRPr="00C017DA" w:rsidRDefault="00D56FEE" w:rsidP="00D56FEE">
      <w:pPr>
        <w:jc w:val="both"/>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C017DA" w:rsidTr="00FD263D">
        <w:trPr>
          <w:hidden/>
        </w:trPr>
        <w:tc>
          <w:tcPr>
            <w:tcW w:w="1780"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Número de paso</w:t>
            </w:r>
          </w:p>
        </w:tc>
        <w:tc>
          <w:tcPr>
            <w:tcW w:w="2230"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Nombre del archivo</w:t>
            </w:r>
          </w:p>
        </w:tc>
        <w:tc>
          <w:tcPr>
            <w:tcW w:w="2611"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Variables de entorno</w:t>
            </w:r>
          </w:p>
        </w:tc>
        <w:tc>
          <w:tcPr>
            <w:tcW w:w="2207"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Base de Datos</w:t>
            </w:r>
          </w:p>
        </w:tc>
      </w:tr>
      <w:tr w:rsidR="00D56FEE" w:rsidRPr="00C017DA" w:rsidTr="00FD263D">
        <w:trPr>
          <w:hidden/>
        </w:trPr>
        <w:tc>
          <w:tcPr>
            <w:tcW w:w="1780" w:type="dxa"/>
            <w:shd w:val="clear" w:color="auto" w:fill="auto"/>
          </w:tcPr>
          <w:p w:rsidR="00D56FEE" w:rsidRPr="00C017DA" w:rsidRDefault="00D56FEE" w:rsidP="00732CEF">
            <w:pPr>
              <w:jc w:val="both"/>
              <w:rPr>
                <w:rFonts w:ascii="Arial" w:hAnsi="Arial" w:cs="Arial"/>
                <w:i/>
                <w:vanish/>
                <w:color w:val="0000FF"/>
                <w:sz w:val="20"/>
                <w:szCs w:val="20"/>
              </w:rPr>
            </w:pPr>
          </w:p>
        </w:tc>
        <w:tc>
          <w:tcPr>
            <w:tcW w:w="2230" w:type="dxa"/>
            <w:shd w:val="clear" w:color="auto" w:fill="auto"/>
          </w:tcPr>
          <w:p w:rsidR="00D56FEE" w:rsidRPr="00C017DA" w:rsidRDefault="00D56FEE" w:rsidP="00732CEF">
            <w:pPr>
              <w:jc w:val="both"/>
              <w:rPr>
                <w:rFonts w:ascii="Arial" w:hAnsi="Arial" w:cs="Arial"/>
                <w:i/>
                <w:vanish/>
                <w:color w:val="0000FF"/>
                <w:sz w:val="20"/>
                <w:szCs w:val="20"/>
              </w:rPr>
            </w:pPr>
          </w:p>
        </w:tc>
        <w:tc>
          <w:tcPr>
            <w:tcW w:w="2611" w:type="dxa"/>
            <w:shd w:val="clear" w:color="auto" w:fill="auto"/>
          </w:tcPr>
          <w:p w:rsidR="00D56FEE" w:rsidRPr="00C017DA" w:rsidRDefault="00D56FEE" w:rsidP="00732CEF">
            <w:pPr>
              <w:jc w:val="both"/>
              <w:rPr>
                <w:rFonts w:ascii="Arial" w:hAnsi="Arial" w:cs="Arial"/>
                <w:i/>
                <w:vanish/>
                <w:color w:val="0000FF"/>
                <w:sz w:val="20"/>
                <w:szCs w:val="20"/>
              </w:rPr>
            </w:pPr>
          </w:p>
        </w:tc>
        <w:tc>
          <w:tcPr>
            <w:tcW w:w="2207" w:type="dxa"/>
            <w:shd w:val="clear" w:color="auto" w:fill="auto"/>
          </w:tcPr>
          <w:p w:rsidR="00D56FEE" w:rsidRPr="00C017DA" w:rsidRDefault="00D56FEE" w:rsidP="00732CEF">
            <w:pPr>
              <w:jc w:val="both"/>
              <w:rPr>
                <w:rFonts w:ascii="Arial" w:hAnsi="Arial" w:cs="Arial"/>
                <w:i/>
                <w:vanish/>
                <w:color w:val="0000FF"/>
                <w:sz w:val="20"/>
                <w:szCs w:val="20"/>
              </w:rPr>
            </w:pPr>
          </w:p>
        </w:tc>
      </w:tr>
      <w:tr w:rsidR="00D56FEE" w:rsidRPr="00C017DA" w:rsidTr="00FD263D">
        <w:trPr>
          <w:hidden/>
        </w:trPr>
        <w:tc>
          <w:tcPr>
            <w:tcW w:w="1780" w:type="dxa"/>
            <w:shd w:val="clear" w:color="auto" w:fill="auto"/>
          </w:tcPr>
          <w:p w:rsidR="00D56FEE" w:rsidRPr="00C017DA" w:rsidRDefault="00D56FEE" w:rsidP="00732CEF">
            <w:pPr>
              <w:jc w:val="both"/>
              <w:rPr>
                <w:rFonts w:ascii="Arial" w:hAnsi="Arial" w:cs="Arial"/>
                <w:i/>
                <w:vanish/>
                <w:color w:val="0000FF"/>
                <w:sz w:val="20"/>
                <w:szCs w:val="20"/>
              </w:rPr>
            </w:pPr>
          </w:p>
        </w:tc>
        <w:tc>
          <w:tcPr>
            <w:tcW w:w="2230" w:type="dxa"/>
            <w:shd w:val="clear" w:color="auto" w:fill="auto"/>
          </w:tcPr>
          <w:p w:rsidR="00D56FEE" w:rsidRPr="00C017DA" w:rsidRDefault="00D56FEE" w:rsidP="00732CEF">
            <w:pPr>
              <w:jc w:val="both"/>
              <w:rPr>
                <w:rFonts w:ascii="Arial" w:hAnsi="Arial" w:cs="Arial"/>
                <w:i/>
                <w:vanish/>
                <w:color w:val="0000FF"/>
                <w:sz w:val="20"/>
                <w:szCs w:val="20"/>
              </w:rPr>
            </w:pPr>
          </w:p>
        </w:tc>
        <w:tc>
          <w:tcPr>
            <w:tcW w:w="2611" w:type="dxa"/>
            <w:shd w:val="clear" w:color="auto" w:fill="auto"/>
          </w:tcPr>
          <w:p w:rsidR="00D56FEE" w:rsidRPr="00C017DA" w:rsidRDefault="00D56FEE" w:rsidP="00732CEF">
            <w:pPr>
              <w:jc w:val="both"/>
              <w:rPr>
                <w:rFonts w:ascii="Arial" w:hAnsi="Arial" w:cs="Arial"/>
                <w:i/>
                <w:vanish/>
                <w:color w:val="0000FF"/>
                <w:sz w:val="20"/>
                <w:szCs w:val="20"/>
              </w:rPr>
            </w:pPr>
          </w:p>
        </w:tc>
        <w:tc>
          <w:tcPr>
            <w:tcW w:w="2207" w:type="dxa"/>
            <w:shd w:val="clear" w:color="auto" w:fill="auto"/>
          </w:tcPr>
          <w:p w:rsidR="00D56FEE" w:rsidRPr="00C017DA" w:rsidRDefault="00D56FEE" w:rsidP="00732CEF">
            <w:pPr>
              <w:jc w:val="both"/>
              <w:rPr>
                <w:rFonts w:ascii="Arial" w:hAnsi="Arial" w:cs="Arial"/>
                <w:i/>
                <w:vanish/>
                <w:color w:val="0000FF"/>
                <w:sz w:val="20"/>
                <w:szCs w:val="20"/>
              </w:rPr>
            </w:pPr>
          </w:p>
        </w:tc>
      </w:tr>
      <w:tr w:rsidR="00D56FEE" w:rsidRPr="00C017DA" w:rsidTr="00FD263D">
        <w:trPr>
          <w:hidden/>
        </w:trPr>
        <w:tc>
          <w:tcPr>
            <w:tcW w:w="1780" w:type="dxa"/>
            <w:shd w:val="clear" w:color="auto" w:fill="auto"/>
          </w:tcPr>
          <w:p w:rsidR="00D56FEE" w:rsidRPr="00C017DA" w:rsidRDefault="00D56FEE" w:rsidP="00732CEF">
            <w:pPr>
              <w:jc w:val="both"/>
              <w:rPr>
                <w:rFonts w:ascii="Arial" w:hAnsi="Arial" w:cs="Arial"/>
                <w:i/>
                <w:vanish/>
                <w:color w:val="0000FF"/>
                <w:sz w:val="20"/>
                <w:szCs w:val="20"/>
              </w:rPr>
            </w:pPr>
          </w:p>
        </w:tc>
        <w:tc>
          <w:tcPr>
            <w:tcW w:w="2230" w:type="dxa"/>
            <w:shd w:val="clear" w:color="auto" w:fill="auto"/>
          </w:tcPr>
          <w:p w:rsidR="00D56FEE" w:rsidRPr="00C017DA" w:rsidRDefault="00D56FEE" w:rsidP="00732CEF">
            <w:pPr>
              <w:jc w:val="both"/>
              <w:rPr>
                <w:rFonts w:ascii="Arial" w:hAnsi="Arial" w:cs="Arial"/>
                <w:i/>
                <w:vanish/>
                <w:color w:val="0000FF"/>
                <w:sz w:val="20"/>
                <w:szCs w:val="20"/>
              </w:rPr>
            </w:pPr>
          </w:p>
        </w:tc>
        <w:tc>
          <w:tcPr>
            <w:tcW w:w="2611" w:type="dxa"/>
            <w:shd w:val="clear" w:color="auto" w:fill="auto"/>
          </w:tcPr>
          <w:p w:rsidR="00D56FEE" w:rsidRPr="00C017DA" w:rsidRDefault="00D56FEE" w:rsidP="00732CEF">
            <w:pPr>
              <w:jc w:val="both"/>
              <w:rPr>
                <w:rFonts w:ascii="Arial" w:hAnsi="Arial" w:cs="Arial"/>
                <w:i/>
                <w:vanish/>
                <w:color w:val="0000FF"/>
                <w:sz w:val="20"/>
                <w:szCs w:val="20"/>
              </w:rPr>
            </w:pPr>
          </w:p>
        </w:tc>
        <w:tc>
          <w:tcPr>
            <w:tcW w:w="2207" w:type="dxa"/>
            <w:shd w:val="clear" w:color="auto" w:fill="auto"/>
          </w:tcPr>
          <w:p w:rsidR="00D56FEE" w:rsidRPr="00C017DA" w:rsidRDefault="00D56FEE" w:rsidP="00732CEF">
            <w:pPr>
              <w:jc w:val="both"/>
              <w:rPr>
                <w:rFonts w:ascii="Arial" w:hAnsi="Arial" w:cs="Arial"/>
                <w:i/>
                <w:vanish/>
                <w:color w:val="0000FF"/>
                <w:sz w:val="20"/>
                <w:szCs w:val="20"/>
              </w:rPr>
            </w:pPr>
          </w:p>
        </w:tc>
      </w:tr>
    </w:tbl>
    <w:p w:rsidR="00D56FEE" w:rsidRPr="001512E8" w:rsidRDefault="00FD263D" w:rsidP="001512E8">
      <w:pPr>
        <w:pStyle w:val="Prrafodelista"/>
        <w:numPr>
          <w:ilvl w:val="0"/>
          <w:numId w:val="6"/>
        </w:numPr>
        <w:ind w:left="426"/>
        <w:jc w:val="both"/>
      </w:pPr>
      <w:r w:rsidRPr="001512E8">
        <w:t>Copiar el contenido del paquete de instalación en la ruta:</w:t>
      </w:r>
    </w:p>
    <w:p w:rsidR="008A477C" w:rsidRDefault="008A477C" w:rsidP="008A477C">
      <w:pPr>
        <w:jc w:val="both"/>
        <w:rPr>
          <w:rFonts w:ascii="Arial" w:hAnsi="Arial" w:cs="Arial"/>
          <w:sz w:val="20"/>
          <w:szCs w:val="20"/>
        </w:rPr>
      </w:pPr>
      <w:r w:rsidRPr="00052297">
        <w:rPr>
          <w:rFonts w:ascii="Arial" w:hAnsi="Arial" w:cs="Arial"/>
          <w:sz w:val="20"/>
          <w:szCs w:val="20"/>
        </w:rPr>
        <w:t xml:space="preserve">“C:\Program Files (x86)\SAT\” </w:t>
      </w:r>
      <w:r w:rsidRPr="00EC2AB6">
        <w:rPr>
          <w:rFonts w:ascii="Arial" w:hAnsi="Arial" w:cs="Arial"/>
          <w:b/>
          <w:sz w:val="20"/>
          <w:szCs w:val="20"/>
        </w:rPr>
        <w:t>si es ambiente UAT</w:t>
      </w:r>
      <w:r>
        <w:rPr>
          <w:rFonts w:ascii="Arial" w:hAnsi="Arial" w:cs="Arial"/>
          <w:sz w:val="20"/>
          <w:szCs w:val="20"/>
        </w:rPr>
        <w:t>.</w:t>
      </w:r>
    </w:p>
    <w:p w:rsidR="008A477C" w:rsidRPr="00C017DA" w:rsidRDefault="008A477C" w:rsidP="008A477C">
      <w:pPr>
        <w:jc w:val="both"/>
        <w:rPr>
          <w:rFonts w:ascii="Arial" w:hAnsi="Arial" w:cs="Arial"/>
          <w:i/>
          <w:vanish/>
          <w:color w:val="0000FF"/>
          <w:sz w:val="20"/>
          <w:szCs w:val="20"/>
        </w:rPr>
      </w:pPr>
      <w:r>
        <w:rPr>
          <w:rFonts w:ascii="Arial" w:hAnsi="Arial" w:cs="Arial"/>
          <w:sz w:val="20"/>
          <w:szCs w:val="20"/>
        </w:rPr>
        <w:t>“</w:t>
      </w:r>
      <w:r w:rsidRPr="00EC2AB6">
        <w:rPr>
          <w:rFonts w:ascii="Arial" w:hAnsi="Arial" w:cs="Arial"/>
          <w:sz w:val="20"/>
          <w:szCs w:val="20"/>
        </w:rPr>
        <w:t>E:\Program Files\SAT\</w:t>
      </w:r>
      <w:r>
        <w:rPr>
          <w:rFonts w:ascii="Arial" w:hAnsi="Arial" w:cs="Arial"/>
          <w:sz w:val="20"/>
          <w:szCs w:val="20"/>
        </w:rPr>
        <w:t xml:space="preserve">” </w:t>
      </w:r>
      <w:r w:rsidRPr="00EC2AB6">
        <w:rPr>
          <w:rFonts w:ascii="Arial" w:hAnsi="Arial" w:cs="Arial"/>
          <w:b/>
          <w:sz w:val="20"/>
          <w:szCs w:val="20"/>
        </w:rPr>
        <w:t>si es ambiente productivo</w:t>
      </w:r>
      <w:r>
        <w:rPr>
          <w:rFonts w:ascii="Arial" w:hAnsi="Arial" w:cs="Arial"/>
          <w:sz w:val="20"/>
          <w:szCs w:val="20"/>
        </w:rPr>
        <w:t>.</w:t>
      </w:r>
    </w:p>
    <w:p w:rsidR="008A477C" w:rsidRPr="004550D0" w:rsidRDefault="008A477C" w:rsidP="008A477C">
      <w:pPr>
        <w:pStyle w:val="InfoHidden"/>
        <w:jc w:val="both"/>
        <w:rPr>
          <w:sz w:val="28"/>
        </w:rPr>
      </w:pPr>
      <w:r w:rsidRPr="004550D0">
        <w:rPr>
          <w:sz w:val="28"/>
        </w:rPr>
        <w:t>Pasos a ejecutar</w:t>
      </w:r>
      <w:r>
        <w:rPr>
          <w:sz w:val="28"/>
        </w:rPr>
        <w:t xml:space="preserve"> durante la configuración</w:t>
      </w:r>
    </w:p>
    <w:p w:rsidR="008A477C" w:rsidRDefault="008A477C" w:rsidP="008A477C"/>
    <w:p w:rsidR="00FD263D" w:rsidRPr="008A477C" w:rsidRDefault="00FD263D" w:rsidP="00FD263D">
      <w:pPr>
        <w:jc w:val="both"/>
        <w:rPr>
          <w:rFonts w:ascii="Arial" w:hAnsi="Arial" w:cs="Arial"/>
          <w:sz w:val="20"/>
          <w:szCs w:val="20"/>
        </w:rPr>
      </w:pPr>
    </w:p>
    <w:p w:rsidR="00FD263D" w:rsidRDefault="00FD263D" w:rsidP="00FD263D">
      <w:pPr>
        <w:jc w:val="center"/>
        <w:rPr>
          <w:rFonts w:ascii="Arial" w:hAnsi="Arial" w:cs="Arial"/>
          <w:sz w:val="20"/>
          <w:szCs w:val="20"/>
        </w:rPr>
      </w:pPr>
      <w:r>
        <w:rPr>
          <w:noProof/>
          <w:lang w:eastAsia="es-MX"/>
        </w:rPr>
        <w:drawing>
          <wp:inline distT="0" distB="0" distL="0" distR="0" wp14:anchorId="79DFB67C" wp14:editId="4DF6DB76">
            <wp:extent cx="4885718" cy="1323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0455" cy="1327969"/>
                    </a:xfrm>
                    <a:prstGeom prst="rect">
                      <a:avLst/>
                    </a:prstGeom>
                  </pic:spPr>
                </pic:pic>
              </a:graphicData>
            </a:graphic>
          </wp:inline>
        </w:drawing>
      </w:r>
    </w:p>
    <w:p w:rsidR="00FD263D" w:rsidRDefault="002E738D" w:rsidP="002E738D">
      <w:pPr>
        <w:jc w:val="center"/>
        <w:rPr>
          <w:rFonts w:ascii="Arial" w:hAnsi="Arial" w:cs="Arial"/>
          <w:sz w:val="20"/>
          <w:szCs w:val="20"/>
        </w:rPr>
      </w:pPr>
      <w:r>
        <w:rPr>
          <w:rFonts w:ascii="Arial" w:hAnsi="Arial" w:cs="Arial"/>
          <w:sz w:val="20"/>
          <w:szCs w:val="20"/>
        </w:rPr>
        <w:t xml:space="preserve"> Nota: La imagen es solo un ejemplo de ambiente de desarrollo.</w:t>
      </w:r>
    </w:p>
    <w:p w:rsidR="006B6D81" w:rsidRDefault="006B6D81" w:rsidP="006B6D81">
      <w:pPr>
        <w:rPr>
          <w:rFonts w:ascii="Arial" w:hAnsi="Arial" w:cs="Arial"/>
          <w:sz w:val="20"/>
          <w:szCs w:val="20"/>
        </w:rPr>
      </w:pPr>
    </w:p>
    <w:p w:rsidR="001512E8" w:rsidRDefault="006B6D81" w:rsidP="001512E8">
      <w:pPr>
        <w:pStyle w:val="Prrafodelista"/>
        <w:numPr>
          <w:ilvl w:val="0"/>
          <w:numId w:val="6"/>
        </w:numPr>
        <w:ind w:left="426"/>
        <w:jc w:val="both"/>
        <w:rPr>
          <w:lang w:val="es-MX"/>
        </w:rPr>
      </w:pPr>
      <w:r w:rsidRPr="001512E8">
        <w:t>Abrir</w:t>
      </w:r>
      <w:r w:rsidRPr="001512E8">
        <w:rPr>
          <w:lang w:val="es-MX"/>
        </w:rPr>
        <w:t xml:space="preserve"> el archivo </w:t>
      </w:r>
      <w:r w:rsidR="001512E8" w:rsidRPr="001512E8">
        <w:rPr>
          <w:lang w:val="es-MX"/>
        </w:rPr>
        <w:t>C:\Program Files (x86)\SAT\ArchivosBanco\ArchivoBanco.exe.config</w:t>
      </w:r>
    </w:p>
    <w:p w:rsidR="001512E8" w:rsidRDefault="001512E8" w:rsidP="001512E8">
      <w:pPr>
        <w:pStyle w:val="Prrafodelista"/>
        <w:numPr>
          <w:ilvl w:val="0"/>
          <w:numId w:val="6"/>
        </w:numPr>
        <w:ind w:left="426"/>
        <w:jc w:val="both"/>
        <w:rPr>
          <w:lang w:val="es-MX"/>
        </w:rPr>
      </w:pPr>
      <w:r w:rsidRPr="001512E8">
        <w:rPr>
          <w:lang w:val="es-MX"/>
        </w:rPr>
        <w:t>Buscar</w:t>
      </w:r>
      <w:r>
        <w:rPr>
          <w:lang w:val="es-MX"/>
        </w:rPr>
        <w:t xml:space="preserve"> en </w:t>
      </w:r>
      <w:r w:rsidRPr="001512E8">
        <w:rPr>
          <w:lang w:val="es-MX"/>
        </w:rPr>
        <w:t>&lt;appSettings&gt;</w:t>
      </w:r>
      <w:r>
        <w:rPr>
          <w:lang w:val="es-MX"/>
        </w:rPr>
        <w:t xml:space="preserve"> el tag:</w:t>
      </w:r>
    </w:p>
    <w:p w:rsidR="001512E8" w:rsidRDefault="001512E8" w:rsidP="001512E8">
      <w:pPr>
        <w:pStyle w:val="Prrafodelista"/>
        <w:jc w:val="both"/>
        <w:rPr>
          <w:lang w:val="es-MX"/>
        </w:rPr>
      </w:pPr>
      <w:r w:rsidRPr="001512E8">
        <w:rPr>
          <w:lang w:val="es-MX"/>
        </w:rPr>
        <w:t>&lt;add key="RutaArchivosProcesar" value="C:\Temp\CreditosFiscales\ArchivosProcesar\" /&gt;</w:t>
      </w:r>
    </w:p>
    <w:p w:rsidR="001512E8" w:rsidRDefault="001512E8" w:rsidP="001512E8">
      <w:pPr>
        <w:pStyle w:val="Prrafodelista"/>
        <w:jc w:val="both"/>
        <w:rPr>
          <w:lang w:val="es-MX"/>
        </w:rPr>
      </w:pPr>
      <w:r>
        <w:rPr>
          <w:lang w:val="es-MX"/>
        </w:rPr>
        <w:t>Remplazar el tag completo con:</w:t>
      </w:r>
    </w:p>
    <w:p w:rsidR="00056B6F" w:rsidRDefault="00056B6F" w:rsidP="001512E8">
      <w:pPr>
        <w:pStyle w:val="Prrafodelista"/>
        <w:jc w:val="both"/>
        <w:rPr>
          <w:lang w:val="es-MX"/>
        </w:rPr>
      </w:pPr>
    </w:p>
    <w:p w:rsidR="001512E8" w:rsidRPr="00056B6F" w:rsidRDefault="001512E8" w:rsidP="001512E8">
      <w:pPr>
        <w:pStyle w:val="Prrafodelista"/>
        <w:jc w:val="both"/>
        <w:rPr>
          <w:b/>
          <w:lang w:val="es-MX"/>
        </w:rPr>
      </w:pPr>
      <w:r w:rsidRPr="00056B6F">
        <w:rPr>
          <w:b/>
          <w:lang w:val="es-MX"/>
        </w:rPr>
        <w:t>UAT:</w:t>
      </w:r>
    </w:p>
    <w:p w:rsidR="001512E8" w:rsidRPr="00056B6F" w:rsidRDefault="001512E8" w:rsidP="001512E8">
      <w:pPr>
        <w:pStyle w:val="Prrafodelista"/>
        <w:rPr>
          <w:lang w:val="es-MX"/>
        </w:rPr>
      </w:pPr>
      <w:r w:rsidRPr="00056B6F">
        <w:rPr>
          <w:lang w:val="es-MX"/>
        </w:rPr>
        <w:t>&lt;</w:t>
      </w:r>
      <w:proofErr w:type="spellStart"/>
      <w:r w:rsidRPr="00056B6F">
        <w:rPr>
          <w:lang w:val="es-MX"/>
        </w:rPr>
        <w:t>add</w:t>
      </w:r>
      <w:proofErr w:type="spellEnd"/>
      <w:r w:rsidRPr="00056B6F">
        <w:rPr>
          <w:lang w:val="es-MX"/>
        </w:rPr>
        <w:t xml:space="preserve"> key=</w:t>
      </w:r>
      <w:r w:rsidR="002A5871" w:rsidRPr="00056B6F">
        <w:rPr>
          <w:lang w:val="es-MX"/>
        </w:rPr>
        <w:t>"</w:t>
      </w:r>
      <w:proofErr w:type="spellStart"/>
      <w:r w:rsidR="002A5871" w:rsidRPr="00056B6F">
        <w:rPr>
          <w:lang w:val="es-MX"/>
        </w:rPr>
        <w:t>RutaArchivosProcesar</w:t>
      </w:r>
      <w:proofErr w:type="spellEnd"/>
      <w:r w:rsidR="002A5871" w:rsidRPr="00056B6F">
        <w:rPr>
          <w:lang w:val="es-MX"/>
        </w:rPr>
        <w:t xml:space="preserve">" </w:t>
      </w:r>
      <w:proofErr w:type="spellStart"/>
      <w:r w:rsidR="002A5871" w:rsidRPr="00056B6F">
        <w:rPr>
          <w:lang w:val="es-MX"/>
        </w:rPr>
        <w:t>value</w:t>
      </w:r>
      <w:proofErr w:type="spellEnd"/>
      <w:r w:rsidR="002A5871" w:rsidRPr="00056B6F">
        <w:rPr>
          <w:lang w:val="es-MX"/>
        </w:rPr>
        <w:t>="\\tqidcuatfsvn03\CreditosFiscales\ArchivosProcesar\</w:t>
      </w:r>
      <w:r w:rsidRPr="00056B6F">
        <w:rPr>
          <w:lang w:val="es-MX"/>
        </w:rPr>
        <w:t>" /&gt;</w:t>
      </w:r>
    </w:p>
    <w:p w:rsidR="00056B6F" w:rsidRDefault="00056B6F" w:rsidP="001512E8">
      <w:pPr>
        <w:pStyle w:val="Prrafodelista"/>
        <w:jc w:val="both"/>
        <w:rPr>
          <w:lang w:val="es-MX"/>
        </w:rPr>
      </w:pPr>
    </w:p>
    <w:p w:rsidR="001512E8" w:rsidRPr="00056B6F" w:rsidRDefault="001512E8" w:rsidP="001512E8">
      <w:pPr>
        <w:pStyle w:val="Prrafodelista"/>
        <w:jc w:val="both"/>
        <w:rPr>
          <w:b/>
          <w:lang w:val="es-MX"/>
        </w:rPr>
      </w:pPr>
      <w:r w:rsidRPr="00056B6F">
        <w:rPr>
          <w:b/>
          <w:lang w:val="es-MX"/>
        </w:rPr>
        <w:t>Producción:</w:t>
      </w:r>
    </w:p>
    <w:p w:rsidR="001512E8" w:rsidRDefault="001512E8" w:rsidP="001512E8">
      <w:pPr>
        <w:pStyle w:val="Prrafodelista"/>
        <w:rPr>
          <w:lang w:val="es-MX"/>
        </w:rPr>
      </w:pPr>
      <w:r w:rsidRPr="00056B6F">
        <w:rPr>
          <w:lang w:val="es-MX"/>
        </w:rPr>
        <w:t>&lt;</w:t>
      </w:r>
      <w:proofErr w:type="spellStart"/>
      <w:r w:rsidRPr="00056B6F">
        <w:rPr>
          <w:lang w:val="es-MX"/>
        </w:rPr>
        <w:t>add</w:t>
      </w:r>
      <w:proofErr w:type="spellEnd"/>
      <w:r w:rsidRPr="00056B6F">
        <w:rPr>
          <w:lang w:val="es-MX"/>
        </w:rPr>
        <w:t xml:space="preserve"> key=</w:t>
      </w:r>
      <w:r w:rsidR="00056B6F" w:rsidRPr="00056B6F">
        <w:rPr>
          <w:lang w:val="es-MX"/>
        </w:rPr>
        <w:t>"</w:t>
      </w:r>
      <w:proofErr w:type="spellStart"/>
      <w:r w:rsidR="00056B6F" w:rsidRPr="00056B6F">
        <w:rPr>
          <w:lang w:val="es-MX"/>
        </w:rPr>
        <w:t>RutaArchivosProcesar</w:t>
      </w:r>
      <w:proofErr w:type="spellEnd"/>
      <w:r w:rsidR="00056B6F" w:rsidRPr="00056B6F">
        <w:rPr>
          <w:lang w:val="es-MX"/>
        </w:rPr>
        <w:t xml:space="preserve">" </w:t>
      </w:r>
      <w:proofErr w:type="spellStart"/>
      <w:r w:rsidR="00056B6F" w:rsidRPr="00056B6F">
        <w:rPr>
          <w:lang w:val="es-MX"/>
        </w:rPr>
        <w:t>value</w:t>
      </w:r>
      <w:proofErr w:type="spellEnd"/>
      <w:r w:rsidR="00056B6F" w:rsidRPr="00056B6F">
        <w:rPr>
          <w:lang w:val="es-MX"/>
        </w:rPr>
        <w:t>="</w:t>
      </w:r>
      <w:r w:rsidR="00056B6F" w:rsidRPr="00056B6F">
        <w:rPr>
          <w:lang w:val="es-MX"/>
        </w:rPr>
        <w:t>\\</w:t>
      </w:r>
      <w:r w:rsidR="00056B6F" w:rsidRPr="00056B6F">
        <w:rPr>
          <w:lang w:val="es-MX"/>
        </w:rPr>
        <w:t>TQIDCPROFSHI01\CreditosFiscales\</w:t>
      </w:r>
      <w:r w:rsidRPr="00056B6F">
        <w:rPr>
          <w:lang w:val="es-MX"/>
        </w:rPr>
        <w:t>ArchivosPr</w:t>
      </w:r>
      <w:r w:rsidR="00056B6F" w:rsidRPr="00056B6F">
        <w:rPr>
          <w:lang w:val="es-MX"/>
        </w:rPr>
        <w:t>ocesar\</w:t>
      </w:r>
      <w:r w:rsidRPr="00056B6F">
        <w:rPr>
          <w:lang w:val="es-MX"/>
        </w:rPr>
        <w:t>" /&gt;</w:t>
      </w:r>
    </w:p>
    <w:p w:rsidR="002A5871" w:rsidRDefault="002A5871" w:rsidP="001512E8">
      <w:pPr>
        <w:pStyle w:val="Prrafodelista"/>
        <w:rPr>
          <w:lang w:val="es-MX"/>
        </w:rPr>
      </w:pPr>
    </w:p>
    <w:p w:rsidR="001512E8" w:rsidRPr="001512E8" w:rsidRDefault="001512E8" w:rsidP="001512E8">
      <w:pPr>
        <w:pStyle w:val="Prrafodelista"/>
        <w:numPr>
          <w:ilvl w:val="0"/>
          <w:numId w:val="6"/>
        </w:numPr>
        <w:ind w:left="426"/>
        <w:jc w:val="both"/>
        <w:rPr>
          <w:lang w:val="es-MX"/>
        </w:rPr>
      </w:pPr>
      <w:r w:rsidRPr="001512E8">
        <w:rPr>
          <w:lang w:val="es-MX"/>
        </w:rPr>
        <w:t>Guardar los cambios.</w:t>
      </w:r>
    </w:p>
    <w:p w:rsidR="001512E8" w:rsidRPr="001512E8" w:rsidRDefault="001512E8" w:rsidP="001512E8">
      <w:pPr>
        <w:pStyle w:val="Prrafodelista"/>
        <w:jc w:val="both"/>
        <w:rPr>
          <w:lang w:val="es-MX"/>
        </w:rPr>
      </w:pPr>
    </w:p>
    <w:p w:rsidR="001512E8" w:rsidRDefault="001512E8" w:rsidP="006B6D81">
      <w:pPr>
        <w:rPr>
          <w:rFonts w:ascii="Arial" w:hAnsi="Arial" w:cs="Arial"/>
          <w:sz w:val="20"/>
          <w:szCs w:val="20"/>
        </w:rPr>
      </w:pPr>
    </w:p>
    <w:p w:rsidR="00616A00" w:rsidRDefault="00616A00" w:rsidP="006B6D81">
      <w:pPr>
        <w:rPr>
          <w:rFonts w:ascii="Arial" w:hAnsi="Arial" w:cs="Arial"/>
          <w:sz w:val="20"/>
          <w:szCs w:val="20"/>
        </w:rPr>
      </w:pPr>
    </w:p>
    <w:p w:rsidR="00616A00" w:rsidRDefault="00616A00" w:rsidP="006B6D81">
      <w:pPr>
        <w:rPr>
          <w:rFonts w:ascii="Arial" w:hAnsi="Arial" w:cs="Arial"/>
          <w:sz w:val="20"/>
          <w:szCs w:val="20"/>
        </w:rPr>
      </w:pPr>
    </w:p>
    <w:p w:rsidR="00616A00" w:rsidRDefault="00616A00" w:rsidP="006B6D81">
      <w:pPr>
        <w:rPr>
          <w:rFonts w:ascii="Arial" w:hAnsi="Arial" w:cs="Arial"/>
          <w:sz w:val="20"/>
          <w:szCs w:val="20"/>
        </w:rPr>
      </w:pPr>
    </w:p>
    <w:p w:rsidR="00616A00" w:rsidRDefault="00616A00" w:rsidP="006B6D81">
      <w:pPr>
        <w:rPr>
          <w:rFonts w:ascii="Arial" w:hAnsi="Arial" w:cs="Arial"/>
          <w:sz w:val="20"/>
          <w:szCs w:val="20"/>
        </w:rPr>
      </w:pPr>
    </w:p>
    <w:p w:rsidR="00FD263D" w:rsidRPr="00C017DA" w:rsidRDefault="00FD263D" w:rsidP="00FD263D">
      <w:pPr>
        <w:jc w:val="both"/>
        <w:rPr>
          <w:rFonts w:ascii="Arial" w:hAnsi="Arial" w:cs="Arial"/>
          <w:i/>
          <w:vanish/>
          <w:color w:val="0000FF"/>
          <w:sz w:val="20"/>
          <w:szCs w:val="20"/>
        </w:rPr>
      </w:pPr>
    </w:p>
    <w:p w:rsidR="00D56FEE" w:rsidRPr="00B65A56" w:rsidRDefault="00D56FEE" w:rsidP="00D56FEE">
      <w:pPr>
        <w:jc w:val="both"/>
        <w:rPr>
          <w:lang w:val="es-ES"/>
        </w:rPr>
      </w:pPr>
    </w:p>
    <w:p w:rsidR="00D56FEE" w:rsidRPr="00FD263D" w:rsidRDefault="00D56FEE" w:rsidP="00D56FEE">
      <w:pPr>
        <w:pStyle w:val="InfoHidden"/>
        <w:jc w:val="both"/>
        <w:rPr>
          <w:sz w:val="28"/>
          <w:lang w:val="es-ES"/>
        </w:rPr>
      </w:pPr>
    </w:p>
    <w:p w:rsidR="0018205D" w:rsidRPr="003708BE" w:rsidRDefault="0018205D" w:rsidP="0018205D"/>
    <w:p w:rsidR="0018205D" w:rsidRDefault="0018205D" w:rsidP="0018205D">
      <w:pPr>
        <w:pStyle w:val="InfoHidden"/>
        <w:ind w:left="720"/>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18205D" w:rsidRPr="0018205D" w:rsidRDefault="0018205D" w:rsidP="0018205D"/>
    <w:p w:rsidR="00B962F2" w:rsidRPr="00734D32" w:rsidRDefault="003A2144" w:rsidP="003A2144">
      <w:pPr>
        <w:pStyle w:val="Ttulo2"/>
        <w:rPr>
          <w:sz w:val="28"/>
          <w:szCs w:val="28"/>
          <w:lang w:val="es-ES_tradnl"/>
        </w:rPr>
      </w:pPr>
      <w:bookmarkStart w:id="35" w:name="_Toc5881157"/>
      <w:r w:rsidRPr="00734D32">
        <w:rPr>
          <w:caps w:val="0"/>
          <w:sz w:val="28"/>
          <w:szCs w:val="28"/>
          <w:lang w:val="es-ES_tradnl"/>
        </w:rPr>
        <w:lastRenderedPageBreak/>
        <w:t>Plan de Retorno</w:t>
      </w:r>
      <w:bookmarkEnd w:id="33"/>
      <w:bookmarkEnd w:id="35"/>
    </w:p>
    <w:p w:rsidR="00B962F2" w:rsidRPr="00B45D6F" w:rsidRDefault="00B962F2" w:rsidP="00B962F2">
      <w:pPr>
        <w:rPr>
          <w:rFonts w:ascii="Arial" w:hAnsi="Arial" w:cs="Arial"/>
          <w:i/>
          <w:vanish/>
          <w:color w:val="0000FF"/>
          <w:sz w:val="20"/>
          <w:szCs w:val="20"/>
        </w:rPr>
      </w:pPr>
    </w:p>
    <w:p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4453"/>
        <w:gridCol w:w="1286"/>
        <w:gridCol w:w="2117"/>
      </w:tblGrid>
      <w:tr w:rsidR="00B962F2" w:rsidRPr="00C7300D" w:rsidTr="002E738D">
        <w:trPr>
          <w:trHeight w:val="329"/>
        </w:trPr>
        <w:tc>
          <w:tcPr>
            <w:tcW w:w="972" w:type="dxa"/>
            <w:shd w:val="clear" w:color="auto" w:fill="auto"/>
          </w:tcPr>
          <w:p w:rsidR="00B962F2" w:rsidRPr="002E738D" w:rsidRDefault="002E738D" w:rsidP="002E738D">
            <w:pPr>
              <w:jc w:val="center"/>
              <w:rPr>
                <w:rFonts w:ascii="Arial" w:hAnsi="Arial" w:cs="Arial"/>
                <w:b/>
                <w:bCs/>
                <w:kern w:val="32"/>
                <w:sz w:val="20"/>
                <w:szCs w:val="20"/>
              </w:rPr>
            </w:pPr>
            <w:r w:rsidRPr="002E738D">
              <w:rPr>
                <w:rFonts w:ascii="Arial" w:hAnsi="Arial" w:cs="Arial"/>
                <w:b/>
                <w:bCs/>
                <w:kern w:val="32"/>
                <w:sz w:val="20"/>
                <w:szCs w:val="20"/>
              </w:rPr>
              <w:t>Número de paso</w:t>
            </w:r>
            <w:r w:rsidR="00B962F2" w:rsidRPr="002E738D">
              <w:rPr>
                <w:rFonts w:ascii="Arial" w:hAnsi="Arial" w:cs="Arial"/>
                <w:i/>
                <w:vanish/>
                <w:color w:val="0000FF"/>
                <w:sz w:val="20"/>
                <w:szCs w:val="20"/>
              </w:rPr>
              <w:t>Colocar el orden de ejecución de los pasos</w:t>
            </w:r>
          </w:p>
        </w:tc>
        <w:tc>
          <w:tcPr>
            <w:tcW w:w="4453" w:type="dxa"/>
            <w:shd w:val="clear" w:color="auto" w:fill="auto"/>
          </w:tcPr>
          <w:p w:rsidR="00B962F2" w:rsidRPr="002E738D" w:rsidRDefault="00B962F2" w:rsidP="002E738D">
            <w:pPr>
              <w:jc w:val="center"/>
              <w:rPr>
                <w:rFonts w:ascii="Arial" w:hAnsi="Arial" w:cs="Arial"/>
                <w:b/>
                <w:bCs/>
                <w:kern w:val="32"/>
                <w:sz w:val="20"/>
                <w:szCs w:val="20"/>
              </w:rPr>
            </w:pPr>
            <w:r w:rsidRPr="002E738D">
              <w:rPr>
                <w:rFonts w:ascii="Arial" w:hAnsi="Arial" w:cs="Arial"/>
                <w:b/>
                <w:bCs/>
                <w:kern w:val="32"/>
                <w:sz w:val="20"/>
                <w:szCs w:val="20"/>
              </w:rPr>
              <w:t>De</w:t>
            </w:r>
            <w:r w:rsidR="002E738D" w:rsidRPr="002E738D">
              <w:rPr>
                <w:rFonts w:ascii="Arial" w:hAnsi="Arial" w:cs="Arial"/>
                <w:b/>
                <w:bCs/>
                <w:kern w:val="32"/>
                <w:sz w:val="20"/>
                <w:szCs w:val="20"/>
              </w:rPr>
              <w:t>scripción</w:t>
            </w:r>
            <w:r w:rsidRPr="002E738D">
              <w:rPr>
                <w:rFonts w:ascii="Arial" w:hAnsi="Arial" w:cs="Arial"/>
                <w:i/>
                <w:vanish/>
                <w:color w:val="0000FF"/>
                <w:sz w:val="20"/>
                <w:szCs w:val="20"/>
              </w:rPr>
              <w:t>Descripción detallada de la acción a ejecutar</w:t>
            </w:r>
          </w:p>
        </w:tc>
        <w:tc>
          <w:tcPr>
            <w:tcW w:w="1286" w:type="dxa"/>
            <w:shd w:val="clear" w:color="auto" w:fill="auto"/>
          </w:tcPr>
          <w:p w:rsidR="00D56FEE" w:rsidRPr="002E738D" w:rsidRDefault="002E738D" w:rsidP="002E738D">
            <w:pPr>
              <w:jc w:val="center"/>
              <w:rPr>
                <w:rFonts w:ascii="Arial" w:hAnsi="Arial" w:cs="Arial"/>
                <w:b/>
                <w:bCs/>
                <w:kern w:val="32"/>
                <w:sz w:val="20"/>
                <w:szCs w:val="20"/>
              </w:rPr>
            </w:pPr>
            <w:r w:rsidRPr="002E738D">
              <w:rPr>
                <w:rFonts w:ascii="Arial" w:hAnsi="Arial" w:cs="Arial"/>
                <w:b/>
                <w:bCs/>
                <w:kern w:val="32"/>
                <w:sz w:val="20"/>
                <w:szCs w:val="20"/>
              </w:rPr>
              <w:t>Resultado esperado</w:t>
            </w:r>
          </w:p>
          <w:p w:rsidR="00B962F2" w:rsidRPr="002E738D" w:rsidRDefault="00B962F2" w:rsidP="00D56FEE">
            <w:pPr>
              <w:jc w:val="center"/>
              <w:rPr>
                <w:rFonts w:ascii="Arial" w:hAnsi="Arial" w:cs="Arial"/>
                <w:b/>
                <w:bCs/>
                <w:kern w:val="32"/>
                <w:sz w:val="20"/>
                <w:szCs w:val="20"/>
              </w:rPr>
            </w:pPr>
            <w:r w:rsidRPr="002E738D">
              <w:rPr>
                <w:rFonts w:ascii="Arial" w:hAnsi="Arial" w:cs="Arial"/>
                <w:i/>
                <w:vanish/>
                <w:color w:val="0000FF"/>
                <w:sz w:val="20"/>
                <w:szCs w:val="20"/>
              </w:rPr>
              <w:t>Resultado esperado post la ejecución del paso.</w:t>
            </w:r>
          </w:p>
        </w:tc>
        <w:tc>
          <w:tcPr>
            <w:tcW w:w="2117" w:type="dxa"/>
            <w:shd w:val="clear" w:color="auto" w:fill="auto"/>
          </w:tcPr>
          <w:p w:rsidR="00D56FEE" w:rsidRPr="002E738D" w:rsidRDefault="00B962F2" w:rsidP="002E738D">
            <w:pPr>
              <w:jc w:val="center"/>
              <w:rPr>
                <w:rFonts w:ascii="Arial" w:hAnsi="Arial" w:cs="Arial"/>
                <w:b/>
                <w:bCs/>
                <w:kern w:val="32"/>
                <w:sz w:val="20"/>
                <w:szCs w:val="20"/>
              </w:rPr>
            </w:pPr>
            <w:r w:rsidRPr="002E738D">
              <w:rPr>
                <w:rFonts w:ascii="Arial" w:hAnsi="Arial" w:cs="Arial"/>
                <w:b/>
                <w:bCs/>
                <w:kern w:val="32"/>
                <w:sz w:val="20"/>
                <w:szCs w:val="20"/>
              </w:rPr>
              <w:t>Validación</w:t>
            </w:r>
            <w:r w:rsidR="002E738D" w:rsidRPr="002E738D">
              <w:rPr>
                <w:rFonts w:ascii="Arial" w:hAnsi="Arial" w:cs="Arial"/>
                <w:b/>
                <w:bCs/>
                <w:kern w:val="32"/>
                <w:sz w:val="20"/>
                <w:szCs w:val="20"/>
              </w:rPr>
              <w:t>.</w:t>
            </w:r>
          </w:p>
          <w:p w:rsidR="00B962F2" w:rsidRPr="002E738D" w:rsidRDefault="00B962F2" w:rsidP="00D56FEE">
            <w:pPr>
              <w:jc w:val="center"/>
              <w:rPr>
                <w:rFonts w:ascii="Arial" w:hAnsi="Arial" w:cs="Arial"/>
                <w:b/>
                <w:bCs/>
                <w:kern w:val="32"/>
                <w:sz w:val="20"/>
                <w:szCs w:val="20"/>
              </w:rPr>
            </w:pPr>
            <w:r w:rsidRPr="002E738D">
              <w:rPr>
                <w:rFonts w:ascii="Arial" w:hAnsi="Arial" w:cs="Arial"/>
                <w:i/>
                <w:vanish/>
                <w:color w:val="0000FF"/>
                <w:sz w:val="20"/>
                <w:szCs w:val="20"/>
              </w:rPr>
              <w:t>Forma de validar que el paso fue exitoso.</w:t>
            </w:r>
          </w:p>
        </w:tc>
      </w:tr>
      <w:tr w:rsidR="00B962F2" w:rsidRPr="00C7300D" w:rsidTr="002E738D">
        <w:tc>
          <w:tcPr>
            <w:tcW w:w="972" w:type="dxa"/>
            <w:shd w:val="clear" w:color="auto" w:fill="auto"/>
          </w:tcPr>
          <w:p w:rsidR="00B962F2" w:rsidRPr="002E738D" w:rsidRDefault="002E738D" w:rsidP="003775DB">
            <w:pPr>
              <w:rPr>
                <w:rFonts w:ascii="Arial" w:hAnsi="Arial" w:cs="Arial"/>
                <w:bCs/>
                <w:kern w:val="32"/>
                <w:sz w:val="20"/>
                <w:szCs w:val="20"/>
              </w:rPr>
            </w:pPr>
            <w:r w:rsidRPr="002E738D">
              <w:rPr>
                <w:rFonts w:ascii="Arial" w:hAnsi="Arial" w:cs="Arial"/>
                <w:bCs/>
                <w:kern w:val="32"/>
                <w:sz w:val="20"/>
                <w:szCs w:val="20"/>
              </w:rPr>
              <w:t>1</w:t>
            </w:r>
          </w:p>
        </w:tc>
        <w:tc>
          <w:tcPr>
            <w:tcW w:w="4453" w:type="dxa"/>
            <w:shd w:val="clear" w:color="auto" w:fill="auto"/>
          </w:tcPr>
          <w:p w:rsidR="002E738D" w:rsidRDefault="00A12AF8" w:rsidP="002E738D">
            <w:pPr>
              <w:jc w:val="both"/>
              <w:rPr>
                <w:rFonts w:ascii="Arial" w:hAnsi="Arial" w:cs="Arial"/>
                <w:sz w:val="20"/>
                <w:szCs w:val="20"/>
              </w:rPr>
            </w:pPr>
            <w:r>
              <w:rPr>
                <w:rFonts w:ascii="Arial" w:hAnsi="Arial" w:cs="Arial"/>
                <w:sz w:val="20"/>
                <w:szCs w:val="20"/>
              </w:rPr>
              <w:t>Borrar</w:t>
            </w:r>
            <w:r w:rsidR="002E738D">
              <w:rPr>
                <w:rFonts w:ascii="Arial" w:hAnsi="Arial" w:cs="Arial"/>
                <w:sz w:val="20"/>
                <w:szCs w:val="20"/>
              </w:rPr>
              <w:t xml:space="preserve"> la carpeta “</w:t>
            </w:r>
            <w:r w:rsidR="002E738D" w:rsidRPr="007572A6">
              <w:rPr>
                <w:rFonts w:ascii="Arial" w:hAnsi="Arial" w:cs="Arial"/>
                <w:sz w:val="20"/>
                <w:szCs w:val="20"/>
              </w:rPr>
              <w:t>ArchivosBanco</w:t>
            </w:r>
            <w:r w:rsidR="002E738D">
              <w:rPr>
                <w:rFonts w:ascii="Arial" w:hAnsi="Arial" w:cs="Arial"/>
                <w:sz w:val="20"/>
                <w:szCs w:val="20"/>
              </w:rPr>
              <w:t>” de la ruta:</w:t>
            </w:r>
          </w:p>
          <w:p w:rsidR="008A477C" w:rsidRDefault="008A477C" w:rsidP="008A477C">
            <w:pPr>
              <w:jc w:val="both"/>
              <w:rPr>
                <w:rFonts w:ascii="Arial" w:hAnsi="Arial" w:cs="Arial"/>
                <w:sz w:val="20"/>
                <w:szCs w:val="20"/>
              </w:rPr>
            </w:pPr>
            <w:r w:rsidRPr="00052297">
              <w:rPr>
                <w:rFonts w:ascii="Arial" w:hAnsi="Arial" w:cs="Arial"/>
                <w:sz w:val="20"/>
                <w:szCs w:val="20"/>
              </w:rPr>
              <w:t xml:space="preserve">“C:\Program Files (x86)\SAT\” </w:t>
            </w:r>
            <w:r w:rsidRPr="00EC2AB6">
              <w:rPr>
                <w:rFonts w:ascii="Arial" w:hAnsi="Arial" w:cs="Arial"/>
                <w:b/>
                <w:sz w:val="20"/>
                <w:szCs w:val="20"/>
              </w:rPr>
              <w:t>si es ambiente UAT</w:t>
            </w:r>
            <w:r>
              <w:rPr>
                <w:rFonts w:ascii="Arial" w:hAnsi="Arial" w:cs="Arial"/>
                <w:sz w:val="20"/>
                <w:szCs w:val="20"/>
              </w:rPr>
              <w:t>.</w:t>
            </w:r>
          </w:p>
          <w:p w:rsidR="008A477C" w:rsidRPr="00C017DA" w:rsidRDefault="008A477C" w:rsidP="008A477C">
            <w:pPr>
              <w:jc w:val="both"/>
              <w:rPr>
                <w:rFonts w:ascii="Arial" w:hAnsi="Arial" w:cs="Arial"/>
                <w:i/>
                <w:vanish/>
                <w:color w:val="0000FF"/>
                <w:sz w:val="20"/>
                <w:szCs w:val="20"/>
              </w:rPr>
            </w:pPr>
            <w:r>
              <w:rPr>
                <w:rFonts w:ascii="Arial" w:hAnsi="Arial" w:cs="Arial"/>
                <w:sz w:val="20"/>
                <w:szCs w:val="20"/>
              </w:rPr>
              <w:t>“</w:t>
            </w:r>
            <w:r w:rsidRPr="00EC2AB6">
              <w:rPr>
                <w:rFonts w:ascii="Arial" w:hAnsi="Arial" w:cs="Arial"/>
                <w:sz w:val="20"/>
                <w:szCs w:val="20"/>
              </w:rPr>
              <w:t>E:\Program Files\SAT\</w:t>
            </w:r>
            <w:r>
              <w:rPr>
                <w:rFonts w:ascii="Arial" w:hAnsi="Arial" w:cs="Arial"/>
                <w:sz w:val="20"/>
                <w:szCs w:val="20"/>
              </w:rPr>
              <w:t xml:space="preserve">” </w:t>
            </w:r>
            <w:r w:rsidRPr="00EC2AB6">
              <w:rPr>
                <w:rFonts w:ascii="Arial" w:hAnsi="Arial" w:cs="Arial"/>
                <w:b/>
                <w:sz w:val="20"/>
                <w:szCs w:val="20"/>
              </w:rPr>
              <w:t>si es ambiente productivo</w:t>
            </w:r>
            <w:r>
              <w:rPr>
                <w:rFonts w:ascii="Arial" w:hAnsi="Arial" w:cs="Arial"/>
                <w:sz w:val="20"/>
                <w:szCs w:val="20"/>
              </w:rPr>
              <w:t>.</w:t>
            </w:r>
          </w:p>
          <w:p w:rsidR="008A477C" w:rsidRPr="004550D0" w:rsidRDefault="008A477C" w:rsidP="008A477C">
            <w:pPr>
              <w:pStyle w:val="InfoHidden"/>
              <w:jc w:val="both"/>
              <w:rPr>
                <w:sz w:val="28"/>
              </w:rPr>
            </w:pPr>
            <w:r w:rsidRPr="004550D0">
              <w:rPr>
                <w:sz w:val="28"/>
              </w:rPr>
              <w:t>Pasos a ejecutar</w:t>
            </w:r>
            <w:r>
              <w:rPr>
                <w:sz w:val="28"/>
              </w:rPr>
              <w:t xml:space="preserve"> durante la configuración</w:t>
            </w:r>
          </w:p>
          <w:p w:rsidR="008A477C" w:rsidRDefault="008A477C" w:rsidP="008A477C"/>
          <w:p w:rsidR="00B962F2" w:rsidRPr="008A477C" w:rsidRDefault="00B962F2" w:rsidP="00764D2B">
            <w:pPr>
              <w:jc w:val="both"/>
              <w:rPr>
                <w:rFonts w:ascii="Arial" w:hAnsi="Arial" w:cs="Arial"/>
                <w:bCs/>
                <w:kern w:val="32"/>
                <w:sz w:val="20"/>
                <w:szCs w:val="20"/>
              </w:rPr>
            </w:pPr>
          </w:p>
        </w:tc>
        <w:tc>
          <w:tcPr>
            <w:tcW w:w="1286" w:type="dxa"/>
            <w:shd w:val="clear" w:color="auto" w:fill="auto"/>
          </w:tcPr>
          <w:p w:rsidR="00B962F2" w:rsidRPr="002E738D" w:rsidRDefault="002E738D" w:rsidP="003775DB">
            <w:pPr>
              <w:rPr>
                <w:rFonts w:ascii="Arial" w:hAnsi="Arial" w:cs="Arial"/>
                <w:bCs/>
                <w:kern w:val="32"/>
                <w:sz w:val="20"/>
                <w:szCs w:val="20"/>
              </w:rPr>
            </w:pPr>
            <w:r w:rsidRPr="002E738D">
              <w:rPr>
                <w:rFonts w:ascii="Arial" w:hAnsi="Arial" w:cs="Arial"/>
                <w:bCs/>
                <w:kern w:val="32"/>
                <w:sz w:val="20"/>
                <w:szCs w:val="20"/>
              </w:rPr>
              <w:t>Que el proceso ya no exista en el servidor.</w:t>
            </w:r>
          </w:p>
        </w:tc>
        <w:tc>
          <w:tcPr>
            <w:tcW w:w="2117" w:type="dxa"/>
            <w:shd w:val="clear" w:color="auto" w:fill="auto"/>
          </w:tcPr>
          <w:p w:rsidR="00B962F2" w:rsidRPr="002E738D" w:rsidRDefault="002E738D" w:rsidP="003775DB">
            <w:pPr>
              <w:rPr>
                <w:rFonts w:ascii="Arial" w:hAnsi="Arial" w:cs="Arial"/>
                <w:b/>
                <w:bCs/>
                <w:kern w:val="32"/>
                <w:sz w:val="20"/>
                <w:szCs w:val="20"/>
              </w:rPr>
            </w:pPr>
            <w:r>
              <w:rPr>
                <w:rFonts w:ascii="Arial" w:hAnsi="Arial" w:cs="Arial"/>
                <w:b/>
                <w:bCs/>
                <w:kern w:val="32"/>
                <w:sz w:val="20"/>
                <w:szCs w:val="20"/>
              </w:rPr>
              <w:t xml:space="preserve">Verificar que la carpeta </w:t>
            </w:r>
            <w:r>
              <w:rPr>
                <w:rFonts w:ascii="Arial" w:hAnsi="Arial" w:cs="Arial"/>
                <w:sz w:val="20"/>
                <w:szCs w:val="20"/>
              </w:rPr>
              <w:t>“</w:t>
            </w:r>
            <w:r w:rsidRPr="007572A6">
              <w:rPr>
                <w:rFonts w:ascii="Arial" w:hAnsi="Arial" w:cs="Arial"/>
                <w:sz w:val="20"/>
                <w:szCs w:val="20"/>
              </w:rPr>
              <w:t>ArchivosBanco</w:t>
            </w:r>
            <w:r>
              <w:rPr>
                <w:rFonts w:ascii="Arial" w:hAnsi="Arial" w:cs="Arial"/>
                <w:sz w:val="20"/>
                <w:szCs w:val="20"/>
              </w:rPr>
              <w:t>” ya no exista en el equipo donde se realizó el plan de retorno.</w:t>
            </w:r>
          </w:p>
        </w:tc>
      </w:tr>
    </w:tbl>
    <w:p w:rsidR="00B962F2" w:rsidRPr="00C017DA" w:rsidRDefault="00B962F2" w:rsidP="00B962F2">
      <w:pPr>
        <w:rPr>
          <w:b/>
          <w:bCs/>
          <w:kern w:val="32"/>
          <w:sz w:val="28"/>
          <w:szCs w:val="28"/>
        </w:rPr>
      </w:pPr>
    </w:p>
    <w:p w:rsidR="00B962F2" w:rsidRPr="00B65A56" w:rsidRDefault="00B962F2" w:rsidP="00B962F2">
      <w:pPr>
        <w:jc w:val="both"/>
        <w:rPr>
          <w:lang w:val="es-ES"/>
        </w:rPr>
      </w:pPr>
    </w:p>
    <w:p w:rsidR="00B962F2" w:rsidRPr="00734D32" w:rsidRDefault="00B962F2" w:rsidP="00B962F2">
      <w:pPr>
        <w:pStyle w:val="Ttulo1"/>
        <w:rPr>
          <w:sz w:val="28"/>
          <w:szCs w:val="28"/>
        </w:rPr>
      </w:pPr>
      <w:bookmarkStart w:id="36" w:name="_Toc410300129"/>
      <w:bookmarkStart w:id="37" w:name="_Toc5881158"/>
      <w:r w:rsidRPr="00734D32">
        <w:rPr>
          <w:sz w:val="28"/>
          <w:szCs w:val="28"/>
        </w:rPr>
        <w:t>ANEXOS Y/O APENDICES</w:t>
      </w:r>
      <w:bookmarkEnd w:id="36"/>
      <w:bookmarkEnd w:id="37"/>
    </w:p>
    <w:p w:rsidR="00B962F2" w:rsidRPr="00D94DEE" w:rsidRDefault="00B962F2" w:rsidP="00734D32">
      <w:pPr>
        <w:ind w:left="720"/>
        <w:jc w:val="both"/>
        <w:rPr>
          <w:rFonts w:ascii="Arial" w:hAnsi="Arial" w:cs="Arial"/>
          <w:i/>
          <w:vanish/>
          <w:color w:val="0000FF"/>
          <w:sz w:val="20"/>
          <w:szCs w:val="20"/>
        </w:rPr>
      </w:pPr>
      <w:r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450D9E" w:rsidRDefault="00450D9E" w:rsidP="00450D9E">
      <w:pPr>
        <w:rPr>
          <w:rFonts w:ascii="Arial" w:hAnsi="Arial"/>
          <w:sz w:val="20"/>
        </w:rPr>
      </w:pPr>
      <w:bookmarkStart w:id="38" w:name="_Toc242075647"/>
      <w:bookmarkStart w:id="39" w:name="_Toc384204441"/>
      <w:bookmarkStart w:id="40" w:name="_Toc404338802"/>
      <w:bookmarkStart w:id="41" w:name="_Toc410300130"/>
      <w:r>
        <w:rPr>
          <w:rFonts w:ascii="Arial" w:hAnsi="Arial"/>
          <w:sz w:val="20"/>
        </w:rPr>
        <w:t>No aplica.</w:t>
      </w:r>
    </w:p>
    <w:p w:rsidR="00D807F8" w:rsidRDefault="00D807F8">
      <w:pPr>
        <w:rPr>
          <w:rFonts w:ascii="Arial" w:hAnsi="Arial" w:cs="Arial"/>
          <w:b/>
          <w:bCs/>
          <w:kern w:val="32"/>
          <w:sz w:val="28"/>
          <w:szCs w:val="28"/>
        </w:rPr>
      </w:pPr>
      <w:r>
        <w:rPr>
          <w:sz w:val="28"/>
          <w:szCs w:val="28"/>
        </w:rPr>
        <w:br w:type="page"/>
      </w:r>
    </w:p>
    <w:p w:rsidR="00B962F2" w:rsidRPr="00262574" w:rsidRDefault="00B962F2" w:rsidP="00B962F2">
      <w:pPr>
        <w:pStyle w:val="Ttulo1"/>
        <w:rPr>
          <w:sz w:val="22"/>
        </w:rPr>
      </w:pPr>
      <w:bookmarkStart w:id="42" w:name="_Toc5881159"/>
      <w:r w:rsidRPr="00262574">
        <w:rPr>
          <w:sz w:val="28"/>
          <w:szCs w:val="28"/>
        </w:rPr>
        <w:lastRenderedPageBreak/>
        <w:t>DIRECTORIO DE RESPONSABLES EN CASO DE FALLA</w:t>
      </w:r>
      <w:bookmarkEnd w:id="38"/>
      <w:bookmarkEnd w:id="39"/>
      <w:bookmarkEnd w:id="40"/>
      <w:bookmarkEnd w:id="41"/>
      <w:bookmarkEnd w:id="42"/>
      <w:r w:rsidRPr="00262574">
        <w:rPr>
          <w:sz w:val="28"/>
          <w:szCs w:val="28"/>
        </w:rPr>
        <w:t xml:space="preserve"> </w:t>
      </w:r>
    </w:p>
    <w:p w:rsidR="00B962F2" w:rsidRPr="00B65A56" w:rsidRDefault="00B962F2" w:rsidP="00B962F2">
      <w:pPr>
        <w:rPr>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D807F8" w:rsidRPr="006B2878" w:rsidTr="00A12AF8">
        <w:tc>
          <w:tcPr>
            <w:tcW w:w="1784" w:type="pct"/>
            <w:shd w:val="pct12" w:color="000000" w:fill="FFFFFF"/>
            <w:vAlign w:val="center"/>
          </w:tcPr>
          <w:p w:rsidR="00D807F8" w:rsidRPr="006B2878" w:rsidRDefault="00D807F8" w:rsidP="006D6317">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rsidR="00D807F8" w:rsidRPr="006B2878" w:rsidRDefault="00D807F8" w:rsidP="006D6317">
            <w:pPr>
              <w:jc w:val="center"/>
              <w:rPr>
                <w:rFonts w:ascii="Arial" w:hAnsi="Arial" w:cs="Arial"/>
                <w:b/>
                <w:sz w:val="18"/>
              </w:rPr>
            </w:pPr>
            <w:r>
              <w:rPr>
                <w:rFonts w:ascii="Arial" w:hAnsi="Arial" w:cs="Arial"/>
                <w:b/>
                <w:sz w:val="18"/>
              </w:rPr>
              <w:t>Área</w:t>
            </w:r>
          </w:p>
        </w:tc>
        <w:tc>
          <w:tcPr>
            <w:tcW w:w="859" w:type="pct"/>
            <w:shd w:val="pct12" w:color="000000" w:fill="FFFFFF"/>
            <w:vAlign w:val="center"/>
          </w:tcPr>
          <w:p w:rsidR="00D807F8" w:rsidRPr="006B2878" w:rsidRDefault="00D807F8" w:rsidP="006D6317">
            <w:pPr>
              <w:jc w:val="center"/>
              <w:rPr>
                <w:rFonts w:ascii="Arial" w:hAnsi="Arial" w:cs="Arial"/>
                <w:b/>
                <w:sz w:val="18"/>
              </w:rPr>
            </w:pPr>
            <w:r>
              <w:rPr>
                <w:rFonts w:ascii="Arial" w:hAnsi="Arial" w:cs="Arial"/>
                <w:b/>
                <w:sz w:val="18"/>
              </w:rPr>
              <w:t xml:space="preserve">Extensión SAT </w:t>
            </w:r>
            <w:r w:rsidR="00A12AF8">
              <w:rPr>
                <w:rFonts w:ascii="Arial" w:hAnsi="Arial" w:cs="Arial"/>
                <w:b/>
                <w:sz w:val="18"/>
              </w:rPr>
              <w:t>o</w:t>
            </w:r>
            <w:r>
              <w:rPr>
                <w:rFonts w:ascii="Arial" w:hAnsi="Arial" w:cs="Arial"/>
                <w:b/>
                <w:sz w:val="18"/>
              </w:rPr>
              <w:t xml:space="preserve"> Teléfono Trabajo</w:t>
            </w:r>
          </w:p>
        </w:tc>
        <w:tc>
          <w:tcPr>
            <w:tcW w:w="763" w:type="pct"/>
            <w:shd w:val="pct12" w:color="000000" w:fill="FFFFFF"/>
            <w:vAlign w:val="center"/>
          </w:tcPr>
          <w:p w:rsidR="00D807F8" w:rsidRPr="006B2878" w:rsidRDefault="00D807F8" w:rsidP="006D6317">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rsidR="00D807F8" w:rsidRPr="006B2878" w:rsidRDefault="00D807F8" w:rsidP="006D6317">
            <w:pPr>
              <w:jc w:val="center"/>
              <w:rPr>
                <w:rFonts w:ascii="Arial" w:hAnsi="Arial" w:cs="Arial"/>
                <w:b/>
                <w:sz w:val="18"/>
              </w:rPr>
            </w:pPr>
            <w:r>
              <w:rPr>
                <w:rFonts w:ascii="Arial" w:hAnsi="Arial" w:cs="Arial"/>
                <w:b/>
                <w:sz w:val="18"/>
              </w:rPr>
              <w:t>Teléfono móvil</w:t>
            </w:r>
          </w:p>
        </w:tc>
      </w:tr>
      <w:tr w:rsidR="00A12AF8" w:rsidRPr="004A7446" w:rsidTr="00A12AF8">
        <w:trPr>
          <w:trHeight w:val="237"/>
        </w:trPr>
        <w:tc>
          <w:tcPr>
            <w:tcW w:w="1784" w:type="pct"/>
            <w:vAlign w:val="center"/>
          </w:tcPr>
          <w:p w:rsidR="00A12AF8" w:rsidRPr="00851514" w:rsidRDefault="00A12AF8" w:rsidP="00A12AF8">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rsidR="00A12AF8" w:rsidRPr="00851514" w:rsidRDefault="00A12AF8" w:rsidP="00A12AF8">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rsidR="00A12AF8" w:rsidRPr="00851514" w:rsidRDefault="00A12AF8" w:rsidP="00A12AF8">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rsidR="00A12AF8" w:rsidRPr="00851514" w:rsidRDefault="00A12AF8" w:rsidP="00A12AF8">
            <w:pPr>
              <w:pStyle w:val="TableRow"/>
              <w:rPr>
                <w:rFonts w:ascii="Arial" w:hAnsi="Arial" w:cs="Arial"/>
                <w:bCs/>
                <w:kern w:val="32"/>
              </w:rPr>
            </w:pPr>
            <w:r w:rsidRPr="00851514">
              <w:rPr>
                <w:rFonts w:ascii="Arial" w:hAnsi="Arial" w:cs="Arial"/>
                <w:bCs/>
                <w:kern w:val="32"/>
              </w:rPr>
              <w:t>N/A</w:t>
            </w:r>
          </w:p>
        </w:tc>
        <w:tc>
          <w:tcPr>
            <w:tcW w:w="949" w:type="pct"/>
            <w:vAlign w:val="center"/>
          </w:tcPr>
          <w:p w:rsidR="00A12AF8" w:rsidRPr="00851514" w:rsidRDefault="00A12AF8" w:rsidP="00A12AF8">
            <w:pPr>
              <w:pStyle w:val="TableRow"/>
              <w:rPr>
                <w:rFonts w:ascii="Arial" w:hAnsi="Arial" w:cs="Arial"/>
                <w:bCs/>
                <w:kern w:val="32"/>
              </w:rPr>
            </w:pPr>
            <w:r w:rsidRPr="00851514">
              <w:rPr>
                <w:rFonts w:ascii="Arial" w:hAnsi="Arial" w:cs="Arial"/>
                <w:bCs/>
                <w:kern w:val="32"/>
              </w:rPr>
              <w:t>N/A</w:t>
            </w:r>
          </w:p>
        </w:tc>
      </w:tr>
      <w:tr w:rsidR="00A12AF8" w:rsidRPr="004A7446" w:rsidTr="00A12AF8">
        <w:tc>
          <w:tcPr>
            <w:tcW w:w="1784" w:type="pct"/>
            <w:vAlign w:val="center"/>
          </w:tcPr>
          <w:p w:rsidR="00A12AF8" w:rsidRPr="001D0543" w:rsidRDefault="00A12AF8" w:rsidP="00A12AF8">
            <w:pPr>
              <w:pStyle w:val="TableRow"/>
              <w:rPr>
                <w:rFonts w:ascii="Arial" w:hAnsi="Arial" w:cs="Arial"/>
                <w:color w:val="000000"/>
                <w:lang w:val="es-MX"/>
              </w:rPr>
            </w:pPr>
            <w:r w:rsidRPr="00851514">
              <w:rPr>
                <w:rFonts w:ascii="Arial" w:hAnsi="Arial" w:cs="Arial"/>
                <w:color w:val="000000"/>
                <w:lang w:val="es-MX"/>
              </w:rPr>
              <w:t>Erick Villa Beltrán</w:t>
            </w:r>
            <w:r w:rsidRPr="006D6317">
              <w:rPr>
                <w:rFonts w:ascii="Arial" w:hAnsi="Arial" w:cs="Arial"/>
                <w:i/>
                <w:vanish/>
                <w:color w:val="0000FF"/>
                <w:lang w:val="es-MX"/>
              </w:rPr>
              <w:t>&lt;Nombre de la persona responsable en caso de falla&gt;</w:t>
            </w:r>
            <w:r w:rsidRPr="006D6317">
              <w:rPr>
                <w:rFonts w:ascii="Arial" w:hAnsi="Arial" w:cs="Arial"/>
                <w:vanish/>
                <w:lang w:val="es-MX"/>
              </w:rPr>
              <w:t xml:space="preserve"> </w:t>
            </w:r>
          </w:p>
        </w:tc>
        <w:tc>
          <w:tcPr>
            <w:tcW w:w="645" w:type="pct"/>
            <w:vAlign w:val="center"/>
          </w:tcPr>
          <w:p w:rsidR="00A12AF8" w:rsidRPr="001D0543" w:rsidRDefault="00A12AF8" w:rsidP="00A12AF8">
            <w:pPr>
              <w:pStyle w:val="TableRow"/>
              <w:rPr>
                <w:rFonts w:ascii="Arial" w:hAnsi="Arial" w:cs="Arial"/>
                <w:color w:val="000000"/>
                <w:lang w:val="es-MX"/>
              </w:rPr>
            </w:pPr>
            <w:r w:rsidRPr="00851514">
              <w:rPr>
                <w:rFonts w:ascii="Arial" w:hAnsi="Arial" w:cs="Arial"/>
                <w:color w:val="000000"/>
                <w:lang w:val="es-MX"/>
              </w:rPr>
              <w:t>FSW</w:t>
            </w:r>
            <w:r w:rsidRPr="006D6317">
              <w:rPr>
                <w:rFonts w:ascii="Arial" w:hAnsi="Arial" w:cs="Arial"/>
                <w:i/>
                <w:vanish/>
                <w:color w:val="0000FF"/>
                <w:lang w:val="es-MX"/>
              </w:rPr>
              <w:t>&lt;Indicar si la persona es empleado del SAT o Proveedor y Área para la cual trabaja&gt;</w:t>
            </w:r>
          </w:p>
        </w:tc>
        <w:tc>
          <w:tcPr>
            <w:tcW w:w="859" w:type="pct"/>
            <w:vAlign w:val="center"/>
          </w:tcPr>
          <w:p w:rsidR="00A12AF8" w:rsidRPr="001D0543" w:rsidRDefault="00A12AF8" w:rsidP="00A12AF8">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rsidR="00A12AF8" w:rsidRPr="001D0543" w:rsidRDefault="00A12AF8" w:rsidP="00A12AF8">
            <w:pPr>
              <w:pStyle w:val="TableRow"/>
              <w:rPr>
                <w:rFonts w:ascii="Arial" w:hAnsi="Arial" w:cs="Arial"/>
                <w:color w:val="000000"/>
                <w:lang w:val="es-MX"/>
              </w:rPr>
            </w:pPr>
            <w:r w:rsidRPr="006D6317">
              <w:rPr>
                <w:rFonts w:ascii="Arial" w:hAnsi="Arial" w:cs="Arial"/>
                <w:bCs/>
                <w:kern w:val="32"/>
                <w:lang w:val="es-MX"/>
              </w:rPr>
              <w:t>N/A</w:t>
            </w:r>
            <w:r w:rsidRPr="006D6317">
              <w:rPr>
                <w:rFonts w:ascii="Arial" w:hAnsi="Arial" w:cs="Arial"/>
                <w:i/>
                <w:vanish/>
                <w:color w:val="0000FF"/>
                <w:lang w:val="es-MX"/>
              </w:rPr>
              <w:t>&lt;Escribir el número telefónico personal en donde se puede localizar al responsable.&gt;</w:t>
            </w:r>
          </w:p>
        </w:tc>
        <w:tc>
          <w:tcPr>
            <w:tcW w:w="949" w:type="pct"/>
            <w:vAlign w:val="center"/>
          </w:tcPr>
          <w:p w:rsidR="00A12AF8" w:rsidRPr="001D0543" w:rsidRDefault="00A12AF8" w:rsidP="00A12AF8">
            <w:pPr>
              <w:pStyle w:val="TableRow"/>
              <w:rPr>
                <w:rFonts w:ascii="Arial" w:hAnsi="Arial" w:cs="Arial"/>
                <w:color w:val="000000"/>
                <w:lang w:val="es-MX"/>
              </w:rPr>
            </w:pPr>
            <w:r w:rsidRPr="00851514">
              <w:rPr>
                <w:rFonts w:ascii="Arial" w:hAnsi="Arial" w:cs="Arial"/>
                <w:bCs/>
                <w:kern w:val="32"/>
              </w:rPr>
              <w:t>N/A</w:t>
            </w:r>
            <w:r w:rsidRPr="006D6317">
              <w:rPr>
                <w:rFonts w:ascii="Arial" w:hAnsi="Arial" w:cs="Arial"/>
                <w:i/>
                <w:vanish/>
                <w:color w:val="0000FF"/>
                <w:lang w:val="es-MX"/>
              </w:rPr>
              <w:t xml:space="preserve"> &lt;Escribir el número telefónico móvil en el cual se puede localizar al responsable&gt;</w:t>
            </w:r>
          </w:p>
        </w:tc>
      </w:tr>
      <w:tr w:rsidR="00A12AF8" w:rsidRPr="004A7446" w:rsidTr="00A12AF8">
        <w:tc>
          <w:tcPr>
            <w:tcW w:w="1784" w:type="pct"/>
          </w:tcPr>
          <w:p w:rsidR="00A12AF8" w:rsidRPr="00851514" w:rsidRDefault="00A12AF8" w:rsidP="00A12AF8">
            <w:pPr>
              <w:rPr>
                <w:rFonts w:ascii="Arial" w:hAnsi="Arial" w:cs="Arial"/>
                <w:sz w:val="20"/>
                <w:szCs w:val="20"/>
              </w:rPr>
            </w:pPr>
            <w:r w:rsidRPr="00851514">
              <w:rPr>
                <w:rFonts w:ascii="Arial" w:hAnsi="Arial" w:cs="Arial"/>
                <w:sz w:val="20"/>
                <w:szCs w:val="20"/>
              </w:rPr>
              <w:t>Marco Polo Martínez</w:t>
            </w:r>
          </w:p>
        </w:tc>
        <w:tc>
          <w:tcPr>
            <w:tcW w:w="645" w:type="pct"/>
          </w:tcPr>
          <w:p w:rsidR="00A12AF8" w:rsidRPr="00851514" w:rsidRDefault="00A12AF8" w:rsidP="00A12AF8">
            <w:pPr>
              <w:rPr>
                <w:rFonts w:ascii="Arial" w:hAnsi="Arial" w:cs="Arial"/>
                <w:sz w:val="20"/>
                <w:szCs w:val="20"/>
              </w:rPr>
            </w:pPr>
            <w:r w:rsidRPr="00851514">
              <w:rPr>
                <w:rFonts w:ascii="Arial" w:hAnsi="Arial" w:cs="Arial"/>
                <w:sz w:val="20"/>
                <w:szCs w:val="20"/>
              </w:rPr>
              <w:t>FSW</w:t>
            </w:r>
          </w:p>
        </w:tc>
        <w:tc>
          <w:tcPr>
            <w:tcW w:w="859" w:type="pct"/>
          </w:tcPr>
          <w:p w:rsidR="00A12AF8" w:rsidRPr="00851514" w:rsidRDefault="00A12AF8" w:rsidP="00A12AF8">
            <w:pPr>
              <w:pStyle w:val="TableRow"/>
              <w:rPr>
                <w:rFonts w:ascii="Arial" w:hAnsi="Arial" w:cs="Arial"/>
              </w:rPr>
            </w:pPr>
            <w:r>
              <w:rPr>
                <w:rFonts w:ascii="Arial" w:hAnsi="Arial" w:cs="Arial"/>
                <w:color w:val="000000"/>
                <w:lang w:val="es-MX"/>
              </w:rPr>
              <w:t>50542</w:t>
            </w:r>
          </w:p>
        </w:tc>
        <w:tc>
          <w:tcPr>
            <w:tcW w:w="763" w:type="pct"/>
          </w:tcPr>
          <w:p w:rsidR="00A12AF8" w:rsidRPr="00851514" w:rsidRDefault="00A12AF8" w:rsidP="00A12AF8">
            <w:pPr>
              <w:rPr>
                <w:rFonts w:ascii="Arial" w:hAnsi="Arial" w:cs="Arial"/>
                <w:sz w:val="20"/>
                <w:szCs w:val="20"/>
              </w:rPr>
            </w:pPr>
            <w:r w:rsidRPr="00851514">
              <w:rPr>
                <w:rFonts w:ascii="Arial" w:hAnsi="Arial" w:cs="Arial"/>
                <w:bCs/>
                <w:kern w:val="32"/>
                <w:sz w:val="20"/>
                <w:szCs w:val="20"/>
              </w:rPr>
              <w:t>N/A</w:t>
            </w:r>
          </w:p>
        </w:tc>
        <w:tc>
          <w:tcPr>
            <w:tcW w:w="949" w:type="pct"/>
          </w:tcPr>
          <w:p w:rsidR="00A12AF8" w:rsidRPr="00851514" w:rsidRDefault="00A12AF8" w:rsidP="00A12AF8">
            <w:pPr>
              <w:pStyle w:val="TableRow"/>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8"/>
      <w:footerReference w:type="default" r:id="rId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7DAB" w:rsidRDefault="00557DAB">
      <w:r>
        <w:separator/>
      </w:r>
    </w:p>
  </w:endnote>
  <w:endnote w:type="continuationSeparator" w:id="0">
    <w:p w:rsidR="00557DAB" w:rsidRDefault="0055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2A5871" w:rsidRPr="00CC505B">
      <w:tc>
        <w:tcPr>
          <w:tcW w:w="2068" w:type="pct"/>
          <w:shd w:val="clear" w:color="auto" w:fill="auto"/>
        </w:tcPr>
        <w:p w:rsidR="002A5871" w:rsidRPr="00ED70E9" w:rsidRDefault="002A5871" w:rsidP="008531D3">
          <w:pPr>
            <w:ind w:right="360"/>
            <w:rPr>
              <w:rFonts w:ascii="Tahoma" w:hAnsi="Tahoma" w:cs="Tahoma"/>
              <w:color w:val="999999"/>
              <w:sz w:val="16"/>
              <w:szCs w:val="16"/>
              <w:lang w:val="es-ES"/>
            </w:rPr>
          </w:pPr>
        </w:p>
      </w:tc>
      <w:tc>
        <w:tcPr>
          <w:tcW w:w="1465" w:type="pct"/>
          <w:shd w:val="clear" w:color="auto" w:fill="auto"/>
        </w:tcPr>
        <w:p w:rsidR="002A5871" w:rsidRPr="00CC505B" w:rsidRDefault="002A5871"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2A5871" w:rsidRPr="00CC505B" w:rsidRDefault="002A5871"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68266D">
            <w:rPr>
              <w:rStyle w:val="Nmerodepgina"/>
              <w:rFonts w:ascii="Tahoma" w:hAnsi="Tahoma" w:cs="Tahoma"/>
              <w:noProof/>
              <w:color w:val="999999"/>
              <w:sz w:val="18"/>
            </w:rPr>
            <w:t>6</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0068266D">
            <w:rPr>
              <w:rStyle w:val="Nmerodepgina"/>
              <w:rFonts w:ascii="Tahoma" w:hAnsi="Tahoma" w:cs="Tahoma"/>
              <w:noProof/>
              <w:color w:val="999999"/>
              <w:sz w:val="18"/>
              <w:szCs w:val="18"/>
            </w:rPr>
            <w:t>6</w:t>
          </w:r>
          <w:r>
            <w:rPr>
              <w:rStyle w:val="Nmerodepgina"/>
              <w:rFonts w:ascii="Tahoma" w:hAnsi="Tahoma" w:cs="Tahoma"/>
              <w:noProof/>
              <w:color w:val="999999"/>
              <w:sz w:val="18"/>
              <w:szCs w:val="18"/>
            </w:rPr>
            <w:fldChar w:fldCharType="end"/>
          </w:r>
        </w:p>
      </w:tc>
    </w:tr>
  </w:tbl>
  <w:p w:rsidR="002A5871" w:rsidRPr="00ED70E9" w:rsidRDefault="002A5871"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7DAB" w:rsidRDefault="00557DAB">
      <w:r>
        <w:separator/>
      </w:r>
    </w:p>
  </w:footnote>
  <w:footnote w:type="continuationSeparator" w:id="0">
    <w:p w:rsidR="00557DAB" w:rsidRDefault="00557D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399"/>
      <w:gridCol w:w="2421"/>
    </w:tblGrid>
    <w:tr w:rsidR="002A5871"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2A5871" w:rsidRDefault="002A5871">
          <w:pPr>
            <w:tabs>
              <w:tab w:val="center" w:pos="4419"/>
              <w:tab w:val="right" w:pos="8838"/>
            </w:tabs>
            <w:spacing w:line="20" w:lineRule="atLeast"/>
            <w:rPr>
              <w:rFonts w:ascii="Tahoma" w:hAnsi="Tahoma" w:cs="Tahoma"/>
              <w:sz w:val="10"/>
              <w:szCs w:val="10"/>
            </w:rPr>
          </w:pPr>
          <w:r w:rsidRPr="00647540">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2A5871" w:rsidRPr="00320826" w:rsidRDefault="002A5871"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2A5871" w:rsidRPr="00555AC3" w:rsidRDefault="002A5871"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2A5871" w:rsidRDefault="002A5871"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2A5871" w:rsidRPr="00160676" w:rsidRDefault="002A5871"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2A5871" w:rsidRDefault="002A5871">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6494035" r:id="rId3"/>
            </w:object>
          </w:r>
        </w:p>
      </w:tc>
    </w:tr>
    <w:tr w:rsidR="002A5871"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2A5871" w:rsidRDefault="002A5871">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2A5871" w:rsidRPr="00320826" w:rsidRDefault="002A5871"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2A5871" w:rsidRDefault="002A5871">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2A5871" w:rsidRDefault="002A5871">
          <w:pPr>
            <w:rPr>
              <w:rFonts w:ascii="Arial" w:hAnsi="Arial"/>
              <w:noProof/>
              <w:sz w:val="16"/>
              <w:szCs w:val="20"/>
            </w:rPr>
          </w:pPr>
        </w:p>
      </w:tc>
    </w:tr>
    <w:tr w:rsidR="002A5871"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2A5871" w:rsidRPr="001272DB" w:rsidRDefault="002A5871"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2A5871" w:rsidRPr="00320826" w:rsidRDefault="002A5871"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2A5871" w:rsidRPr="00320826" w:rsidRDefault="002A5871"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2A5871" w:rsidRPr="00320826" w:rsidRDefault="002A5871" w:rsidP="001B130C">
          <w:pPr>
            <w:spacing w:line="20" w:lineRule="atLeast"/>
            <w:jc w:val="center"/>
            <w:rPr>
              <w:rFonts w:ascii="Tahoma" w:hAnsi="Tahoma" w:cs="Tahoma"/>
              <w:vanish/>
              <w:color w:val="0000FF"/>
              <w:sz w:val="14"/>
            </w:rPr>
          </w:pPr>
          <w:r>
            <w:rPr>
              <w:rFonts w:ascii="Tahoma" w:hAnsi="Tahoma" w:cs="Tahoma"/>
              <w:b/>
              <w:sz w:val="16"/>
              <w:szCs w:val="16"/>
            </w:rPr>
            <w:t>03</w:t>
          </w:r>
          <w:r w:rsidRPr="001B130C">
            <w:rPr>
              <w:rFonts w:ascii="Tahoma" w:hAnsi="Tahoma" w:cs="Tahoma"/>
              <w:b/>
              <w:sz w:val="16"/>
              <w:szCs w:val="16"/>
            </w:rPr>
            <w:t>_</w:t>
          </w:r>
          <w:r>
            <w:rPr>
              <w:rFonts w:ascii="Tahoma" w:hAnsi="Tahoma" w:cs="Tahoma"/>
              <w:b/>
              <w:sz w:val="16"/>
              <w:szCs w:val="16"/>
            </w:rPr>
            <w:t>644_</w:t>
          </w:r>
          <w:r w:rsidRPr="001B130C">
            <w:rPr>
              <w:rFonts w:ascii="Tahoma" w:hAnsi="Tahoma" w:cs="Tahoma"/>
              <w:b/>
              <w:sz w:val="16"/>
              <w:szCs w:val="16"/>
            </w:rPr>
            <w:t>MAI</w:t>
          </w:r>
          <w:r>
            <w:rPr>
              <w:rFonts w:ascii="Tahoma" w:hAnsi="Tahoma" w:cs="Tahoma"/>
              <w:b/>
              <w:sz w:val="16"/>
              <w:szCs w:val="16"/>
            </w:rPr>
            <w:t xml:space="preserve">.docx </w:t>
          </w:r>
        </w:p>
        <w:p w:rsidR="002A5871" w:rsidRDefault="002A5871"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2A5871" w:rsidRDefault="002A5871"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rsidR="002A5871" w:rsidRPr="00ED70E9" w:rsidRDefault="002A5871"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9637A"/>
    <w:multiLevelType w:val="hybridMultilevel"/>
    <w:tmpl w:val="08D8C5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5" w15:restartNumberingAfterBreak="0">
    <w:nsid w:val="64CC2E68"/>
    <w:multiLevelType w:val="hybridMultilevel"/>
    <w:tmpl w:val="F4306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5"/>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n-US" w:vendorID="64" w:dllVersion="131078" w:nlCheck="1" w:checkStyle="1"/>
  <w:activeWritingStyle w:appName="MSWord" w:lang="es-MX" w:vendorID="64" w:dllVersion="131078" w:nlCheck="1" w:checkStyle="0"/>
  <w:activeWritingStyle w:appName="MSWord" w:lang="en-AU"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714A"/>
    <w:rsid w:val="0002153D"/>
    <w:rsid w:val="000235DD"/>
    <w:rsid w:val="00036329"/>
    <w:rsid w:val="00040C8E"/>
    <w:rsid w:val="00050E6D"/>
    <w:rsid w:val="00056365"/>
    <w:rsid w:val="00056B6F"/>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3985"/>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12E8"/>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B7AC8"/>
    <w:rsid w:val="001C151F"/>
    <w:rsid w:val="001C15CA"/>
    <w:rsid w:val="001C37E3"/>
    <w:rsid w:val="001C391E"/>
    <w:rsid w:val="001E1EC2"/>
    <w:rsid w:val="001F7510"/>
    <w:rsid w:val="00200648"/>
    <w:rsid w:val="00202E2B"/>
    <w:rsid w:val="00210EDF"/>
    <w:rsid w:val="00214846"/>
    <w:rsid w:val="00222283"/>
    <w:rsid w:val="002231BD"/>
    <w:rsid w:val="00231451"/>
    <w:rsid w:val="0023299D"/>
    <w:rsid w:val="00254B2D"/>
    <w:rsid w:val="00255D61"/>
    <w:rsid w:val="00261F60"/>
    <w:rsid w:val="00262574"/>
    <w:rsid w:val="002658C1"/>
    <w:rsid w:val="00270481"/>
    <w:rsid w:val="00271350"/>
    <w:rsid w:val="0028257D"/>
    <w:rsid w:val="00282CD9"/>
    <w:rsid w:val="00290511"/>
    <w:rsid w:val="00297ABE"/>
    <w:rsid w:val="002A5871"/>
    <w:rsid w:val="002B6CB0"/>
    <w:rsid w:val="002E738D"/>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0D9E"/>
    <w:rsid w:val="004525FA"/>
    <w:rsid w:val="0045321F"/>
    <w:rsid w:val="004547E9"/>
    <w:rsid w:val="00454928"/>
    <w:rsid w:val="004550D0"/>
    <w:rsid w:val="00461842"/>
    <w:rsid w:val="00464EB6"/>
    <w:rsid w:val="004703D4"/>
    <w:rsid w:val="00474D08"/>
    <w:rsid w:val="0048057E"/>
    <w:rsid w:val="00482C76"/>
    <w:rsid w:val="004A529F"/>
    <w:rsid w:val="004A7446"/>
    <w:rsid w:val="004B15E8"/>
    <w:rsid w:val="004B1744"/>
    <w:rsid w:val="004C165B"/>
    <w:rsid w:val="004D66FE"/>
    <w:rsid w:val="004E035D"/>
    <w:rsid w:val="004E7AA6"/>
    <w:rsid w:val="00513D9C"/>
    <w:rsid w:val="005238FE"/>
    <w:rsid w:val="005260FD"/>
    <w:rsid w:val="0052779C"/>
    <w:rsid w:val="00532E1A"/>
    <w:rsid w:val="005347AF"/>
    <w:rsid w:val="0053679E"/>
    <w:rsid w:val="0054232C"/>
    <w:rsid w:val="00546AD8"/>
    <w:rsid w:val="0054730E"/>
    <w:rsid w:val="00551C4C"/>
    <w:rsid w:val="005533C7"/>
    <w:rsid w:val="00554416"/>
    <w:rsid w:val="00557DAB"/>
    <w:rsid w:val="0056396B"/>
    <w:rsid w:val="00563D1B"/>
    <w:rsid w:val="005654D4"/>
    <w:rsid w:val="005811B4"/>
    <w:rsid w:val="00585F78"/>
    <w:rsid w:val="005C392E"/>
    <w:rsid w:val="005C4B99"/>
    <w:rsid w:val="005C6EB5"/>
    <w:rsid w:val="005D4EC9"/>
    <w:rsid w:val="005E37CE"/>
    <w:rsid w:val="005E4861"/>
    <w:rsid w:val="005F03CB"/>
    <w:rsid w:val="005F48B8"/>
    <w:rsid w:val="00600F48"/>
    <w:rsid w:val="00603E4F"/>
    <w:rsid w:val="006137C6"/>
    <w:rsid w:val="00614D68"/>
    <w:rsid w:val="006167A2"/>
    <w:rsid w:val="00616A00"/>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266D"/>
    <w:rsid w:val="00684814"/>
    <w:rsid w:val="0069370B"/>
    <w:rsid w:val="00695A59"/>
    <w:rsid w:val="00696BCF"/>
    <w:rsid w:val="006A0E73"/>
    <w:rsid w:val="006A11A2"/>
    <w:rsid w:val="006B362C"/>
    <w:rsid w:val="006B6D81"/>
    <w:rsid w:val="006C1ED3"/>
    <w:rsid w:val="006C1F16"/>
    <w:rsid w:val="006C3F2E"/>
    <w:rsid w:val="006D6317"/>
    <w:rsid w:val="006D6AD7"/>
    <w:rsid w:val="006D774E"/>
    <w:rsid w:val="006E39A7"/>
    <w:rsid w:val="006E6F97"/>
    <w:rsid w:val="006F0B19"/>
    <w:rsid w:val="006F4948"/>
    <w:rsid w:val="00704642"/>
    <w:rsid w:val="00721C87"/>
    <w:rsid w:val="00722B72"/>
    <w:rsid w:val="007270C1"/>
    <w:rsid w:val="00730050"/>
    <w:rsid w:val="00732561"/>
    <w:rsid w:val="00732CEF"/>
    <w:rsid w:val="0073457F"/>
    <w:rsid w:val="00734D32"/>
    <w:rsid w:val="00742D22"/>
    <w:rsid w:val="007433E1"/>
    <w:rsid w:val="007441CB"/>
    <w:rsid w:val="00745CA8"/>
    <w:rsid w:val="00747007"/>
    <w:rsid w:val="00753446"/>
    <w:rsid w:val="007572A6"/>
    <w:rsid w:val="00757C93"/>
    <w:rsid w:val="00760B8D"/>
    <w:rsid w:val="00764D2B"/>
    <w:rsid w:val="00775FE6"/>
    <w:rsid w:val="007767D5"/>
    <w:rsid w:val="007777C1"/>
    <w:rsid w:val="00782F84"/>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90652"/>
    <w:rsid w:val="00891943"/>
    <w:rsid w:val="008A477C"/>
    <w:rsid w:val="008A537A"/>
    <w:rsid w:val="008A64C5"/>
    <w:rsid w:val="008B0ED3"/>
    <w:rsid w:val="008B2D3B"/>
    <w:rsid w:val="008C1736"/>
    <w:rsid w:val="008C3563"/>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3676"/>
    <w:rsid w:val="0097588C"/>
    <w:rsid w:val="00992244"/>
    <w:rsid w:val="009A3CF8"/>
    <w:rsid w:val="009A7F9F"/>
    <w:rsid w:val="009B20FB"/>
    <w:rsid w:val="009B2E6D"/>
    <w:rsid w:val="009B6E66"/>
    <w:rsid w:val="009C214D"/>
    <w:rsid w:val="009C4E08"/>
    <w:rsid w:val="009C5038"/>
    <w:rsid w:val="009D07BB"/>
    <w:rsid w:val="009D2107"/>
    <w:rsid w:val="009D295E"/>
    <w:rsid w:val="009D6894"/>
    <w:rsid w:val="009E0720"/>
    <w:rsid w:val="009E25A4"/>
    <w:rsid w:val="009F0520"/>
    <w:rsid w:val="009F06A1"/>
    <w:rsid w:val="00A061F9"/>
    <w:rsid w:val="00A11B09"/>
    <w:rsid w:val="00A12AF8"/>
    <w:rsid w:val="00A2077C"/>
    <w:rsid w:val="00A215BF"/>
    <w:rsid w:val="00A23EC4"/>
    <w:rsid w:val="00A25D01"/>
    <w:rsid w:val="00A348AA"/>
    <w:rsid w:val="00A34D3B"/>
    <w:rsid w:val="00A37027"/>
    <w:rsid w:val="00A53AC7"/>
    <w:rsid w:val="00A5412A"/>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255E0"/>
    <w:rsid w:val="00B45B6C"/>
    <w:rsid w:val="00B474FF"/>
    <w:rsid w:val="00B51522"/>
    <w:rsid w:val="00B62432"/>
    <w:rsid w:val="00B65376"/>
    <w:rsid w:val="00B655E3"/>
    <w:rsid w:val="00B67FA4"/>
    <w:rsid w:val="00B72AC2"/>
    <w:rsid w:val="00B72CB9"/>
    <w:rsid w:val="00B7646F"/>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217E9"/>
    <w:rsid w:val="00D32222"/>
    <w:rsid w:val="00D3337D"/>
    <w:rsid w:val="00D34A57"/>
    <w:rsid w:val="00D43CC3"/>
    <w:rsid w:val="00D45832"/>
    <w:rsid w:val="00D45889"/>
    <w:rsid w:val="00D50843"/>
    <w:rsid w:val="00D5605A"/>
    <w:rsid w:val="00D56FEE"/>
    <w:rsid w:val="00D67B17"/>
    <w:rsid w:val="00D807F8"/>
    <w:rsid w:val="00D82A0B"/>
    <w:rsid w:val="00D85CEB"/>
    <w:rsid w:val="00D93DC7"/>
    <w:rsid w:val="00DD289E"/>
    <w:rsid w:val="00DD3CFD"/>
    <w:rsid w:val="00DE7A4F"/>
    <w:rsid w:val="00DF21A0"/>
    <w:rsid w:val="00E005DE"/>
    <w:rsid w:val="00E01BAD"/>
    <w:rsid w:val="00E01BC5"/>
    <w:rsid w:val="00E13A17"/>
    <w:rsid w:val="00E14CDB"/>
    <w:rsid w:val="00E17F1B"/>
    <w:rsid w:val="00E22ACD"/>
    <w:rsid w:val="00E4086C"/>
    <w:rsid w:val="00E47515"/>
    <w:rsid w:val="00E52AED"/>
    <w:rsid w:val="00E5686B"/>
    <w:rsid w:val="00E62745"/>
    <w:rsid w:val="00E65911"/>
    <w:rsid w:val="00E755F0"/>
    <w:rsid w:val="00E91E49"/>
    <w:rsid w:val="00EB00B3"/>
    <w:rsid w:val="00EB23B8"/>
    <w:rsid w:val="00EC3D6E"/>
    <w:rsid w:val="00ED46A0"/>
    <w:rsid w:val="00ED70E9"/>
    <w:rsid w:val="00ED7E1C"/>
    <w:rsid w:val="00EE1BE3"/>
    <w:rsid w:val="00EE232E"/>
    <w:rsid w:val="00F0512A"/>
    <w:rsid w:val="00F212FA"/>
    <w:rsid w:val="00F311F6"/>
    <w:rsid w:val="00F3150E"/>
    <w:rsid w:val="00F56441"/>
    <w:rsid w:val="00F67476"/>
    <w:rsid w:val="00F760AD"/>
    <w:rsid w:val="00F877FF"/>
    <w:rsid w:val="00F93A92"/>
    <w:rsid w:val="00FB76ED"/>
    <w:rsid w:val="00FC0B39"/>
    <w:rsid w:val="00FC2C85"/>
    <w:rsid w:val="00FC7B1D"/>
    <w:rsid w:val="00FD19C9"/>
    <w:rsid w:val="00FD263D"/>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CE1B9D"/>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3186</Words>
  <Characters>17525</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20670</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PLANETMEDIA21</cp:lastModifiedBy>
  <cp:revision>5</cp:revision>
  <cp:lastPrinted>2010-10-13T18:51:00Z</cp:lastPrinted>
  <dcterms:created xsi:type="dcterms:W3CDTF">2019-04-11T18:18:00Z</dcterms:created>
  <dcterms:modified xsi:type="dcterms:W3CDTF">2019-04-11T18:21:00Z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