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0B3" w:rsidRPr="00C17DCA" w:rsidRDefault="00EB00B3" w:rsidP="005654D4">
      <w:pPr>
        <w:pStyle w:val="InfoHidden"/>
        <w:jc w:val="both"/>
        <w:rPr>
          <w:b/>
        </w:rPr>
      </w:pPr>
      <w:bookmarkStart w:id="0" w:name="_Toc224375528"/>
      <w:r w:rsidRPr="00C17DCA">
        <w:rPr>
          <w:b/>
        </w:rPr>
        <w:t>Objetivo:</w:t>
      </w:r>
    </w:p>
    <w:p w:rsidR="00EB00B3" w:rsidRPr="00C17DCA" w:rsidRDefault="00912F43" w:rsidP="00E5686B">
      <w:pPr>
        <w:pStyle w:val="InfoHidden"/>
        <w:ind w:left="720"/>
        <w:jc w:val="both"/>
      </w:pPr>
      <w:r w:rsidRPr="00C17DCA">
        <w:t>Proporcionar los datos mínimos necesarios de la plataforma destino, así como describir los pasos a seguir para realizar de manera completa y exitosa el alojamiento de la solución tecnológica para los distintos ambientes que el SAT determine en el alcance del servicio solicitado</w:t>
      </w:r>
      <w:r w:rsidR="00EB00B3" w:rsidRPr="00C17DCA">
        <w:t>.</w:t>
      </w:r>
    </w:p>
    <w:p w:rsidR="00EB00B3" w:rsidRPr="00C17DCA" w:rsidRDefault="00EB00B3" w:rsidP="00E5686B">
      <w:pPr>
        <w:pStyle w:val="InfoHidden"/>
        <w:ind w:left="720"/>
        <w:jc w:val="both"/>
      </w:pPr>
    </w:p>
    <w:p w:rsidR="00E5686B" w:rsidRPr="00C17DCA" w:rsidRDefault="00E5686B" w:rsidP="00E5686B">
      <w:pPr>
        <w:pStyle w:val="BodyText"/>
        <w:spacing w:before="0" w:after="0"/>
        <w:ind w:left="708"/>
        <w:jc w:val="both"/>
        <w:rPr>
          <w:rFonts w:cs="Arial"/>
          <w:i/>
          <w:vanish/>
          <w:color w:val="0000FF"/>
          <w:lang w:eastAsia="es-ES"/>
        </w:rPr>
      </w:pPr>
      <w:r w:rsidRPr="00C17DCA">
        <w:rPr>
          <w:rFonts w:cs="Arial"/>
          <w:i/>
          <w:vanish/>
          <w:color w:val="0000FF"/>
          <w:lang w:eastAsia="es-ES"/>
        </w:rPr>
        <w:t>Las siguientes dos líneas deben eliminarse una vez que se requisite el artefacto.</w:t>
      </w:r>
    </w:p>
    <w:p w:rsidR="00E5686B" w:rsidRPr="00C17DCA" w:rsidRDefault="00E5686B" w:rsidP="00FD6BC7">
      <w:pPr>
        <w:pStyle w:val="InfoHidden"/>
        <w:jc w:val="both"/>
        <w:rPr>
          <w:vanish w:val="0"/>
          <w:szCs w:val="24"/>
        </w:rPr>
      </w:pPr>
    </w:p>
    <w:p w:rsidR="00040C8E" w:rsidRPr="00C17DCA" w:rsidRDefault="00040C8E" w:rsidP="00E5686B">
      <w:pPr>
        <w:pStyle w:val="InfoHidden"/>
        <w:jc w:val="both"/>
        <w:rPr>
          <w:b/>
        </w:rPr>
      </w:pPr>
      <w:r w:rsidRPr="00C17DCA">
        <w:rPr>
          <w:b/>
        </w:rPr>
        <w:t>Guía de uso</w:t>
      </w:r>
      <w:r w:rsidR="00EC3D6E" w:rsidRPr="00C17DCA">
        <w:rPr>
          <w:b/>
        </w:rPr>
        <w:t xml:space="preserve"> </w:t>
      </w:r>
    </w:p>
    <w:p w:rsidR="00040C8E" w:rsidRPr="00C17DCA" w:rsidRDefault="00040C8E" w:rsidP="007B378B">
      <w:pPr>
        <w:pStyle w:val="InfoHidden"/>
        <w:numPr>
          <w:ilvl w:val="0"/>
          <w:numId w:val="1"/>
        </w:numPr>
        <w:tabs>
          <w:tab w:val="clear" w:pos="360"/>
          <w:tab w:val="num" w:pos="720"/>
        </w:tabs>
        <w:ind w:left="720"/>
        <w:jc w:val="both"/>
      </w:pPr>
      <w:r w:rsidRPr="00C17DCA">
        <w:t>Tomar como referencia principal (no limitativa) de llenado del documento el texto en azul, el cual es una guía incluida en cada sección, reemplazar dicho texto por el contenido final del documento. Para ver el texto en Azul, presionar Ctrl.+(</w:t>
      </w:r>
      <w:permStart w:id="1699094248" w:edGrp="everyone"/>
      <w:permEnd w:id="1699094248"/>
    </w:p>
    <w:p w:rsidR="00040C8E" w:rsidRPr="00C17DCA" w:rsidRDefault="00040C8E" w:rsidP="007B378B">
      <w:pPr>
        <w:pStyle w:val="InfoHidden"/>
        <w:numPr>
          <w:ilvl w:val="0"/>
          <w:numId w:val="1"/>
        </w:numPr>
        <w:tabs>
          <w:tab w:val="clear" w:pos="360"/>
          <w:tab w:val="num" w:pos="720"/>
        </w:tabs>
        <w:ind w:left="720"/>
        <w:jc w:val="both"/>
      </w:pPr>
      <w:r w:rsidRPr="00C17DCA">
        <w:t>El uso de esta guía es opcional; documentar la información requerida es obligatorio.</w:t>
      </w:r>
    </w:p>
    <w:p w:rsidR="00040C8E" w:rsidRPr="00C17DCA" w:rsidRDefault="00040C8E" w:rsidP="007B378B">
      <w:pPr>
        <w:pStyle w:val="InfoHidden"/>
        <w:numPr>
          <w:ilvl w:val="0"/>
          <w:numId w:val="1"/>
        </w:numPr>
        <w:tabs>
          <w:tab w:val="clear" w:pos="360"/>
          <w:tab w:val="num" w:pos="720"/>
        </w:tabs>
        <w:ind w:left="720"/>
        <w:jc w:val="both"/>
      </w:pPr>
      <w:r w:rsidRPr="00C17DCA">
        <w:t>Si se hace referencia a documentación externa, se deberá incluir: el nombre de los documentos, ubicación física y procedimiento a seguir para su consulta.</w:t>
      </w:r>
    </w:p>
    <w:p w:rsidR="006D774E" w:rsidRPr="00C17DCA" w:rsidRDefault="00040C8E" w:rsidP="00E5686B">
      <w:pPr>
        <w:pStyle w:val="InfoBluebulleted"/>
      </w:pPr>
      <w:r w:rsidRPr="00C17DCA">
        <w:t>Si una sección no es llenada debido a las características del proyecto, incluir el comentario “No Aplica” y justificar la omisión de información evita</w:t>
      </w:r>
      <w:r w:rsidR="006224F9" w:rsidRPr="00C17DCA">
        <w:t>ndo así tener secciones vacías.</w:t>
      </w:r>
    </w:p>
    <w:p w:rsidR="006524CD" w:rsidRPr="00C17DCA" w:rsidRDefault="006524CD" w:rsidP="00E5686B">
      <w:pPr>
        <w:pStyle w:val="InfoBluebulleted"/>
      </w:pPr>
      <w:r w:rsidRPr="00C17DCA">
        <w:t>Se solicita al CAPC y CDS interno y Externo que al escribir el manual lo hagan de manera presentable.</w:t>
      </w:r>
    </w:p>
    <w:p w:rsidR="00600F48" w:rsidRPr="00C17DCA" w:rsidRDefault="00600F48" w:rsidP="00E5686B">
      <w:pPr>
        <w:pStyle w:val="InfoBluebulleted"/>
        <w:rPr>
          <w:lang w:eastAsia="es-ES"/>
        </w:rPr>
      </w:pPr>
      <w:r w:rsidRPr="00C17DCA">
        <w:rPr>
          <w:lang w:eastAsia="es-ES"/>
        </w:rPr>
        <w:t>Si fuera necesario reservar información generada en esta plantilla, se hará bajo lo estipulado en la Ley General de Transparencia y Acceso a la Información Pública vigente (LGTAIP), pudiendo consultar a la ACPPI para su aplicación.</w:t>
      </w:r>
    </w:p>
    <w:p w:rsidR="00D67B17" w:rsidRPr="00C17DCA" w:rsidRDefault="00D67B17" w:rsidP="00E5686B">
      <w:pPr>
        <w:pStyle w:val="InfoBluebulleted"/>
        <w:numPr>
          <w:ilvl w:val="0"/>
          <w:numId w:val="0"/>
        </w:numPr>
        <w:ind w:left="720"/>
      </w:pPr>
      <w:r w:rsidRPr="00C17DCA">
        <w:t>Nota: Es responsabilidad de cada revisor la identificación de la información que se genere en este formato, y así determinar si se cuenta con causas que originen la reserva de la misma, apegándose estrictamente a lo señalado en los ordenamientos jurídicos vigentes en materia de Transparencia.</w:t>
      </w:r>
    </w:p>
    <w:p w:rsidR="00D67B17" w:rsidRPr="00C17DCA" w:rsidRDefault="00D67B17" w:rsidP="00E5686B">
      <w:pPr>
        <w:pStyle w:val="InfoBluebulleted"/>
        <w:numPr>
          <w:ilvl w:val="0"/>
          <w:numId w:val="0"/>
        </w:numPr>
        <w:ind w:left="720"/>
      </w:pPr>
      <w:r w:rsidRPr="00C17DCA">
        <w:t>En caso de detectar información sensible (Reservada), se tendrá que indicar en el pie de página, sección izquierda, con la siguiente señalización:</w:t>
      </w:r>
    </w:p>
    <w:p w:rsidR="00D67B17" w:rsidRPr="00C17DCA" w:rsidRDefault="00D67B17" w:rsidP="00E5686B">
      <w:pPr>
        <w:pStyle w:val="InfoBluebulleted"/>
        <w:numPr>
          <w:ilvl w:val="0"/>
          <w:numId w:val="0"/>
        </w:numPr>
        <w:ind w:left="720"/>
      </w:pPr>
    </w:p>
    <w:p w:rsidR="00D67B17" w:rsidRPr="00C17DCA" w:rsidRDefault="00D67B17" w:rsidP="00E5686B">
      <w:pPr>
        <w:pStyle w:val="InfoBluebulleted"/>
        <w:numPr>
          <w:ilvl w:val="0"/>
          <w:numId w:val="0"/>
        </w:numPr>
        <w:ind w:left="720"/>
      </w:pPr>
      <w:r w:rsidRPr="00C17DCA">
        <w:t xml:space="preserve">[Área dueña de la Información </w:t>
      </w:r>
      <w:r w:rsidRPr="00C17DCA">
        <w:rPr>
          <w:highlight w:val="yellow"/>
        </w:rPr>
        <w:t>XX</w:t>
      </w:r>
      <w:r w:rsidRPr="00C17DCA">
        <w:t xml:space="preserve">, clasificada como Reservada con Fundamento Legal </w:t>
      </w:r>
      <w:r w:rsidRPr="00C17DCA">
        <w:rPr>
          <w:highlight w:val="yellow"/>
        </w:rPr>
        <w:t>XX</w:t>
      </w:r>
      <w:r w:rsidRPr="00C17DCA">
        <w:t xml:space="preserve">, Motivación </w:t>
      </w:r>
      <w:r w:rsidRPr="00C17DCA">
        <w:rPr>
          <w:highlight w:val="yellow"/>
        </w:rPr>
        <w:t>XX</w:t>
      </w:r>
      <w:r w:rsidRPr="00C17DCA">
        <w:t xml:space="preserve">, Fecha de clasificación </w:t>
      </w:r>
      <w:r w:rsidRPr="00C17DCA">
        <w:rPr>
          <w:highlight w:val="yellow"/>
        </w:rPr>
        <w:t>XX</w:t>
      </w:r>
      <w:r w:rsidRPr="00C17DCA">
        <w:t xml:space="preserve"> y Periodo de la reserva </w:t>
      </w:r>
      <w:r w:rsidRPr="00C17DCA">
        <w:rPr>
          <w:highlight w:val="yellow"/>
        </w:rPr>
        <w:t>XX</w:t>
      </w:r>
      <w:r w:rsidRPr="00C17DCA">
        <w:t>]</w:t>
      </w:r>
    </w:p>
    <w:p w:rsidR="00D67B17" w:rsidRPr="00C17DCA" w:rsidRDefault="00D67B17" w:rsidP="00E5686B">
      <w:pPr>
        <w:pStyle w:val="InfoBluebulleted"/>
        <w:numPr>
          <w:ilvl w:val="0"/>
          <w:numId w:val="0"/>
        </w:numPr>
        <w:ind w:left="720"/>
      </w:pPr>
    </w:p>
    <w:p w:rsidR="00D67B17" w:rsidRPr="00C17DCA" w:rsidRDefault="00D67B17" w:rsidP="00E5686B">
      <w:pPr>
        <w:pStyle w:val="InfoBluebulleted"/>
        <w:numPr>
          <w:ilvl w:val="0"/>
          <w:numId w:val="0"/>
        </w:numPr>
        <w:ind w:left="720"/>
      </w:pPr>
      <w:r w:rsidRPr="00C17DCA">
        <w:t xml:space="preserve">Ejemplo: “La información contenida en este documento pertenece a la Administración Central de Desarrollo y Mantenimiento de Aplicaciones, teniendo carácter de Reservada a partir del 01 de abril de 2018, con un periodo de reserva de 5 años, por tratarse de información que de revelarse puede causar un serio perjuicio a la recaudación de las contribuciones. Lo anterior tiene su fundamento en el artículo 113, fracción IV, de la Ley General de Transparencia y Acceso a la Información Pública” </w:t>
      </w:r>
    </w:p>
    <w:p w:rsidR="00600F48" w:rsidRPr="00C17DCA" w:rsidRDefault="00600F48" w:rsidP="00E5686B">
      <w:pPr>
        <w:pStyle w:val="InfoBluebulleted"/>
        <w:tabs>
          <w:tab w:val="clear" w:pos="360"/>
          <w:tab w:val="num" w:pos="709"/>
        </w:tabs>
        <w:ind w:left="709" w:hanging="283"/>
      </w:pPr>
      <w:r w:rsidRPr="00C17DCA">
        <w:rPr>
          <w:lang w:eastAsia="es-ES"/>
        </w:rPr>
        <w:t>La aplicación</w:t>
      </w:r>
      <w:r w:rsidRPr="00C17DCA">
        <w:t xml:space="preserve"> de la sección Firmas es opcional, dependiendo de las necesidades del consumidor.</w:t>
      </w:r>
    </w:p>
    <w:p w:rsidR="00E5686B" w:rsidRPr="00C17DCA" w:rsidRDefault="00E5686B" w:rsidP="00E5686B">
      <w:pPr>
        <w:pStyle w:val="InfoBluebulleted"/>
        <w:rPr>
          <w:lang w:eastAsia="es-ES"/>
        </w:rPr>
      </w:pPr>
      <w:r w:rsidRPr="00C17DCA">
        <w:rPr>
          <w:lang w:eastAsia="es-ES"/>
        </w:rPr>
        <w:t>Los textos de ayuda (“Infoblue”) deberán eliminarse al requisitar el documento</w:t>
      </w:r>
    </w:p>
    <w:p w:rsidR="00E5686B" w:rsidRPr="00C17DCA" w:rsidRDefault="00E5686B" w:rsidP="00E5686B">
      <w:pPr>
        <w:pStyle w:val="InfoBluebulleted"/>
        <w:numPr>
          <w:ilvl w:val="0"/>
          <w:numId w:val="0"/>
        </w:numPr>
        <w:ind w:left="426"/>
      </w:pPr>
    </w:p>
    <w:p w:rsidR="00E5686B" w:rsidRPr="00C17DCA" w:rsidRDefault="00E5686B" w:rsidP="00E5686B">
      <w:pPr>
        <w:jc w:val="both"/>
        <w:rPr>
          <w:rFonts w:cs="Arial"/>
          <w:b/>
          <w:i/>
          <w:iCs/>
          <w:vanish/>
          <w:color w:val="0000FF"/>
          <w:szCs w:val="20"/>
        </w:rPr>
      </w:pPr>
      <w:r w:rsidRPr="00C17DCA">
        <w:rPr>
          <w:rFonts w:cs="Arial"/>
          <w:b/>
          <w:i/>
          <w:iCs/>
          <w:vanish/>
          <w:color w:val="0000FF"/>
          <w:szCs w:val="20"/>
        </w:rPr>
        <w:t>Tabla de Versiones y Modificaciones</w:t>
      </w:r>
    </w:p>
    <w:p w:rsidR="00E5686B" w:rsidRPr="00C17DCA" w:rsidRDefault="00E5686B" w:rsidP="00E5686B">
      <w:pPr>
        <w:ind w:left="708"/>
        <w:jc w:val="both"/>
        <w:rPr>
          <w:rFonts w:cs="Arial"/>
          <w:i/>
          <w:iCs/>
          <w:vanish/>
          <w:color w:val="0000FF"/>
          <w:szCs w:val="20"/>
        </w:rPr>
      </w:pPr>
      <w:r w:rsidRPr="00C17DCA">
        <w:rPr>
          <w:rFonts w:cs="Arial"/>
          <w:i/>
          <w:iCs/>
          <w:vanish/>
          <w:color w:val="0000FF"/>
          <w:szCs w:val="20"/>
        </w:rPr>
        <w:t xml:space="preserve">La siguiente tabla debe listar las versiones y descripciones hechas a la plantilla este documento desde el momento de su creación y cada vez que se actualiza. La descripción debe incluir una síntesis del cambio realizado. </w:t>
      </w:r>
    </w:p>
    <w:p w:rsidR="00E5686B" w:rsidRPr="00C17DCA" w:rsidRDefault="00E5686B" w:rsidP="00E5686B">
      <w:pPr>
        <w:ind w:left="708"/>
        <w:jc w:val="both"/>
        <w:rPr>
          <w:rFonts w:cs="Arial"/>
          <w:i/>
          <w:iCs/>
          <w:vanish/>
          <w:color w:val="0000FF"/>
          <w:szCs w:val="20"/>
        </w:rPr>
      </w:pPr>
    </w:p>
    <w:p w:rsidR="00E5686B" w:rsidRPr="00C17DCA" w:rsidRDefault="00E5686B" w:rsidP="00E5686B">
      <w:pPr>
        <w:ind w:left="708"/>
        <w:jc w:val="both"/>
        <w:rPr>
          <w:rFonts w:cs="Arial"/>
          <w:i/>
          <w:iCs/>
          <w:vanish/>
          <w:color w:val="0000FF"/>
          <w:szCs w:val="20"/>
        </w:rPr>
      </w:pPr>
      <w:r w:rsidRPr="00C17DCA">
        <w:rPr>
          <w:rFonts w:cs="Arial"/>
          <w:i/>
          <w:iCs/>
          <w:vanish/>
          <w:color w:val="0000FF"/>
          <w:szCs w:val="20"/>
        </w:rPr>
        <w:t>Para la Versión, especificar un número entero consecutivo, iniciando con 1 para la creación del documento e incrementar en decimales conforme se actualice (1.1, 1.2, 1.3, Etc.). Al terminarlo, especificar la versión final para firma, en caso necesario.</w:t>
      </w:r>
    </w:p>
    <w:p w:rsidR="00E5686B" w:rsidRPr="00C17DCA" w:rsidRDefault="00E5686B" w:rsidP="00E5686B">
      <w:pPr>
        <w:ind w:left="708"/>
        <w:rPr>
          <w:rFonts w:cs="Arial"/>
          <w:i/>
          <w:iCs/>
          <w:vanish/>
          <w:color w:val="0000FF"/>
          <w:szCs w:val="20"/>
        </w:rPr>
      </w:pPr>
    </w:p>
    <w:p w:rsidR="00E5686B" w:rsidRPr="00C17DCA" w:rsidRDefault="00E5686B" w:rsidP="00E5686B">
      <w:pPr>
        <w:ind w:left="708"/>
        <w:jc w:val="both"/>
        <w:rPr>
          <w:rFonts w:cs="Arial"/>
          <w:i/>
          <w:iCs/>
          <w:vanish/>
          <w:color w:val="0000FF"/>
          <w:szCs w:val="20"/>
        </w:rPr>
      </w:pPr>
      <w:r w:rsidRPr="00C17DCA">
        <w:rPr>
          <w:rFonts w:cs="Arial"/>
          <w:i/>
          <w:iCs/>
          <w:vanish/>
          <w:color w:val="0000FF"/>
          <w:szCs w:val="20"/>
        </w:rPr>
        <w:t>Para futuros proyectos donde este documento se reutilice, el versionamiento reiniciará en versión 2, incrementando las actualizaciones igualmente con decimales (2.1, 2.2, 2.3, Etc.). Posteriores reutilizaciones iniciarían entonces con versión 3, 4, etc.</w:t>
      </w:r>
    </w:p>
    <w:p w:rsidR="00E5686B" w:rsidRPr="00C17DCA" w:rsidRDefault="00E5686B" w:rsidP="00E5686B">
      <w:pPr>
        <w:rPr>
          <w:rFonts w:cs="Arial"/>
          <w:i/>
          <w:iCs/>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902"/>
        <w:gridCol w:w="2440"/>
        <w:gridCol w:w="1288"/>
      </w:tblGrid>
      <w:tr w:rsidR="00E5686B" w:rsidRPr="00C17DCA" w:rsidTr="009D4056">
        <w:trPr>
          <w:cantSplit/>
          <w:tblHeader/>
          <w:hidden/>
        </w:trPr>
        <w:tc>
          <w:tcPr>
            <w:tcW w:w="1090" w:type="dxa"/>
            <w:shd w:val="clear" w:color="auto" w:fill="D9D9D9" w:themeFill="background1" w:themeFillShade="D9"/>
            <w:vAlign w:val="center"/>
          </w:tcPr>
          <w:p w:rsidR="00E5686B" w:rsidRPr="00C17DCA" w:rsidRDefault="00E5686B" w:rsidP="009D4056">
            <w:pPr>
              <w:jc w:val="center"/>
              <w:rPr>
                <w:rFonts w:cs="Arial"/>
                <w:i/>
                <w:iCs/>
                <w:vanish/>
                <w:color w:val="0000FF"/>
                <w:szCs w:val="20"/>
              </w:rPr>
            </w:pPr>
            <w:bookmarkStart w:id="1" w:name="Tabla_versiones"/>
            <w:r w:rsidRPr="00C17DCA">
              <w:rPr>
                <w:rFonts w:cs="Arial"/>
                <w:i/>
                <w:iCs/>
                <w:vanish/>
                <w:color w:val="0000FF"/>
                <w:szCs w:val="20"/>
              </w:rPr>
              <w:t>Versión</w:t>
            </w:r>
          </w:p>
        </w:tc>
        <w:tc>
          <w:tcPr>
            <w:tcW w:w="3902" w:type="dxa"/>
            <w:shd w:val="clear" w:color="auto" w:fill="D9D9D9" w:themeFill="background1" w:themeFillShade="D9"/>
            <w:vAlign w:val="center"/>
          </w:tcPr>
          <w:p w:rsidR="00E5686B" w:rsidRPr="00C17DCA" w:rsidRDefault="00E5686B" w:rsidP="009D4056">
            <w:pPr>
              <w:jc w:val="center"/>
              <w:rPr>
                <w:rFonts w:cs="Arial"/>
                <w:i/>
                <w:iCs/>
                <w:vanish/>
                <w:color w:val="0000FF"/>
                <w:szCs w:val="20"/>
              </w:rPr>
            </w:pPr>
            <w:r w:rsidRPr="00C17DCA">
              <w:rPr>
                <w:rFonts w:cs="Arial"/>
                <w:i/>
                <w:iCs/>
                <w:vanish/>
                <w:color w:val="0000FF"/>
                <w:szCs w:val="20"/>
              </w:rPr>
              <w:t>Descripción del cambio a la plantilla</w:t>
            </w:r>
          </w:p>
          <w:p w:rsidR="00E5686B" w:rsidRPr="00C17DCA" w:rsidRDefault="00E5686B" w:rsidP="009D4056">
            <w:pPr>
              <w:jc w:val="both"/>
              <w:rPr>
                <w:rFonts w:cs="Arial"/>
                <w:i/>
                <w:iCs/>
                <w:vanish/>
                <w:color w:val="0000FF"/>
                <w:szCs w:val="20"/>
              </w:rPr>
            </w:pPr>
          </w:p>
          <w:p w:rsidR="00E5686B" w:rsidRPr="00C17DCA" w:rsidRDefault="00E5686B" w:rsidP="009D4056">
            <w:pPr>
              <w:jc w:val="both"/>
              <w:rPr>
                <w:rFonts w:cs="Arial"/>
                <w:i/>
                <w:iCs/>
                <w:vanish/>
                <w:color w:val="0000FF"/>
                <w:szCs w:val="20"/>
              </w:rPr>
            </w:pPr>
            <w:r w:rsidRPr="00C17DCA">
              <w:rPr>
                <w:rFonts w:cs="Arial"/>
                <w:i/>
                <w:iCs/>
                <w:vanish/>
                <w:color w:val="0000FF"/>
                <w:szCs w:val="20"/>
              </w:rPr>
              <w:t>Síntesis de la modificación hecha al contenido del documento</w:t>
            </w:r>
          </w:p>
          <w:p w:rsidR="00E5686B" w:rsidRPr="00C17DCA" w:rsidRDefault="00E5686B" w:rsidP="009D4056">
            <w:pPr>
              <w:jc w:val="both"/>
              <w:rPr>
                <w:rFonts w:cs="Arial"/>
                <w:i/>
                <w:iCs/>
                <w:vanish/>
                <w:color w:val="0000FF"/>
                <w:szCs w:val="20"/>
              </w:rPr>
            </w:pPr>
          </w:p>
          <w:p w:rsidR="00E5686B" w:rsidRPr="00C17DCA" w:rsidRDefault="00E5686B" w:rsidP="009D4056">
            <w:pPr>
              <w:jc w:val="both"/>
              <w:rPr>
                <w:rFonts w:cs="Arial"/>
                <w:i/>
                <w:iCs/>
                <w:vanish/>
                <w:color w:val="0000FF"/>
                <w:szCs w:val="20"/>
              </w:rPr>
            </w:pPr>
          </w:p>
          <w:p w:rsidR="00E5686B" w:rsidRPr="00C17DCA" w:rsidRDefault="00E5686B" w:rsidP="009D4056">
            <w:pPr>
              <w:jc w:val="both"/>
              <w:rPr>
                <w:rFonts w:cs="Arial"/>
                <w:i/>
                <w:iCs/>
                <w:vanish/>
                <w:color w:val="0000FF"/>
                <w:szCs w:val="20"/>
              </w:rPr>
            </w:pPr>
          </w:p>
        </w:tc>
        <w:tc>
          <w:tcPr>
            <w:tcW w:w="2440" w:type="dxa"/>
            <w:shd w:val="clear" w:color="auto" w:fill="D9D9D9" w:themeFill="background1" w:themeFillShade="D9"/>
            <w:vAlign w:val="center"/>
          </w:tcPr>
          <w:p w:rsidR="00E5686B" w:rsidRPr="00C17DCA" w:rsidRDefault="00E5686B" w:rsidP="009D4056">
            <w:pPr>
              <w:jc w:val="center"/>
              <w:rPr>
                <w:rFonts w:cs="Arial"/>
                <w:i/>
                <w:iCs/>
                <w:vanish/>
                <w:color w:val="0000FF"/>
                <w:szCs w:val="20"/>
              </w:rPr>
            </w:pPr>
            <w:r w:rsidRPr="00C17DCA">
              <w:rPr>
                <w:rFonts w:cs="Arial"/>
                <w:i/>
                <w:iCs/>
                <w:vanish/>
                <w:color w:val="0000FF"/>
                <w:szCs w:val="20"/>
              </w:rPr>
              <w:t>Responsable de la Versión</w:t>
            </w:r>
          </w:p>
          <w:p w:rsidR="00E5686B" w:rsidRPr="00C17DCA" w:rsidRDefault="00E5686B" w:rsidP="009D4056">
            <w:pPr>
              <w:jc w:val="both"/>
              <w:rPr>
                <w:rFonts w:cs="Arial"/>
                <w:i/>
                <w:iCs/>
                <w:vanish/>
                <w:color w:val="0000FF"/>
                <w:szCs w:val="20"/>
              </w:rPr>
            </w:pPr>
            <w:r w:rsidRPr="00C17DCA">
              <w:rPr>
                <w:rFonts w:cs="Arial"/>
                <w:i/>
                <w:iCs/>
                <w:vanish/>
                <w:color w:val="0000FF"/>
                <w:szCs w:val="20"/>
              </w:rPr>
              <w:t>Especificar nombre completo del responsable(s) de la versión del documento</w:t>
            </w:r>
          </w:p>
        </w:tc>
        <w:tc>
          <w:tcPr>
            <w:tcW w:w="1288" w:type="dxa"/>
            <w:shd w:val="clear" w:color="auto" w:fill="D9D9D9" w:themeFill="background1" w:themeFillShade="D9"/>
            <w:vAlign w:val="center"/>
          </w:tcPr>
          <w:p w:rsidR="00E5686B" w:rsidRPr="00C17DCA" w:rsidRDefault="00E5686B" w:rsidP="009D4056">
            <w:pPr>
              <w:jc w:val="center"/>
              <w:rPr>
                <w:rFonts w:cs="Arial"/>
                <w:i/>
                <w:iCs/>
                <w:vanish/>
                <w:color w:val="0000FF"/>
                <w:szCs w:val="20"/>
              </w:rPr>
            </w:pPr>
            <w:r w:rsidRPr="00C17DCA">
              <w:rPr>
                <w:rFonts w:cs="Arial"/>
                <w:i/>
                <w:iCs/>
                <w:vanish/>
                <w:color w:val="0000FF"/>
                <w:szCs w:val="20"/>
              </w:rPr>
              <w:t>Fecha</w:t>
            </w:r>
          </w:p>
          <w:p w:rsidR="00E5686B" w:rsidRPr="00C17DCA" w:rsidRDefault="00E5686B" w:rsidP="009D4056">
            <w:pPr>
              <w:jc w:val="both"/>
              <w:rPr>
                <w:rFonts w:cs="Arial"/>
                <w:i/>
                <w:iCs/>
                <w:vanish/>
                <w:color w:val="0000FF"/>
                <w:szCs w:val="20"/>
              </w:rPr>
            </w:pPr>
            <w:r w:rsidRPr="00C17DCA">
              <w:rPr>
                <w:rFonts w:cs="Arial"/>
                <w:i/>
                <w:iCs/>
                <w:vanish/>
                <w:color w:val="0000FF"/>
                <w:szCs w:val="20"/>
              </w:rPr>
              <w:t>Especificar la fecha de la versión.</w:t>
            </w:r>
          </w:p>
          <w:p w:rsidR="00E5686B" w:rsidRPr="00C17DCA" w:rsidRDefault="00E5686B" w:rsidP="009D4056">
            <w:pPr>
              <w:jc w:val="both"/>
              <w:rPr>
                <w:rFonts w:cs="Arial"/>
                <w:i/>
                <w:iCs/>
                <w:vanish/>
                <w:color w:val="0000FF"/>
                <w:szCs w:val="20"/>
              </w:rPr>
            </w:pPr>
          </w:p>
          <w:p w:rsidR="00E5686B" w:rsidRPr="00C17DCA" w:rsidRDefault="00E5686B" w:rsidP="009D4056">
            <w:pPr>
              <w:jc w:val="both"/>
              <w:rPr>
                <w:rFonts w:cs="Arial"/>
                <w:i/>
                <w:iCs/>
                <w:vanish/>
                <w:color w:val="0000FF"/>
                <w:szCs w:val="20"/>
              </w:rPr>
            </w:pPr>
            <w:r w:rsidRPr="00C17DCA">
              <w:rPr>
                <w:rFonts w:cs="Arial"/>
                <w:i/>
                <w:iCs/>
                <w:vanish/>
                <w:color w:val="0000FF"/>
                <w:szCs w:val="20"/>
              </w:rPr>
              <w:t>Formato: dd/mm/aaaa</w:t>
            </w:r>
          </w:p>
        </w:tc>
      </w:tr>
      <w:tr w:rsidR="00E5686B" w:rsidRPr="00C17DCA" w:rsidTr="009D4056">
        <w:trPr>
          <w:cantSplit/>
          <w:hidden/>
        </w:trPr>
        <w:tc>
          <w:tcPr>
            <w:tcW w:w="1090" w:type="dxa"/>
            <w:shd w:val="clear" w:color="auto" w:fill="auto"/>
            <w:vAlign w:val="center"/>
          </w:tcPr>
          <w:p w:rsidR="00E5686B" w:rsidRPr="00C17DCA" w:rsidRDefault="00E5686B" w:rsidP="009D4056">
            <w:pPr>
              <w:jc w:val="both"/>
              <w:rPr>
                <w:rFonts w:cs="Arial"/>
                <w:i/>
                <w:iCs/>
                <w:vanish/>
                <w:color w:val="0000FF"/>
                <w:szCs w:val="20"/>
              </w:rPr>
            </w:pPr>
            <w:r w:rsidRPr="00C17DCA">
              <w:rPr>
                <w:rFonts w:cs="Arial"/>
                <w:i/>
                <w:iCs/>
                <w:vanish/>
                <w:color w:val="0000FF"/>
                <w:szCs w:val="20"/>
              </w:rPr>
              <w:t>1</w:t>
            </w:r>
          </w:p>
        </w:tc>
        <w:tc>
          <w:tcPr>
            <w:tcW w:w="3902" w:type="dxa"/>
            <w:shd w:val="clear" w:color="auto" w:fill="auto"/>
            <w:vAlign w:val="center"/>
          </w:tcPr>
          <w:p w:rsidR="00E5686B" w:rsidRPr="00C17DCA" w:rsidRDefault="00E5686B" w:rsidP="009D4056">
            <w:pPr>
              <w:jc w:val="both"/>
              <w:rPr>
                <w:rFonts w:cs="Arial"/>
                <w:i/>
                <w:iCs/>
                <w:vanish/>
                <w:color w:val="0000FF"/>
                <w:szCs w:val="20"/>
              </w:rPr>
            </w:pPr>
            <w:r w:rsidRPr="00C17DCA">
              <w:rPr>
                <w:rFonts w:cs="Arial"/>
                <w:i/>
                <w:iCs/>
                <w:vanish/>
                <w:color w:val="0000FF"/>
                <w:szCs w:val="20"/>
              </w:rPr>
              <w:t>Creación del documento</w:t>
            </w:r>
          </w:p>
        </w:tc>
        <w:tc>
          <w:tcPr>
            <w:tcW w:w="2440" w:type="dxa"/>
            <w:shd w:val="clear" w:color="auto" w:fill="auto"/>
            <w:vAlign w:val="center"/>
          </w:tcPr>
          <w:p w:rsidR="00E5686B" w:rsidRPr="00C17DCA" w:rsidRDefault="00E5686B" w:rsidP="009D4056">
            <w:pPr>
              <w:jc w:val="both"/>
              <w:rPr>
                <w:rFonts w:cs="Arial"/>
                <w:i/>
                <w:iCs/>
                <w:vanish/>
                <w:color w:val="0000FF"/>
                <w:szCs w:val="20"/>
              </w:rPr>
            </w:pPr>
          </w:p>
        </w:tc>
        <w:tc>
          <w:tcPr>
            <w:tcW w:w="1288" w:type="dxa"/>
          </w:tcPr>
          <w:p w:rsidR="00E5686B" w:rsidRPr="00C17DCA" w:rsidRDefault="00E5686B" w:rsidP="009D4056">
            <w:pPr>
              <w:jc w:val="both"/>
              <w:rPr>
                <w:rFonts w:cs="Arial"/>
                <w:i/>
                <w:iCs/>
                <w:vanish/>
                <w:color w:val="0000FF"/>
                <w:szCs w:val="20"/>
              </w:rPr>
            </w:pPr>
          </w:p>
        </w:tc>
      </w:tr>
      <w:tr w:rsidR="00E5686B" w:rsidRPr="00C17DCA" w:rsidTr="009D4056">
        <w:trPr>
          <w:cantSplit/>
          <w:hidden/>
        </w:trPr>
        <w:tc>
          <w:tcPr>
            <w:tcW w:w="1090" w:type="dxa"/>
            <w:shd w:val="clear" w:color="auto" w:fill="auto"/>
            <w:vAlign w:val="center"/>
          </w:tcPr>
          <w:p w:rsidR="00E5686B" w:rsidRPr="00C17DCA" w:rsidRDefault="00E5686B" w:rsidP="009D4056">
            <w:pPr>
              <w:jc w:val="both"/>
              <w:rPr>
                <w:rFonts w:cs="Arial"/>
                <w:i/>
                <w:iCs/>
                <w:vanish/>
                <w:color w:val="0000FF"/>
                <w:szCs w:val="20"/>
              </w:rPr>
            </w:pPr>
            <w:r w:rsidRPr="00C17DCA">
              <w:rPr>
                <w:rFonts w:cs="Arial"/>
                <w:i/>
                <w:iCs/>
                <w:vanish/>
                <w:color w:val="0000FF"/>
                <w:szCs w:val="20"/>
              </w:rPr>
              <w:t>1.1</w:t>
            </w:r>
          </w:p>
        </w:tc>
        <w:tc>
          <w:tcPr>
            <w:tcW w:w="3902" w:type="dxa"/>
            <w:shd w:val="clear" w:color="auto" w:fill="auto"/>
            <w:vAlign w:val="center"/>
          </w:tcPr>
          <w:p w:rsidR="00E5686B" w:rsidRPr="00C17DCA" w:rsidRDefault="00E5686B" w:rsidP="009D4056">
            <w:pPr>
              <w:jc w:val="both"/>
              <w:rPr>
                <w:rFonts w:cs="Arial"/>
                <w:i/>
                <w:iCs/>
                <w:vanish/>
                <w:color w:val="0000FF"/>
                <w:szCs w:val="20"/>
              </w:rPr>
            </w:pPr>
          </w:p>
        </w:tc>
        <w:tc>
          <w:tcPr>
            <w:tcW w:w="2440" w:type="dxa"/>
            <w:shd w:val="clear" w:color="auto" w:fill="auto"/>
            <w:vAlign w:val="center"/>
          </w:tcPr>
          <w:p w:rsidR="00E5686B" w:rsidRPr="00C17DCA" w:rsidRDefault="00E5686B" w:rsidP="009D4056">
            <w:pPr>
              <w:jc w:val="both"/>
              <w:rPr>
                <w:rFonts w:cs="Arial"/>
                <w:i/>
                <w:iCs/>
                <w:vanish/>
                <w:color w:val="0000FF"/>
                <w:szCs w:val="20"/>
              </w:rPr>
            </w:pPr>
          </w:p>
        </w:tc>
        <w:tc>
          <w:tcPr>
            <w:tcW w:w="1288" w:type="dxa"/>
          </w:tcPr>
          <w:p w:rsidR="00E5686B" w:rsidRPr="00C17DCA" w:rsidRDefault="00E5686B" w:rsidP="009D4056">
            <w:pPr>
              <w:jc w:val="both"/>
              <w:rPr>
                <w:rFonts w:cs="Arial"/>
                <w:i/>
                <w:iCs/>
                <w:vanish/>
                <w:color w:val="0000FF"/>
                <w:szCs w:val="20"/>
              </w:rPr>
            </w:pPr>
          </w:p>
        </w:tc>
      </w:tr>
      <w:tr w:rsidR="00E5686B" w:rsidRPr="00C17DCA" w:rsidTr="009D4056">
        <w:trPr>
          <w:cantSplit/>
          <w:hidden/>
        </w:trPr>
        <w:tc>
          <w:tcPr>
            <w:tcW w:w="1090" w:type="dxa"/>
            <w:shd w:val="clear" w:color="auto" w:fill="auto"/>
            <w:vAlign w:val="center"/>
          </w:tcPr>
          <w:p w:rsidR="00E5686B" w:rsidRPr="00C17DCA" w:rsidRDefault="00E5686B" w:rsidP="009D4056">
            <w:pPr>
              <w:jc w:val="both"/>
              <w:rPr>
                <w:rFonts w:cs="Arial"/>
                <w:i/>
                <w:iCs/>
                <w:vanish/>
                <w:color w:val="0000FF"/>
                <w:szCs w:val="20"/>
              </w:rPr>
            </w:pPr>
            <w:r w:rsidRPr="00C17DCA">
              <w:rPr>
                <w:rFonts w:cs="Arial"/>
                <w:i/>
                <w:iCs/>
                <w:vanish/>
                <w:color w:val="0000FF"/>
                <w:szCs w:val="20"/>
              </w:rPr>
              <w:t>1.2</w:t>
            </w:r>
          </w:p>
        </w:tc>
        <w:tc>
          <w:tcPr>
            <w:tcW w:w="3902" w:type="dxa"/>
            <w:shd w:val="clear" w:color="auto" w:fill="auto"/>
            <w:vAlign w:val="center"/>
          </w:tcPr>
          <w:p w:rsidR="00E5686B" w:rsidRPr="00C17DCA" w:rsidRDefault="00E5686B" w:rsidP="009D4056">
            <w:pPr>
              <w:jc w:val="both"/>
              <w:rPr>
                <w:rFonts w:cs="Arial"/>
                <w:i/>
                <w:iCs/>
                <w:vanish/>
                <w:color w:val="0000FF"/>
                <w:szCs w:val="20"/>
              </w:rPr>
            </w:pPr>
          </w:p>
        </w:tc>
        <w:tc>
          <w:tcPr>
            <w:tcW w:w="2440" w:type="dxa"/>
            <w:shd w:val="clear" w:color="auto" w:fill="auto"/>
            <w:vAlign w:val="center"/>
          </w:tcPr>
          <w:p w:rsidR="00E5686B" w:rsidRPr="00C17DCA" w:rsidRDefault="00E5686B" w:rsidP="009D4056">
            <w:pPr>
              <w:jc w:val="both"/>
              <w:rPr>
                <w:rFonts w:cs="Arial"/>
                <w:i/>
                <w:iCs/>
                <w:vanish/>
                <w:color w:val="0000FF"/>
                <w:szCs w:val="20"/>
              </w:rPr>
            </w:pPr>
          </w:p>
        </w:tc>
        <w:tc>
          <w:tcPr>
            <w:tcW w:w="1288" w:type="dxa"/>
          </w:tcPr>
          <w:p w:rsidR="00E5686B" w:rsidRPr="00C17DCA" w:rsidRDefault="00E5686B" w:rsidP="009D4056">
            <w:pPr>
              <w:jc w:val="both"/>
              <w:rPr>
                <w:rFonts w:cs="Arial"/>
                <w:i/>
                <w:iCs/>
                <w:vanish/>
                <w:color w:val="0000FF"/>
                <w:szCs w:val="20"/>
              </w:rPr>
            </w:pPr>
          </w:p>
        </w:tc>
      </w:tr>
      <w:tr w:rsidR="00E5686B" w:rsidRPr="00C17DCA" w:rsidTr="009D4056">
        <w:trPr>
          <w:cantSplit/>
          <w:hidden/>
        </w:trPr>
        <w:tc>
          <w:tcPr>
            <w:tcW w:w="1090" w:type="dxa"/>
            <w:vAlign w:val="center"/>
          </w:tcPr>
          <w:p w:rsidR="00E5686B" w:rsidRPr="00C17DCA" w:rsidRDefault="00E5686B" w:rsidP="009D4056">
            <w:pPr>
              <w:jc w:val="both"/>
              <w:rPr>
                <w:rFonts w:cs="Arial"/>
                <w:i/>
                <w:iCs/>
                <w:vanish/>
                <w:color w:val="0000FF"/>
                <w:szCs w:val="20"/>
              </w:rPr>
            </w:pPr>
            <w:r w:rsidRPr="00C17DCA">
              <w:rPr>
                <w:rFonts w:cs="Arial"/>
                <w:i/>
                <w:iCs/>
                <w:vanish/>
                <w:color w:val="0000FF"/>
                <w:szCs w:val="20"/>
              </w:rPr>
              <w:t>1.3</w:t>
            </w:r>
          </w:p>
        </w:tc>
        <w:tc>
          <w:tcPr>
            <w:tcW w:w="3902" w:type="dxa"/>
            <w:vAlign w:val="center"/>
          </w:tcPr>
          <w:p w:rsidR="00E5686B" w:rsidRPr="00C17DCA" w:rsidRDefault="00E5686B" w:rsidP="009D4056">
            <w:pPr>
              <w:jc w:val="both"/>
              <w:rPr>
                <w:rFonts w:cs="Arial"/>
                <w:i/>
                <w:iCs/>
                <w:vanish/>
                <w:color w:val="0000FF"/>
                <w:szCs w:val="20"/>
              </w:rPr>
            </w:pPr>
            <w:r w:rsidRPr="00C17DCA">
              <w:rPr>
                <w:rFonts w:cs="Arial"/>
                <w:i/>
                <w:iCs/>
                <w:vanish/>
                <w:color w:val="0000FF"/>
                <w:szCs w:val="20"/>
              </w:rPr>
              <w:t>Versión aprobada para firma.</w:t>
            </w:r>
          </w:p>
        </w:tc>
        <w:tc>
          <w:tcPr>
            <w:tcW w:w="2440" w:type="dxa"/>
            <w:vAlign w:val="center"/>
          </w:tcPr>
          <w:p w:rsidR="00E5686B" w:rsidRPr="00C17DCA" w:rsidRDefault="00E5686B" w:rsidP="009D4056">
            <w:pPr>
              <w:jc w:val="both"/>
              <w:rPr>
                <w:rFonts w:cs="Arial"/>
                <w:i/>
                <w:iCs/>
                <w:vanish/>
                <w:color w:val="0000FF"/>
                <w:szCs w:val="20"/>
              </w:rPr>
            </w:pPr>
          </w:p>
        </w:tc>
        <w:tc>
          <w:tcPr>
            <w:tcW w:w="1288" w:type="dxa"/>
          </w:tcPr>
          <w:p w:rsidR="00E5686B" w:rsidRPr="00C17DCA" w:rsidRDefault="00E5686B" w:rsidP="009D4056">
            <w:pPr>
              <w:jc w:val="both"/>
              <w:rPr>
                <w:rFonts w:cs="Arial"/>
                <w:i/>
                <w:iCs/>
                <w:vanish/>
                <w:color w:val="0000FF"/>
                <w:szCs w:val="20"/>
              </w:rPr>
            </w:pPr>
          </w:p>
        </w:tc>
      </w:tr>
      <w:bookmarkEnd w:id="1"/>
    </w:tbl>
    <w:p w:rsidR="00E5686B" w:rsidRPr="00C17DCA" w:rsidRDefault="00E5686B" w:rsidP="00E5686B">
      <w:pPr>
        <w:pStyle w:val="InfoBluebulleted"/>
        <w:numPr>
          <w:ilvl w:val="0"/>
          <w:numId w:val="0"/>
        </w:numPr>
        <w:ind w:left="426"/>
      </w:pPr>
    </w:p>
    <w:p w:rsidR="00E5686B" w:rsidRPr="00C17DCA" w:rsidRDefault="00E5686B" w:rsidP="00E5686B">
      <w:pPr>
        <w:pStyle w:val="InfoBluebulleted"/>
        <w:numPr>
          <w:ilvl w:val="0"/>
          <w:numId w:val="0"/>
        </w:numPr>
        <w:ind w:left="720"/>
        <w:rPr>
          <w:lang w:eastAsia="es-ES"/>
        </w:rPr>
      </w:pPr>
    </w:p>
    <w:bookmarkEnd w:id="0"/>
    <w:p w:rsidR="00001213" w:rsidRPr="00C17DCA" w:rsidRDefault="00001213" w:rsidP="005654D4">
      <w:pPr>
        <w:pStyle w:val="Heading1"/>
        <w:jc w:val="both"/>
        <w:rPr>
          <w:caps/>
          <w:sz w:val="36"/>
          <w:szCs w:val="36"/>
        </w:rPr>
      </w:pPr>
    </w:p>
    <w:p w:rsidR="00001213" w:rsidRPr="00C17DCA" w:rsidRDefault="000D1952" w:rsidP="00C44502">
      <w:pPr>
        <w:pStyle w:val="Header"/>
        <w:tabs>
          <w:tab w:val="left" w:pos="1089"/>
          <w:tab w:val="center" w:pos="4419"/>
        </w:tabs>
        <w:jc w:val="center"/>
        <w:rPr>
          <w:rFonts w:cs="Arial"/>
          <w:b/>
          <w:bCs/>
          <w:caps/>
          <w:sz w:val="36"/>
        </w:rPr>
      </w:pPr>
      <w:r w:rsidRPr="00C17DCA">
        <w:rPr>
          <w:rFonts w:cs="Arial"/>
          <w:b/>
          <w:bCs/>
          <w:caps/>
          <w:sz w:val="36"/>
        </w:rPr>
        <w:t xml:space="preserve">Manual de </w:t>
      </w:r>
      <w:r w:rsidR="00F0512A" w:rsidRPr="00C17DCA">
        <w:rPr>
          <w:rFonts w:cs="Arial"/>
          <w:b/>
          <w:bCs/>
          <w:caps/>
          <w:sz w:val="36"/>
        </w:rPr>
        <w:t>INSTA</w:t>
      </w:r>
      <w:r w:rsidR="00620C1C" w:rsidRPr="00C17DCA">
        <w:rPr>
          <w:rFonts w:cs="Arial"/>
          <w:b/>
          <w:bCs/>
          <w:caps/>
          <w:sz w:val="36"/>
        </w:rPr>
        <w:t>LACIÓN</w:t>
      </w:r>
    </w:p>
    <w:p w:rsidR="006224F9" w:rsidRPr="00C17DCA" w:rsidRDefault="006224F9" w:rsidP="006224F9">
      <w:pPr>
        <w:rPr>
          <w:rFonts w:cs="Arial"/>
          <w:b/>
          <w:bCs/>
          <w:sz w:val="8"/>
        </w:rPr>
      </w:pPr>
      <w:bookmarkStart w:id="2" w:name="_Toc236473120"/>
      <w:bookmarkStart w:id="3" w:name="_Toc236473154"/>
      <w:bookmarkStart w:id="4" w:name="_Toc236496069"/>
      <w:bookmarkStart w:id="5" w:name="_Toc236634733"/>
    </w:p>
    <w:p w:rsidR="002C4985" w:rsidRPr="00C17DCA" w:rsidRDefault="002C4985" w:rsidP="00A64835">
      <w:pPr>
        <w:pStyle w:val="BodyText"/>
        <w:tabs>
          <w:tab w:val="left" w:pos="3855"/>
        </w:tabs>
        <w:ind w:left="720"/>
        <w:rPr>
          <w:rFonts w:cs="Arial"/>
          <w:b/>
          <w:bCs/>
          <w:szCs w:val="24"/>
        </w:rPr>
      </w:pPr>
    </w:p>
    <w:p w:rsidR="00F67476" w:rsidRPr="00C17DCA" w:rsidRDefault="00F67476" w:rsidP="008246E8">
      <w:pPr>
        <w:pStyle w:val="BodyText"/>
        <w:tabs>
          <w:tab w:val="left" w:pos="3855"/>
        </w:tabs>
        <w:jc w:val="center"/>
        <w:rPr>
          <w:rFonts w:cs="Arial"/>
          <w:b/>
          <w:bCs/>
          <w:szCs w:val="24"/>
        </w:rPr>
      </w:pPr>
    </w:p>
    <w:p w:rsidR="00600F48" w:rsidRPr="00C17DCA" w:rsidRDefault="00600F48" w:rsidP="00AE0744">
      <w:pPr>
        <w:pStyle w:val="BodyText"/>
        <w:rPr>
          <w:rFonts w:cs="Arial"/>
          <w:i/>
          <w:color w:val="0000FF"/>
        </w:rPr>
      </w:pPr>
    </w:p>
    <w:bookmarkEnd w:id="2"/>
    <w:bookmarkEnd w:id="3"/>
    <w:bookmarkEnd w:id="4"/>
    <w:bookmarkEnd w:id="5"/>
    <w:p w:rsidR="00915060" w:rsidRPr="00C17DCA" w:rsidRDefault="00DD7518" w:rsidP="00915060">
      <w:pPr>
        <w:rPr>
          <w:rFonts w:cs="Arial"/>
          <w:i/>
          <w:color w:val="0000FF"/>
        </w:rPr>
      </w:pPr>
      <w:r w:rsidRPr="00C17DCA">
        <w:rPr>
          <w:rFonts w:cs="Arial"/>
          <w:b/>
          <w:bCs/>
          <w:sz w:val="24"/>
        </w:rPr>
        <w:t xml:space="preserve">Nombre del Proyecto: </w:t>
      </w:r>
      <w:r w:rsidR="00A64835">
        <w:rPr>
          <w:rFonts w:cs="Arial"/>
          <w:b/>
          <w:bCs/>
        </w:rPr>
        <w:t xml:space="preserve">Instalación de SDK de </w:t>
      </w:r>
      <w:proofErr w:type="spellStart"/>
      <w:r w:rsidR="00A64835">
        <w:rPr>
          <w:rFonts w:cs="Arial"/>
          <w:b/>
          <w:bCs/>
        </w:rPr>
        <w:t>Informix</w:t>
      </w:r>
      <w:proofErr w:type="spellEnd"/>
      <w:r w:rsidR="00A64835">
        <w:rPr>
          <w:rFonts w:cs="Arial"/>
          <w:b/>
          <w:bCs/>
        </w:rPr>
        <w:t xml:space="preserve"> 4.1</w:t>
      </w:r>
      <w:r w:rsidR="00AD20F6">
        <w:rPr>
          <w:rStyle w:val="breadcrumbbar-item"/>
        </w:rPr>
        <w:t>.</w:t>
      </w:r>
    </w:p>
    <w:p w:rsidR="00915060" w:rsidRPr="00C17DCA" w:rsidRDefault="00915060" w:rsidP="00915060">
      <w:pPr>
        <w:rPr>
          <w:rFonts w:cs="Arial"/>
          <w:i/>
          <w:color w:val="0000FF"/>
        </w:rPr>
      </w:pPr>
    </w:p>
    <w:p w:rsidR="00915060" w:rsidRPr="00C17DCA" w:rsidRDefault="00915060" w:rsidP="00915060">
      <w:pPr>
        <w:rPr>
          <w:rFonts w:cs="Arial"/>
          <w:b/>
          <w:bCs/>
        </w:rPr>
      </w:pPr>
    </w:p>
    <w:p w:rsidR="00915060" w:rsidRPr="00C17DCA" w:rsidRDefault="00915060" w:rsidP="00915060">
      <w:pPr>
        <w:rPr>
          <w:rFonts w:cs="Arial"/>
          <w:b/>
        </w:rPr>
      </w:pPr>
      <w:r w:rsidRPr="00C17DCA">
        <w:rPr>
          <w:rFonts w:cs="Arial"/>
          <w:b/>
        </w:rPr>
        <w:t>Tabla de Versiones y Modificaciones</w:t>
      </w:r>
    </w:p>
    <w:p w:rsidR="00915060" w:rsidRPr="00C17DCA" w:rsidRDefault="00915060" w:rsidP="00915060">
      <w:pPr>
        <w:jc w:val="both"/>
        <w:rPr>
          <w:rFonts w:cs="Arial"/>
          <w:i/>
          <w:vanish/>
          <w:color w:val="0000FF"/>
          <w:szCs w:val="20"/>
        </w:rPr>
      </w:pPr>
      <w:r w:rsidRPr="00C17DCA">
        <w:rPr>
          <w:rFonts w:cs="Arial"/>
          <w:i/>
          <w:vanish/>
          <w:color w:val="0000FF"/>
          <w:szCs w:val="20"/>
        </w:rPr>
        <w:t>La siguiente tabla debe listar las versiones y descripciones hechas a este documento desde el momento de su creación y cada vez que se actualiza. La descripción debe incluir una síntesis del cambio hecho.</w:t>
      </w:r>
    </w:p>
    <w:p w:rsidR="00915060" w:rsidRPr="00C17DCA" w:rsidRDefault="00915060" w:rsidP="00915060">
      <w:pPr>
        <w:rPr>
          <w:rFonts w:cs="Arial"/>
          <w:i/>
          <w:vanish/>
          <w:color w:val="0000FF"/>
          <w:szCs w:val="20"/>
        </w:rPr>
      </w:pPr>
    </w:p>
    <w:p w:rsidR="00915060" w:rsidRPr="00C17DCA" w:rsidRDefault="00915060" w:rsidP="00915060">
      <w:pPr>
        <w:jc w:val="both"/>
        <w:rPr>
          <w:rFonts w:cs="Arial"/>
          <w:i/>
          <w:vanish/>
          <w:color w:val="0000FF"/>
          <w:szCs w:val="20"/>
        </w:rPr>
      </w:pPr>
      <w:r w:rsidRPr="00C17DCA">
        <w:rPr>
          <w:rFonts w:cs="Arial"/>
          <w:i/>
          <w:vanish/>
          <w:color w:val="0000FF"/>
          <w:szCs w:val="20"/>
        </w:rPr>
        <w:t xml:space="preserve">Para la Versión, especificar un número decimal consecutivo, </w:t>
      </w:r>
      <w:r w:rsidRPr="00C17DCA">
        <w:rPr>
          <w:rFonts w:cs="Arial"/>
          <w:b/>
          <w:i/>
          <w:vanish/>
          <w:color w:val="0000FF"/>
          <w:szCs w:val="20"/>
        </w:rPr>
        <w:t>iniciando con 0.01</w:t>
      </w:r>
      <w:r w:rsidRPr="00C17DCA">
        <w:rPr>
          <w:rFonts w:cs="Arial"/>
          <w:i/>
          <w:vanish/>
          <w:color w:val="0000FF"/>
          <w:szCs w:val="20"/>
        </w:rPr>
        <w:t xml:space="preserve"> para la </w:t>
      </w:r>
      <w:r w:rsidRPr="00C17DCA">
        <w:rPr>
          <w:rFonts w:cs="Arial"/>
          <w:b/>
          <w:i/>
          <w:vanish/>
          <w:color w:val="0000FF"/>
          <w:szCs w:val="20"/>
        </w:rPr>
        <w:t>creación del documento</w:t>
      </w:r>
      <w:r w:rsidRPr="00C17DCA">
        <w:rPr>
          <w:rFonts w:cs="Arial"/>
          <w:i/>
          <w:vanish/>
          <w:color w:val="0000FF"/>
          <w:szCs w:val="20"/>
        </w:rPr>
        <w:t xml:space="preserve"> y continuar incrementando a 0.02, 0.03, 0.04, etc., cada vez que se actualice en algún tema particular. La versión </w:t>
      </w:r>
      <w:r w:rsidRPr="00C17DCA">
        <w:rPr>
          <w:rFonts w:cs="Arial"/>
          <w:b/>
          <w:i/>
          <w:vanish/>
          <w:color w:val="0000FF"/>
          <w:szCs w:val="20"/>
        </w:rPr>
        <w:t>1.0</w:t>
      </w:r>
      <w:r w:rsidRPr="00C17DCA">
        <w:rPr>
          <w:rFonts w:cs="Arial"/>
          <w:i/>
          <w:vanish/>
          <w:color w:val="0000FF"/>
          <w:szCs w:val="20"/>
        </w:rPr>
        <w:t xml:space="preserve"> se generará cuando el documento haya sido finalizado, con el total de la información integrada, listo para firmarse.</w:t>
      </w:r>
    </w:p>
    <w:p w:rsidR="00915060" w:rsidRPr="00C17DCA" w:rsidRDefault="00915060" w:rsidP="00915060">
      <w:pPr>
        <w:jc w:val="both"/>
        <w:rPr>
          <w:rFonts w:cs="Arial"/>
          <w:i/>
          <w:vanish/>
          <w:color w:val="0000FF"/>
          <w:szCs w:val="20"/>
        </w:rPr>
      </w:pPr>
      <w:r w:rsidRPr="00C17DCA">
        <w:rPr>
          <w:rFonts w:cs="Arial"/>
          <w:i/>
          <w:vanish/>
          <w:color w:val="0000FF"/>
          <w:szCs w:val="20"/>
        </w:rPr>
        <w:t>Para futuros proyectos donde este documento se reutilice, el versionamiento reiniciará con decimales a partir de la versión 1.0  (1.01, 1.02, 1.03, etc.), para cada refinamiento. La versión final será entonces 2.0.</w:t>
      </w:r>
    </w:p>
    <w:p w:rsidR="00915060" w:rsidRPr="00C17DCA" w:rsidRDefault="00915060" w:rsidP="00915060">
      <w:pPr>
        <w:jc w:val="both"/>
        <w:rPr>
          <w:rFonts w:cs="Arial"/>
          <w:i/>
          <w:vanish/>
          <w:color w:val="0000FF"/>
          <w:szCs w:val="20"/>
        </w:rPr>
      </w:pPr>
      <w:r w:rsidRPr="00C17DCA">
        <w:rPr>
          <w:rFonts w:cs="Arial"/>
          <w:i/>
          <w:vanish/>
          <w:color w:val="0000FF"/>
          <w:szCs w:val="20"/>
        </w:rPr>
        <w:t>Así, posteriores refinamientos por reutilización seguirán incrementando en decimales, obteniendo versiones finales con números enteros.</w:t>
      </w:r>
    </w:p>
    <w:p w:rsidR="00915060" w:rsidRPr="00C17DCA" w:rsidRDefault="00915060" w:rsidP="00915060">
      <w:pPr>
        <w:rPr>
          <w:rFonts w:cs="Arial"/>
          <w:i/>
          <w:vanish/>
          <w:color w:val="0000FF"/>
          <w:szCs w:val="20"/>
        </w:rPr>
      </w:pPr>
    </w:p>
    <w:p w:rsidR="00915060" w:rsidRPr="00C17DCA" w:rsidRDefault="00915060" w:rsidP="00915060">
      <w:pPr>
        <w:jc w:val="both"/>
        <w:rPr>
          <w:rFonts w:cs="Arial"/>
          <w:i/>
          <w:vanish/>
          <w:color w:val="0000FF"/>
          <w:szCs w:val="20"/>
        </w:rPr>
      </w:pPr>
      <w:r w:rsidRPr="00C17DCA">
        <w:rPr>
          <w:rFonts w:cs="Arial"/>
          <w:i/>
          <w:vanish/>
          <w:color w:val="0000FF"/>
          <w:szCs w:val="20"/>
        </w:rPr>
        <w:t>Nota 1: La tabla contiene algunos ejemplos del versionamiento para mejor referencia.</w:t>
      </w:r>
    </w:p>
    <w:p w:rsidR="00915060" w:rsidRPr="00C17DCA" w:rsidRDefault="00915060" w:rsidP="00915060">
      <w:pPr>
        <w:rPr>
          <w:rFonts w:cs="Arial"/>
          <w:i/>
          <w:vanish/>
          <w:color w:val="0000FF"/>
          <w:szCs w:val="20"/>
        </w:rPr>
      </w:pPr>
    </w:p>
    <w:p w:rsidR="00915060" w:rsidRPr="00C17DCA" w:rsidRDefault="00915060" w:rsidP="00915060">
      <w:pPr>
        <w:jc w:val="both"/>
        <w:rPr>
          <w:rFonts w:cs="Arial"/>
          <w:vanish/>
          <w:szCs w:val="20"/>
        </w:rPr>
      </w:pPr>
      <w:r w:rsidRPr="00C17DCA">
        <w:rPr>
          <w:rFonts w:cs="Arial"/>
          <w:i/>
          <w:vanish/>
          <w:color w:val="0000FF"/>
          <w:szCs w:val="20"/>
        </w:rPr>
        <w:t>Nota 2: En las versiones finales, el Responsable de la Versión será el “Responsable de Elaborar/Integrar” la información del documento.</w:t>
      </w:r>
    </w:p>
    <w:p w:rsidR="00915060" w:rsidRPr="00C17DCA" w:rsidRDefault="00915060" w:rsidP="00915060">
      <w:pPr>
        <w:rPr>
          <w:rFonts w:cs="Arial"/>
          <w:i/>
          <w:color w:val="0000FF"/>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
        <w:gridCol w:w="3441"/>
        <w:gridCol w:w="2901"/>
        <w:gridCol w:w="1288"/>
      </w:tblGrid>
      <w:tr w:rsidR="00915060" w:rsidRPr="00C17DCA" w:rsidTr="00B06E8C">
        <w:trPr>
          <w:cantSplit/>
          <w:tblHeader/>
          <w:jc w:val="center"/>
        </w:trPr>
        <w:tc>
          <w:tcPr>
            <w:tcW w:w="1090" w:type="dxa"/>
            <w:shd w:val="clear" w:color="auto" w:fill="D9D9D9" w:themeFill="background1" w:themeFillShade="D9"/>
            <w:vAlign w:val="center"/>
          </w:tcPr>
          <w:p w:rsidR="00915060" w:rsidRPr="00C17DCA" w:rsidRDefault="00915060" w:rsidP="00915060">
            <w:pPr>
              <w:jc w:val="center"/>
              <w:rPr>
                <w:rFonts w:cs="Arial"/>
                <w:color w:val="000000" w:themeColor="text1"/>
                <w:szCs w:val="20"/>
              </w:rPr>
            </w:pPr>
            <w:r w:rsidRPr="00C17DCA">
              <w:rPr>
                <w:rFonts w:cs="Arial"/>
                <w:color w:val="000000" w:themeColor="text1"/>
                <w:szCs w:val="20"/>
              </w:rPr>
              <w:t>Versión</w:t>
            </w:r>
          </w:p>
        </w:tc>
        <w:tc>
          <w:tcPr>
            <w:tcW w:w="3441" w:type="dxa"/>
            <w:shd w:val="clear" w:color="auto" w:fill="D9D9D9" w:themeFill="background1" w:themeFillShade="D9"/>
            <w:vAlign w:val="center"/>
          </w:tcPr>
          <w:p w:rsidR="00915060" w:rsidRPr="00C17DCA" w:rsidRDefault="00915060" w:rsidP="00915060">
            <w:pPr>
              <w:jc w:val="center"/>
              <w:rPr>
                <w:rFonts w:cs="Arial"/>
                <w:i/>
                <w:vanish/>
                <w:color w:val="000000" w:themeColor="text1"/>
                <w:szCs w:val="20"/>
              </w:rPr>
            </w:pPr>
            <w:r w:rsidRPr="00C17DCA">
              <w:rPr>
                <w:rFonts w:cs="Arial"/>
                <w:color w:val="000000" w:themeColor="text1"/>
                <w:szCs w:val="20"/>
              </w:rPr>
              <w:t>Descripción del cambio</w:t>
            </w:r>
          </w:p>
        </w:tc>
        <w:tc>
          <w:tcPr>
            <w:tcW w:w="2901" w:type="dxa"/>
            <w:shd w:val="clear" w:color="auto" w:fill="D9D9D9" w:themeFill="background1" w:themeFillShade="D9"/>
            <w:vAlign w:val="center"/>
          </w:tcPr>
          <w:p w:rsidR="00915060" w:rsidRPr="00C17DCA" w:rsidRDefault="00915060" w:rsidP="00915060">
            <w:pPr>
              <w:jc w:val="center"/>
              <w:rPr>
                <w:rFonts w:cs="Arial"/>
                <w:i/>
                <w:vanish/>
                <w:color w:val="000000" w:themeColor="text1"/>
                <w:szCs w:val="20"/>
              </w:rPr>
            </w:pPr>
            <w:r w:rsidRPr="00C17DCA">
              <w:rPr>
                <w:rFonts w:cs="Arial"/>
                <w:color w:val="000000" w:themeColor="text1"/>
                <w:szCs w:val="20"/>
              </w:rPr>
              <w:t>Responsable de la Versión</w:t>
            </w:r>
          </w:p>
        </w:tc>
        <w:tc>
          <w:tcPr>
            <w:tcW w:w="1288" w:type="dxa"/>
            <w:shd w:val="clear" w:color="auto" w:fill="D9D9D9" w:themeFill="background1" w:themeFillShade="D9"/>
            <w:vAlign w:val="center"/>
          </w:tcPr>
          <w:p w:rsidR="00915060" w:rsidRPr="00C17DCA" w:rsidRDefault="00915060" w:rsidP="00915060">
            <w:pPr>
              <w:jc w:val="center"/>
              <w:rPr>
                <w:rFonts w:cs="Arial"/>
                <w:i/>
                <w:vanish/>
                <w:color w:val="000000" w:themeColor="text1"/>
                <w:szCs w:val="20"/>
              </w:rPr>
            </w:pPr>
            <w:r w:rsidRPr="00C17DCA">
              <w:rPr>
                <w:rFonts w:cs="Arial"/>
                <w:color w:val="000000" w:themeColor="text1"/>
                <w:szCs w:val="20"/>
              </w:rPr>
              <w:t>Fecha</w:t>
            </w:r>
          </w:p>
        </w:tc>
      </w:tr>
      <w:tr w:rsidR="00915060" w:rsidRPr="00C17DCA" w:rsidTr="00B06E8C">
        <w:trPr>
          <w:cantSplit/>
          <w:jc w:val="center"/>
        </w:trPr>
        <w:tc>
          <w:tcPr>
            <w:tcW w:w="1090" w:type="dxa"/>
            <w:shd w:val="clear" w:color="auto" w:fill="auto"/>
            <w:vAlign w:val="center"/>
          </w:tcPr>
          <w:p w:rsidR="00915060" w:rsidRPr="00C17DCA" w:rsidRDefault="00915060" w:rsidP="00915060">
            <w:pPr>
              <w:jc w:val="center"/>
              <w:rPr>
                <w:rFonts w:cs="Arial"/>
                <w:color w:val="000000" w:themeColor="text1"/>
                <w:szCs w:val="20"/>
              </w:rPr>
            </w:pPr>
            <w:r w:rsidRPr="00C17DCA">
              <w:rPr>
                <w:rFonts w:cs="Arial"/>
                <w:color w:val="000000" w:themeColor="text1"/>
                <w:szCs w:val="20"/>
              </w:rPr>
              <w:t>0.1</w:t>
            </w:r>
          </w:p>
        </w:tc>
        <w:tc>
          <w:tcPr>
            <w:tcW w:w="3441" w:type="dxa"/>
            <w:shd w:val="clear" w:color="auto" w:fill="auto"/>
            <w:vAlign w:val="center"/>
          </w:tcPr>
          <w:p w:rsidR="00915060" w:rsidRPr="00C17DCA" w:rsidRDefault="00915060" w:rsidP="00C17DCA">
            <w:pPr>
              <w:rPr>
                <w:rFonts w:cs="Arial"/>
                <w:color w:val="000000" w:themeColor="text1"/>
                <w:szCs w:val="20"/>
              </w:rPr>
            </w:pPr>
            <w:r w:rsidRPr="00C17DCA">
              <w:rPr>
                <w:rFonts w:cs="Arial"/>
                <w:color w:val="000000" w:themeColor="text1"/>
                <w:szCs w:val="20"/>
              </w:rPr>
              <w:t>Creación del Documento</w:t>
            </w:r>
          </w:p>
        </w:tc>
        <w:tc>
          <w:tcPr>
            <w:tcW w:w="2901" w:type="dxa"/>
            <w:shd w:val="clear" w:color="auto" w:fill="auto"/>
            <w:vAlign w:val="center"/>
          </w:tcPr>
          <w:p w:rsidR="00915060" w:rsidRPr="00C17DCA" w:rsidRDefault="00B06E8C" w:rsidP="00B06E8C">
            <w:pPr>
              <w:rPr>
                <w:rFonts w:cs="Arial"/>
                <w:color w:val="000000" w:themeColor="text1"/>
                <w:szCs w:val="20"/>
              </w:rPr>
            </w:pPr>
            <w:proofErr w:type="spellStart"/>
            <w:r>
              <w:rPr>
                <w:rFonts w:cs="Arial"/>
                <w:color w:val="000000" w:themeColor="text1"/>
                <w:szCs w:val="20"/>
              </w:rPr>
              <w:t>Adiel</w:t>
            </w:r>
            <w:proofErr w:type="spellEnd"/>
            <w:r>
              <w:rPr>
                <w:rFonts w:cs="Arial"/>
                <w:color w:val="000000" w:themeColor="text1"/>
                <w:szCs w:val="20"/>
              </w:rPr>
              <w:t xml:space="preserve"> Jacob García </w:t>
            </w:r>
            <w:proofErr w:type="spellStart"/>
            <w:r>
              <w:rPr>
                <w:rFonts w:cs="Arial"/>
                <w:color w:val="000000" w:themeColor="text1"/>
                <w:szCs w:val="20"/>
              </w:rPr>
              <w:t>García</w:t>
            </w:r>
            <w:proofErr w:type="spellEnd"/>
          </w:p>
        </w:tc>
        <w:tc>
          <w:tcPr>
            <w:tcW w:w="1288" w:type="dxa"/>
          </w:tcPr>
          <w:p w:rsidR="00915060" w:rsidRPr="00C17DCA" w:rsidRDefault="00A64835" w:rsidP="00A64835">
            <w:pPr>
              <w:jc w:val="center"/>
              <w:rPr>
                <w:szCs w:val="20"/>
              </w:rPr>
            </w:pPr>
            <w:r>
              <w:rPr>
                <w:rFonts w:cs="Arial"/>
                <w:bCs/>
              </w:rPr>
              <w:t>02</w:t>
            </w:r>
            <w:r w:rsidR="00915060" w:rsidRPr="00C17DCA">
              <w:rPr>
                <w:rFonts w:cs="Arial"/>
                <w:bCs/>
              </w:rPr>
              <w:t>/0</w:t>
            </w:r>
            <w:r>
              <w:rPr>
                <w:rFonts w:cs="Arial"/>
                <w:bCs/>
              </w:rPr>
              <w:t>7</w:t>
            </w:r>
            <w:r w:rsidR="00915060" w:rsidRPr="00C17DCA">
              <w:rPr>
                <w:rFonts w:cs="Arial"/>
                <w:bCs/>
              </w:rPr>
              <w:t>/</w:t>
            </w:r>
            <w:r w:rsidRPr="00C17DCA">
              <w:rPr>
                <w:rFonts w:cs="Arial"/>
                <w:bCs/>
              </w:rPr>
              <w:t>2019</w:t>
            </w:r>
          </w:p>
        </w:tc>
      </w:tr>
      <w:tr w:rsidR="00915060" w:rsidRPr="00C17DCA" w:rsidTr="00B06E8C">
        <w:trPr>
          <w:cantSplit/>
          <w:jc w:val="center"/>
        </w:trPr>
        <w:tc>
          <w:tcPr>
            <w:tcW w:w="1090" w:type="dxa"/>
            <w:shd w:val="clear" w:color="auto" w:fill="auto"/>
            <w:vAlign w:val="center"/>
          </w:tcPr>
          <w:p w:rsidR="00915060" w:rsidRPr="00C17DCA" w:rsidRDefault="00915060" w:rsidP="00915060">
            <w:pPr>
              <w:jc w:val="center"/>
              <w:rPr>
                <w:rFonts w:cs="Arial"/>
                <w:color w:val="000000" w:themeColor="text1"/>
                <w:szCs w:val="20"/>
              </w:rPr>
            </w:pPr>
            <w:r w:rsidRPr="00C17DCA">
              <w:rPr>
                <w:rFonts w:cs="Arial"/>
                <w:color w:val="000000" w:themeColor="text1"/>
                <w:szCs w:val="20"/>
              </w:rPr>
              <w:t>1.0</w:t>
            </w:r>
          </w:p>
        </w:tc>
        <w:tc>
          <w:tcPr>
            <w:tcW w:w="3441" w:type="dxa"/>
            <w:shd w:val="clear" w:color="auto" w:fill="auto"/>
            <w:vAlign w:val="center"/>
          </w:tcPr>
          <w:p w:rsidR="00915060" w:rsidRPr="00C17DCA" w:rsidRDefault="00915060" w:rsidP="00C17DCA">
            <w:pPr>
              <w:rPr>
                <w:rFonts w:cs="Arial"/>
                <w:color w:val="000000" w:themeColor="text1"/>
                <w:szCs w:val="20"/>
              </w:rPr>
            </w:pPr>
            <w:r w:rsidRPr="00C17DCA">
              <w:rPr>
                <w:rFonts w:cs="Arial"/>
                <w:color w:val="000000" w:themeColor="text1"/>
                <w:szCs w:val="20"/>
              </w:rPr>
              <w:t>Versión Final del Documento</w:t>
            </w:r>
          </w:p>
        </w:tc>
        <w:tc>
          <w:tcPr>
            <w:tcW w:w="2901" w:type="dxa"/>
            <w:shd w:val="clear" w:color="auto" w:fill="auto"/>
            <w:vAlign w:val="center"/>
          </w:tcPr>
          <w:p w:rsidR="00915060" w:rsidRPr="00C17DCA" w:rsidRDefault="00B06E8C" w:rsidP="00C17DCA">
            <w:pPr>
              <w:rPr>
                <w:rFonts w:cs="Arial"/>
                <w:color w:val="000000" w:themeColor="text1"/>
                <w:szCs w:val="20"/>
              </w:rPr>
            </w:pPr>
            <w:proofErr w:type="spellStart"/>
            <w:r>
              <w:rPr>
                <w:rFonts w:cs="Arial"/>
                <w:color w:val="000000" w:themeColor="text1"/>
                <w:szCs w:val="20"/>
              </w:rPr>
              <w:t>Adiel</w:t>
            </w:r>
            <w:proofErr w:type="spellEnd"/>
            <w:r>
              <w:rPr>
                <w:rFonts w:cs="Arial"/>
                <w:color w:val="000000" w:themeColor="text1"/>
                <w:szCs w:val="20"/>
              </w:rPr>
              <w:t xml:space="preserve"> Jacob García </w:t>
            </w:r>
            <w:proofErr w:type="spellStart"/>
            <w:r>
              <w:rPr>
                <w:rFonts w:cs="Arial"/>
                <w:color w:val="000000" w:themeColor="text1"/>
                <w:szCs w:val="20"/>
              </w:rPr>
              <w:t>García</w:t>
            </w:r>
            <w:proofErr w:type="spellEnd"/>
          </w:p>
        </w:tc>
        <w:tc>
          <w:tcPr>
            <w:tcW w:w="1288" w:type="dxa"/>
          </w:tcPr>
          <w:p w:rsidR="00915060" w:rsidRPr="00C17DCA" w:rsidRDefault="00A64835" w:rsidP="00C17DCA">
            <w:pPr>
              <w:jc w:val="center"/>
              <w:rPr>
                <w:szCs w:val="20"/>
              </w:rPr>
            </w:pPr>
            <w:r>
              <w:rPr>
                <w:rFonts w:cs="Arial"/>
                <w:bCs/>
              </w:rPr>
              <w:t>02/07</w:t>
            </w:r>
            <w:r w:rsidR="00915060" w:rsidRPr="00C17DCA">
              <w:rPr>
                <w:rFonts w:cs="Arial"/>
                <w:bCs/>
              </w:rPr>
              <w:t>/2019</w:t>
            </w:r>
          </w:p>
        </w:tc>
      </w:tr>
    </w:tbl>
    <w:p w:rsidR="00D67B17" w:rsidRPr="00C17DCA" w:rsidRDefault="00915060" w:rsidP="00D67B17">
      <w:pPr>
        <w:rPr>
          <w:rFonts w:cs="Arial"/>
          <w:i/>
          <w:szCs w:val="20"/>
        </w:rPr>
      </w:pPr>
      <w:r w:rsidRPr="00C17DCA">
        <w:rPr>
          <w:rStyle w:val="InfoHiddenChar"/>
          <w:b/>
          <w:i w:val="0"/>
          <w:sz w:val="22"/>
        </w:rPr>
        <w:t xml:space="preserve"> </w:t>
      </w:r>
      <w:r w:rsidR="00D67B17" w:rsidRPr="00C17DCA">
        <w:rPr>
          <w:rStyle w:val="InfoHiddenChar"/>
          <w:b/>
          <w:i w:val="0"/>
          <w:sz w:val="22"/>
        </w:rPr>
        <w:t>[Fase: Desarrollo] [Etapa: Aplicativa]</w:t>
      </w:r>
    </w:p>
    <w:p w:rsidR="005811B4" w:rsidRPr="00C17DCA" w:rsidRDefault="005811B4" w:rsidP="00AE0744">
      <w:pPr>
        <w:pStyle w:val="BodyText"/>
        <w:tabs>
          <w:tab w:val="left" w:pos="3855"/>
        </w:tabs>
        <w:rPr>
          <w:rFonts w:cs="Arial"/>
          <w:b/>
          <w:bCs/>
          <w:szCs w:val="24"/>
        </w:rPr>
      </w:pPr>
    </w:p>
    <w:p w:rsidR="00001213" w:rsidRPr="00C17DCA" w:rsidRDefault="00001213" w:rsidP="00001213">
      <w:pPr>
        <w:pStyle w:val="InfoHidden"/>
        <w:rPr>
          <w:b/>
        </w:rPr>
      </w:pPr>
      <w:r w:rsidRPr="00C17DCA">
        <w:rPr>
          <w:b/>
        </w:rPr>
        <w:t>Condiciones:</w:t>
      </w:r>
    </w:p>
    <w:p w:rsidR="00001213" w:rsidRPr="00C17DCA" w:rsidRDefault="00001213" w:rsidP="00E5686B">
      <w:pPr>
        <w:pStyle w:val="InfoHidden"/>
        <w:ind w:left="720"/>
      </w:pPr>
      <w:r w:rsidRPr="00C17DCA">
        <w:t>Si el documento no existe, debe ser elaborado, en caso contrario debe ser actualizado conforme lo requiera el proyecto.</w:t>
      </w:r>
    </w:p>
    <w:p w:rsidR="00001213" w:rsidRPr="00C17DCA" w:rsidRDefault="00001213" w:rsidP="00001213">
      <w:pPr>
        <w:pStyle w:val="InfoHidden"/>
        <w:rPr>
          <w:rStyle w:val="paratext1"/>
          <w:rFonts w:ascii="Arial" w:hAnsi="Arial"/>
          <w:i w:val="0"/>
          <w:sz w:val="16"/>
          <w:szCs w:val="16"/>
        </w:rPr>
      </w:pPr>
    </w:p>
    <w:p w:rsidR="00001213" w:rsidRPr="00C17DCA" w:rsidRDefault="00001213" w:rsidP="00001213">
      <w:pPr>
        <w:pStyle w:val="InfoHidden"/>
        <w:rPr>
          <w:b/>
        </w:rPr>
      </w:pPr>
      <w:r w:rsidRPr="00C17DCA">
        <w:rPr>
          <w:b/>
        </w:rPr>
        <w:t>Criterios de aceptación:</w:t>
      </w:r>
    </w:p>
    <w:p w:rsidR="00001213" w:rsidRPr="00C17DCA" w:rsidRDefault="00001213" w:rsidP="007B378B">
      <w:pPr>
        <w:pStyle w:val="InfoHidden"/>
        <w:numPr>
          <w:ilvl w:val="0"/>
          <w:numId w:val="2"/>
        </w:numPr>
      </w:pPr>
      <w:r w:rsidRPr="00C17DCA">
        <w:t>El documento es uti</w:t>
      </w:r>
      <w:r w:rsidR="001C151F" w:rsidRPr="00C17DCA">
        <w:t>lizado de acuerdo al formato establecido</w:t>
      </w:r>
      <w:r w:rsidRPr="00C17DCA">
        <w:t>.</w:t>
      </w:r>
    </w:p>
    <w:p w:rsidR="00001213" w:rsidRPr="00C17DCA" w:rsidRDefault="00001213" w:rsidP="007B378B">
      <w:pPr>
        <w:pStyle w:val="InfoHidden"/>
        <w:numPr>
          <w:ilvl w:val="0"/>
          <w:numId w:val="2"/>
        </w:numPr>
      </w:pPr>
      <w:r w:rsidRPr="00C17DCA">
        <w:t>El documento no contiene faltas de ortografía.</w:t>
      </w:r>
    </w:p>
    <w:p w:rsidR="00001213" w:rsidRPr="00C17DCA" w:rsidRDefault="00001213" w:rsidP="007B378B">
      <w:pPr>
        <w:pStyle w:val="InfoHidden"/>
        <w:numPr>
          <w:ilvl w:val="0"/>
          <w:numId w:val="2"/>
        </w:numPr>
      </w:pPr>
      <w:r w:rsidRPr="00C17DCA">
        <w:t>Las secciones que no se llenaron debido a las características del proyecto, se encuentran marcadas en la caja de comentario “No Aplica” y se justifica la omisión de información evitando así tener secciones vacías.</w:t>
      </w:r>
    </w:p>
    <w:p w:rsidR="00001213" w:rsidRPr="00C17DCA" w:rsidRDefault="00001213" w:rsidP="007B378B">
      <w:pPr>
        <w:pStyle w:val="InfoHidden"/>
        <w:numPr>
          <w:ilvl w:val="0"/>
          <w:numId w:val="2"/>
        </w:numPr>
      </w:pPr>
      <w:r w:rsidRPr="00C17DCA">
        <w:t>Todos los tópicos donde se indica que el tema es requerido fueron documentados.</w:t>
      </w:r>
    </w:p>
    <w:p w:rsidR="00001213" w:rsidRPr="00C17DCA" w:rsidRDefault="00001213" w:rsidP="007B378B">
      <w:pPr>
        <w:pStyle w:val="InfoHidden"/>
        <w:numPr>
          <w:ilvl w:val="0"/>
          <w:numId w:val="2"/>
        </w:numPr>
      </w:pPr>
      <w:r w:rsidRPr="00C17DCA">
        <w:t>La referencia a documentación externa, incluye: el nombre de los documentos, ubicación física y procedimiento a seguir para su consulta.</w:t>
      </w:r>
    </w:p>
    <w:p w:rsidR="00001213" w:rsidRPr="00C17DCA" w:rsidRDefault="00001213" w:rsidP="007B378B">
      <w:pPr>
        <w:pStyle w:val="InfoHidden"/>
        <w:numPr>
          <w:ilvl w:val="0"/>
          <w:numId w:val="2"/>
        </w:numPr>
      </w:pPr>
      <w:r w:rsidRPr="00C17DCA">
        <w:t>Se tiene acceso a documentación externa en caso de incluir la referencia o en su defecto se anexa físicamente la documentación.</w:t>
      </w:r>
    </w:p>
    <w:p w:rsidR="00370696" w:rsidRPr="00C17DCA" w:rsidRDefault="00370696" w:rsidP="007B378B">
      <w:pPr>
        <w:pStyle w:val="InfoHidden"/>
        <w:numPr>
          <w:ilvl w:val="0"/>
          <w:numId w:val="2"/>
        </w:numPr>
      </w:pPr>
      <w:r w:rsidRPr="00C17DCA">
        <w:t>El documento es suficiente para realizar de manera completa y exitosa la(s) instalacion(es) descritas en su objetivo y alcance.</w:t>
      </w:r>
    </w:p>
    <w:p w:rsidR="00901AA3" w:rsidRPr="00C17DCA" w:rsidRDefault="00901AA3" w:rsidP="007B378B">
      <w:pPr>
        <w:pStyle w:val="InfoHidden"/>
        <w:numPr>
          <w:ilvl w:val="0"/>
          <w:numId w:val="2"/>
        </w:numPr>
      </w:pPr>
      <w:r w:rsidRPr="00C17DCA">
        <w:t>Evitar palabra “No aplica”, de no utilizar alguna sección deberán de explicar el ¿por qué?</w:t>
      </w:r>
    </w:p>
    <w:p w:rsidR="009D07BB" w:rsidRPr="00C17DCA" w:rsidRDefault="009D07BB" w:rsidP="0028257D">
      <w:pPr>
        <w:pStyle w:val="InfoHidden"/>
        <w:ind w:left="360"/>
      </w:pPr>
    </w:p>
    <w:p w:rsidR="009D07BB" w:rsidRPr="00C17DCA" w:rsidRDefault="009D07BB" w:rsidP="009D07BB">
      <w:pPr>
        <w:pStyle w:val="InfoHidden"/>
      </w:pPr>
    </w:p>
    <w:p w:rsidR="009D07BB" w:rsidRPr="00C17DCA" w:rsidRDefault="009D07BB" w:rsidP="009D07BB"/>
    <w:p w:rsidR="0073457F" w:rsidRPr="00C17DCA" w:rsidRDefault="0073457F" w:rsidP="0073457F">
      <w:pPr>
        <w:jc w:val="both"/>
      </w:pPr>
    </w:p>
    <w:p w:rsidR="00793F5F" w:rsidRPr="00C17DCA" w:rsidRDefault="00793F5F" w:rsidP="0073457F">
      <w:pPr>
        <w:jc w:val="both"/>
      </w:pPr>
    </w:p>
    <w:p w:rsidR="00793F5F" w:rsidRPr="00C17DCA" w:rsidRDefault="00793F5F" w:rsidP="0073457F">
      <w:pPr>
        <w:jc w:val="both"/>
      </w:pPr>
    </w:p>
    <w:p w:rsidR="00793F5F" w:rsidRPr="00C17DCA" w:rsidRDefault="00793F5F" w:rsidP="0073457F">
      <w:pPr>
        <w:jc w:val="both"/>
      </w:pPr>
    </w:p>
    <w:p w:rsidR="00793F5F" w:rsidRPr="00C17DCA" w:rsidRDefault="00793F5F" w:rsidP="0073457F">
      <w:pPr>
        <w:jc w:val="both"/>
      </w:pPr>
    </w:p>
    <w:p w:rsidR="00793F5F" w:rsidRPr="00C17DCA" w:rsidRDefault="00793F5F" w:rsidP="0073457F">
      <w:pPr>
        <w:jc w:val="both"/>
      </w:pPr>
    </w:p>
    <w:p w:rsidR="00793F5F" w:rsidRPr="00C17DCA" w:rsidRDefault="00793F5F" w:rsidP="0073457F">
      <w:pPr>
        <w:jc w:val="both"/>
      </w:pPr>
    </w:p>
    <w:p w:rsidR="00793F5F" w:rsidRPr="00C17DCA" w:rsidRDefault="00793F5F" w:rsidP="0073457F">
      <w:pPr>
        <w:jc w:val="both"/>
      </w:pPr>
    </w:p>
    <w:p w:rsidR="005811B4" w:rsidRPr="00C17DCA" w:rsidRDefault="005811B4">
      <w:r w:rsidRPr="00C17DCA">
        <w:br w:type="page"/>
      </w:r>
    </w:p>
    <w:p w:rsidR="00793F5F" w:rsidRPr="00C17DCA" w:rsidRDefault="00793F5F" w:rsidP="0073457F">
      <w:pPr>
        <w:jc w:val="both"/>
      </w:pPr>
    </w:p>
    <w:p w:rsidR="00A91ACF" w:rsidRPr="00C17DCA" w:rsidRDefault="00A91ACF" w:rsidP="006224F9">
      <w:pPr>
        <w:rPr>
          <w:rFonts w:cs="Arial"/>
          <w:b/>
          <w:bCs/>
          <w:sz w:val="28"/>
          <w:szCs w:val="28"/>
        </w:rPr>
      </w:pPr>
      <w:bookmarkStart w:id="6" w:name="_Toc236473121"/>
      <w:bookmarkStart w:id="7" w:name="_Toc236473155"/>
      <w:bookmarkStart w:id="8" w:name="_Toc236496070"/>
      <w:bookmarkStart w:id="9" w:name="_Toc236634734"/>
      <w:r w:rsidRPr="00C17DCA">
        <w:rPr>
          <w:rFonts w:cs="Arial"/>
          <w:b/>
          <w:bCs/>
          <w:sz w:val="28"/>
          <w:szCs w:val="28"/>
        </w:rPr>
        <w:t>Tabla de Contenido</w:t>
      </w:r>
      <w:bookmarkEnd w:id="6"/>
      <w:bookmarkEnd w:id="7"/>
      <w:bookmarkEnd w:id="8"/>
      <w:bookmarkEnd w:id="9"/>
    </w:p>
    <w:p w:rsidR="0073457F" w:rsidRPr="00C17DCA" w:rsidRDefault="0073457F" w:rsidP="0073457F">
      <w:pPr>
        <w:jc w:val="both"/>
      </w:pPr>
    </w:p>
    <w:p w:rsidR="00B06E8C" w:rsidRDefault="003778E6">
      <w:pPr>
        <w:pStyle w:val="TOC1"/>
        <w:tabs>
          <w:tab w:val="right" w:leader="dot" w:pos="8828"/>
        </w:tabs>
        <w:rPr>
          <w:rFonts w:asciiTheme="minorHAnsi" w:eastAsiaTheme="minorEastAsia" w:hAnsiTheme="minorHAnsi" w:cstheme="minorBidi"/>
          <w:b w:val="0"/>
          <w:bCs w:val="0"/>
          <w:iCs w:val="0"/>
          <w:noProof/>
          <w:sz w:val="22"/>
          <w:szCs w:val="22"/>
          <w:lang w:val="es-MX" w:eastAsia="es-MX"/>
        </w:rPr>
      </w:pPr>
      <w:r w:rsidRPr="00C17DCA">
        <w:rPr>
          <w:lang w:val="es-MX"/>
        </w:rPr>
        <w:fldChar w:fldCharType="begin"/>
      </w:r>
      <w:r w:rsidR="00554416" w:rsidRPr="00C17DCA">
        <w:rPr>
          <w:lang w:val="es-MX"/>
        </w:rPr>
        <w:instrText xml:space="preserve"> TOC \o "1-3" \h \z \u </w:instrText>
      </w:r>
      <w:r w:rsidRPr="00C17DCA">
        <w:rPr>
          <w:lang w:val="es-MX"/>
        </w:rPr>
        <w:fldChar w:fldCharType="separate"/>
      </w:r>
      <w:hyperlink w:anchor="_Toc12968897" w:history="1">
        <w:r w:rsidR="00B06E8C" w:rsidRPr="00EB444D">
          <w:rPr>
            <w:rStyle w:val="Hyperlink"/>
            <w:noProof/>
          </w:rPr>
          <w:t>INTRODUCCIÓN</w:t>
        </w:r>
        <w:r w:rsidR="00B06E8C">
          <w:rPr>
            <w:noProof/>
            <w:webHidden/>
          </w:rPr>
          <w:tab/>
        </w:r>
        <w:r w:rsidR="00B06E8C">
          <w:rPr>
            <w:noProof/>
            <w:webHidden/>
          </w:rPr>
          <w:fldChar w:fldCharType="begin"/>
        </w:r>
        <w:r w:rsidR="00B06E8C">
          <w:rPr>
            <w:noProof/>
            <w:webHidden/>
          </w:rPr>
          <w:instrText xml:space="preserve"> PAGEREF _Toc12968897 \h </w:instrText>
        </w:r>
        <w:r w:rsidR="00B06E8C">
          <w:rPr>
            <w:noProof/>
            <w:webHidden/>
          </w:rPr>
        </w:r>
        <w:r w:rsidR="00B06E8C">
          <w:rPr>
            <w:noProof/>
            <w:webHidden/>
          </w:rPr>
          <w:fldChar w:fldCharType="separate"/>
        </w:r>
        <w:r w:rsidR="00B06E8C">
          <w:rPr>
            <w:noProof/>
            <w:webHidden/>
          </w:rPr>
          <w:t>3</w:t>
        </w:r>
        <w:r w:rsidR="00B06E8C">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898" w:history="1">
        <w:r w:rsidRPr="00EB444D">
          <w:rPr>
            <w:rStyle w:val="Hyperlink"/>
            <w:noProof/>
          </w:rPr>
          <w:t>OBJETIVO</w:t>
        </w:r>
        <w:r>
          <w:rPr>
            <w:noProof/>
            <w:webHidden/>
          </w:rPr>
          <w:tab/>
        </w:r>
        <w:r>
          <w:rPr>
            <w:noProof/>
            <w:webHidden/>
          </w:rPr>
          <w:fldChar w:fldCharType="begin"/>
        </w:r>
        <w:r>
          <w:rPr>
            <w:noProof/>
            <w:webHidden/>
          </w:rPr>
          <w:instrText xml:space="preserve"> PAGEREF _Toc12968898 \h </w:instrText>
        </w:r>
        <w:r>
          <w:rPr>
            <w:noProof/>
            <w:webHidden/>
          </w:rPr>
        </w:r>
        <w:r>
          <w:rPr>
            <w:noProof/>
            <w:webHidden/>
          </w:rPr>
          <w:fldChar w:fldCharType="separate"/>
        </w:r>
        <w:r>
          <w:rPr>
            <w:noProof/>
            <w:webHidden/>
          </w:rPr>
          <w:t>3</w:t>
        </w:r>
        <w:r>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899" w:history="1">
        <w:r w:rsidRPr="00EB444D">
          <w:rPr>
            <w:rStyle w:val="Hyperlink"/>
            <w:noProof/>
          </w:rPr>
          <w:t>ALCANCE</w:t>
        </w:r>
        <w:r>
          <w:rPr>
            <w:noProof/>
            <w:webHidden/>
          </w:rPr>
          <w:tab/>
        </w:r>
        <w:r>
          <w:rPr>
            <w:noProof/>
            <w:webHidden/>
          </w:rPr>
          <w:fldChar w:fldCharType="begin"/>
        </w:r>
        <w:r>
          <w:rPr>
            <w:noProof/>
            <w:webHidden/>
          </w:rPr>
          <w:instrText xml:space="preserve"> PAGEREF _Toc12968899 \h </w:instrText>
        </w:r>
        <w:r>
          <w:rPr>
            <w:noProof/>
            <w:webHidden/>
          </w:rPr>
        </w:r>
        <w:r>
          <w:rPr>
            <w:noProof/>
            <w:webHidden/>
          </w:rPr>
          <w:fldChar w:fldCharType="separate"/>
        </w:r>
        <w:r>
          <w:rPr>
            <w:noProof/>
            <w:webHidden/>
          </w:rPr>
          <w:t>3</w:t>
        </w:r>
        <w:r>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900" w:history="1">
        <w:r w:rsidRPr="00EB444D">
          <w:rPr>
            <w:rStyle w:val="Hyperlink"/>
            <w:noProof/>
          </w:rPr>
          <w:t>PREREQUISITOS</w:t>
        </w:r>
        <w:r>
          <w:rPr>
            <w:noProof/>
            <w:webHidden/>
          </w:rPr>
          <w:tab/>
        </w:r>
        <w:r>
          <w:rPr>
            <w:noProof/>
            <w:webHidden/>
          </w:rPr>
          <w:fldChar w:fldCharType="begin"/>
        </w:r>
        <w:r>
          <w:rPr>
            <w:noProof/>
            <w:webHidden/>
          </w:rPr>
          <w:instrText xml:space="preserve"> PAGEREF _Toc12968900 \h </w:instrText>
        </w:r>
        <w:r>
          <w:rPr>
            <w:noProof/>
            <w:webHidden/>
          </w:rPr>
        </w:r>
        <w:r>
          <w:rPr>
            <w:noProof/>
            <w:webHidden/>
          </w:rPr>
          <w:fldChar w:fldCharType="separate"/>
        </w:r>
        <w:r>
          <w:rPr>
            <w:noProof/>
            <w:webHidden/>
          </w:rPr>
          <w:t>3</w:t>
        </w:r>
        <w:r>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901" w:history="1">
        <w:r w:rsidRPr="00EB444D">
          <w:rPr>
            <w:rStyle w:val="Hyperlink"/>
            <w:noProof/>
          </w:rPr>
          <w:t>RESUMEN DE ACTIVIDADES A REALIZAR</w:t>
        </w:r>
        <w:r>
          <w:rPr>
            <w:noProof/>
            <w:webHidden/>
          </w:rPr>
          <w:tab/>
        </w:r>
        <w:r>
          <w:rPr>
            <w:noProof/>
            <w:webHidden/>
          </w:rPr>
          <w:fldChar w:fldCharType="begin"/>
        </w:r>
        <w:r>
          <w:rPr>
            <w:noProof/>
            <w:webHidden/>
          </w:rPr>
          <w:instrText xml:space="preserve"> PAGEREF _Toc12968901 \h </w:instrText>
        </w:r>
        <w:r>
          <w:rPr>
            <w:noProof/>
            <w:webHidden/>
          </w:rPr>
        </w:r>
        <w:r>
          <w:rPr>
            <w:noProof/>
            <w:webHidden/>
          </w:rPr>
          <w:fldChar w:fldCharType="separate"/>
        </w:r>
        <w:r>
          <w:rPr>
            <w:noProof/>
            <w:webHidden/>
          </w:rPr>
          <w:t>3</w:t>
        </w:r>
        <w:r>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902" w:history="1">
        <w:r w:rsidRPr="00EB444D">
          <w:rPr>
            <w:rStyle w:val="Hyperlink"/>
            <w:noProof/>
          </w:rPr>
          <w:t>PROCEDIMIENTO DE CONFIGURACIÓN/INSTALACIÓN.</w:t>
        </w:r>
        <w:r>
          <w:rPr>
            <w:noProof/>
            <w:webHidden/>
          </w:rPr>
          <w:tab/>
        </w:r>
        <w:r>
          <w:rPr>
            <w:noProof/>
            <w:webHidden/>
          </w:rPr>
          <w:fldChar w:fldCharType="begin"/>
        </w:r>
        <w:r>
          <w:rPr>
            <w:noProof/>
            <w:webHidden/>
          </w:rPr>
          <w:instrText xml:space="preserve"> PAGEREF _Toc12968902 \h </w:instrText>
        </w:r>
        <w:r>
          <w:rPr>
            <w:noProof/>
            <w:webHidden/>
          </w:rPr>
        </w:r>
        <w:r>
          <w:rPr>
            <w:noProof/>
            <w:webHidden/>
          </w:rPr>
          <w:fldChar w:fldCharType="separate"/>
        </w:r>
        <w:r>
          <w:rPr>
            <w:noProof/>
            <w:webHidden/>
          </w:rPr>
          <w:t>4</w:t>
        </w:r>
        <w:r>
          <w:rPr>
            <w:noProof/>
            <w:webHidden/>
          </w:rPr>
          <w:fldChar w:fldCharType="end"/>
        </w:r>
      </w:hyperlink>
    </w:p>
    <w:p w:rsidR="00B06E8C" w:rsidRDefault="00B06E8C">
      <w:pPr>
        <w:pStyle w:val="TOC2"/>
        <w:tabs>
          <w:tab w:val="right" w:leader="dot" w:pos="8828"/>
        </w:tabs>
        <w:rPr>
          <w:rFonts w:asciiTheme="minorHAnsi" w:eastAsiaTheme="minorEastAsia" w:hAnsiTheme="minorHAnsi" w:cstheme="minorBidi"/>
          <w:b w:val="0"/>
          <w:noProof/>
          <w:sz w:val="22"/>
          <w:szCs w:val="22"/>
          <w:lang w:val="es-MX" w:eastAsia="es-MX"/>
        </w:rPr>
      </w:pPr>
      <w:hyperlink w:anchor="_Toc12968903" w:history="1">
        <w:r w:rsidRPr="00EB444D">
          <w:rPr>
            <w:rStyle w:val="Hyperlink"/>
            <w:noProof/>
          </w:rPr>
          <w:t>Guía de respaldo.</w:t>
        </w:r>
        <w:r>
          <w:rPr>
            <w:noProof/>
            <w:webHidden/>
          </w:rPr>
          <w:tab/>
        </w:r>
        <w:r>
          <w:rPr>
            <w:noProof/>
            <w:webHidden/>
          </w:rPr>
          <w:fldChar w:fldCharType="begin"/>
        </w:r>
        <w:r>
          <w:rPr>
            <w:noProof/>
            <w:webHidden/>
          </w:rPr>
          <w:instrText xml:space="preserve"> PAGEREF _Toc12968903 \h </w:instrText>
        </w:r>
        <w:r>
          <w:rPr>
            <w:noProof/>
            <w:webHidden/>
          </w:rPr>
        </w:r>
        <w:r>
          <w:rPr>
            <w:noProof/>
            <w:webHidden/>
          </w:rPr>
          <w:fldChar w:fldCharType="separate"/>
        </w:r>
        <w:r>
          <w:rPr>
            <w:noProof/>
            <w:webHidden/>
          </w:rPr>
          <w:t>4</w:t>
        </w:r>
        <w:r>
          <w:rPr>
            <w:noProof/>
            <w:webHidden/>
          </w:rPr>
          <w:fldChar w:fldCharType="end"/>
        </w:r>
      </w:hyperlink>
    </w:p>
    <w:p w:rsidR="00B06E8C" w:rsidRDefault="00B06E8C">
      <w:pPr>
        <w:pStyle w:val="TOC2"/>
        <w:tabs>
          <w:tab w:val="right" w:leader="dot" w:pos="8828"/>
        </w:tabs>
        <w:rPr>
          <w:rFonts w:asciiTheme="minorHAnsi" w:eastAsiaTheme="minorEastAsia" w:hAnsiTheme="minorHAnsi" w:cstheme="minorBidi"/>
          <w:b w:val="0"/>
          <w:noProof/>
          <w:sz w:val="22"/>
          <w:szCs w:val="22"/>
          <w:lang w:val="es-MX" w:eastAsia="es-MX"/>
        </w:rPr>
      </w:pPr>
      <w:hyperlink w:anchor="_Toc12968904" w:history="1">
        <w:r w:rsidRPr="00EB444D">
          <w:rPr>
            <w:rStyle w:val="Hyperlink"/>
            <w:noProof/>
          </w:rPr>
          <w:t>Configuración</w:t>
        </w:r>
        <w:r>
          <w:rPr>
            <w:noProof/>
            <w:webHidden/>
          </w:rPr>
          <w:tab/>
        </w:r>
        <w:r>
          <w:rPr>
            <w:noProof/>
            <w:webHidden/>
          </w:rPr>
          <w:fldChar w:fldCharType="begin"/>
        </w:r>
        <w:r>
          <w:rPr>
            <w:noProof/>
            <w:webHidden/>
          </w:rPr>
          <w:instrText xml:space="preserve"> PAGEREF _Toc12968904 \h </w:instrText>
        </w:r>
        <w:r>
          <w:rPr>
            <w:noProof/>
            <w:webHidden/>
          </w:rPr>
        </w:r>
        <w:r>
          <w:rPr>
            <w:noProof/>
            <w:webHidden/>
          </w:rPr>
          <w:fldChar w:fldCharType="separate"/>
        </w:r>
        <w:r>
          <w:rPr>
            <w:noProof/>
            <w:webHidden/>
          </w:rPr>
          <w:t>4</w:t>
        </w:r>
        <w:r>
          <w:rPr>
            <w:noProof/>
            <w:webHidden/>
          </w:rPr>
          <w:fldChar w:fldCharType="end"/>
        </w:r>
      </w:hyperlink>
    </w:p>
    <w:p w:rsidR="00B06E8C" w:rsidRDefault="00B06E8C">
      <w:pPr>
        <w:pStyle w:val="TOC3"/>
        <w:tabs>
          <w:tab w:val="left" w:pos="960"/>
          <w:tab w:val="right" w:leader="dot" w:pos="8828"/>
        </w:tabs>
        <w:rPr>
          <w:rFonts w:asciiTheme="minorHAnsi" w:eastAsiaTheme="minorEastAsia" w:hAnsiTheme="minorHAnsi" w:cstheme="minorBidi"/>
          <w:b w:val="0"/>
          <w:noProof/>
          <w:sz w:val="22"/>
          <w:szCs w:val="22"/>
          <w:lang w:eastAsia="es-MX"/>
        </w:rPr>
      </w:pPr>
      <w:hyperlink w:anchor="_Toc12968905" w:history="1">
        <w:r w:rsidRPr="00EB444D">
          <w:rPr>
            <w:rStyle w:val="Hyperlink"/>
            <w:noProof/>
          </w:rPr>
          <w:t>1.</w:t>
        </w:r>
        <w:r>
          <w:rPr>
            <w:rFonts w:asciiTheme="minorHAnsi" w:eastAsiaTheme="minorEastAsia" w:hAnsiTheme="minorHAnsi" w:cstheme="minorBidi"/>
            <w:b w:val="0"/>
            <w:noProof/>
            <w:sz w:val="22"/>
            <w:szCs w:val="22"/>
            <w:lang w:eastAsia="es-MX"/>
          </w:rPr>
          <w:tab/>
        </w:r>
        <w:r w:rsidRPr="00EB444D">
          <w:rPr>
            <w:rStyle w:val="Hyperlink"/>
            <w:noProof/>
          </w:rPr>
          <w:t>Creación de directorios.</w:t>
        </w:r>
        <w:r>
          <w:rPr>
            <w:noProof/>
            <w:webHidden/>
          </w:rPr>
          <w:tab/>
        </w:r>
        <w:r>
          <w:rPr>
            <w:noProof/>
            <w:webHidden/>
          </w:rPr>
          <w:fldChar w:fldCharType="begin"/>
        </w:r>
        <w:r>
          <w:rPr>
            <w:noProof/>
            <w:webHidden/>
          </w:rPr>
          <w:instrText xml:space="preserve"> PAGEREF _Toc12968905 \h </w:instrText>
        </w:r>
        <w:r>
          <w:rPr>
            <w:noProof/>
            <w:webHidden/>
          </w:rPr>
        </w:r>
        <w:r>
          <w:rPr>
            <w:noProof/>
            <w:webHidden/>
          </w:rPr>
          <w:fldChar w:fldCharType="separate"/>
        </w:r>
        <w:r>
          <w:rPr>
            <w:noProof/>
            <w:webHidden/>
          </w:rPr>
          <w:t>4</w:t>
        </w:r>
        <w:r>
          <w:rPr>
            <w:noProof/>
            <w:webHidden/>
          </w:rPr>
          <w:fldChar w:fldCharType="end"/>
        </w:r>
      </w:hyperlink>
    </w:p>
    <w:p w:rsidR="00B06E8C" w:rsidRDefault="00B06E8C">
      <w:pPr>
        <w:pStyle w:val="TOC2"/>
        <w:tabs>
          <w:tab w:val="right" w:leader="dot" w:pos="8828"/>
        </w:tabs>
        <w:rPr>
          <w:rFonts w:asciiTheme="minorHAnsi" w:eastAsiaTheme="minorEastAsia" w:hAnsiTheme="minorHAnsi" w:cstheme="minorBidi"/>
          <w:b w:val="0"/>
          <w:noProof/>
          <w:sz w:val="22"/>
          <w:szCs w:val="22"/>
          <w:lang w:val="es-MX" w:eastAsia="es-MX"/>
        </w:rPr>
      </w:pPr>
      <w:hyperlink w:anchor="_Toc12968906" w:history="1">
        <w:r w:rsidRPr="00EB444D">
          <w:rPr>
            <w:rStyle w:val="Hyperlink"/>
            <w:noProof/>
          </w:rPr>
          <w:t>Instalación</w:t>
        </w:r>
        <w:r>
          <w:rPr>
            <w:noProof/>
            <w:webHidden/>
          </w:rPr>
          <w:tab/>
        </w:r>
        <w:r>
          <w:rPr>
            <w:noProof/>
            <w:webHidden/>
          </w:rPr>
          <w:fldChar w:fldCharType="begin"/>
        </w:r>
        <w:r>
          <w:rPr>
            <w:noProof/>
            <w:webHidden/>
          </w:rPr>
          <w:instrText xml:space="preserve"> PAGEREF _Toc12968906 \h </w:instrText>
        </w:r>
        <w:r>
          <w:rPr>
            <w:noProof/>
            <w:webHidden/>
          </w:rPr>
        </w:r>
        <w:r>
          <w:rPr>
            <w:noProof/>
            <w:webHidden/>
          </w:rPr>
          <w:fldChar w:fldCharType="separate"/>
        </w:r>
        <w:r>
          <w:rPr>
            <w:noProof/>
            <w:webHidden/>
          </w:rPr>
          <w:t>5</w:t>
        </w:r>
        <w:r>
          <w:rPr>
            <w:noProof/>
            <w:webHidden/>
          </w:rPr>
          <w:fldChar w:fldCharType="end"/>
        </w:r>
      </w:hyperlink>
    </w:p>
    <w:p w:rsidR="00B06E8C" w:rsidRDefault="00B06E8C">
      <w:pPr>
        <w:pStyle w:val="TOC3"/>
        <w:tabs>
          <w:tab w:val="left" w:pos="960"/>
          <w:tab w:val="right" w:leader="dot" w:pos="8828"/>
        </w:tabs>
        <w:rPr>
          <w:rFonts w:asciiTheme="minorHAnsi" w:eastAsiaTheme="minorEastAsia" w:hAnsiTheme="minorHAnsi" w:cstheme="minorBidi"/>
          <w:b w:val="0"/>
          <w:noProof/>
          <w:sz w:val="22"/>
          <w:szCs w:val="22"/>
          <w:lang w:eastAsia="es-MX"/>
        </w:rPr>
      </w:pPr>
      <w:hyperlink w:anchor="_Toc12968907" w:history="1">
        <w:r w:rsidRPr="00EB444D">
          <w:rPr>
            <w:rStyle w:val="Hyperlink"/>
            <w:noProof/>
          </w:rPr>
          <w:t>1.</w:t>
        </w:r>
        <w:r>
          <w:rPr>
            <w:rFonts w:asciiTheme="minorHAnsi" w:eastAsiaTheme="minorEastAsia" w:hAnsiTheme="minorHAnsi" w:cstheme="minorBidi"/>
            <w:b w:val="0"/>
            <w:noProof/>
            <w:sz w:val="22"/>
            <w:szCs w:val="22"/>
            <w:lang w:eastAsia="es-MX"/>
          </w:rPr>
          <w:tab/>
        </w:r>
        <w:r w:rsidRPr="00EB444D">
          <w:rPr>
            <w:rStyle w:val="Hyperlink"/>
            <w:noProof/>
          </w:rPr>
          <w:t>Instalación de los componentes</w:t>
        </w:r>
        <w:r>
          <w:rPr>
            <w:noProof/>
            <w:webHidden/>
          </w:rPr>
          <w:tab/>
        </w:r>
        <w:r>
          <w:rPr>
            <w:noProof/>
            <w:webHidden/>
          </w:rPr>
          <w:fldChar w:fldCharType="begin"/>
        </w:r>
        <w:r>
          <w:rPr>
            <w:noProof/>
            <w:webHidden/>
          </w:rPr>
          <w:instrText xml:space="preserve"> PAGEREF _Toc12968907 \h </w:instrText>
        </w:r>
        <w:r>
          <w:rPr>
            <w:noProof/>
            <w:webHidden/>
          </w:rPr>
        </w:r>
        <w:r>
          <w:rPr>
            <w:noProof/>
            <w:webHidden/>
          </w:rPr>
          <w:fldChar w:fldCharType="separate"/>
        </w:r>
        <w:r>
          <w:rPr>
            <w:noProof/>
            <w:webHidden/>
          </w:rPr>
          <w:t>5</w:t>
        </w:r>
        <w:r>
          <w:rPr>
            <w:noProof/>
            <w:webHidden/>
          </w:rPr>
          <w:fldChar w:fldCharType="end"/>
        </w:r>
      </w:hyperlink>
    </w:p>
    <w:p w:rsidR="00B06E8C" w:rsidRDefault="00B06E8C">
      <w:pPr>
        <w:pStyle w:val="TOC3"/>
        <w:tabs>
          <w:tab w:val="left" w:pos="1100"/>
          <w:tab w:val="right" w:leader="dot" w:pos="8828"/>
        </w:tabs>
        <w:rPr>
          <w:rFonts w:asciiTheme="minorHAnsi" w:eastAsiaTheme="minorEastAsia" w:hAnsiTheme="minorHAnsi" w:cstheme="minorBidi"/>
          <w:b w:val="0"/>
          <w:noProof/>
          <w:sz w:val="22"/>
          <w:szCs w:val="22"/>
          <w:lang w:eastAsia="es-MX"/>
        </w:rPr>
      </w:pPr>
      <w:hyperlink w:anchor="_Toc12968908" w:history="1">
        <w:r w:rsidRPr="00EB444D">
          <w:rPr>
            <w:rStyle w:val="Hyperlink"/>
            <w:noProof/>
          </w:rPr>
          <w:t>1.1</w:t>
        </w:r>
        <w:r>
          <w:rPr>
            <w:rFonts w:asciiTheme="minorHAnsi" w:eastAsiaTheme="minorEastAsia" w:hAnsiTheme="minorHAnsi" w:cstheme="minorBidi"/>
            <w:b w:val="0"/>
            <w:noProof/>
            <w:sz w:val="22"/>
            <w:szCs w:val="22"/>
            <w:lang w:eastAsia="es-MX"/>
          </w:rPr>
          <w:tab/>
        </w:r>
        <w:r w:rsidRPr="00EB444D">
          <w:rPr>
            <w:rStyle w:val="Hyperlink"/>
            <w:noProof/>
          </w:rPr>
          <w:t>Copiado de Archivos</w:t>
        </w:r>
        <w:r>
          <w:rPr>
            <w:noProof/>
            <w:webHidden/>
          </w:rPr>
          <w:tab/>
        </w:r>
        <w:r>
          <w:rPr>
            <w:noProof/>
            <w:webHidden/>
          </w:rPr>
          <w:fldChar w:fldCharType="begin"/>
        </w:r>
        <w:r>
          <w:rPr>
            <w:noProof/>
            <w:webHidden/>
          </w:rPr>
          <w:instrText xml:space="preserve"> PAGEREF _Toc12968908 \h </w:instrText>
        </w:r>
        <w:r>
          <w:rPr>
            <w:noProof/>
            <w:webHidden/>
          </w:rPr>
        </w:r>
        <w:r>
          <w:rPr>
            <w:noProof/>
            <w:webHidden/>
          </w:rPr>
          <w:fldChar w:fldCharType="separate"/>
        </w:r>
        <w:r>
          <w:rPr>
            <w:noProof/>
            <w:webHidden/>
          </w:rPr>
          <w:t>5</w:t>
        </w:r>
        <w:r>
          <w:rPr>
            <w:noProof/>
            <w:webHidden/>
          </w:rPr>
          <w:fldChar w:fldCharType="end"/>
        </w:r>
      </w:hyperlink>
    </w:p>
    <w:p w:rsidR="00B06E8C" w:rsidRDefault="00B06E8C">
      <w:pPr>
        <w:pStyle w:val="TOC3"/>
        <w:tabs>
          <w:tab w:val="left" w:pos="1100"/>
          <w:tab w:val="right" w:leader="dot" w:pos="8828"/>
        </w:tabs>
        <w:rPr>
          <w:rFonts w:asciiTheme="minorHAnsi" w:eastAsiaTheme="minorEastAsia" w:hAnsiTheme="minorHAnsi" w:cstheme="minorBidi"/>
          <w:b w:val="0"/>
          <w:noProof/>
          <w:sz w:val="22"/>
          <w:szCs w:val="22"/>
          <w:lang w:eastAsia="es-MX"/>
        </w:rPr>
      </w:pPr>
      <w:hyperlink w:anchor="_Toc12968909" w:history="1">
        <w:r w:rsidRPr="00EB444D">
          <w:rPr>
            <w:rStyle w:val="Hyperlink"/>
            <w:noProof/>
          </w:rPr>
          <w:t>1.2</w:t>
        </w:r>
        <w:r>
          <w:rPr>
            <w:rFonts w:asciiTheme="minorHAnsi" w:eastAsiaTheme="minorEastAsia" w:hAnsiTheme="minorHAnsi" w:cstheme="minorBidi"/>
            <w:b w:val="0"/>
            <w:noProof/>
            <w:sz w:val="22"/>
            <w:szCs w:val="22"/>
            <w:lang w:eastAsia="es-MX"/>
          </w:rPr>
          <w:tab/>
        </w:r>
        <w:r w:rsidRPr="00EB444D">
          <w:rPr>
            <w:rStyle w:val="Hyperlink"/>
            <w:noProof/>
          </w:rPr>
          <w:t>Instalación de Archivos</w:t>
        </w:r>
        <w:r>
          <w:rPr>
            <w:noProof/>
            <w:webHidden/>
          </w:rPr>
          <w:tab/>
        </w:r>
        <w:r>
          <w:rPr>
            <w:noProof/>
            <w:webHidden/>
          </w:rPr>
          <w:fldChar w:fldCharType="begin"/>
        </w:r>
        <w:r>
          <w:rPr>
            <w:noProof/>
            <w:webHidden/>
          </w:rPr>
          <w:instrText xml:space="preserve"> PAGEREF _Toc12968909 \h </w:instrText>
        </w:r>
        <w:r>
          <w:rPr>
            <w:noProof/>
            <w:webHidden/>
          </w:rPr>
        </w:r>
        <w:r>
          <w:rPr>
            <w:noProof/>
            <w:webHidden/>
          </w:rPr>
          <w:fldChar w:fldCharType="separate"/>
        </w:r>
        <w:r>
          <w:rPr>
            <w:noProof/>
            <w:webHidden/>
          </w:rPr>
          <w:t>5</w:t>
        </w:r>
        <w:r>
          <w:rPr>
            <w:noProof/>
            <w:webHidden/>
          </w:rPr>
          <w:fldChar w:fldCharType="end"/>
        </w:r>
      </w:hyperlink>
    </w:p>
    <w:p w:rsidR="00B06E8C" w:rsidRDefault="00B06E8C">
      <w:pPr>
        <w:pStyle w:val="TOC2"/>
        <w:tabs>
          <w:tab w:val="right" w:leader="dot" w:pos="8828"/>
        </w:tabs>
        <w:rPr>
          <w:rFonts w:asciiTheme="minorHAnsi" w:eastAsiaTheme="minorEastAsia" w:hAnsiTheme="minorHAnsi" w:cstheme="minorBidi"/>
          <w:b w:val="0"/>
          <w:noProof/>
          <w:sz w:val="22"/>
          <w:szCs w:val="22"/>
          <w:lang w:val="es-MX" w:eastAsia="es-MX"/>
        </w:rPr>
      </w:pPr>
      <w:hyperlink w:anchor="_Toc12968910" w:history="1">
        <w:r w:rsidRPr="00EB444D">
          <w:rPr>
            <w:rStyle w:val="Hyperlink"/>
            <w:noProof/>
          </w:rPr>
          <w:t>Configuración</w:t>
        </w:r>
        <w:r>
          <w:rPr>
            <w:noProof/>
            <w:webHidden/>
          </w:rPr>
          <w:tab/>
        </w:r>
        <w:r>
          <w:rPr>
            <w:noProof/>
            <w:webHidden/>
          </w:rPr>
          <w:fldChar w:fldCharType="begin"/>
        </w:r>
        <w:r>
          <w:rPr>
            <w:noProof/>
            <w:webHidden/>
          </w:rPr>
          <w:instrText xml:space="preserve"> PAGEREF _Toc12968910 \h </w:instrText>
        </w:r>
        <w:r>
          <w:rPr>
            <w:noProof/>
            <w:webHidden/>
          </w:rPr>
        </w:r>
        <w:r>
          <w:rPr>
            <w:noProof/>
            <w:webHidden/>
          </w:rPr>
          <w:fldChar w:fldCharType="separate"/>
        </w:r>
        <w:r>
          <w:rPr>
            <w:noProof/>
            <w:webHidden/>
          </w:rPr>
          <w:t>12</w:t>
        </w:r>
        <w:r>
          <w:rPr>
            <w:noProof/>
            <w:webHidden/>
          </w:rPr>
          <w:fldChar w:fldCharType="end"/>
        </w:r>
      </w:hyperlink>
    </w:p>
    <w:p w:rsidR="00B06E8C" w:rsidRDefault="00B06E8C">
      <w:pPr>
        <w:pStyle w:val="TOC2"/>
        <w:tabs>
          <w:tab w:val="right" w:leader="dot" w:pos="8828"/>
        </w:tabs>
        <w:rPr>
          <w:rFonts w:asciiTheme="minorHAnsi" w:eastAsiaTheme="minorEastAsia" w:hAnsiTheme="minorHAnsi" w:cstheme="minorBidi"/>
          <w:b w:val="0"/>
          <w:noProof/>
          <w:sz w:val="22"/>
          <w:szCs w:val="22"/>
          <w:lang w:val="es-MX" w:eastAsia="es-MX"/>
        </w:rPr>
      </w:pPr>
      <w:hyperlink w:anchor="_Toc12968911" w:history="1">
        <w:r w:rsidRPr="00EB444D">
          <w:rPr>
            <w:rStyle w:val="Hyperlink"/>
            <w:noProof/>
          </w:rPr>
          <w:t>Plan de Retorno</w:t>
        </w:r>
        <w:r>
          <w:rPr>
            <w:noProof/>
            <w:webHidden/>
          </w:rPr>
          <w:tab/>
        </w:r>
        <w:r>
          <w:rPr>
            <w:noProof/>
            <w:webHidden/>
          </w:rPr>
          <w:fldChar w:fldCharType="begin"/>
        </w:r>
        <w:r>
          <w:rPr>
            <w:noProof/>
            <w:webHidden/>
          </w:rPr>
          <w:instrText xml:space="preserve"> PAGEREF _Toc12968911 \h </w:instrText>
        </w:r>
        <w:r>
          <w:rPr>
            <w:noProof/>
            <w:webHidden/>
          </w:rPr>
        </w:r>
        <w:r>
          <w:rPr>
            <w:noProof/>
            <w:webHidden/>
          </w:rPr>
          <w:fldChar w:fldCharType="separate"/>
        </w:r>
        <w:r>
          <w:rPr>
            <w:noProof/>
            <w:webHidden/>
          </w:rPr>
          <w:t>12</w:t>
        </w:r>
        <w:r>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912" w:history="1">
        <w:r w:rsidRPr="00EB444D">
          <w:rPr>
            <w:rStyle w:val="Hyperlink"/>
            <w:noProof/>
          </w:rPr>
          <w:t>ANEXOS Y/O APENDICES</w:t>
        </w:r>
        <w:r>
          <w:rPr>
            <w:noProof/>
            <w:webHidden/>
          </w:rPr>
          <w:tab/>
        </w:r>
        <w:r>
          <w:rPr>
            <w:noProof/>
            <w:webHidden/>
          </w:rPr>
          <w:fldChar w:fldCharType="begin"/>
        </w:r>
        <w:r>
          <w:rPr>
            <w:noProof/>
            <w:webHidden/>
          </w:rPr>
          <w:instrText xml:space="preserve"> PAGEREF _Toc12968912 \h </w:instrText>
        </w:r>
        <w:r>
          <w:rPr>
            <w:noProof/>
            <w:webHidden/>
          </w:rPr>
        </w:r>
        <w:r>
          <w:rPr>
            <w:noProof/>
            <w:webHidden/>
          </w:rPr>
          <w:fldChar w:fldCharType="separate"/>
        </w:r>
        <w:r>
          <w:rPr>
            <w:noProof/>
            <w:webHidden/>
          </w:rPr>
          <w:t>12</w:t>
        </w:r>
        <w:r>
          <w:rPr>
            <w:noProof/>
            <w:webHidden/>
          </w:rPr>
          <w:fldChar w:fldCharType="end"/>
        </w:r>
      </w:hyperlink>
    </w:p>
    <w:p w:rsidR="00B06E8C" w:rsidRDefault="00B06E8C">
      <w:pPr>
        <w:pStyle w:val="TOC1"/>
        <w:tabs>
          <w:tab w:val="right" w:leader="dot" w:pos="8828"/>
        </w:tabs>
        <w:rPr>
          <w:rFonts w:asciiTheme="minorHAnsi" w:eastAsiaTheme="minorEastAsia" w:hAnsiTheme="minorHAnsi" w:cstheme="minorBidi"/>
          <w:b w:val="0"/>
          <w:bCs w:val="0"/>
          <w:iCs w:val="0"/>
          <w:noProof/>
          <w:sz w:val="22"/>
          <w:szCs w:val="22"/>
          <w:lang w:val="es-MX" w:eastAsia="es-MX"/>
        </w:rPr>
      </w:pPr>
      <w:hyperlink w:anchor="_Toc12968913" w:history="1">
        <w:r w:rsidRPr="00EB444D">
          <w:rPr>
            <w:rStyle w:val="Hyperlink"/>
            <w:noProof/>
          </w:rPr>
          <w:t>DIRECTORIO DE RESPONSABLES EN CASO DE FALLA</w:t>
        </w:r>
        <w:r>
          <w:rPr>
            <w:noProof/>
            <w:webHidden/>
          </w:rPr>
          <w:tab/>
        </w:r>
        <w:r>
          <w:rPr>
            <w:noProof/>
            <w:webHidden/>
          </w:rPr>
          <w:fldChar w:fldCharType="begin"/>
        </w:r>
        <w:r>
          <w:rPr>
            <w:noProof/>
            <w:webHidden/>
          </w:rPr>
          <w:instrText xml:space="preserve"> PAGEREF _Toc12968913 \h </w:instrText>
        </w:r>
        <w:r>
          <w:rPr>
            <w:noProof/>
            <w:webHidden/>
          </w:rPr>
        </w:r>
        <w:r>
          <w:rPr>
            <w:noProof/>
            <w:webHidden/>
          </w:rPr>
          <w:fldChar w:fldCharType="separate"/>
        </w:r>
        <w:r>
          <w:rPr>
            <w:noProof/>
            <w:webHidden/>
          </w:rPr>
          <w:t>12</w:t>
        </w:r>
        <w:r>
          <w:rPr>
            <w:noProof/>
            <w:webHidden/>
          </w:rPr>
          <w:fldChar w:fldCharType="end"/>
        </w:r>
      </w:hyperlink>
    </w:p>
    <w:p w:rsidR="00A91ACF" w:rsidRPr="00C17DCA" w:rsidRDefault="003778E6" w:rsidP="006224F9">
      <w:pPr>
        <w:jc w:val="both"/>
      </w:pPr>
      <w:r w:rsidRPr="00C17DCA">
        <w:rPr>
          <w:rFonts w:cs="Arial"/>
          <w:szCs w:val="20"/>
          <w:lang w:eastAsia="ja-JP"/>
        </w:rPr>
        <w:fldChar w:fldCharType="end"/>
      </w:r>
    </w:p>
    <w:p w:rsidR="00326727" w:rsidRPr="00C17DCA" w:rsidRDefault="00A91ACF" w:rsidP="00326727">
      <w:pPr>
        <w:jc w:val="both"/>
      </w:pPr>
      <w:r w:rsidRPr="00C17DCA">
        <w:br w:type="page"/>
      </w:r>
      <w:bookmarkStart w:id="10" w:name="_Toc224375529"/>
      <w:bookmarkStart w:id="11" w:name="_Toc234301347"/>
      <w:bookmarkStart w:id="12" w:name="_Toc234302113"/>
    </w:p>
    <w:p w:rsidR="00DD7518" w:rsidRPr="00C17DCA" w:rsidRDefault="00DD7518" w:rsidP="00DD7518">
      <w:pPr>
        <w:pStyle w:val="Heading1"/>
        <w:tabs>
          <w:tab w:val="left" w:pos="3706"/>
        </w:tabs>
        <w:rPr>
          <w:sz w:val="28"/>
          <w:szCs w:val="28"/>
        </w:rPr>
      </w:pPr>
      <w:bookmarkStart w:id="13" w:name="_Toc240361451"/>
      <w:bookmarkStart w:id="14" w:name="_Toc496871935"/>
      <w:bookmarkStart w:id="15" w:name="_Toc228002941"/>
      <w:bookmarkEnd w:id="10"/>
      <w:bookmarkEnd w:id="11"/>
      <w:bookmarkEnd w:id="12"/>
    </w:p>
    <w:p w:rsidR="00DD7518" w:rsidRPr="00C17DCA" w:rsidRDefault="00DD7518" w:rsidP="00DD7518">
      <w:pPr>
        <w:pStyle w:val="Heading1"/>
        <w:tabs>
          <w:tab w:val="left" w:pos="3706"/>
        </w:tabs>
      </w:pPr>
      <w:bookmarkStart w:id="16" w:name="_Toc12968897"/>
      <w:r w:rsidRPr="00C17DCA">
        <w:rPr>
          <w:sz w:val="28"/>
          <w:szCs w:val="28"/>
        </w:rPr>
        <w:t>INTRODUCCIÓN</w:t>
      </w:r>
      <w:bookmarkEnd w:id="13"/>
      <w:bookmarkEnd w:id="14"/>
      <w:bookmarkEnd w:id="16"/>
      <w:r w:rsidRPr="00C17DCA">
        <w:rPr>
          <w:sz w:val="28"/>
          <w:szCs w:val="28"/>
        </w:rPr>
        <w:t xml:space="preserve"> </w:t>
      </w:r>
      <w:r w:rsidRPr="00C17DCA">
        <w:rPr>
          <w:bCs w:val="0"/>
          <w:i/>
          <w:caps/>
          <w:vanish/>
          <w:color w:val="0000FF"/>
          <w:sz w:val="24"/>
          <w:szCs w:val="24"/>
        </w:rPr>
        <w:t>[Obligatorio]</w:t>
      </w:r>
      <w:r w:rsidRPr="00C17DCA">
        <w:t xml:space="preserve"> </w:t>
      </w:r>
      <w:bookmarkEnd w:id="15"/>
      <w:r w:rsidRPr="00C17DCA">
        <w:tab/>
      </w:r>
    </w:p>
    <w:p w:rsidR="00DD7518" w:rsidRPr="00C17DCA" w:rsidRDefault="00DD7518" w:rsidP="00DD7518"/>
    <w:p w:rsidR="00F302C8" w:rsidRDefault="00F302C8" w:rsidP="00F302C8">
      <w:pPr>
        <w:rPr>
          <w:rFonts w:cs="Arial"/>
          <w:sz w:val="16"/>
        </w:rPr>
      </w:pPr>
      <w:r>
        <w:rPr>
          <w:rFonts w:cs="Arial"/>
        </w:rPr>
        <w:t xml:space="preserve">La finalidad de este manual es proporcionar una guía para llevar a cabo la </w:t>
      </w:r>
      <w:r w:rsidR="00A64835">
        <w:rPr>
          <w:rFonts w:cs="Arial"/>
        </w:rPr>
        <w:t xml:space="preserve">instalación del cliente de </w:t>
      </w:r>
      <w:proofErr w:type="spellStart"/>
      <w:r w:rsidR="00A64835">
        <w:rPr>
          <w:rFonts w:cs="Arial"/>
        </w:rPr>
        <w:t>informix</w:t>
      </w:r>
      <w:proofErr w:type="spellEnd"/>
      <w:r w:rsidR="00A64835">
        <w:rPr>
          <w:rFonts w:cs="Arial"/>
        </w:rPr>
        <w:t>.</w:t>
      </w:r>
    </w:p>
    <w:p w:rsidR="00DD7518" w:rsidRPr="00C17DCA" w:rsidRDefault="00DD7518" w:rsidP="00DD7518">
      <w:pPr>
        <w:pStyle w:val="InfoHidden"/>
        <w:jc w:val="both"/>
      </w:pPr>
      <w:r w:rsidRPr="00C17DCA">
        <w:t>Descripción general a nivel funcional de lo que se está liberando en el paquete.</w:t>
      </w:r>
    </w:p>
    <w:p w:rsidR="00DD7518" w:rsidRPr="00C17DCA" w:rsidRDefault="00DD7518" w:rsidP="00DD7518">
      <w:bookmarkStart w:id="17" w:name="_Toc72222481"/>
      <w:bookmarkStart w:id="18" w:name="_Toc72222482"/>
      <w:bookmarkStart w:id="19" w:name="_Toc228002946"/>
    </w:p>
    <w:p w:rsidR="00DD7518" w:rsidRPr="00C17DCA" w:rsidRDefault="00DD7518" w:rsidP="00DD7518">
      <w:pPr>
        <w:pStyle w:val="Heading1"/>
      </w:pPr>
      <w:bookmarkStart w:id="20" w:name="_Toc240361452"/>
      <w:bookmarkStart w:id="21" w:name="_Toc496871936"/>
      <w:bookmarkStart w:id="22" w:name="_Toc12968898"/>
      <w:r w:rsidRPr="00C17DCA">
        <w:rPr>
          <w:sz w:val="28"/>
          <w:szCs w:val="28"/>
        </w:rPr>
        <w:t>OBJETIVO</w:t>
      </w:r>
      <w:bookmarkEnd w:id="20"/>
      <w:bookmarkEnd w:id="21"/>
      <w:bookmarkEnd w:id="22"/>
      <w:r w:rsidRPr="00C17DCA">
        <w:rPr>
          <w:sz w:val="28"/>
          <w:szCs w:val="28"/>
        </w:rPr>
        <w:t xml:space="preserve"> </w:t>
      </w:r>
      <w:r w:rsidRPr="00C17DCA">
        <w:rPr>
          <w:bCs w:val="0"/>
          <w:i/>
          <w:caps/>
          <w:vanish/>
          <w:color w:val="0000FF"/>
          <w:sz w:val="24"/>
          <w:szCs w:val="24"/>
        </w:rPr>
        <w:t>[Obligatorio]</w:t>
      </w:r>
      <w:r w:rsidRPr="00C17DCA">
        <w:t xml:space="preserve"> </w:t>
      </w:r>
    </w:p>
    <w:p w:rsidR="00DD7518" w:rsidRPr="00C17DCA" w:rsidRDefault="00DD7518" w:rsidP="00DD7518"/>
    <w:p w:rsidR="00F302C8" w:rsidRDefault="00F302C8" w:rsidP="00F302C8">
      <w:r>
        <w:t>Proporcionar una guía que indique los pasos necesarios pa</w:t>
      </w:r>
      <w:r w:rsidR="00A64835">
        <w:t>ra la correcta instalación del cliente.</w:t>
      </w:r>
    </w:p>
    <w:p w:rsidR="00DD7518" w:rsidRPr="00C17DCA" w:rsidRDefault="00DD7518" w:rsidP="00DD7518">
      <w:pPr>
        <w:pStyle w:val="InfoHidden"/>
        <w:jc w:val="both"/>
      </w:pPr>
      <w:r w:rsidRPr="00C17DCA">
        <w:t>Describir  el objetivo para el cual este manual fue desarrollado.</w:t>
      </w:r>
    </w:p>
    <w:p w:rsidR="00DD7518" w:rsidRPr="00C17DCA" w:rsidRDefault="00DD7518" w:rsidP="00DD7518"/>
    <w:p w:rsidR="00DD7518" w:rsidRPr="00C17DCA" w:rsidRDefault="00DD7518" w:rsidP="00DD7518">
      <w:pPr>
        <w:pStyle w:val="Heading1"/>
      </w:pPr>
      <w:bookmarkStart w:id="23" w:name="_Toc240361453"/>
      <w:bookmarkStart w:id="24" w:name="_Toc496871937"/>
      <w:bookmarkStart w:id="25" w:name="_Toc12968899"/>
      <w:r w:rsidRPr="00C17DCA">
        <w:rPr>
          <w:sz w:val="28"/>
          <w:szCs w:val="28"/>
        </w:rPr>
        <w:t>ALCANCE</w:t>
      </w:r>
      <w:bookmarkEnd w:id="23"/>
      <w:bookmarkEnd w:id="24"/>
      <w:bookmarkEnd w:id="25"/>
      <w:r w:rsidRPr="00C17DCA">
        <w:rPr>
          <w:sz w:val="28"/>
          <w:szCs w:val="28"/>
        </w:rPr>
        <w:t xml:space="preserve"> </w:t>
      </w:r>
      <w:r w:rsidRPr="00C17DCA">
        <w:rPr>
          <w:bCs w:val="0"/>
          <w:i/>
          <w:caps/>
          <w:vanish/>
          <w:color w:val="0000FF"/>
          <w:sz w:val="24"/>
          <w:szCs w:val="24"/>
        </w:rPr>
        <w:t>[Obligatorio]</w:t>
      </w:r>
      <w:r w:rsidRPr="00C17DCA">
        <w:t xml:space="preserve"> </w:t>
      </w:r>
    </w:p>
    <w:p w:rsidR="00DD7518" w:rsidRPr="00C17DCA" w:rsidRDefault="00DD7518" w:rsidP="00DD7518"/>
    <w:p w:rsidR="00DD7518" w:rsidRPr="00C17DCA" w:rsidRDefault="00F302C8" w:rsidP="00DD7518">
      <w:r>
        <w:rPr>
          <w:rFonts w:cs="Arial"/>
          <w:szCs w:val="20"/>
        </w:rPr>
        <w:t xml:space="preserve">Este manual se limita únicamente a la instalación </w:t>
      </w:r>
      <w:r w:rsidR="00A64835">
        <w:rPr>
          <w:rFonts w:cs="Arial"/>
          <w:szCs w:val="20"/>
        </w:rPr>
        <w:t xml:space="preserve">del cliente y SDK de </w:t>
      </w:r>
      <w:proofErr w:type="spellStart"/>
      <w:r w:rsidR="00A64835">
        <w:rPr>
          <w:rFonts w:cs="Arial"/>
          <w:szCs w:val="20"/>
        </w:rPr>
        <w:t>informix</w:t>
      </w:r>
      <w:proofErr w:type="spellEnd"/>
      <w:r w:rsidR="00A64835">
        <w:rPr>
          <w:rFonts w:cs="Arial"/>
          <w:szCs w:val="20"/>
        </w:rPr>
        <w:t>.</w:t>
      </w:r>
    </w:p>
    <w:p w:rsidR="00DD7518" w:rsidRPr="00C17DCA" w:rsidRDefault="00DD7518" w:rsidP="00DD7518">
      <w:pPr>
        <w:pStyle w:val="InfoHidden"/>
        <w:jc w:val="both"/>
      </w:pPr>
      <w:r w:rsidRPr="00C17DCA">
        <w:t>Detallar las capas y aplicaciones a las que está orientado este manual.</w:t>
      </w:r>
    </w:p>
    <w:p w:rsidR="00DD7518" w:rsidRPr="00C17DCA" w:rsidRDefault="00DD7518" w:rsidP="00DD7518"/>
    <w:p w:rsidR="002F44D1" w:rsidRPr="00C17DCA" w:rsidRDefault="002F44D1" w:rsidP="002F44D1">
      <w:pPr>
        <w:pStyle w:val="Heading1"/>
        <w:rPr>
          <w:sz w:val="22"/>
        </w:rPr>
      </w:pPr>
      <w:bookmarkStart w:id="26" w:name="_Toc240361454"/>
      <w:bookmarkStart w:id="27" w:name="_Toc477952601"/>
      <w:bookmarkStart w:id="28" w:name="_Toc12968900"/>
      <w:r w:rsidRPr="00C17DCA">
        <w:rPr>
          <w:sz w:val="28"/>
          <w:szCs w:val="28"/>
        </w:rPr>
        <w:t>PREREQUISITOS</w:t>
      </w:r>
      <w:bookmarkEnd w:id="26"/>
      <w:bookmarkEnd w:id="27"/>
      <w:bookmarkEnd w:id="28"/>
      <w:r w:rsidRPr="00C17DCA">
        <w:t xml:space="preserve"> </w:t>
      </w:r>
    </w:p>
    <w:p w:rsidR="002F44D1" w:rsidRPr="00C17DCA" w:rsidRDefault="002F44D1" w:rsidP="002F44D1">
      <w:pPr>
        <w:rPr>
          <w:rFonts w:cs="Arial"/>
          <w:color w:val="000000"/>
          <w:szCs w:val="20"/>
        </w:rPr>
      </w:pPr>
      <w:r w:rsidRPr="00C17DCA">
        <w:rPr>
          <w:rFonts w:cs="Arial"/>
          <w:b/>
          <w:color w:val="000000"/>
          <w:szCs w:val="20"/>
        </w:rPr>
        <w:t>Marcar la casilla si no aplica</w:t>
      </w:r>
      <w:r w:rsidR="00A64835">
        <w:rPr>
          <w:rFonts w:cs="Arial"/>
          <w:color w:val="000000"/>
          <w:szCs w:val="20"/>
        </w:rPr>
        <w:fldChar w:fldCharType="begin">
          <w:ffData>
            <w:name w:val=""/>
            <w:enabled/>
            <w:calcOnExit w:val="0"/>
            <w:checkBox>
              <w:sizeAuto/>
              <w:default w:val="1"/>
            </w:checkBox>
          </w:ffData>
        </w:fldChar>
      </w:r>
      <w:r w:rsidR="00A64835">
        <w:rPr>
          <w:rFonts w:cs="Arial"/>
          <w:color w:val="000000"/>
          <w:szCs w:val="20"/>
        </w:rPr>
        <w:instrText xml:space="preserve"> FORMCHECKBOX </w:instrText>
      </w:r>
      <w:r w:rsidR="006A2FE1">
        <w:rPr>
          <w:rFonts w:cs="Arial"/>
          <w:color w:val="000000"/>
          <w:szCs w:val="20"/>
        </w:rPr>
      </w:r>
      <w:r w:rsidR="006A2FE1">
        <w:rPr>
          <w:rFonts w:cs="Arial"/>
          <w:color w:val="000000"/>
          <w:szCs w:val="20"/>
        </w:rPr>
        <w:fldChar w:fldCharType="separate"/>
      </w:r>
      <w:r w:rsidR="00A64835">
        <w:rPr>
          <w:rFonts w:cs="Arial"/>
          <w:color w:val="000000"/>
          <w:szCs w:val="20"/>
        </w:rPr>
        <w:fldChar w:fldCharType="end"/>
      </w:r>
    </w:p>
    <w:p w:rsidR="002F44D1" w:rsidRPr="00C17DCA" w:rsidRDefault="002F44D1" w:rsidP="002F44D1">
      <w:pPr>
        <w:rPr>
          <w:rFonts w:cs="Arial"/>
          <w:i/>
          <w:color w:val="000000"/>
          <w:szCs w:val="20"/>
        </w:rPr>
      </w:pPr>
      <w:r w:rsidRPr="00C17DCA">
        <w:rPr>
          <w:rFonts w:cs="Arial"/>
          <w:b/>
          <w:color w:val="000000"/>
          <w:szCs w:val="20"/>
        </w:rPr>
        <w:t>Justificación si N/A: _</w:t>
      </w:r>
      <w:r w:rsidRPr="00C17DCA">
        <w:rPr>
          <w:rFonts w:cs="Arial"/>
          <w:i/>
          <w:color w:val="000000"/>
          <w:szCs w:val="20"/>
        </w:rPr>
        <w:t>_________________________________</w:t>
      </w:r>
    </w:p>
    <w:p w:rsidR="002F44D1" w:rsidRPr="00C17DCA" w:rsidRDefault="002F44D1" w:rsidP="002F44D1">
      <w:pPr>
        <w:rPr>
          <w:rFonts w:cs="Arial"/>
          <w:i/>
          <w:color w:val="000000"/>
          <w:szCs w:val="20"/>
        </w:rPr>
      </w:pPr>
    </w:p>
    <w:p w:rsidR="002F44D1" w:rsidRPr="00C17DCA" w:rsidRDefault="002F44D1" w:rsidP="002F44D1">
      <w:pPr>
        <w:pStyle w:val="InfoHidden"/>
        <w:jc w:val="both"/>
      </w:pPr>
      <w:r w:rsidRPr="00C17DCA">
        <w:t>Si es necesario contar previo a la instalación, con algún software o hardware, aquí se detalla. Es importante incluir versiones, parches y cualquier consideración importante para que en el momento de realizar la instalación esta sea exitosa.</w:t>
      </w:r>
    </w:p>
    <w:p w:rsidR="002F44D1" w:rsidRPr="00C17DCA" w:rsidRDefault="002F44D1" w:rsidP="002F44D1">
      <w:pPr>
        <w:pStyle w:val="InfoHidden"/>
        <w:jc w:val="both"/>
      </w:pPr>
    </w:p>
    <w:p w:rsidR="002F44D1" w:rsidRPr="00C17DCA" w:rsidRDefault="002F44D1" w:rsidP="002F44D1">
      <w:pPr>
        <w:pStyle w:val="InfoHidden"/>
        <w:jc w:val="both"/>
      </w:pPr>
      <w:r w:rsidRPr="00C17DCA">
        <w:t xml:space="preserve">Recordar que este documento está dirigido específicamente para Producción SSO. </w:t>
      </w:r>
    </w:p>
    <w:p w:rsidR="002F44D1" w:rsidRPr="00C17DCA" w:rsidRDefault="002F44D1" w:rsidP="002F44D1">
      <w:pPr>
        <w:pStyle w:val="InfoHidden"/>
        <w:jc w:val="both"/>
      </w:pPr>
    </w:p>
    <w:p w:rsidR="002F44D1" w:rsidRPr="00C17DCA" w:rsidRDefault="002F44D1" w:rsidP="002F44D1">
      <w:pPr>
        <w:pStyle w:val="InfoHidden"/>
        <w:jc w:val="both"/>
      </w:pPr>
      <w:r w:rsidRPr="00C17DCA">
        <w:t>Se debe plasmar cualquier consideración técnica específica para AVL (versiones, componentes y/o laboratorio), se deberá incluir en el Requerimiento Técnico de Ambientación de Sistema.</w:t>
      </w:r>
    </w:p>
    <w:p w:rsidR="002F44D1" w:rsidRPr="00C17DCA" w:rsidRDefault="002F44D1" w:rsidP="002F44D1">
      <w:pPr>
        <w:pStyle w:val="InfoHidden"/>
        <w:jc w:val="both"/>
      </w:pPr>
    </w:p>
    <w:p w:rsidR="002F44D1" w:rsidRPr="00C17DCA" w:rsidRDefault="002F44D1" w:rsidP="002F44D1"/>
    <w:p w:rsidR="00DD7518" w:rsidRPr="00C17DCA" w:rsidRDefault="00DD7518" w:rsidP="00EF40F7">
      <w:pPr>
        <w:rPr>
          <w:b/>
          <w:i/>
          <w:vanish/>
          <w:color w:val="000000"/>
        </w:rPr>
      </w:pPr>
    </w:p>
    <w:p w:rsidR="00DD7518" w:rsidRPr="00C17DCA" w:rsidRDefault="00DD7518" w:rsidP="00DD7518">
      <w:pPr>
        <w:pStyle w:val="InfoHidden"/>
        <w:jc w:val="both"/>
      </w:pPr>
      <w:r w:rsidRPr="00C17DCA">
        <w:t>Si es necesario contar previo a la instalación, con algún software o hardware, aquí se detalla. Es importante incluir versiones, parches y cualquier consideración importante para que en el momento de realizar la instalación esta sea exitosa.</w:t>
      </w:r>
    </w:p>
    <w:p w:rsidR="00DD7518" w:rsidRPr="00C17DCA" w:rsidRDefault="00DD7518" w:rsidP="00DD7518">
      <w:pPr>
        <w:pStyle w:val="InfoHidden"/>
        <w:jc w:val="both"/>
      </w:pPr>
    </w:p>
    <w:p w:rsidR="00DD7518" w:rsidRPr="00C17DCA" w:rsidRDefault="00DD7518" w:rsidP="00DD7518">
      <w:pPr>
        <w:pStyle w:val="InfoHidden"/>
        <w:jc w:val="both"/>
      </w:pPr>
      <w:r w:rsidRPr="00C17DCA">
        <w:t xml:space="preserve">Recordar que este documento está dirigido específicamente para Producción SSO. </w:t>
      </w:r>
    </w:p>
    <w:p w:rsidR="00DD7518" w:rsidRPr="00C17DCA" w:rsidRDefault="00DD7518" w:rsidP="00DD7518">
      <w:pPr>
        <w:pStyle w:val="InfoHidden"/>
        <w:jc w:val="both"/>
      </w:pPr>
    </w:p>
    <w:p w:rsidR="00DD7518" w:rsidRPr="00C17DCA" w:rsidRDefault="00DD7518" w:rsidP="00DD7518">
      <w:pPr>
        <w:pStyle w:val="InfoHidden"/>
        <w:jc w:val="both"/>
      </w:pPr>
      <w:r w:rsidRPr="00C17DCA">
        <w:t>Se debe plasmar cualquier consideración técnica específica para AVL (versiones, componentes y/o laboratorio), se deberá incluir en el Requerimiento Técnico de Ambientación de Sistema.</w:t>
      </w:r>
    </w:p>
    <w:p w:rsidR="00DD7518" w:rsidRPr="00C17DCA" w:rsidRDefault="00DD7518" w:rsidP="00DD7518">
      <w:pPr>
        <w:pStyle w:val="InfoHidden"/>
        <w:jc w:val="both"/>
      </w:pPr>
    </w:p>
    <w:bookmarkEnd w:id="17"/>
    <w:bookmarkEnd w:id="18"/>
    <w:bookmarkEnd w:id="19"/>
    <w:p w:rsidR="00DD7518" w:rsidRPr="00C17DCA" w:rsidRDefault="00DD7518" w:rsidP="00DD7518">
      <w:pPr>
        <w:rPr>
          <w:rFonts w:cs="Arial"/>
          <w:i/>
          <w:vanish/>
          <w:color w:val="0000FF"/>
          <w:szCs w:val="20"/>
        </w:rPr>
      </w:pPr>
      <w:r w:rsidRPr="00C17DCA">
        <w:rPr>
          <w:rFonts w:cs="Arial"/>
          <w:i/>
          <w:vanish/>
          <w:color w:val="0000FF"/>
          <w:szCs w:val="20"/>
        </w:rPr>
        <w:t>Condiciones:</w:t>
      </w:r>
    </w:p>
    <w:p w:rsidR="00DD7518" w:rsidRPr="00C17DCA" w:rsidRDefault="00DD7518" w:rsidP="00DD7518">
      <w:pPr>
        <w:rPr>
          <w:rFonts w:cs="Arial"/>
          <w:i/>
          <w:vanish/>
          <w:color w:val="0000FF"/>
          <w:szCs w:val="20"/>
        </w:rPr>
      </w:pPr>
      <w:r w:rsidRPr="00C17DCA">
        <w:rPr>
          <w:rFonts w:cs="Arial"/>
          <w:i/>
          <w:vanish/>
          <w:color w:val="0000FF"/>
          <w:szCs w:val="20"/>
        </w:rPr>
        <w:t>Si el documento no existe, debe ser elaborado, en caso contrario debe ser actualizado conforme lo requiera el proyecto.</w:t>
      </w: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Criterios de aceptación:</w:t>
      </w:r>
    </w:p>
    <w:p w:rsidR="00DD7518" w:rsidRPr="00C17DCA" w:rsidRDefault="00DD7518" w:rsidP="00DD7518">
      <w:pPr>
        <w:rPr>
          <w:rFonts w:cs="Arial"/>
          <w:i/>
          <w:vanish/>
          <w:color w:val="0000FF"/>
          <w:szCs w:val="20"/>
        </w:rPr>
      </w:pPr>
      <w:r w:rsidRPr="00C17DCA">
        <w:rPr>
          <w:rFonts w:cs="Arial"/>
          <w:i/>
          <w:vanish/>
          <w:color w:val="0000FF"/>
          <w:szCs w:val="20"/>
        </w:rPr>
        <w:t>El documento es utilizado de acuerdo al formato establecido.</w:t>
      </w:r>
    </w:p>
    <w:p w:rsidR="00DD7518" w:rsidRPr="00C17DCA" w:rsidRDefault="00DD7518" w:rsidP="00DD7518">
      <w:pPr>
        <w:rPr>
          <w:rFonts w:cs="Arial"/>
          <w:i/>
          <w:vanish/>
          <w:color w:val="0000FF"/>
          <w:szCs w:val="20"/>
        </w:rPr>
      </w:pPr>
      <w:r w:rsidRPr="00C17DCA">
        <w:rPr>
          <w:rFonts w:cs="Arial"/>
          <w:i/>
          <w:vanish/>
          <w:color w:val="0000FF"/>
          <w:szCs w:val="20"/>
        </w:rPr>
        <w:t>El documento no contiene faltas de ortografía.</w:t>
      </w:r>
    </w:p>
    <w:p w:rsidR="00DD7518" w:rsidRPr="00C17DCA" w:rsidRDefault="00DD7518" w:rsidP="00DD7518">
      <w:pPr>
        <w:rPr>
          <w:rFonts w:cs="Arial"/>
          <w:i/>
          <w:vanish/>
          <w:color w:val="0000FF"/>
          <w:szCs w:val="20"/>
        </w:rPr>
      </w:pPr>
      <w:r w:rsidRPr="00C17DCA">
        <w:rPr>
          <w:rFonts w:cs="Arial"/>
          <w:i/>
          <w:vanish/>
          <w:color w:val="0000FF"/>
          <w:szCs w:val="20"/>
        </w:rPr>
        <w:t>Las secciones que no se llenaron debido a las características del proyecto, se encuentran marcadas en la caja de comentario “No Aplica” y se justifica la omisión de información evitando así tener secciones vacías.</w:t>
      </w:r>
    </w:p>
    <w:p w:rsidR="00DD7518" w:rsidRPr="00C17DCA" w:rsidRDefault="00DD7518" w:rsidP="00DD7518">
      <w:pPr>
        <w:rPr>
          <w:rFonts w:cs="Arial"/>
          <w:i/>
          <w:vanish/>
          <w:color w:val="0000FF"/>
          <w:szCs w:val="20"/>
        </w:rPr>
      </w:pPr>
      <w:r w:rsidRPr="00C17DCA">
        <w:rPr>
          <w:rFonts w:cs="Arial"/>
          <w:i/>
          <w:vanish/>
          <w:color w:val="0000FF"/>
          <w:szCs w:val="20"/>
        </w:rPr>
        <w:t>Todos los tópicos donde se indica que el tema es requerido fueron documentados.</w:t>
      </w:r>
    </w:p>
    <w:p w:rsidR="00DD7518" w:rsidRPr="00C17DCA" w:rsidRDefault="00DD7518" w:rsidP="00DD7518">
      <w:pPr>
        <w:rPr>
          <w:rFonts w:cs="Arial"/>
          <w:i/>
          <w:vanish/>
          <w:color w:val="0000FF"/>
          <w:szCs w:val="20"/>
        </w:rPr>
      </w:pPr>
      <w:r w:rsidRPr="00C17DCA">
        <w:rPr>
          <w:rFonts w:cs="Arial"/>
          <w:i/>
          <w:vanish/>
          <w:color w:val="0000FF"/>
          <w:szCs w:val="20"/>
        </w:rPr>
        <w:t>La referencia a documentación externa, incluye: el nombre de los documentos, ubicación física y procedimiento a seguir para su consulta.</w:t>
      </w:r>
    </w:p>
    <w:p w:rsidR="00DD7518" w:rsidRPr="00C17DCA" w:rsidRDefault="00DD7518" w:rsidP="00DD7518">
      <w:pPr>
        <w:rPr>
          <w:rFonts w:cs="Arial"/>
          <w:i/>
          <w:vanish/>
          <w:color w:val="0000FF"/>
          <w:szCs w:val="20"/>
        </w:rPr>
      </w:pPr>
      <w:r w:rsidRPr="00C17DCA">
        <w:rPr>
          <w:rFonts w:cs="Arial"/>
          <w:i/>
          <w:vanish/>
          <w:color w:val="0000FF"/>
          <w:szCs w:val="20"/>
        </w:rPr>
        <w:t>Se tiene acceso a documentación externa en caso de incluir la referencia o en su defecto se anexa físicamente la documentación.</w:t>
      </w:r>
    </w:p>
    <w:p w:rsidR="00DD7518" w:rsidRPr="00C17DCA" w:rsidRDefault="00DD7518" w:rsidP="00DD7518">
      <w:pPr>
        <w:rPr>
          <w:rFonts w:cs="Arial"/>
          <w:i/>
          <w:vanish/>
          <w:color w:val="0000FF"/>
          <w:szCs w:val="20"/>
        </w:rPr>
      </w:pPr>
      <w:r w:rsidRPr="00C17DCA">
        <w:rPr>
          <w:rFonts w:cs="Arial"/>
          <w:i/>
          <w:vanish/>
          <w:color w:val="0000FF"/>
          <w:szCs w:val="20"/>
        </w:rPr>
        <w:t>El documento es suficiente para realizar de manera completa y exitosa la(s) instalacion(es) descritas en su objetivo y alcance.</w:t>
      </w:r>
    </w:p>
    <w:p w:rsidR="00DD7518" w:rsidRPr="00C17DCA" w:rsidRDefault="00DD7518" w:rsidP="00DD7518">
      <w:pPr>
        <w:pStyle w:val="InfoHidden"/>
        <w:ind w:left="360"/>
      </w:pPr>
    </w:p>
    <w:p w:rsidR="00DD7518" w:rsidRPr="00C17DCA" w:rsidRDefault="00DD7518" w:rsidP="00DD7518">
      <w:pPr>
        <w:jc w:val="both"/>
      </w:pPr>
    </w:p>
    <w:p w:rsidR="00DD7518" w:rsidRPr="00C17DCA" w:rsidRDefault="00DD7518" w:rsidP="00DD7518">
      <w:pPr>
        <w:pStyle w:val="Heading1"/>
        <w:rPr>
          <w:sz w:val="28"/>
          <w:szCs w:val="28"/>
        </w:rPr>
      </w:pPr>
      <w:bookmarkStart w:id="29" w:name="_Toc410300126"/>
      <w:bookmarkStart w:id="30" w:name="_Toc496871939"/>
      <w:bookmarkStart w:id="31" w:name="_Toc12968901"/>
      <w:r w:rsidRPr="00C17DCA">
        <w:rPr>
          <w:sz w:val="28"/>
          <w:szCs w:val="28"/>
        </w:rPr>
        <w:t>RESUMEN DE ACTIVIDADES A REALIZAR</w:t>
      </w:r>
      <w:bookmarkEnd w:id="29"/>
      <w:bookmarkEnd w:id="30"/>
      <w:bookmarkEnd w:id="31"/>
    </w:p>
    <w:p w:rsidR="00EF40F7" w:rsidRPr="00C17DCA" w:rsidRDefault="00152482" w:rsidP="00EF40F7">
      <w:pPr>
        <w:rPr>
          <w:rFonts w:cs="Arial"/>
          <w:bCs/>
          <w:szCs w:val="26"/>
        </w:rPr>
      </w:pPr>
      <w:r w:rsidRPr="00C17DCA">
        <w:rPr>
          <w:rFonts w:cs="Arial"/>
          <w:bCs/>
          <w:szCs w:val="26"/>
        </w:rPr>
        <w:t>Las actividades para realizar</w:t>
      </w:r>
      <w:r w:rsidR="00EF40F7" w:rsidRPr="00C17DCA">
        <w:rPr>
          <w:rFonts w:cs="Arial"/>
          <w:bCs/>
          <w:szCs w:val="26"/>
        </w:rPr>
        <w:t xml:space="preserve"> son:</w:t>
      </w:r>
    </w:p>
    <w:p w:rsidR="00EF40F7" w:rsidRPr="00C17DCA" w:rsidRDefault="00A64835" w:rsidP="00EF40F7">
      <w:pPr>
        <w:pStyle w:val="ListParagraph"/>
        <w:numPr>
          <w:ilvl w:val="0"/>
          <w:numId w:val="23"/>
        </w:numPr>
        <w:rPr>
          <w:lang w:val="es-MX"/>
        </w:rPr>
      </w:pPr>
      <w:r>
        <w:rPr>
          <w:bCs/>
          <w:szCs w:val="26"/>
          <w:lang w:val="es-MX"/>
        </w:rPr>
        <w:t xml:space="preserve">Instalación del cliente SDK de </w:t>
      </w:r>
      <w:proofErr w:type="spellStart"/>
      <w:r>
        <w:rPr>
          <w:bCs/>
          <w:szCs w:val="26"/>
          <w:lang w:val="es-MX"/>
        </w:rPr>
        <w:t>Informix</w:t>
      </w:r>
      <w:proofErr w:type="spellEnd"/>
    </w:p>
    <w:p w:rsidR="00DD7518" w:rsidRPr="00C17DCA" w:rsidRDefault="00DD7518" w:rsidP="00DD7518">
      <w:pPr>
        <w:pStyle w:val="ListParagraph"/>
        <w:numPr>
          <w:ilvl w:val="0"/>
          <w:numId w:val="3"/>
        </w:numPr>
        <w:rPr>
          <w:i/>
          <w:vanish/>
          <w:color w:val="0000FF"/>
          <w:lang w:val="es-MX"/>
        </w:rPr>
      </w:pPr>
      <w:r w:rsidRPr="00C17DCA">
        <w:rPr>
          <w:i/>
          <w:vanish/>
          <w:color w:val="0000FF"/>
          <w:lang w:val="es-MX"/>
        </w:rPr>
        <w:t>Listar de manera General las actividades que abajo se detallan, así como el orden de ejecución de cada paso o sección.</w:t>
      </w:r>
    </w:p>
    <w:p w:rsidR="00DD7518" w:rsidRPr="00C17DCA" w:rsidRDefault="00DD7518" w:rsidP="00DD7518">
      <w:pPr>
        <w:pStyle w:val="ListParagraph"/>
        <w:numPr>
          <w:ilvl w:val="0"/>
          <w:numId w:val="3"/>
        </w:numPr>
        <w:jc w:val="both"/>
        <w:rPr>
          <w:i/>
          <w:vanish/>
          <w:color w:val="0000FF"/>
          <w:lang w:val="es-MX"/>
        </w:rPr>
      </w:pPr>
      <w:r w:rsidRPr="00C17DCA">
        <w:rPr>
          <w:i/>
          <w:vanish/>
          <w:color w:val="0000FF"/>
          <w:lang w:val="es-MX"/>
        </w:rPr>
        <w:t>Directorios.</w:t>
      </w:r>
    </w:p>
    <w:p w:rsidR="00DD7518" w:rsidRPr="00C17DCA" w:rsidRDefault="00DD7518" w:rsidP="00DD7518">
      <w:pPr>
        <w:pStyle w:val="ListParagraph"/>
        <w:numPr>
          <w:ilvl w:val="0"/>
          <w:numId w:val="3"/>
        </w:numPr>
        <w:jc w:val="both"/>
        <w:rPr>
          <w:i/>
          <w:vanish/>
          <w:color w:val="0000FF"/>
          <w:lang w:val="es-MX"/>
        </w:rPr>
      </w:pPr>
      <w:r w:rsidRPr="00C17DCA">
        <w:rPr>
          <w:i/>
          <w:vanish/>
          <w:color w:val="0000FF"/>
          <w:lang w:val="es-MX"/>
        </w:rPr>
        <w:t>Enumerar las carpetas que requieren crean como parte del proceso de instalación.</w:t>
      </w:r>
    </w:p>
    <w:p w:rsidR="00DD7518" w:rsidRPr="00C17DCA" w:rsidRDefault="00DD7518" w:rsidP="00DD7518">
      <w:pPr>
        <w:pStyle w:val="ListParagraph"/>
        <w:numPr>
          <w:ilvl w:val="0"/>
          <w:numId w:val="3"/>
        </w:numPr>
        <w:jc w:val="both"/>
        <w:rPr>
          <w:i/>
          <w:vanish/>
          <w:color w:val="0000FF"/>
          <w:lang w:val="es-MX"/>
        </w:rPr>
      </w:pPr>
      <w:r w:rsidRPr="00C17DCA">
        <w:rPr>
          <w:i/>
          <w:vanish/>
          <w:color w:val="0000FF"/>
          <w:lang w:val="es-MX"/>
        </w:rPr>
        <w:t>La presente tabla se llena con algunos datos a modo de ejemplo de cada columna.</w:t>
      </w:r>
    </w:p>
    <w:p w:rsidR="00DD7518" w:rsidRPr="00C17DCA" w:rsidRDefault="00DD7518" w:rsidP="00DD7518">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818"/>
        <w:gridCol w:w="1559"/>
        <w:gridCol w:w="1418"/>
        <w:gridCol w:w="3134"/>
      </w:tblGrid>
      <w:tr w:rsidR="00DD7518" w:rsidRPr="00C17DCA" w:rsidTr="009D4056">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w:t>
            </w:r>
          </w:p>
        </w:tc>
        <w:tc>
          <w:tcPr>
            <w:tcW w:w="2818"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tabs>
                <w:tab w:val="center" w:pos="1442"/>
              </w:tabs>
              <w:rPr>
                <w:rFonts w:cs="Arial"/>
                <w:i/>
                <w:vanish/>
                <w:color w:val="0000FF"/>
                <w:szCs w:val="20"/>
              </w:rPr>
            </w:pPr>
            <w:r w:rsidRPr="00C17DCA">
              <w:rPr>
                <w:rFonts w:cs="Arial"/>
                <w:i/>
                <w:vanish/>
                <w:color w:val="0000FF"/>
                <w:szCs w:val="20"/>
              </w:rPr>
              <w:t>RUTA</w:t>
            </w:r>
          </w:p>
          <w:p w:rsidR="00DD7518" w:rsidRPr="00C17DCA" w:rsidRDefault="00DD7518" w:rsidP="009D4056">
            <w:pPr>
              <w:tabs>
                <w:tab w:val="center" w:pos="1442"/>
              </w:tabs>
              <w:rPr>
                <w:rFonts w:cs="Arial"/>
                <w:i/>
                <w:vanish/>
                <w:color w:val="0000FF"/>
                <w:szCs w:val="20"/>
              </w:rPr>
            </w:pPr>
            <w:r w:rsidRPr="00C17DCA">
              <w:rPr>
                <w:rFonts w:cs="Arial"/>
                <w:i/>
                <w:vanish/>
                <w:color w:val="0000FF"/>
                <w:szCs w:val="20"/>
              </w:rPr>
              <w:t xml:space="preserve">Especificar la ruta de directorios que se debe de afectar </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Por ejemplo:</w:t>
            </w:r>
          </w:p>
          <w:p w:rsidR="00DD7518" w:rsidRPr="00C17DCA" w:rsidRDefault="00DD7518" w:rsidP="009D4056">
            <w:pPr>
              <w:tabs>
                <w:tab w:val="center" w:pos="1442"/>
              </w:tabs>
              <w:rPr>
                <w:rFonts w:cs="Arial"/>
                <w:i/>
                <w:vanish/>
                <w:color w:val="0000FF"/>
                <w:szCs w:val="20"/>
              </w:rPr>
            </w:pPr>
            <w:r w:rsidRPr="00C17DCA">
              <w:rPr>
                <w:rFonts w:cs="Arial"/>
                <w:i/>
                <w:vanish/>
                <w:color w:val="0000FF"/>
                <w:szCs w:val="20"/>
              </w:rPr>
              <w:t>/nivel1/nivel2/</w:t>
            </w:r>
          </w:p>
          <w:p w:rsidR="00DD7518" w:rsidRPr="00C17DCA" w:rsidRDefault="00DD7518" w:rsidP="009D4056">
            <w:pPr>
              <w:tabs>
                <w:tab w:val="center" w:pos="1442"/>
              </w:tabs>
              <w:rPr>
                <w:rFonts w:cs="Arial"/>
                <w:i/>
                <w:vanish/>
                <w:color w:val="0000FF"/>
                <w:szCs w:val="20"/>
              </w:rPr>
            </w:pPr>
            <w:r w:rsidRPr="00C17DCA">
              <w:rPr>
                <w:rFonts w:cs="Arial"/>
                <w:i/>
                <w:vanish/>
                <w:color w:val="0000FF"/>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PERMISOS</w:t>
            </w:r>
          </w:p>
          <w:p w:rsidR="00DD7518" w:rsidRPr="00C17DCA" w:rsidRDefault="00DD7518" w:rsidP="009D4056">
            <w:pPr>
              <w:rPr>
                <w:rFonts w:cs="Arial"/>
                <w:i/>
                <w:vanish/>
                <w:color w:val="0000FF"/>
                <w:szCs w:val="20"/>
              </w:rPr>
            </w:pPr>
            <w:r w:rsidRPr="00C17DCA">
              <w:rPr>
                <w:rFonts w:cs="Arial"/>
                <w:i/>
                <w:vanish/>
                <w:color w:val="0000FF"/>
                <w:szCs w:val="20"/>
              </w:rPr>
              <w:t>Especificar los permisos a conceder a los directorios especificados, para los casos wintel requisitar en caso de ser necesario restringir permisos.</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Por ejemplo:</w:t>
            </w:r>
          </w:p>
          <w:p w:rsidR="00DD7518" w:rsidRPr="00C17DCA" w:rsidRDefault="00DD7518" w:rsidP="009D4056">
            <w:pPr>
              <w:rPr>
                <w:rFonts w:cs="Arial"/>
                <w:i/>
                <w:vanish/>
                <w:color w:val="0000FF"/>
                <w:szCs w:val="20"/>
              </w:rPr>
            </w:pPr>
            <w:r w:rsidRPr="00C17DCA">
              <w:rPr>
                <w:rFonts w:cs="Arial"/>
                <w:i/>
                <w:vanish/>
                <w:color w:val="0000FF"/>
                <w:szCs w:val="20"/>
              </w:rPr>
              <w:t>Oracle:oracle 755</w:t>
            </w:r>
          </w:p>
          <w:p w:rsidR="00DD7518" w:rsidRPr="00C17DCA" w:rsidRDefault="00DD7518" w:rsidP="009D4056">
            <w:pPr>
              <w:rPr>
                <w:rFonts w:cs="Arial"/>
                <w:i/>
                <w:vanish/>
                <w:color w:val="0000FF"/>
                <w:szCs w:val="20"/>
              </w:rPr>
            </w:pPr>
            <w:r w:rsidRPr="00C17DCA">
              <w:rPr>
                <w:rFonts w:cs="Arial"/>
                <w:i/>
                <w:vanish/>
                <w:color w:val="0000FF"/>
                <w:szCs w:val="20"/>
              </w:rPr>
              <w:t>Weblogic:Oracle 421</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EJECUTAR</w:t>
            </w:r>
          </w:p>
          <w:p w:rsidR="00DD7518" w:rsidRPr="00C17DCA" w:rsidRDefault="00DD7518" w:rsidP="009D4056">
            <w:pPr>
              <w:rPr>
                <w:rFonts w:cs="Arial"/>
                <w:i/>
                <w:vanish/>
                <w:color w:val="0000FF"/>
                <w:szCs w:val="20"/>
              </w:rPr>
            </w:pPr>
            <w:r w:rsidRPr="00C17DCA">
              <w:rPr>
                <w:rFonts w:cs="Arial"/>
                <w:i/>
                <w:vanish/>
                <w:color w:val="0000FF"/>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rsidR="00DD7518" w:rsidRPr="00C17DCA" w:rsidRDefault="00DD7518" w:rsidP="009D4056">
            <w:pPr>
              <w:rPr>
                <w:rFonts w:cs="Arial"/>
                <w:i/>
                <w:vanish/>
                <w:color w:val="0000FF"/>
                <w:szCs w:val="20"/>
              </w:rPr>
            </w:pPr>
            <w:r w:rsidRPr="00C17DCA">
              <w:rPr>
                <w:rFonts w:cs="Arial"/>
                <w:i/>
                <w:vanish/>
                <w:color w:val="0000FF"/>
                <w:szCs w:val="20"/>
              </w:rPr>
              <w:t>ACTIVIDAD</w:t>
            </w:r>
          </w:p>
          <w:p w:rsidR="00DD7518" w:rsidRPr="00C17DCA" w:rsidRDefault="00DD7518" w:rsidP="009D4056">
            <w:pPr>
              <w:rPr>
                <w:rFonts w:cs="Arial"/>
                <w:i/>
                <w:vanish/>
                <w:color w:val="0000FF"/>
                <w:szCs w:val="20"/>
              </w:rPr>
            </w:pPr>
            <w:r w:rsidRPr="00C17DCA">
              <w:rPr>
                <w:rFonts w:cs="Arial"/>
                <w:i/>
                <w:vanish/>
                <w:color w:val="0000FF"/>
                <w:szCs w:val="20"/>
              </w:rPr>
              <w:t>En este campo se debe especificar la acción necesaria respecto al directorio especificado. Crear, Modificar, Eliminar</w:t>
            </w:r>
          </w:p>
        </w:tc>
      </w:tr>
      <w:tr w:rsidR="00DD7518" w:rsidRPr="00C17DCA" w:rsidTr="009D4056">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1</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/siat/xxx/xxxx/xxx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rsidR="00DD7518" w:rsidRPr="00C17DCA" w:rsidRDefault="00DD7518" w:rsidP="009D4056">
            <w:pPr>
              <w:jc w:val="center"/>
              <w:rPr>
                <w:rFonts w:cs="Arial"/>
                <w:i/>
                <w:vanish/>
                <w:color w:val="0000FF"/>
                <w:szCs w:val="20"/>
              </w:rPr>
            </w:pPr>
            <w:r w:rsidRPr="00C17DCA">
              <w:rPr>
                <w:rFonts w:cs="Arial"/>
                <w:i/>
                <w:vanish/>
                <w:color w:val="0000FF"/>
                <w:szCs w:val="20"/>
              </w:rPr>
              <w:t>755</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D7518" w:rsidRPr="00C17DCA" w:rsidRDefault="00DD7518" w:rsidP="009D4056">
            <w:pPr>
              <w:jc w:val="center"/>
              <w:rPr>
                <w:rFonts w:cs="Arial"/>
                <w:i/>
                <w:vanish/>
                <w:color w:val="0000FF"/>
                <w:szCs w:val="20"/>
              </w:rPr>
            </w:pPr>
            <w:r w:rsidRPr="00C17DCA">
              <w:rPr>
                <w:rFonts w:cs="Arial"/>
                <w:i/>
                <w:vanish/>
                <w:color w:val="0000FF"/>
                <w:szCs w:val="20"/>
              </w:rPr>
              <w:fldChar w:fldCharType="begin">
                <w:ffData>
                  <w:name w:val=""/>
                  <w:enabled/>
                  <w:calcOnExit w:val="0"/>
                  <w:checkBox>
                    <w:sizeAuto/>
                    <w:default w:val="1"/>
                  </w:checkBox>
                </w:ffData>
              </w:fldChar>
            </w:r>
            <w:r w:rsidRPr="00C17DCA">
              <w:rPr>
                <w:rFonts w:cs="Arial"/>
                <w:i/>
                <w:vanish/>
                <w:color w:val="0000FF"/>
                <w:szCs w:val="20"/>
              </w:rPr>
              <w:instrText xml:space="preserve"> FORMCHECKBOX </w:instrText>
            </w:r>
            <w:r w:rsidR="006A2FE1">
              <w:rPr>
                <w:rFonts w:cs="Arial"/>
                <w:i/>
                <w:vanish/>
                <w:color w:val="0000FF"/>
                <w:szCs w:val="20"/>
              </w:rPr>
            </w:r>
            <w:r w:rsidR="006A2FE1">
              <w:rPr>
                <w:rFonts w:cs="Arial"/>
                <w:i/>
                <w:vanish/>
                <w:color w:val="0000FF"/>
                <w:szCs w:val="20"/>
              </w:rPr>
              <w:fldChar w:fldCharType="separate"/>
            </w:r>
            <w:r w:rsidRPr="00C17DCA">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rPr>
                <w:rFonts w:cs="Arial"/>
                <w:i/>
                <w:vanish/>
                <w:color w:val="0000FF"/>
                <w:szCs w:val="20"/>
              </w:rPr>
            </w:pPr>
            <w:r w:rsidRPr="00C17DCA">
              <w:rPr>
                <w:rFonts w:cs="Arial"/>
                <w:i/>
                <w:vanish/>
                <w:color w:val="0000FF"/>
                <w:szCs w:val="20"/>
              </w:rPr>
              <w:t>Crear, Modificar, Eliminar</w:t>
            </w:r>
          </w:p>
        </w:tc>
      </w:tr>
      <w:tr w:rsidR="00DD7518" w:rsidRPr="00C17DCA" w:rsidTr="009D4056">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2</w:t>
            </w:r>
          </w:p>
        </w:tc>
        <w:tc>
          <w:tcPr>
            <w:tcW w:w="2818" w:type="dxa"/>
            <w:tcBorders>
              <w:top w:val="single" w:sz="4" w:space="0" w:color="auto"/>
              <w:left w:val="single" w:sz="4" w:space="0" w:color="auto"/>
              <w:bottom w:val="single" w:sz="4" w:space="0" w:color="auto"/>
              <w:right w:val="single" w:sz="4" w:space="0" w:color="auto"/>
            </w:tcBorders>
            <w:shd w:val="clear" w:color="auto" w:fill="F2F2F2"/>
            <w:hideMark/>
          </w:tcPr>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/siat/logs/xxx</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tcPr>
          <w:p w:rsidR="00DD7518" w:rsidRPr="00C17DCA" w:rsidRDefault="00DD7518" w:rsidP="009D4056">
            <w:pPr>
              <w:jc w:val="center"/>
              <w:rPr>
                <w:rFonts w:cs="Arial"/>
                <w:i/>
                <w:vanish/>
                <w:color w:val="0000FF"/>
                <w:szCs w:val="20"/>
              </w:rPr>
            </w:pPr>
            <w:r w:rsidRPr="00C17DCA">
              <w:rPr>
                <w:rFonts w:cs="Arial"/>
                <w:i/>
                <w:vanish/>
                <w:color w:val="0000FF"/>
                <w:szCs w:val="20"/>
              </w:rPr>
              <w:t>754</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D7518" w:rsidRPr="00C17DCA" w:rsidRDefault="00DD7518" w:rsidP="009D4056">
            <w:pPr>
              <w:jc w:val="center"/>
              <w:rPr>
                <w:rFonts w:cs="Arial"/>
                <w:i/>
                <w:vanish/>
                <w:color w:val="0000FF"/>
                <w:szCs w:val="20"/>
              </w:rPr>
            </w:pPr>
            <w:r w:rsidRPr="00C17DCA">
              <w:rPr>
                <w:rFonts w:cs="Arial"/>
                <w:i/>
                <w:vanish/>
                <w:color w:val="0000FF"/>
                <w:szCs w:val="20"/>
              </w:rPr>
              <w:fldChar w:fldCharType="begin">
                <w:ffData>
                  <w:name w:val=""/>
                  <w:enabled/>
                  <w:calcOnExit w:val="0"/>
                  <w:checkBox>
                    <w:sizeAuto/>
                    <w:default w:val="0"/>
                  </w:checkBox>
                </w:ffData>
              </w:fldChar>
            </w:r>
            <w:r w:rsidRPr="00C17DCA">
              <w:rPr>
                <w:rFonts w:cs="Arial"/>
                <w:i/>
                <w:vanish/>
                <w:color w:val="0000FF"/>
                <w:szCs w:val="20"/>
              </w:rPr>
              <w:instrText xml:space="preserve"> FORMCHECKBOX </w:instrText>
            </w:r>
            <w:r w:rsidR="006A2FE1">
              <w:rPr>
                <w:rFonts w:cs="Arial"/>
                <w:i/>
                <w:vanish/>
                <w:color w:val="0000FF"/>
                <w:szCs w:val="20"/>
              </w:rPr>
            </w:r>
            <w:r w:rsidR="006A2FE1">
              <w:rPr>
                <w:rFonts w:cs="Arial"/>
                <w:i/>
                <w:vanish/>
                <w:color w:val="0000FF"/>
                <w:szCs w:val="20"/>
              </w:rPr>
              <w:fldChar w:fldCharType="separate"/>
            </w:r>
            <w:r w:rsidRPr="00C17DCA">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rPr>
                <w:rFonts w:cs="Arial"/>
                <w:i/>
                <w:vanish/>
                <w:color w:val="0000FF"/>
                <w:szCs w:val="20"/>
              </w:rPr>
            </w:pPr>
            <w:r w:rsidRPr="00C17DCA">
              <w:rPr>
                <w:rFonts w:cs="Arial"/>
                <w:i/>
                <w:vanish/>
                <w:color w:val="0000FF"/>
                <w:szCs w:val="20"/>
              </w:rPr>
              <w:t>Crear, Modificar, Eliminar</w:t>
            </w:r>
          </w:p>
        </w:tc>
      </w:tr>
      <w:tr w:rsidR="00DD7518" w:rsidRPr="00C17DCA" w:rsidTr="009D4056">
        <w:trPr>
          <w:trHeight w:val="563"/>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3</w:t>
            </w:r>
          </w:p>
        </w:tc>
        <w:tc>
          <w:tcPr>
            <w:tcW w:w="2818" w:type="dxa"/>
            <w:tcBorders>
              <w:top w:val="single" w:sz="4" w:space="0" w:color="auto"/>
              <w:left w:val="single" w:sz="4" w:space="0" w:color="auto"/>
              <w:bottom w:val="single" w:sz="4" w:space="0" w:color="auto"/>
              <w:right w:val="single" w:sz="4" w:space="0" w:color="auto"/>
            </w:tcBorders>
            <w:shd w:val="clear" w:color="auto" w:fill="BFBFBF"/>
            <w:hideMark/>
          </w:tcPr>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/siat/xxx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tcPr>
          <w:p w:rsidR="00DD7518" w:rsidRPr="00C17DCA" w:rsidRDefault="00DD7518" w:rsidP="009D4056">
            <w:pPr>
              <w:jc w:val="center"/>
              <w:rPr>
                <w:rFonts w:cs="Arial"/>
                <w:i/>
                <w:vanish/>
                <w:color w:val="0000FF"/>
                <w:szCs w:val="20"/>
              </w:rPr>
            </w:pPr>
            <w:r w:rsidRPr="00C17DCA">
              <w:rPr>
                <w:rFonts w:cs="Arial"/>
                <w:i/>
                <w:vanish/>
                <w:color w:val="0000FF"/>
                <w:szCs w:val="20"/>
              </w:rPr>
              <w:t>421</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D7518" w:rsidRPr="00C17DCA" w:rsidRDefault="00DD7518" w:rsidP="009D4056">
            <w:pPr>
              <w:jc w:val="center"/>
              <w:rPr>
                <w:rFonts w:cs="Arial"/>
                <w:i/>
                <w:vanish/>
                <w:color w:val="0000FF"/>
                <w:szCs w:val="20"/>
              </w:rPr>
            </w:pPr>
            <w:r w:rsidRPr="00C17DCA">
              <w:rPr>
                <w:rFonts w:cs="Arial"/>
                <w:i/>
                <w:vanish/>
                <w:color w:val="0000FF"/>
                <w:szCs w:val="20"/>
              </w:rPr>
              <w:fldChar w:fldCharType="begin">
                <w:ffData>
                  <w:name w:val=""/>
                  <w:enabled/>
                  <w:calcOnExit w:val="0"/>
                  <w:checkBox>
                    <w:sizeAuto/>
                    <w:default w:val="1"/>
                  </w:checkBox>
                </w:ffData>
              </w:fldChar>
            </w:r>
            <w:r w:rsidRPr="00C17DCA">
              <w:rPr>
                <w:rFonts w:cs="Arial"/>
                <w:i/>
                <w:vanish/>
                <w:color w:val="0000FF"/>
                <w:szCs w:val="20"/>
              </w:rPr>
              <w:instrText xml:space="preserve"> FORMCHECKBOX </w:instrText>
            </w:r>
            <w:r w:rsidR="006A2FE1">
              <w:rPr>
                <w:rFonts w:cs="Arial"/>
                <w:i/>
                <w:vanish/>
                <w:color w:val="0000FF"/>
                <w:szCs w:val="20"/>
              </w:rPr>
            </w:r>
            <w:r w:rsidR="006A2FE1">
              <w:rPr>
                <w:rFonts w:cs="Arial"/>
                <w:i/>
                <w:vanish/>
                <w:color w:val="0000FF"/>
                <w:szCs w:val="20"/>
              </w:rPr>
              <w:fldChar w:fldCharType="separate"/>
            </w:r>
            <w:r w:rsidRPr="00C17DCA">
              <w:rPr>
                <w:rFonts w:cs="Arial"/>
                <w:i/>
                <w:vanish/>
                <w:color w:val="0000FF"/>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rPr>
                <w:rFonts w:cs="Arial"/>
                <w:i/>
                <w:vanish/>
                <w:color w:val="0000FF"/>
                <w:szCs w:val="20"/>
              </w:rPr>
            </w:pPr>
            <w:r w:rsidRPr="00C17DCA">
              <w:rPr>
                <w:rFonts w:cs="Arial"/>
                <w:i/>
                <w:vanish/>
                <w:color w:val="0000FF"/>
                <w:szCs w:val="20"/>
              </w:rPr>
              <w:t>Crear, Modificar, Eliminar</w:t>
            </w:r>
          </w:p>
        </w:tc>
      </w:tr>
    </w:tbl>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Archivos de Configuración</w:t>
      </w: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En esta sección se deben de listar todos los archivos de configuración que el aplicativo consumirá para su correcto funcionamiento</w:t>
      </w:r>
    </w:p>
    <w:p w:rsidR="00DD7518" w:rsidRPr="00C17DCA" w:rsidRDefault="00DD7518" w:rsidP="00DD7518">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DD7518" w:rsidRPr="00C17DCA" w:rsidTr="009D4056">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w:t>
            </w:r>
          </w:p>
          <w:p w:rsidR="00DD7518" w:rsidRPr="00C17DCA" w:rsidRDefault="00DD7518" w:rsidP="009D4056">
            <w:pPr>
              <w:jc w:val="center"/>
              <w:rPr>
                <w:rFonts w:cs="Arial"/>
                <w:i/>
                <w:vanish/>
                <w:color w:val="0000FF"/>
                <w:szCs w:val="20"/>
              </w:rPr>
            </w:pP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NOMBRE</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En este campo se tiene que colocar el nombre y extensión de cada archivo separados por un punto. Por ejemplo xxxx.yyy</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RUTA</w:t>
            </w:r>
          </w:p>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Especificar la ruta de directorios en donde se debe encontrarse el archivo de configuración.</w:t>
            </w:r>
          </w:p>
          <w:p w:rsidR="00DD7518" w:rsidRPr="00C17DCA" w:rsidRDefault="00DD7518" w:rsidP="009D4056">
            <w:pPr>
              <w:jc w:val="center"/>
              <w:rPr>
                <w:rFonts w:cs="Arial"/>
                <w:i/>
                <w:vanish/>
                <w:color w:val="0000FF"/>
                <w:sz w:val="16"/>
                <w:szCs w:val="20"/>
              </w:rPr>
            </w:pPr>
          </w:p>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Por ejemplo:</w:t>
            </w:r>
          </w:p>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/nivel1/nivel2/</w:t>
            </w:r>
          </w:p>
          <w:p w:rsidR="00DD7518" w:rsidRPr="00C17DCA" w:rsidRDefault="00DD7518" w:rsidP="009D4056">
            <w:pPr>
              <w:jc w:val="center"/>
              <w:rPr>
                <w:rFonts w:cs="Arial"/>
                <w:i/>
                <w:vanish/>
                <w:color w:val="0000FF"/>
                <w:szCs w:val="20"/>
              </w:rPr>
            </w:pPr>
            <w:r w:rsidRPr="00C17DCA">
              <w:rPr>
                <w:rFonts w:cs="Arial"/>
                <w:i/>
                <w:vanish/>
                <w:color w:val="0000FF"/>
                <w:sz w:val="16"/>
                <w:szCs w:val="20"/>
              </w:rPr>
              <w:t>C:\nivel1\nivel2</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EJECUTAR</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rsidR="00DD7518" w:rsidRPr="00C17DCA" w:rsidRDefault="00DD7518" w:rsidP="009D4056">
            <w:pPr>
              <w:rPr>
                <w:rFonts w:cs="Arial"/>
                <w:i/>
                <w:vanish/>
                <w:color w:val="0000FF"/>
                <w:szCs w:val="20"/>
              </w:rPr>
            </w:pPr>
            <w:r w:rsidRPr="00C17DCA">
              <w:rPr>
                <w:rFonts w:cs="Arial"/>
                <w:i/>
                <w:vanish/>
                <w:color w:val="0000FF"/>
                <w:szCs w:val="20"/>
              </w:rPr>
              <w:t>ACTIVIDAD</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En este campo se debe especificar la acción necesaria respecto al directorio especificado. Crear, Modificar, Eliminar</w:t>
            </w:r>
          </w:p>
        </w:tc>
      </w:tr>
      <w:tr w:rsidR="00DD7518" w:rsidRPr="00C17DCA" w:rsidTr="009D4056">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hideMark/>
          </w:tcPr>
          <w:p w:rsidR="00DD7518" w:rsidRPr="00C17DCA" w:rsidRDefault="00DD7518" w:rsidP="009D4056">
            <w:pPr>
              <w:rPr>
                <w:rFonts w:cs="Arial"/>
                <w:i/>
                <w:vanish/>
                <w:color w:val="0000FF"/>
                <w:sz w:val="16"/>
                <w:szCs w:val="20"/>
              </w:rPr>
            </w:pPr>
          </w:p>
          <w:p w:rsidR="00DD7518" w:rsidRPr="00C17DCA" w:rsidRDefault="00DD7518" w:rsidP="009D4056">
            <w:pPr>
              <w:rPr>
                <w:rFonts w:cs="Arial"/>
                <w:i/>
                <w:vanish/>
                <w:color w:val="0000FF"/>
                <w:sz w:val="16"/>
                <w:szCs w:val="20"/>
              </w:rPr>
            </w:pPr>
            <w:r w:rsidRPr="00C17DCA">
              <w:rPr>
                <w:rFonts w:cs="Arial"/>
                <w:i/>
                <w:vanish/>
                <w:color w:val="0000FF"/>
                <w:sz w:val="16"/>
                <w:szCs w:val="20"/>
              </w:rPr>
              <w:t>XXXX.properties</w:t>
            </w: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/siat/configuracion/xxx</w:t>
            </w: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fldChar w:fldCharType="begin">
                <w:ffData>
                  <w:name w:val=""/>
                  <w:enabled/>
                  <w:calcOnExit w:val="0"/>
                  <w:checkBox>
                    <w:sizeAuto/>
                    <w:default w:val="1"/>
                  </w:checkBox>
                </w:ffData>
              </w:fldChar>
            </w:r>
            <w:r w:rsidRPr="00C17DCA">
              <w:rPr>
                <w:rFonts w:cs="Arial"/>
                <w:i/>
                <w:vanish/>
                <w:color w:val="0000FF"/>
                <w:sz w:val="16"/>
                <w:szCs w:val="20"/>
              </w:rPr>
              <w:instrText xml:space="preserve"> FORMCHECKBOX </w:instrText>
            </w:r>
            <w:r w:rsidR="006A2FE1">
              <w:rPr>
                <w:rFonts w:cs="Arial"/>
                <w:i/>
                <w:vanish/>
                <w:color w:val="0000FF"/>
                <w:sz w:val="16"/>
                <w:szCs w:val="20"/>
              </w:rPr>
            </w:r>
            <w:r w:rsidR="006A2FE1">
              <w:rPr>
                <w:rFonts w:cs="Arial"/>
                <w:i/>
                <w:vanish/>
                <w:color w:val="0000FF"/>
                <w:sz w:val="16"/>
                <w:szCs w:val="20"/>
              </w:rPr>
              <w:fldChar w:fldCharType="separate"/>
            </w:r>
            <w:r w:rsidRPr="00C17DCA">
              <w:rPr>
                <w:rFonts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rPr>
                <w:rFonts w:cs="Arial"/>
                <w:i/>
                <w:vanish/>
                <w:color w:val="0000FF"/>
                <w:sz w:val="16"/>
                <w:szCs w:val="20"/>
              </w:rPr>
            </w:pPr>
            <w:r w:rsidRPr="00C17DCA">
              <w:rPr>
                <w:rFonts w:cs="Arial"/>
                <w:i/>
                <w:vanish/>
                <w:color w:val="0000FF"/>
                <w:sz w:val="16"/>
                <w:szCs w:val="20"/>
              </w:rPr>
              <w:t>Actualizar, Eliminar, Respaldo</w:t>
            </w:r>
          </w:p>
        </w:tc>
      </w:tr>
      <w:tr w:rsidR="00DD7518" w:rsidRPr="00C17DCA" w:rsidTr="009D4056">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hideMark/>
          </w:tcPr>
          <w:p w:rsidR="00DD7518" w:rsidRPr="00C17DCA" w:rsidRDefault="00DD7518" w:rsidP="009D4056">
            <w:pPr>
              <w:rPr>
                <w:rFonts w:cs="Arial"/>
                <w:i/>
                <w:vanish/>
                <w:color w:val="0000FF"/>
                <w:sz w:val="16"/>
                <w:szCs w:val="20"/>
              </w:rPr>
            </w:pPr>
          </w:p>
          <w:p w:rsidR="00DD7518" w:rsidRPr="00C17DCA" w:rsidRDefault="00DD7518" w:rsidP="009D4056">
            <w:pPr>
              <w:rPr>
                <w:rFonts w:cs="Arial"/>
                <w:i/>
                <w:vanish/>
                <w:color w:val="0000FF"/>
                <w:sz w:val="16"/>
                <w:szCs w:val="20"/>
              </w:rPr>
            </w:pPr>
            <w:r w:rsidRPr="00C17DCA">
              <w:rPr>
                <w:rFonts w:cs="Arial"/>
                <w:i/>
                <w:vanish/>
                <w:color w:val="0000FF"/>
                <w:sz w:val="16"/>
                <w:szCs w:val="20"/>
              </w:rPr>
              <w:t>YYYY.zzz</w:t>
            </w: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/siat/yyyy.zzz</w:t>
            </w: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fldChar w:fldCharType="begin">
                <w:ffData>
                  <w:name w:val=""/>
                  <w:enabled/>
                  <w:calcOnExit w:val="0"/>
                  <w:checkBox>
                    <w:sizeAuto/>
                    <w:default w:val="0"/>
                  </w:checkBox>
                </w:ffData>
              </w:fldChar>
            </w:r>
            <w:r w:rsidRPr="00C17DCA">
              <w:rPr>
                <w:rFonts w:cs="Arial"/>
                <w:i/>
                <w:vanish/>
                <w:color w:val="0000FF"/>
                <w:sz w:val="16"/>
                <w:szCs w:val="20"/>
              </w:rPr>
              <w:instrText xml:space="preserve"> FORMCHECKBOX </w:instrText>
            </w:r>
            <w:r w:rsidR="006A2FE1">
              <w:rPr>
                <w:rFonts w:cs="Arial"/>
                <w:i/>
                <w:vanish/>
                <w:color w:val="0000FF"/>
                <w:sz w:val="16"/>
                <w:szCs w:val="20"/>
              </w:rPr>
            </w:r>
            <w:r w:rsidR="006A2FE1">
              <w:rPr>
                <w:rFonts w:cs="Arial"/>
                <w:i/>
                <w:vanish/>
                <w:color w:val="0000FF"/>
                <w:sz w:val="16"/>
                <w:szCs w:val="20"/>
              </w:rPr>
              <w:fldChar w:fldCharType="separate"/>
            </w:r>
            <w:r w:rsidRPr="00C17DCA">
              <w:rPr>
                <w:rFonts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rPr>
                <w:rFonts w:cs="Arial"/>
                <w:i/>
                <w:vanish/>
                <w:color w:val="0000FF"/>
                <w:sz w:val="16"/>
                <w:szCs w:val="20"/>
              </w:rPr>
            </w:pPr>
            <w:r w:rsidRPr="00C17DCA">
              <w:rPr>
                <w:rFonts w:cs="Arial"/>
                <w:i/>
                <w:vanish/>
                <w:color w:val="0000FF"/>
                <w:sz w:val="16"/>
                <w:szCs w:val="20"/>
              </w:rPr>
              <w:t>Actualizar, Eliminar, Respaldo</w:t>
            </w:r>
          </w:p>
        </w:tc>
      </w:tr>
    </w:tbl>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DataSources</w:t>
      </w:r>
    </w:p>
    <w:p w:rsidR="00DD7518" w:rsidRPr="00C17DCA" w:rsidRDefault="00DD7518" w:rsidP="00DD7518">
      <w:pPr>
        <w:rPr>
          <w:rFonts w:cs="Arial"/>
          <w:i/>
          <w:vanish/>
          <w:color w:val="0000FF"/>
          <w:szCs w:val="20"/>
        </w:rPr>
      </w:pPr>
      <w:r w:rsidRPr="00C17DCA">
        <w:rPr>
          <w:rFonts w:cs="Arial"/>
          <w:i/>
          <w:vanish/>
          <w:color w:val="0000FF"/>
          <w:szCs w:val="20"/>
        </w:rPr>
        <w:t>En esta sección se deben de listar los JDBC que requiere el requerimiento para su correcto funcionamiento.</w:t>
      </w:r>
    </w:p>
    <w:p w:rsidR="00DD7518" w:rsidRPr="00C17DCA" w:rsidRDefault="00DD7518" w:rsidP="00DD7518">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2676"/>
        <w:gridCol w:w="1701"/>
        <w:gridCol w:w="1418"/>
        <w:gridCol w:w="3134"/>
      </w:tblGrid>
      <w:tr w:rsidR="00DD7518" w:rsidRPr="00C17DCA" w:rsidTr="009D4056">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w:t>
            </w:r>
          </w:p>
        </w:tc>
        <w:tc>
          <w:tcPr>
            <w:tcW w:w="2676"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NOMBRE</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En este campo se tiene que colocar el nombre del JDBC o JNDI</w:t>
            </w:r>
          </w:p>
        </w:tc>
        <w:tc>
          <w:tcPr>
            <w:tcW w:w="1701"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JNDI</w:t>
            </w:r>
          </w:p>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 w:val="16"/>
                <w:szCs w:val="20"/>
              </w:rPr>
              <w:t>En este campo se debe de colocar el JNDI a crear o modificar</w:t>
            </w:r>
          </w:p>
        </w:tc>
        <w:tc>
          <w:tcPr>
            <w:tcW w:w="1418"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EJECUTAR</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Este campo permite identificar las acciones que deben ejecutarse para la instalación actual, si es instalación de cero todas deben estar marcadas para ejecutarse.</w:t>
            </w:r>
          </w:p>
        </w:tc>
        <w:tc>
          <w:tcPr>
            <w:tcW w:w="3134" w:type="dxa"/>
            <w:tcBorders>
              <w:top w:val="single" w:sz="4" w:space="0" w:color="auto"/>
              <w:left w:val="single" w:sz="4" w:space="0" w:color="auto"/>
              <w:bottom w:val="single" w:sz="12" w:space="0" w:color="FFFFFF"/>
              <w:right w:val="single" w:sz="4" w:space="0" w:color="auto"/>
            </w:tcBorders>
            <w:shd w:val="clear" w:color="auto" w:fill="D9D9D9"/>
          </w:tcPr>
          <w:p w:rsidR="00DD7518" w:rsidRPr="00C17DCA" w:rsidRDefault="00DD7518" w:rsidP="009D4056">
            <w:pPr>
              <w:rPr>
                <w:rFonts w:cs="Arial"/>
                <w:i/>
                <w:vanish/>
                <w:color w:val="0000FF"/>
                <w:szCs w:val="20"/>
              </w:rPr>
            </w:pPr>
            <w:r w:rsidRPr="00C17DCA">
              <w:rPr>
                <w:rFonts w:cs="Arial"/>
                <w:i/>
                <w:vanish/>
                <w:color w:val="0000FF"/>
                <w:szCs w:val="20"/>
              </w:rPr>
              <w:t>ACTIVIDAD</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En este campo se debe especificar la acción necesaria respecto al directorio especificado. Crear, Modificar, Eliminar</w:t>
            </w:r>
          </w:p>
        </w:tc>
      </w:tr>
      <w:tr w:rsidR="00DD7518" w:rsidRPr="00C17DCA" w:rsidTr="009D4056">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1</w:t>
            </w:r>
          </w:p>
        </w:tc>
        <w:tc>
          <w:tcPr>
            <w:tcW w:w="2676" w:type="dxa"/>
            <w:tcBorders>
              <w:top w:val="single" w:sz="4" w:space="0" w:color="auto"/>
              <w:left w:val="single" w:sz="4" w:space="0" w:color="auto"/>
              <w:bottom w:val="single" w:sz="4" w:space="0" w:color="auto"/>
              <w:right w:val="single" w:sz="4" w:space="0" w:color="auto"/>
            </w:tcBorders>
            <w:shd w:val="clear" w:color="auto" w:fill="BFBFBF"/>
            <w:hideMark/>
          </w:tcPr>
          <w:p w:rsidR="00DD7518" w:rsidRPr="00C17DCA" w:rsidRDefault="00DD7518" w:rsidP="009D4056">
            <w:pPr>
              <w:rPr>
                <w:rFonts w:cs="Arial"/>
                <w:i/>
                <w:vanish/>
                <w:color w:val="0000FF"/>
                <w:sz w:val="16"/>
                <w:szCs w:val="20"/>
              </w:rPr>
            </w:pPr>
          </w:p>
          <w:p w:rsidR="00DD7518" w:rsidRPr="00C17DCA" w:rsidRDefault="00DD7518" w:rsidP="009D4056">
            <w:pPr>
              <w:rPr>
                <w:rFonts w:cs="Arial"/>
                <w:i/>
                <w:vanish/>
                <w:color w:val="0000FF"/>
                <w:sz w:val="16"/>
                <w:szCs w:val="20"/>
              </w:rPr>
            </w:pPr>
            <w:r w:rsidRPr="00C17DCA">
              <w:rPr>
                <w:rFonts w:cs="Arial"/>
                <w:i/>
                <w:vanish/>
                <w:color w:val="0000FF"/>
                <w:sz w:val="16"/>
                <w:szCs w:val="20"/>
              </w:rPr>
              <w:t>JDBC_XXXX</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Jdbc/xxxx</w:t>
            </w:r>
          </w:p>
        </w:tc>
        <w:tc>
          <w:tcPr>
            <w:tcW w:w="1418"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fldChar w:fldCharType="begin">
                <w:ffData>
                  <w:name w:val=""/>
                  <w:enabled/>
                  <w:calcOnExit w:val="0"/>
                  <w:checkBox>
                    <w:sizeAuto/>
                    <w:default w:val="1"/>
                  </w:checkBox>
                </w:ffData>
              </w:fldChar>
            </w:r>
            <w:r w:rsidRPr="00C17DCA">
              <w:rPr>
                <w:rFonts w:cs="Arial"/>
                <w:i/>
                <w:vanish/>
                <w:color w:val="0000FF"/>
                <w:sz w:val="16"/>
                <w:szCs w:val="20"/>
              </w:rPr>
              <w:instrText xml:space="preserve"> FORMCHECKBOX </w:instrText>
            </w:r>
            <w:r w:rsidR="006A2FE1">
              <w:rPr>
                <w:rFonts w:cs="Arial"/>
                <w:i/>
                <w:vanish/>
                <w:color w:val="0000FF"/>
                <w:sz w:val="16"/>
                <w:szCs w:val="20"/>
              </w:rPr>
            </w:r>
            <w:r w:rsidR="006A2FE1">
              <w:rPr>
                <w:rFonts w:cs="Arial"/>
                <w:i/>
                <w:vanish/>
                <w:color w:val="0000FF"/>
                <w:sz w:val="16"/>
                <w:szCs w:val="20"/>
              </w:rPr>
              <w:fldChar w:fldCharType="separate"/>
            </w:r>
            <w:r w:rsidRPr="00C17DCA">
              <w:rPr>
                <w:rFonts w:cs="Arial"/>
                <w:i/>
                <w:vanish/>
                <w:color w:val="0000FF"/>
                <w:sz w:val="16"/>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rPr>
                <w:rFonts w:cs="Arial"/>
                <w:i/>
                <w:vanish/>
                <w:color w:val="0000FF"/>
                <w:sz w:val="16"/>
                <w:szCs w:val="20"/>
              </w:rPr>
            </w:pPr>
            <w:r w:rsidRPr="00C17DCA">
              <w:rPr>
                <w:rFonts w:cs="Arial"/>
                <w:i/>
                <w:vanish/>
                <w:color w:val="0000FF"/>
                <w:sz w:val="16"/>
                <w:szCs w:val="20"/>
              </w:rPr>
              <w:t>Crear, Modificar, Eliminar</w:t>
            </w:r>
          </w:p>
        </w:tc>
      </w:tr>
      <w:tr w:rsidR="00DD7518" w:rsidRPr="00C17DCA" w:rsidTr="009D4056">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2</w:t>
            </w:r>
          </w:p>
        </w:tc>
        <w:tc>
          <w:tcPr>
            <w:tcW w:w="2676" w:type="dxa"/>
            <w:tcBorders>
              <w:top w:val="single" w:sz="4" w:space="0" w:color="auto"/>
              <w:left w:val="single" w:sz="4" w:space="0" w:color="auto"/>
              <w:bottom w:val="single" w:sz="4" w:space="0" w:color="auto"/>
              <w:right w:val="single" w:sz="4" w:space="0" w:color="auto"/>
            </w:tcBorders>
            <w:shd w:val="clear" w:color="auto" w:fill="F2F2F2"/>
            <w:hideMark/>
          </w:tcPr>
          <w:p w:rsidR="00DD7518" w:rsidRPr="00C17DCA" w:rsidRDefault="00DD7518" w:rsidP="009D4056">
            <w:pPr>
              <w:rPr>
                <w:rFonts w:cs="Arial"/>
                <w:i/>
                <w:vanish/>
                <w:color w:val="0000FF"/>
                <w:sz w:val="16"/>
                <w:szCs w:val="20"/>
              </w:rPr>
            </w:pPr>
          </w:p>
          <w:p w:rsidR="00DD7518" w:rsidRPr="00C17DCA" w:rsidRDefault="00DD7518" w:rsidP="009D4056">
            <w:pPr>
              <w:rPr>
                <w:rFonts w:cs="Arial"/>
                <w:i/>
                <w:vanish/>
                <w:color w:val="0000FF"/>
                <w:sz w:val="16"/>
                <w:szCs w:val="20"/>
              </w:rPr>
            </w:pPr>
            <w:r w:rsidRPr="00C17DCA">
              <w:rPr>
                <w:rFonts w:cs="Arial"/>
                <w:i/>
                <w:vanish/>
                <w:color w:val="0000FF"/>
                <w:sz w:val="16"/>
                <w:szCs w:val="20"/>
              </w:rPr>
              <w:t>JDBC_YYYY</w:t>
            </w:r>
          </w:p>
        </w:tc>
        <w:tc>
          <w:tcPr>
            <w:tcW w:w="1701" w:type="dxa"/>
            <w:tcBorders>
              <w:top w:val="single" w:sz="4" w:space="0" w:color="auto"/>
              <w:left w:val="single" w:sz="4" w:space="0" w:color="auto"/>
              <w:bottom w:val="single" w:sz="4" w:space="0" w:color="auto"/>
              <w:right w:val="single" w:sz="4" w:space="0" w:color="auto"/>
            </w:tcBorders>
            <w:shd w:val="clear" w:color="auto" w:fill="F2F2F2"/>
            <w:vAlign w:val="center"/>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Jdbc/yyyy</w:t>
            </w:r>
          </w:p>
        </w:tc>
        <w:tc>
          <w:tcPr>
            <w:tcW w:w="1418"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fldChar w:fldCharType="begin">
                <w:ffData>
                  <w:name w:val=""/>
                  <w:enabled/>
                  <w:calcOnExit w:val="0"/>
                  <w:checkBox>
                    <w:sizeAuto/>
                    <w:default w:val="0"/>
                  </w:checkBox>
                </w:ffData>
              </w:fldChar>
            </w:r>
            <w:r w:rsidRPr="00C17DCA">
              <w:rPr>
                <w:rFonts w:cs="Arial"/>
                <w:i/>
                <w:vanish/>
                <w:color w:val="0000FF"/>
                <w:sz w:val="16"/>
                <w:szCs w:val="20"/>
              </w:rPr>
              <w:instrText xml:space="preserve"> FORMCHECKBOX </w:instrText>
            </w:r>
            <w:r w:rsidR="006A2FE1">
              <w:rPr>
                <w:rFonts w:cs="Arial"/>
                <w:i/>
                <w:vanish/>
                <w:color w:val="0000FF"/>
                <w:sz w:val="16"/>
                <w:szCs w:val="20"/>
              </w:rPr>
            </w:r>
            <w:r w:rsidR="006A2FE1">
              <w:rPr>
                <w:rFonts w:cs="Arial"/>
                <w:i/>
                <w:vanish/>
                <w:color w:val="0000FF"/>
                <w:sz w:val="16"/>
                <w:szCs w:val="20"/>
              </w:rPr>
              <w:fldChar w:fldCharType="separate"/>
            </w:r>
            <w:r w:rsidRPr="00C17DCA">
              <w:rPr>
                <w:rFonts w:cs="Arial"/>
                <w:i/>
                <w:vanish/>
                <w:color w:val="0000FF"/>
                <w:sz w:val="16"/>
                <w:szCs w:val="20"/>
              </w:rPr>
              <w:fldChar w:fldCharType="end"/>
            </w:r>
          </w:p>
        </w:tc>
        <w:tc>
          <w:tcPr>
            <w:tcW w:w="3134"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rPr>
                <w:rFonts w:cs="Arial"/>
                <w:i/>
                <w:vanish/>
                <w:color w:val="0000FF"/>
                <w:sz w:val="16"/>
                <w:szCs w:val="20"/>
              </w:rPr>
            </w:pPr>
            <w:r w:rsidRPr="00C17DCA">
              <w:rPr>
                <w:rFonts w:cs="Arial"/>
                <w:i/>
                <w:vanish/>
                <w:color w:val="0000FF"/>
                <w:sz w:val="16"/>
                <w:szCs w:val="20"/>
              </w:rPr>
              <w:t>Crear, Modificar, Eliminar</w:t>
            </w:r>
          </w:p>
        </w:tc>
      </w:tr>
    </w:tbl>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Despliegues JAR, WAR, EAR</w:t>
      </w: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En esta sección del manual se deben describir los instalables JAR,EAR, WAR que se requieren instalar.</w:t>
      </w:r>
    </w:p>
    <w:p w:rsidR="00DD7518" w:rsidRPr="00C17DCA" w:rsidRDefault="00DD7518" w:rsidP="00DD7518">
      <w:pPr>
        <w:rPr>
          <w:rFonts w:cs="Arial"/>
          <w:i/>
          <w:vanish/>
          <w:color w:val="0000FF"/>
          <w:szCs w:val="20"/>
        </w:rPr>
      </w:pPr>
    </w:p>
    <w:tbl>
      <w:tblPr>
        <w:tblW w:w="9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
        <w:gridCol w:w="1826"/>
        <w:gridCol w:w="2551"/>
        <w:gridCol w:w="1559"/>
        <w:gridCol w:w="2993"/>
      </w:tblGrid>
      <w:tr w:rsidR="00DD7518" w:rsidRPr="00C17DCA" w:rsidTr="009D4056">
        <w:trPr>
          <w:trHeight w:val="243"/>
          <w:hidden/>
        </w:trPr>
        <w:tc>
          <w:tcPr>
            <w:tcW w:w="40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w:t>
            </w:r>
          </w:p>
        </w:tc>
        <w:tc>
          <w:tcPr>
            <w:tcW w:w="1826"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NOMBRE</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 w:val="16"/>
                <w:szCs w:val="20"/>
              </w:rPr>
            </w:pPr>
            <w:r w:rsidRPr="00C17DCA">
              <w:rPr>
                <w:rFonts w:cs="Arial"/>
                <w:i/>
                <w:vanish/>
                <w:color w:val="0000FF"/>
                <w:sz w:val="16"/>
                <w:szCs w:val="20"/>
              </w:rPr>
              <w:t xml:space="preserve">En este campo se tiene que colocar el nombre y extensión de cada archivo separados por un punto. </w:t>
            </w:r>
          </w:p>
          <w:p w:rsidR="00DD7518" w:rsidRPr="00C17DCA" w:rsidRDefault="00DD7518" w:rsidP="009D4056">
            <w:pPr>
              <w:rPr>
                <w:rFonts w:cs="Arial"/>
                <w:i/>
                <w:vanish/>
                <w:color w:val="0000FF"/>
                <w:sz w:val="16"/>
                <w:szCs w:val="20"/>
              </w:rPr>
            </w:pPr>
            <w:r w:rsidRPr="00C17DCA">
              <w:rPr>
                <w:rFonts w:cs="Arial"/>
                <w:i/>
                <w:vanish/>
                <w:color w:val="0000FF"/>
                <w:sz w:val="16"/>
                <w:szCs w:val="20"/>
              </w:rPr>
              <w:t>Por ejemplo xxxx.yyy</w:t>
            </w:r>
          </w:p>
          <w:p w:rsidR="00DD7518" w:rsidRPr="00C17DCA" w:rsidRDefault="00DD7518" w:rsidP="009D4056">
            <w:pPr>
              <w:rPr>
                <w:rFonts w:cs="Arial"/>
                <w:i/>
                <w:vanish/>
                <w:color w:val="0000FF"/>
                <w:szCs w:val="20"/>
              </w:rPr>
            </w:pPr>
            <w:r w:rsidRPr="00C17DCA">
              <w:rPr>
                <w:rFonts w:cs="Arial"/>
                <w:i/>
                <w:vanish/>
                <w:color w:val="0000FF"/>
                <w:sz w:val="16"/>
                <w:szCs w:val="20"/>
              </w:rPr>
              <w:t>Tuaplicativo.ear</w:t>
            </w:r>
          </w:p>
        </w:tc>
        <w:tc>
          <w:tcPr>
            <w:tcW w:w="2551"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jc w:val="center"/>
              <w:rPr>
                <w:rFonts w:cs="Arial"/>
                <w:i/>
                <w:vanish/>
                <w:color w:val="0000FF"/>
                <w:szCs w:val="20"/>
              </w:rPr>
            </w:pPr>
            <w:r w:rsidRPr="00C17DCA">
              <w:rPr>
                <w:rFonts w:cs="Arial"/>
                <w:i/>
                <w:vanish/>
                <w:color w:val="0000FF"/>
                <w:szCs w:val="20"/>
              </w:rPr>
              <w:t>DOMINIO / CLUSTER</w:t>
            </w:r>
          </w:p>
          <w:p w:rsidR="00DD7518" w:rsidRPr="00C17DCA" w:rsidRDefault="00DD7518" w:rsidP="009D4056">
            <w:pPr>
              <w:jc w:val="center"/>
              <w:rPr>
                <w:rFonts w:cs="Arial"/>
                <w:i/>
                <w:vanish/>
                <w:color w:val="0000FF"/>
                <w:sz w:val="16"/>
                <w:szCs w:val="20"/>
              </w:rPr>
            </w:pPr>
          </w:p>
          <w:p w:rsidR="00DD7518" w:rsidRPr="00C17DCA" w:rsidRDefault="00DD7518" w:rsidP="009D4056">
            <w:pPr>
              <w:jc w:val="center"/>
              <w:rPr>
                <w:rFonts w:cs="Arial"/>
                <w:i/>
                <w:vanish/>
                <w:color w:val="0000FF"/>
                <w:sz w:val="16"/>
                <w:szCs w:val="20"/>
              </w:rPr>
            </w:pPr>
            <w:r w:rsidRPr="00C17DCA">
              <w:rPr>
                <w:rFonts w:cs="Arial"/>
                <w:i/>
                <w:vanish/>
                <w:color w:val="0000FF"/>
                <w:sz w:val="16"/>
                <w:szCs w:val="20"/>
              </w:rPr>
              <w:t>En este campo se debe de colocar para los casos que aplique como la tecnología WEBLOGIC el dominio /cluster en donde se requiere se efectué la instalación</w:t>
            </w:r>
          </w:p>
          <w:p w:rsidR="00DD7518" w:rsidRPr="00C17DCA" w:rsidRDefault="00DD7518" w:rsidP="009D4056">
            <w:pPr>
              <w:jc w:val="center"/>
              <w:rPr>
                <w:rFonts w:cs="Arial"/>
                <w:i/>
                <w:vanish/>
                <w:color w:val="0000FF"/>
                <w:sz w:val="16"/>
                <w:szCs w:val="20"/>
              </w:rPr>
            </w:pPr>
          </w:p>
          <w:p w:rsidR="00DD7518" w:rsidRPr="00C17DCA" w:rsidRDefault="00DD7518" w:rsidP="009D4056">
            <w:pPr>
              <w:jc w:val="center"/>
              <w:rPr>
                <w:rFonts w:cs="Arial"/>
                <w:i/>
                <w:vanish/>
                <w:color w:val="0000FF"/>
                <w:szCs w:val="20"/>
              </w:rPr>
            </w:pPr>
            <w:r w:rsidRPr="00C17DCA">
              <w:rPr>
                <w:rFonts w:cs="Arial"/>
                <w:i/>
                <w:vanish/>
                <w:color w:val="0000FF"/>
                <w:sz w:val="16"/>
                <w:szCs w:val="20"/>
              </w:rPr>
              <w:t>Por ejemplo SIAT_PRO / CLUSTER XXX</w:t>
            </w:r>
          </w:p>
        </w:tc>
        <w:tc>
          <w:tcPr>
            <w:tcW w:w="1559" w:type="dxa"/>
            <w:tcBorders>
              <w:top w:val="single" w:sz="4" w:space="0" w:color="auto"/>
              <w:left w:val="single" w:sz="4" w:space="0" w:color="auto"/>
              <w:bottom w:val="single" w:sz="12" w:space="0" w:color="FFFFFF"/>
              <w:right w:val="single" w:sz="4" w:space="0" w:color="auto"/>
            </w:tcBorders>
            <w:shd w:val="clear" w:color="auto" w:fill="D9D9D9"/>
            <w:hideMark/>
          </w:tcPr>
          <w:p w:rsidR="00DD7518" w:rsidRPr="00C17DCA" w:rsidRDefault="00DD7518" w:rsidP="009D4056">
            <w:pPr>
              <w:rPr>
                <w:rFonts w:cs="Arial"/>
                <w:i/>
                <w:vanish/>
                <w:color w:val="0000FF"/>
                <w:szCs w:val="20"/>
              </w:rPr>
            </w:pPr>
            <w:r w:rsidRPr="00C17DCA">
              <w:rPr>
                <w:rFonts w:cs="Arial"/>
                <w:i/>
                <w:vanish/>
                <w:color w:val="0000FF"/>
                <w:szCs w:val="20"/>
              </w:rPr>
              <w:t>EJECUTAR</w:t>
            </w:r>
          </w:p>
          <w:p w:rsidR="00DD7518" w:rsidRPr="00C17DCA" w:rsidRDefault="00DD7518" w:rsidP="009D4056">
            <w:pPr>
              <w:rPr>
                <w:rFonts w:cs="Arial"/>
                <w:i/>
                <w:vanish/>
                <w:color w:val="0000FF"/>
                <w:sz w:val="16"/>
                <w:szCs w:val="20"/>
              </w:rPr>
            </w:pPr>
          </w:p>
          <w:p w:rsidR="00DD7518" w:rsidRPr="00C17DCA" w:rsidRDefault="00DD7518" w:rsidP="009D4056">
            <w:pPr>
              <w:rPr>
                <w:rFonts w:cs="Arial"/>
                <w:i/>
                <w:vanish/>
                <w:color w:val="0000FF"/>
                <w:szCs w:val="20"/>
              </w:rPr>
            </w:pPr>
            <w:r w:rsidRPr="00C17DCA">
              <w:rPr>
                <w:rFonts w:cs="Arial"/>
                <w:i/>
                <w:vanish/>
                <w:color w:val="0000FF"/>
                <w:sz w:val="16"/>
                <w:szCs w:val="20"/>
              </w:rPr>
              <w:t>Este campo permite identificar las acciones que deben ejecutarse para la instalación actual, si es instalación de cero todas deben estar marcadas para ejecutarse.</w:t>
            </w:r>
          </w:p>
        </w:tc>
        <w:tc>
          <w:tcPr>
            <w:tcW w:w="2993" w:type="dxa"/>
            <w:tcBorders>
              <w:top w:val="single" w:sz="4" w:space="0" w:color="auto"/>
              <w:left w:val="single" w:sz="4" w:space="0" w:color="auto"/>
              <w:bottom w:val="single" w:sz="12" w:space="0" w:color="FFFFFF"/>
              <w:right w:val="single" w:sz="4" w:space="0" w:color="auto"/>
            </w:tcBorders>
            <w:shd w:val="clear" w:color="auto" w:fill="D9D9D9"/>
          </w:tcPr>
          <w:p w:rsidR="00DD7518" w:rsidRPr="00C17DCA" w:rsidRDefault="00DD7518" w:rsidP="009D4056">
            <w:pPr>
              <w:rPr>
                <w:rFonts w:cs="Arial"/>
                <w:i/>
                <w:vanish/>
                <w:color w:val="0000FF"/>
                <w:szCs w:val="20"/>
              </w:rPr>
            </w:pPr>
            <w:r w:rsidRPr="00C17DCA">
              <w:rPr>
                <w:rFonts w:cs="Arial"/>
                <w:i/>
                <w:vanish/>
                <w:color w:val="0000FF"/>
                <w:szCs w:val="20"/>
              </w:rPr>
              <w:t>ACTIVIDAD</w:t>
            </w:r>
          </w:p>
          <w:p w:rsidR="00DD7518" w:rsidRPr="00C17DCA" w:rsidRDefault="00DD7518" w:rsidP="009D4056">
            <w:pPr>
              <w:rPr>
                <w:rFonts w:cs="Arial"/>
                <w:i/>
                <w:vanish/>
                <w:color w:val="0000FF"/>
                <w:szCs w:val="20"/>
              </w:rPr>
            </w:pPr>
          </w:p>
        </w:tc>
      </w:tr>
      <w:tr w:rsidR="00DD7518" w:rsidRPr="00C17DCA" w:rsidTr="009D4056">
        <w:trPr>
          <w:trHeight w:val="497"/>
          <w:hidden/>
        </w:trPr>
        <w:tc>
          <w:tcPr>
            <w:tcW w:w="409"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1</w:t>
            </w:r>
          </w:p>
        </w:tc>
        <w:tc>
          <w:tcPr>
            <w:tcW w:w="1826"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rPr>
                <w:rFonts w:cs="Arial"/>
                <w:i/>
                <w:vanish/>
                <w:color w:val="0000FF"/>
                <w:sz w:val="16"/>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BFBFBF"/>
            <w:vAlign w:val="center"/>
          </w:tcPr>
          <w:p w:rsidR="00DD7518" w:rsidRPr="00C17DCA" w:rsidRDefault="00DD7518" w:rsidP="009D4056">
            <w:pPr>
              <w:jc w:val="center"/>
              <w:rPr>
                <w:rFonts w:cs="Arial"/>
                <w:i/>
                <w:vanish/>
                <w:color w:val="0000FF"/>
                <w:sz w:val="16"/>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BFBFBF"/>
            <w:vAlign w:val="center"/>
            <w:hideMark/>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fldChar w:fldCharType="begin">
                <w:ffData>
                  <w:name w:val=""/>
                  <w:enabled/>
                  <w:calcOnExit w:val="0"/>
                  <w:checkBox>
                    <w:sizeAuto/>
                    <w:default w:val="1"/>
                  </w:checkBox>
                </w:ffData>
              </w:fldChar>
            </w:r>
            <w:r w:rsidRPr="00C17DCA">
              <w:rPr>
                <w:rFonts w:cs="Arial"/>
                <w:i/>
                <w:vanish/>
                <w:color w:val="0000FF"/>
                <w:sz w:val="16"/>
                <w:szCs w:val="20"/>
              </w:rPr>
              <w:instrText xml:space="preserve"> FORMCHECKBOX </w:instrText>
            </w:r>
            <w:r w:rsidR="006A2FE1">
              <w:rPr>
                <w:rFonts w:cs="Arial"/>
                <w:i/>
                <w:vanish/>
                <w:color w:val="0000FF"/>
                <w:sz w:val="16"/>
                <w:szCs w:val="20"/>
              </w:rPr>
            </w:r>
            <w:r w:rsidR="006A2FE1">
              <w:rPr>
                <w:rFonts w:cs="Arial"/>
                <w:i/>
                <w:vanish/>
                <w:color w:val="0000FF"/>
                <w:sz w:val="16"/>
                <w:szCs w:val="20"/>
              </w:rPr>
              <w:fldChar w:fldCharType="separate"/>
            </w:r>
            <w:r w:rsidRPr="00C17DCA">
              <w:rPr>
                <w:rFonts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BFBFBF"/>
          </w:tcPr>
          <w:p w:rsidR="00DD7518" w:rsidRPr="00C17DCA" w:rsidRDefault="00DD7518" w:rsidP="009D4056">
            <w:pPr>
              <w:rPr>
                <w:rFonts w:cs="Arial"/>
                <w:i/>
                <w:vanish/>
                <w:color w:val="0000FF"/>
                <w:sz w:val="16"/>
                <w:szCs w:val="20"/>
              </w:rPr>
            </w:pPr>
          </w:p>
        </w:tc>
      </w:tr>
      <w:tr w:rsidR="00DD7518" w:rsidRPr="00C17DCA" w:rsidTr="009D4056">
        <w:trPr>
          <w:trHeight w:val="611"/>
          <w:hidden/>
        </w:trPr>
        <w:tc>
          <w:tcPr>
            <w:tcW w:w="409"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jc w:val="center"/>
              <w:rPr>
                <w:rFonts w:cs="Arial"/>
                <w:i/>
                <w:vanish/>
                <w:color w:val="0000FF"/>
                <w:szCs w:val="20"/>
              </w:rPr>
            </w:pPr>
          </w:p>
          <w:p w:rsidR="00DD7518" w:rsidRPr="00C17DCA" w:rsidRDefault="00DD7518" w:rsidP="009D4056">
            <w:pPr>
              <w:jc w:val="center"/>
              <w:rPr>
                <w:rFonts w:cs="Arial"/>
                <w:i/>
                <w:vanish/>
                <w:color w:val="0000FF"/>
                <w:szCs w:val="20"/>
              </w:rPr>
            </w:pPr>
            <w:r w:rsidRPr="00C17DCA">
              <w:rPr>
                <w:rFonts w:cs="Arial"/>
                <w:i/>
                <w:vanish/>
                <w:color w:val="0000FF"/>
                <w:szCs w:val="20"/>
              </w:rPr>
              <w:t>2</w:t>
            </w:r>
          </w:p>
        </w:tc>
        <w:tc>
          <w:tcPr>
            <w:tcW w:w="1826"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rPr>
                <w:rFonts w:cs="Arial"/>
                <w:i/>
                <w:vanish/>
                <w:color w:val="0000FF"/>
                <w:sz w:val="16"/>
                <w:szCs w:val="20"/>
              </w:rPr>
            </w:pPr>
          </w:p>
        </w:tc>
        <w:tc>
          <w:tcPr>
            <w:tcW w:w="2551" w:type="dxa"/>
            <w:tcBorders>
              <w:top w:val="single" w:sz="4" w:space="0" w:color="auto"/>
              <w:left w:val="single" w:sz="4" w:space="0" w:color="auto"/>
              <w:bottom w:val="single" w:sz="4" w:space="0" w:color="auto"/>
              <w:right w:val="single" w:sz="4" w:space="0" w:color="auto"/>
            </w:tcBorders>
            <w:shd w:val="clear" w:color="auto" w:fill="F2F2F2"/>
            <w:vAlign w:val="center"/>
          </w:tcPr>
          <w:p w:rsidR="00DD7518" w:rsidRPr="00C17DCA" w:rsidRDefault="00DD7518" w:rsidP="009D4056">
            <w:pPr>
              <w:jc w:val="center"/>
              <w:rPr>
                <w:rFonts w:cs="Arial"/>
                <w:i/>
                <w:vanish/>
                <w:color w:val="0000FF"/>
                <w:sz w:val="16"/>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F2F2F2"/>
            <w:vAlign w:val="center"/>
            <w:hideMark/>
          </w:tcPr>
          <w:p w:rsidR="00DD7518" w:rsidRPr="00C17DCA" w:rsidRDefault="00DD7518" w:rsidP="009D4056">
            <w:pPr>
              <w:jc w:val="center"/>
              <w:rPr>
                <w:rFonts w:cs="Arial"/>
                <w:i/>
                <w:vanish/>
                <w:color w:val="0000FF"/>
                <w:sz w:val="16"/>
                <w:szCs w:val="20"/>
              </w:rPr>
            </w:pPr>
            <w:r w:rsidRPr="00C17DCA">
              <w:rPr>
                <w:rFonts w:cs="Arial"/>
                <w:i/>
                <w:vanish/>
                <w:color w:val="0000FF"/>
                <w:sz w:val="16"/>
                <w:szCs w:val="20"/>
              </w:rPr>
              <w:fldChar w:fldCharType="begin">
                <w:ffData>
                  <w:name w:val=""/>
                  <w:enabled/>
                  <w:calcOnExit w:val="0"/>
                  <w:checkBox>
                    <w:sizeAuto/>
                    <w:default w:val="0"/>
                  </w:checkBox>
                </w:ffData>
              </w:fldChar>
            </w:r>
            <w:r w:rsidRPr="00C17DCA">
              <w:rPr>
                <w:rFonts w:cs="Arial"/>
                <w:i/>
                <w:vanish/>
                <w:color w:val="0000FF"/>
                <w:sz w:val="16"/>
                <w:szCs w:val="20"/>
              </w:rPr>
              <w:instrText xml:space="preserve"> FORMCHECKBOX </w:instrText>
            </w:r>
            <w:r w:rsidR="006A2FE1">
              <w:rPr>
                <w:rFonts w:cs="Arial"/>
                <w:i/>
                <w:vanish/>
                <w:color w:val="0000FF"/>
                <w:sz w:val="16"/>
                <w:szCs w:val="20"/>
              </w:rPr>
            </w:r>
            <w:r w:rsidR="006A2FE1">
              <w:rPr>
                <w:rFonts w:cs="Arial"/>
                <w:i/>
                <w:vanish/>
                <w:color w:val="0000FF"/>
                <w:sz w:val="16"/>
                <w:szCs w:val="20"/>
              </w:rPr>
              <w:fldChar w:fldCharType="separate"/>
            </w:r>
            <w:r w:rsidRPr="00C17DCA">
              <w:rPr>
                <w:rFonts w:cs="Arial"/>
                <w:i/>
                <w:vanish/>
                <w:color w:val="0000FF"/>
                <w:sz w:val="16"/>
                <w:szCs w:val="20"/>
              </w:rPr>
              <w:fldChar w:fldCharType="end"/>
            </w:r>
          </w:p>
        </w:tc>
        <w:tc>
          <w:tcPr>
            <w:tcW w:w="2993" w:type="dxa"/>
            <w:tcBorders>
              <w:top w:val="single" w:sz="4" w:space="0" w:color="auto"/>
              <w:left w:val="single" w:sz="4" w:space="0" w:color="auto"/>
              <w:bottom w:val="single" w:sz="4" w:space="0" w:color="auto"/>
              <w:right w:val="single" w:sz="4" w:space="0" w:color="auto"/>
            </w:tcBorders>
            <w:shd w:val="clear" w:color="auto" w:fill="F2F2F2"/>
          </w:tcPr>
          <w:p w:rsidR="00DD7518" w:rsidRPr="00C17DCA" w:rsidRDefault="00DD7518" w:rsidP="009D4056">
            <w:pPr>
              <w:rPr>
                <w:rFonts w:cs="Arial"/>
                <w:i/>
                <w:vanish/>
                <w:color w:val="0000FF"/>
                <w:sz w:val="16"/>
                <w:szCs w:val="20"/>
              </w:rPr>
            </w:pPr>
          </w:p>
        </w:tc>
      </w:tr>
    </w:tbl>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p>
    <w:p w:rsidR="00DD7518" w:rsidRPr="00C17DCA" w:rsidRDefault="00DD7518" w:rsidP="00DD7518">
      <w:pPr>
        <w:pStyle w:val="Heading1"/>
        <w:rPr>
          <w:sz w:val="28"/>
          <w:szCs w:val="28"/>
        </w:rPr>
      </w:pPr>
      <w:bookmarkStart w:id="32" w:name="_Toc496871940"/>
      <w:bookmarkStart w:id="33" w:name="_Toc12968902"/>
      <w:r w:rsidRPr="00C17DCA">
        <w:rPr>
          <w:sz w:val="28"/>
          <w:szCs w:val="28"/>
        </w:rPr>
        <w:t>PROCEDIMIENTO DE CONFIGURACIÓN/INSTALACIÓN.</w:t>
      </w:r>
      <w:bookmarkEnd w:id="32"/>
      <w:bookmarkEnd w:id="33"/>
    </w:p>
    <w:p w:rsidR="00DD7518" w:rsidRPr="00C17DCA" w:rsidRDefault="00DD7518" w:rsidP="00DD7518">
      <w:pPr>
        <w:pStyle w:val="InfoHidden"/>
        <w:jc w:val="both"/>
      </w:pPr>
      <w:r w:rsidRPr="00C17DCA">
        <w:t>Este manual tiene mucho peso en éxito de un proyecto, por tal motivo se solicita a los CDS internos o externos detallen del presente documento todos los elementos, parámetros, reglas u otros aspectos que sean necesarios para configurar e instalar el producto del proyecto.</w:t>
      </w:r>
    </w:p>
    <w:p w:rsidR="00DD7518" w:rsidRPr="00C17DCA" w:rsidRDefault="00DD7518" w:rsidP="00DD7518">
      <w:pPr>
        <w:pStyle w:val="InfoHidden"/>
        <w:jc w:val="both"/>
      </w:pPr>
    </w:p>
    <w:p w:rsidR="00DD7518" w:rsidRPr="00C17DCA" w:rsidRDefault="00DD7518" w:rsidP="00DD7518">
      <w:pPr>
        <w:rPr>
          <w:rFonts w:cs="Arial"/>
          <w:i/>
          <w:vanish/>
          <w:color w:val="0000FF"/>
          <w:szCs w:val="20"/>
        </w:rPr>
      </w:pPr>
    </w:p>
    <w:p w:rsidR="00EF40F7" w:rsidRPr="00C17DCA" w:rsidRDefault="00DD7518" w:rsidP="00DD7518">
      <w:pPr>
        <w:pStyle w:val="Heading2"/>
        <w:rPr>
          <w:caps w:val="0"/>
          <w:sz w:val="28"/>
        </w:rPr>
      </w:pPr>
      <w:bookmarkStart w:id="34" w:name="_Toc496871941"/>
      <w:bookmarkStart w:id="35" w:name="_Toc12968903"/>
      <w:r w:rsidRPr="00C17DCA">
        <w:rPr>
          <w:caps w:val="0"/>
          <w:sz w:val="28"/>
        </w:rPr>
        <w:t>Guía de respaldo.</w:t>
      </w:r>
      <w:bookmarkEnd w:id="34"/>
      <w:bookmarkEnd w:id="35"/>
      <w:r w:rsidRPr="00C17DCA">
        <w:rPr>
          <w:caps w:val="0"/>
          <w:sz w:val="28"/>
        </w:rPr>
        <w:t xml:space="preserve"> </w:t>
      </w:r>
    </w:p>
    <w:p w:rsidR="00DD7518" w:rsidRPr="00C17DCA" w:rsidRDefault="00EF40F7" w:rsidP="00EF40F7">
      <w:pPr>
        <w:rPr>
          <w:rFonts w:cs="Arial"/>
          <w:bCs/>
          <w:szCs w:val="26"/>
        </w:rPr>
      </w:pPr>
      <w:r w:rsidRPr="00C17DCA">
        <w:rPr>
          <w:rFonts w:cs="Arial"/>
          <w:bCs/>
          <w:szCs w:val="26"/>
        </w:rPr>
        <w:t xml:space="preserve">No Aplica, ya que se </w:t>
      </w:r>
      <w:r w:rsidR="00A64835">
        <w:rPr>
          <w:rFonts w:cs="Arial"/>
          <w:bCs/>
          <w:szCs w:val="26"/>
        </w:rPr>
        <w:t>está instalando por primera vez.</w:t>
      </w:r>
      <w:r w:rsidR="00DD7518" w:rsidRPr="00C17DCA">
        <w:rPr>
          <w:bCs/>
          <w:i/>
          <w:vanish/>
          <w:color w:val="0000FF"/>
          <w:sz w:val="24"/>
        </w:rPr>
        <w:t>[Opcional]</w:t>
      </w:r>
    </w:p>
    <w:p w:rsidR="00DD7518" w:rsidRPr="00C17DCA" w:rsidRDefault="00DD7518" w:rsidP="00DD7518">
      <w:pPr>
        <w:ind w:left="720"/>
        <w:rPr>
          <w:rFonts w:cs="Arial"/>
          <w:vanish/>
          <w:color w:val="0000FF"/>
          <w:szCs w:val="20"/>
        </w:rPr>
      </w:pPr>
      <w:r w:rsidRPr="00C17DCA">
        <w:rPr>
          <w:rFonts w:cs="Arial"/>
          <w:vanish/>
          <w:color w:val="0000FF"/>
          <w:szCs w:val="20"/>
        </w:rPr>
        <w:t>En esta sección debe documentarse detalladamente el procedimiento para el respaldo de la solución tecnológica.</w:t>
      </w:r>
    </w:p>
    <w:p w:rsidR="00DD7518" w:rsidRPr="00C17DCA" w:rsidRDefault="00DD7518" w:rsidP="00DD7518">
      <w:pPr>
        <w:ind w:left="720"/>
        <w:rPr>
          <w:rFonts w:cs="Arial"/>
          <w:vanish/>
          <w:color w:val="0000FF"/>
          <w:szCs w:val="20"/>
        </w:rPr>
      </w:pPr>
      <w:r w:rsidRPr="00C17DCA">
        <w:rPr>
          <w:rFonts w:cs="Arial"/>
          <w:vanish/>
          <w:color w:val="0000FF"/>
          <w:szCs w:val="20"/>
        </w:rPr>
        <w:t>De no ser necesario, explicar el por qué.</w:t>
      </w:r>
    </w:p>
    <w:p w:rsidR="00DD7518" w:rsidRPr="00C17DCA" w:rsidRDefault="00DD7518" w:rsidP="00DD7518">
      <w:pPr>
        <w:ind w:left="720"/>
        <w:rPr>
          <w:rFonts w:cs="Arial"/>
          <w:vanish/>
          <w:color w:val="0000FF"/>
          <w:szCs w:val="20"/>
        </w:rPr>
      </w:pPr>
    </w:p>
    <w:p w:rsidR="00DD7518" w:rsidRPr="00C17DCA" w:rsidRDefault="00DD7518" w:rsidP="00DD7518">
      <w:pPr>
        <w:pStyle w:val="Heading2"/>
        <w:rPr>
          <w:caps w:val="0"/>
          <w:sz w:val="28"/>
        </w:rPr>
      </w:pPr>
      <w:bookmarkStart w:id="36" w:name="_Toc496871942"/>
      <w:bookmarkStart w:id="37" w:name="_Toc12968904"/>
      <w:r w:rsidRPr="00C17DCA">
        <w:rPr>
          <w:caps w:val="0"/>
          <w:sz w:val="28"/>
        </w:rPr>
        <w:t>Configuración</w:t>
      </w:r>
      <w:bookmarkEnd w:id="36"/>
      <w:bookmarkEnd w:id="37"/>
    </w:p>
    <w:p w:rsidR="00DD7518" w:rsidRPr="00C17DCA" w:rsidRDefault="00DD7518" w:rsidP="00DD7518">
      <w:pPr>
        <w:pStyle w:val="Heading3"/>
        <w:numPr>
          <w:ilvl w:val="0"/>
          <w:numId w:val="11"/>
        </w:numPr>
      </w:pPr>
      <w:bookmarkStart w:id="38" w:name="_Toc496871943"/>
      <w:bookmarkStart w:id="39" w:name="_Toc12968905"/>
      <w:r w:rsidRPr="00C17DCA">
        <w:t>Creación de directorios.</w:t>
      </w:r>
      <w:bookmarkEnd w:id="38"/>
      <w:bookmarkEnd w:id="39"/>
      <w:r w:rsidRPr="00C17DCA">
        <w:t xml:space="preserve"> </w:t>
      </w:r>
    </w:p>
    <w:p w:rsidR="00DD7518" w:rsidRPr="00C17DCA" w:rsidRDefault="00DD7518" w:rsidP="00DD75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940"/>
        <w:gridCol w:w="2950"/>
      </w:tblGrid>
      <w:tr w:rsidR="009D4056" w:rsidRPr="00C17DCA" w:rsidTr="009D4056">
        <w:tc>
          <w:tcPr>
            <w:tcW w:w="2992" w:type="dxa"/>
          </w:tcPr>
          <w:p w:rsidR="009D4056" w:rsidRPr="00C17DCA" w:rsidRDefault="009D4056" w:rsidP="009D4056">
            <w:pPr>
              <w:jc w:val="center"/>
              <w:rPr>
                <w:b/>
              </w:rPr>
            </w:pPr>
            <w:r w:rsidRPr="00C17DCA">
              <w:rPr>
                <w:b/>
              </w:rPr>
              <w:t>Directorios</w:t>
            </w:r>
          </w:p>
          <w:p w:rsidR="009D4056" w:rsidRPr="00C17DCA" w:rsidRDefault="009D4056" w:rsidP="009D4056">
            <w:pPr>
              <w:jc w:val="center"/>
              <w:rPr>
                <w:rFonts w:cs="Arial"/>
                <w:b/>
                <w:i/>
                <w:vanish/>
                <w:color w:val="0000FF"/>
                <w:szCs w:val="20"/>
              </w:rPr>
            </w:pPr>
            <w:r w:rsidRPr="00C17DCA">
              <w:rPr>
                <w:rFonts w:cs="Arial"/>
                <w:b/>
                <w:i/>
                <w:vanish/>
                <w:color w:val="0000FF"/>
                <w:szCs w:val="20"/>
              </w:rPr>
              <w:t>Listar los directorios en donde se encontraran los archivos de configuración, debe ser una ruta por celda.</w:t>
            </w:r>
          </w:p>
          <w:p w:rsidR="009D4056" w:rsidRPr="00C17DCA" w:rsidRDefault="009D4056" w:rsidP="009D4056">
            <w:pPr>
              <w:jc w:val="center"/>
              <w:rPr>
                <w:rFonts w:cs="Arial"/>
                <w:b/>
                <w:i/>
                <w:vanish/>
                <w:color w:val="0000FF"/>
                <w:szCs w:val="20"/>
              </w:rPr>
            </w:pPr>
          </w:p>
          <w:p w:rsidR="009D4056" w:rsidRPr="00C17DCA" w:rsidRDefault="009D4056" w:rsidP="009D4056">
            <w:pPr>
              <w:jc w:val="center"/>
              <w:rPr>
                <w:rFonts w:cs="Arial"/>
                <w:b/>
                <w:i/>
                <w:vanish/>
                <w:color w:val="0000FF"/>
                <w:szCs w:val="20"/>
              </w:rPr>
            </w:pPr>
            <w:r w:rsidRPr="00C17DCA">
              <w:rPr>
                <w:rFonts w:cs="Arial"/>
                <w:b/>
                <w:i/>
                <w:vanish/>
                <w:color w:val="0000FF"/>
                <w:szCs w:val="20"/>
              </w:rPr>
              <w:t>Por ejemplo:</w:t>
            </w:r>
          </w:p>
          <w:p w:rsidR="009D4056" w:rsidRPr="00C17DCA" w:rsidRDefault="009D4056" w:rsidP="009D4056">
            <w:pPr>
              <w:jc w:val="center"/>
              <w:rPr>
                <w:rFonts w:cs="Arial"/>
                <w:b/>
                <w:i/>
                <w:vanish/>
                <w:color w:val="0000FF"/>
                <w:szCs w:val="20"/>
              </w:rPr>
            </w:pPr>
          </w:p>
          <w:p w:rsidR="009D4056" w:rsidRPr="00C17DCA" w:rsidRDefault="009D4056" w:rsidP="009D4056">
            <w:pPr>
              <w:jc w:val="center"/>
              <w:rPr>
                <w:rFonts w:cs="Arial"/>
                <w:b/>
                <w:i/>
                <w:vanish/>
                <w:color w:val="0000FF"/>
                <w:szCs w:val="20"/>
              </w:rPr>
            </w:pPr>
            <w:r w:rsidRPr="00C17DCA">
              <w:rPr>
                <w:rFonts w:cs="Arial"/>
                <w:b/>
                <w:i/>
                <w:vanish/>
                <w:color w:val="0000FF"/>
                <w:szCs w:val="20"/>
              </w:rPr>
              <w:t>/siat/logs/</w:t>
            </w:r>
          </w:p>
          <w:p w:rsidR="009D4056" w:rsidRPr="00C17DCA" w:rsidRDefault="009D4056" w:rsidP="009D4056">
            <w:pPr>
              <w:jc w:val="center"/>
              <w:rPr>
                <w:rFonts w:cs="Arial"/>
                <w:b/>
                <w:i/>
                <w:vanish/>
                <w:color w:val="0000FF"/>
                <w:szCs w:val="20"/>
              </w:rPr>
            </w:pPr>
            <w:r w:rsidRPr="00C17DCA">
              <w:rPr>
                <w:rFonts w:cs="Arial"/>
                <w:b/>
                <w:i/>
                <w:vanish/>
                <w:color w:val="0000FF"/>
                <w:szCs w:val="20"/>
              </w:rPr>
              <w:t>C:\windows\temp</w:t>
            </w:r>
          </w:p>
        </w:tc>
        <w:tc>
          <w:tcPr>
            <w:tcW w:w="2993" w:type="dxa"/>
          </w:tcPr>
          <w:p w:rsidR="009D4056" w:rsidRPr="00C17DCA" w:rsidRDefault="009D4056" w:rsidP="009D4056">
            <w:pPr>
              <w:jc w:val="center"/>
              <w:rPr>
                <w:b/>
              </w:rPr>
            </w:pPr>
            <w:r w:rsidRPr="00C17DCA">
              <w:rPr>
                <w:b/>
              </w:rPr>
              <w:t>Permisos</w:t>
            </w:r>
          </w:p>
          <w:p w:rsidR="009D4056" w:rsidRPr="00C17DCA" w:rsidRDefault="009D4056" w:rsidP="009D4056">
            <w:pPr>
              <w:jc w:val="center"/>
              <w:rPr>
                <w:rFonts w:cs="Arial"/>
                <w:b/>
                <w:i/>
                <w:vanish/>
                <w:color w:val="0000FF"/>
                <w:szCs w:val="20"/>
              </w:rPr>
            </w:pPr>
            <w:r w:rsidRPr="00C17DCA">
              <w:rPr>
                <w:rFonts w:cs="Arial"/>
                <w:b/>
                <w:i/>
                <w:vanish/>
                <w:color w:val="0000FF"/>
                <w:szCs w:val="20"/>
              </w:rPr>
              <w:t>Especificar los permisos a conceder a los directorios especificados, para los casos wintel requisitar en caso de ser necesario restringir permisos.</w:t>
            </w:r>
          </w:p>
          <w:p w:rsidR="009D4056" w:rsidRPr="00C17DCA" w:rsidRDefault="009D4056" w:rsidP="009D4056">
            <w:pPr>
              <w:jc w:val="center"/>
              <w:rPr>
                <w:rFonts w:cs="Arial"/>
                <w:b/>
                <w:i/>
                <w:vanish/>
                <w:color w:val="0000FF"/>
                <w:szCs w:val="20"/>
              </w:rPr>
            </w:pPr>
          </w:p>
          <w:p w:rsidR="009D4056" w:rsidRPr="00C17DCA" w:rsidRDefault="009D4056" w:rsidP="009D4056">
            <w:pPr>
              <w:jc w:val="center"/>
              <w:rPr>
                <w:rFonts w:cs="Arial"/>
                <w:b/>
                <w:i/>
                <w:vanish/>
                <w:color w:val="0000FF"/>
                <w:szCs w:val="20"/>
              </w:rPr>
            </w:pPr>
            <w:r w:rsidRPr="00C17DCA">
              <w:rPr>
                <w:rFonts w:cs="Arial"/>
                <w:b/>
                <w:i/>
                <w:vanish/>
                <w:color w:val="0000FF"/>
                <w:szCs w:val="20"/>
              </w:rPr>
              <w:t>Por ejemplo:</w:t>
            </w:r>
          </w:p>
          <w:p w:rsidR="009D4056" w:rsidRPr="00C17DCA" w:rsidRDefault="009D4056" w:rsidP="009D4056">
            <w:pPr>
              <w:jc w:val="center"/>
              <w:rPr>
                <w:rFonts w:cs="Arial"/>
                <w:b/>
                <w:i/>
                <w:vanish/>
                <w:color w:val="0000FF"/>
                <w:szCs w:val="20"/>
              </w:rPr>
            </w:pPr>
            <w:r w:rsidRPr="00C17DCA">
              <w:rPr>
                <w:rFonts w:cs="Arial"/>
                <w:b/>
                <w:i/>
                <w:vanish/>
                <w:color w:val="0000FF"/>
                <w:szCs w:val="20"/>
              </w:rPr>
              <w:t>Oracle:oracle 755</w:t>
            </w:r>
          </w:p>
          <w:p w:rsidR="009D4056" w:rsidRPr="00C17DCA" w:rsidRDefault="009D4056" w:rsidP="009D4056">
            <w:pPr>
              <w:jc w:val="center"/>
              <w:rPr>
                <w:rFonts w:cs="Arial"/>
                <w:b/>
                <w:i/>
                <w:vanish/>
                <w:color w:val="0000FF"/>
                <w:szCs w:val="20"/>
              </w:rPr>
            </w:pPr>
            <w:r w:rsidRPr="00C17DCA">
              <w:rPr>
                <w:rFonts w:cs="Arial"/>
                <w:b/>
                <w:i/>
                <w:vanish/>
                <w:color w:val="0000FF"/>
                <w:szCs w:val="20"/>
              </w:rPr>
              <w:t>Weblogic:Oracle 421</w:t>
            </w:r>
          </w:p>
        </w:tc>
        <w:tc>
          <w:tcPr>
            <w:tcW w:w="2993" w:type="dxa"/>
          </w:tcPr>
          <w:p w:rsidR="009D4056" w:rsidRPr="00C17DCA" w:rsidRDefault="009D4056" w:rsidP="009D4056">
            <w:pPr>
              <w:jc w:val="center"/>
              <w:rPr>
                <w:b/>
              </w:rPr>
            </w:pPr>
            <w:r w:rsidRPr="00C17DCA">
              <w:rPr>
                <w:b/>
              </w:rPr>
              <w:t>Observaciones</w:t>
            </w:r>
          </w:p>
          <w:p w:rsidR="009D4056" w:rsidRPr="00C17DCA" w:rsidRDefault="009D4056" w:rsidP="009D4056">
            <w:pPr>
              <w:jc w:val="center"/>
              <w:rPr>
                <w:rFonts w:cs="Arial"/>
                <w:b/>
                <w:i/>
                <w:vanish/>
                <w:color w:val="0000FF"/>
                <w:szCs w:val="20"/>
              </w:rPr>
            </w:pPr>
            <w:r w:rsidRPr="00C17DCA">
              <w:rPr>
                <w:rFonts w:cs="Arial"/>
                <w:b/>
                <w:i/>
                <w:vanish/>
                <w:color w:val="0000FF"/>
                <w:szCs w:val="20"/>
              </w:rPr>
              <w:t>En este campo se deben describir indicaciones especiales para cada directorio en caso de que se requiera:</w:t>
            </w:r>
          </w:p>
          <w:p w:rsidR="009D4056" w:rsidRPr="00C17DCA" w:rsidRDefault="009D4056" w:rsidP="009D4056">
            <w:pPr>
              <w:jc w:val="center"/>
              <w:rPr>
                <w:rFonts w:cs="Arial"/>
                <w:b/>
                <w:i/>
                <w:vanish/>
                <w:color w:val="0000FF"/>
                <w:szCs w:val="20"/>
              </w:rPr>
            </w:pPr>
            <w:r w:rsidRPr="00C17DCA">
              <w:rPr>
                <w:rFonts w:cs="Arial"/>
                <w:b/>
                <w:i/>
                <w:vanish/>
                <w:color w:val="0000FF"/>
                <w:szCs w:val="20"/>
              </w:rPr>
              <w:t>Por ejemplo: “En caso de que el directorio ya exista solo validar permisos</w:t>
            </w:r>
          </w:p>
        </w:tc>
      </w:tr>
      <w:tr w:rsidR="009D4056" w:rsidRPr="00C17DCA" w:rsidTr="009D4056">
        <w:tc>
          <w:tcPr>
            <w:tcW w:w="2992" w:type="dxa"/>
          </w:tcPr>
          <w:p w:rsidR="009D4056" w:rsidRPr="00C17DCA" w:rsidRDefault="009D4056" w:rsidP="009D4056">
            <w:r w:rsidRPr="00C17DCA">
              <w:t>C:\Temp</w:t>
            </w:r>
          </w:p>
        </w:tc>
        <w:tc>
          <w:tcPr>
            <w:tcW w:w="2993" w:type="dxa"/>
          </w:tcPr>
          <w:p w:rsidR="009D4056" w:rsidRPr="00C17DCA" w:rsidRDefault="009D4056" w:rsidP="009D4056">
            <w:r w:rsidRPr="00C17DCA">
              <w:t>Ejecución, Creación, Modificación y Borrado.</w:t>
            </w:r>
          </w:p>
        </w:tc>
        <w:tc>
          <w:tcPr>
            <w:tcW w:w="2993" w:type="dxa"/>
          </w:tcPr>
          <w:p w:rsidR="009D4056" w:rsidRPr="00C17DCA" w:rsidRDefault="009D4056" w:rsidP="009D4056">
            <w:r w:rsidRPr="00C17DCA">
              <w:t>Carpeta temporal para los ejecutables.</w:t>
            </w:r>
          </w:p>
        </w:tc>
      </w:tr>
      <w:tr w:rsidR="009D4056" w:rsidRPr="00C17DCA" w:rsidTr="009D4056">
        <w:trPr>
          <w:hidden/>
        </w:trPr>
        <w:tc>
          <w:tcPr>
            <w:tcW w:w="2992"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r>
      <w:tr w:rsidR="009D4056" w:rsidRPr="00C17DCA" w:rsidTr="009D4056">
        <w:trPr>
          <w:hidden/>
        </w:trPr>
        <w:tc>
          <w:tcPr>
            <w:tcW w:w="2992"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r>
      <w:tr w:rsidR="009D4056" w:rsidRPr="00C17DCA" w:rsidTr="009D4056">
        <w:trPr>
          <w:hidden/>
        </w:trPr>
        <w:tc>
          <w:tcPr>
            <w:tcW w:w="2992"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r>
      <w:tr w:rsidR="009D4056" w:rsidRPr="00C17DCA" w:rsidTr="009D4056">
        <w:trPr>
          <w:hidden/>
        </w:trPr>
        <w:tc>
          <w:tcPr>
            <w:tcW w:w="2992"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c>
          <w:tcPr>
            <w:tcW w:w="2993" w:type="dxa"/>
          </w:tcPr>
          <w:p w:rsidR="009D4056" w:rsidRPr="00C17DCA" w:rsidRDefault="009D4056" w:rsidP="009D4056">
            <w:pPr>
              <w:rPr>
                <w:rFonts w:cs="Arial"/>
                <w:i/>
                <w:vanish/>
                <w:color w:val="0000FF"/>
                <w:sz w:val="28"/>
                <w:szCs w:val="20"/>
              </w:rPr>
            </w:pPr>
          </w:p>
        </w:tc>
      </w:tr>
    </w:tbl>
    <w:p w:rsidR="00DD7518" w:rsidRPr="00C17DCA" w:rsidRDefault="00DD7518" w:rsidP="00DD7518">
      <w:pPr>
        <w:ind w:left="720"/>
        <w:rPr>
          <w:rFonts w:cs="Arial"/>
          <w:i/>
          <w:vanish/>
          <w:color w:val="0000FF"/>
          <w:szCs w:val="20"/>
        </w:rPr>
      </w:pPr>
      <w:r w:rsidRPr="00C17DCA">
        <w:rPr>
          <w:rFonts w:cs="Arial"/>
          <w:i/>
          <w:vanish/>
          <w:color w:val="0000FF"/>
          <w:szCs w:val="20"/>
        </w:rPr>
        <w:t>En esta sección debe documentarse detalladamente los directorios que deberán generarse en para que el aplicativo pueda funcionar.</w:t>
      </w:r>
    </w:p>
    <w:p w:rsidR="00DD7518" w:rsidRPr="00C17DCA" w:rsidRDefault="00DD7518" w:rsidP="00DD7518">
      <w:pPr>
        <w:ind w:left="720"/>
        <w:rPr>
          <w:rFonts w:cs="Arial"/>
          <w:i/>
          <w:vanish/>
          <w:color w:val="0000FF"/>
          <w:szCs w:val="20"/>
        </w:rPr>
      </w:pPr>
      <w:r w:rsidRPr="00C17DCA">
        <w:rPr>
          <w:rFonts w:cs="Arial"/>
          <w:i/>
          <w:vanish/>
          <w:color w:val="0000FF"/>
          <w:szCs w:val="20"/>
        </w:rPr>
        <w:t>De no ser necesario, explicar el por qué.</w:t>
      </w:r>
    </w:p>
    <w:p w:rsidR="00DD7518" w:rsidRPr="00C17DCA" w:rsidRDefault="00DD7518" w:rsidP="00DD7518">
      <w:pPr>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DD7518" w:rsidRPr="00C17DCA" w:rsidTr="009D4056">
        <w:trPr>
          <w:hidden/>
        </w:trPr>
        <w:tc>
          <w:tcPr>
            <w:tcW w:w="2992" w:type="dxa"/>
          </w:tcPr>
          <w:p w:rsidR="00DD7518" w:rsidRPr="00C17DCA" w:rsidRDefault="00DD7518" w:rsidP="009D4056">
            <w:pPr>
              <w:rPr>
                <w:rFonts w:cs="Arial"/>
                <w:i/>
                <w:vanish/>
                <w:color w:val="0000FF"/>
                <w:szCs w:val="20"/>
              </w:rPr>
            </w:pPr>
            <w:r w:rsidRPr="00C17DCA">
              <w:rPr>
                <w:rFonts w:cs="Arial"/>
                <w:i/>
                <w:vanish/>
                <w:color w:val="0000FF"/>
                <w:szCs w:val="20"/>
              </w:rPr>
              <w:t>Directorios</w:t>
            </w:r>
          </w:p>
          <w:p w:rsidR="00DD7518" w:rsidRPr="00C17DCA" w:rsidRDefault="00DD7518" w:rsidP="009D4056">
            <w:pPr>
              <w:rPr>
                <w:rFonts w:cs="Arial"/>
                <w:i/>
                <w:vanish/>
                <w:color w:val="0000FF"/>
                <w:szCs w:val="20"/>
              </w:rPr>
            </w:pPr>
            <w:r w:rsidRPr="00C17DCA">
              <w:rPr>
                <w:rFonts w:cs="Arial"/>
                <w:i/>
                <w:vanish/>
                <w:color w:val="0000FF"/>
                <w:szCs w:val="20"/>
              </w:rPr>
              <w:t>Listar los directorios en donde se encontraran los archivos de configuración, debe ser una ruta por celda.</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Por ejemplo:</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/siat/logs/</w:t>
            </w:r>
          </w:p>
          <w:p w:rsidR="00DD7518" w:rsidRPr="00C17DCA" w:rsidRDefault="00DD7518" w:rsidP="009D4056">
            <w:pPr>
              <w:rPr>
                <w:rFonts w:cs="Arial"/>
                <w:i/>
                <w:vanish/>
                <w:color w:val="0000FF"/>
                <w:szCs w:val="20"/>
              </w:rPr>
            </w:pPr>
            <w:r w:rsidRPr="00C17DCA">
              <w:rPr>
                <w:rFonts w:cs="Arial"/>
                <w:i/>
                <w:vanish/>
                <w:color w:val="0000FF"/>
                <w:szCs w:val="20"/>
              </w:rPr>
              <w:t>C:\windows\temp</w:t>
            </w:r>
          </w:p>
        </w:tc>
        <w:tc>
          <w:tcPr>
            <w:tcW w:w="2993" w:type="dxa"/>
          </w:tcPr>
          <w:p w:rsidR="00DD7518" w:rsidRPr="00C17DCA" w:rsidRDefault="00DD7518" w:rsidP="009D4056">
            <w:pPr>
              <w:rPr>
                <w:rFonts w:cs="Arial"/>
                <w:i/>
                <w:vanish/>
                <w:color w:val="0000FF"/>
                <w:szCs w:val="20"/>
              </w:rPr>
            </w:pPr>
            <w:r w:rsidRPr="00C17DCA">
              <w:rPr>
                <w:rFonts w:cs="Arial"/>
                <w:i/>
                <w:vanish/>
                <w:color w:val="0000FF"/>
                <w:szCs w:val="20"/>
              </w:rPr>
              <w:t>Permisos</w:t>
            </w:r>
          </w:p>
          <w:p w:rsidR="00DD7518" w:rsidRPr="00C17DCA" w:rsidRDefault="00DD7518" w:rsidP="009D4056">
            <w:pPr>
              <w:rPr>
                <w:rFonts w:cs="Arial"/>
                <w:i/>
                <w:vanish/>
                <w:color w:val="0000FF"/>
                <w:szCs w:val="20"/>
              </w:rPr>
            </w:pPr>
            <w:r w:rsidRPr="00C17DCA">
              <w:rPr>
                <w:rFonts w:cs="Arial"/>
                <w:i/>
                <w:vanish/>
                <w:color w:val="0000FF"/>
                <w:szCs w:val="20"/>
              </w:rPr>
              <w:t>Especificar los permisos a conceder a los directorios especificados, para los casos wintel requisitar en caso de ser necesario restringir permisos.</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Por ejemplo:</w:t>
            </w:r>
          </w:p>
          <w:p w:rsidR="00DD7518" w:rsidRPr="00C17DCA" w:rsidRDefault="00DD7518" w:rsidP="009D4056">
            <w:pPr>
              <w:rPr>
                <w:rFonts w:cs="Arial"/>
                <w:i/>
                <w:vanish/>
                <w:color w:val="0000FF"/>
                <w:szCs w:val="20"/>
              </w:rPr>
            </w:pPr>
            <w:r w:rsidRPr="00C17DCA">
              <w:rPr>
                <w:rFonts w:cs="Arial"/>
                <w:i/>
                <w:vanish/>
                <w:color w:val="0000FF"/>
                <w:szCs w:val="20"/>
              </w:rPr>
              <w:t>Oracle:oracle 755</w:t>
            </w:r>
          </w:p>
          <w:p w:rsidR="00DD7518" w:rsidRPr="00C17DCA" w:rsidRDefault="00DD7518" w:rsidP="009D4056">
            <w:pPr>
              <w:rPr>
                <w:rFonts w:cs="Arial"/>
                <w:i/>
                <w:vanish/>
                <w:color w:val="0000FF"/>
                <w:szCs w:val="20"/>
              </w:rPr>
            </w:pPr>
            <w:r w:rsidRPr="00C17DCA">
              <w:rPr>
                <w:rFonts w:cs="Arial"/>
                <w:i/>
                <w:vanish/>
                <w:color w:val="0000FF"/>
                <w:szCs w:val="20"/>
              </w:rPr>
              <w:t>Weblogic:Oracle 421</w:t>
            </w:r>
          </w:p>
        </w:tc>
        <w:tc>
          <w:tcPr>
            <w:tcW w:w="2993" w:type="dxa"/>
          </w:tcPr>
          <w:p w:rsidR="00DD7518" w:rsidRPr="00C17DCA" w:rsidRDefault="00DD7518" w:rsidP="009D4056">
            <w:pPr>
              <w:rPr>
                <w:rFonts w:cs="Arial"/>
                <w:i/>
                <w:vanish/>
                <w:color w:val="0000FF"/>
                <w:szCs w:val="20"/>
              </w:rPr>
            </w:pPr>
            <w:r w:rsidRPr="00C17DCA">
              <w:rPr>
                <w:rFonts w:cs="Arial"/>
                <w:i/>
                <w:vanish/>
                <w:color w:val="0000FF"/>
                <w:szCs w:val="20"/>
              </w:rPr>
              <w:t>Observaciones</w:t>
            </w:r>
          </w:p>
          <w:p w:rsidR="00DD7518" w:rsidRPr="00C17DCA" w:rsidRDefault="00DD7518" w:rsidP="009D4056">
            <w:pPr>
              <w:rPr>
                <w:rFonts w:cs="Arial"/>
                <w:i/>
                <w:vanish/>
                <w:color w:val="0000FF"/>
                <w:szCs w:val="20"/>
              </w:rPr>
            </w:pPr>
            <w:r w:rsidRPr="00C17DCA">
              <w:rPr>
                <w:rFonts w:cs="Arial"/>
                <w:i/>
                <w:vanish/>
                <w:color w:val="0000FF"/>
                <w:szCs w:val="20"/>
              </w:rPr>
              <w:t>En este campo se deben describir indicaciones especiales para cada directorio en caso de que se requiera:</w:t>
            </w:r>
          </w:p>
          <w:p w:rsidR="00DD7518" w:rsidRPr="00C17DCA" w:rsidRDefault="00DD7518" w:rsidP="009D4056">
            <w:pPr>
              <w:rPr>
                <w:rFonts w:cs="Arial"/>
                <w:i/>
                <w:vanish/>
                <w:color w:val="0000FF"/>
                <w:szCs w:val="20"/>
              </w:rPr>
            </w:pPr>
            <w:r w:rsidRPr="00C17DCA">
              <w:rPr>
                <w:rFonts w:cs="Arial"/>
                <w:i/>
                <w:vanish/>
                <w:color w:val="0000FF"/>
                <w:szCs w:val="20"/>
              </w:rPr>
              <w:t>Por ejemplo: “En caso de que el directorio ya exista solo validar permisos</w:t>
            </w:r>
          </w:p>
        </w:tc>
      </w:tr>
      <w:tr w:rsidR="00DD7518" w:rsidRPr="00C17DCA" w:rsidTr="009D4056">
        <w:trPr>
          <w:hidden/>
        </w:trPr>
        <w:tc>
          <w:tcPr>
            <w:tcW w:w="2992"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r>
      <w:tr w:rsidR="00DD7518" w:rsidRPr="00C17DCA" w:rsidTr="009D4056">
        <w:trPr>
          <w:hidden/>
        </w:trPr>
        <w:tc>
          <w:tcPr>
            <w:tcW w:w="2992"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r>
      <w:tr w:rsidR="00DD7518" w:rsidRPr="00C17DCA" w:rsidTr="009D4056">
        <w:trPr>
          <w:hidden/>
        </w:trPr>
        <w:tc>
          <w:tcPr>
            <w:tcW w:w="2992"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r>
      <w:tr w:rsidR="00DD7518" w:rsidRPr="00C17DCA" w:rsidTr="009D4056">
        <w:trPr>
          <w:hidden/>
        </w:trPr>
        <w:tc>
          <w:tcPr>
            <w:tcW w:w="2992"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r>
      <w:tr w:rsidR="00DD7518" w:rsidRPr="00C17DCA" w:rsidTr="009D4056">
        <w:trPr>
          <w:hidden/>
        </w:trPr>
        <w:tc>
          <w:tcPr>
            <w:tcW w:w="2992"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r>
    </w:tbl>
    <w:p w:rsidR="00DD7518" w:rsidRPr="00C17DCA" w:rsidRDefault="00DD7518" w:rsidP="00DD7518">
      <w:pPr>
        <w:rPr>
          <w:rFonts w:cs="Arial"/>
          <w:i/>
          <w:vanish/>
          <w:color w:val="0000FF"/>
          <w:szCs w:val="20"/>
        </w:rPr>
      </w:pPr>
    </w:p>
    <w:p w:rsidR="00DD7518" w:rsidRPr="00C17DCA" w:rsidRDefault="00DD7518" w:rsidP="00DD7518">
      <w:pPr>
        <w:pStyle w:val="InfoHidden"/>
        <w:jc w:val="both"/>
        <w:rPr>
          <w:sz w:val="28"/>
        </w:rPr>
      </w:pPr>
      <w:r w:rsidRPr="00C17DCA">
        <w:rPr>
          <w:sz w:val="28"/>
        </w:rPr>
        <w:t>Pasos a ejecutar durante la configuración</w:t>
      </w:r>
    </w:p>
    <w:p w:rsidR="00DD7518" w:rsidRPr="00C17DCA" w:rsidRDefault="00DD7518" w:rsidP="00DD7518"/>
    <w:p w:rsidR="00DD7518" w:rsidRPr="00C17DCA" w:rsidRDefault="00DD7518" w:rsidP="00DD7518">
      <w:pPr>
        <w:pStyle w:val="InfoHidden"/>
        <w:ind w:left="720"/>
        <w:jc w:val="both"/>
      </w:pPr>
      <w:r w:rsidRPr="00C17DCA">
        <w:t>En caso de que aplique, aquí se describen los sub-pasos a seguir para completar el paso.</w:t>
      </w:r>
    </w:p>
    <w:p w:rsidR="00DD7518" w:rsidRPr="00C17DCA" w:rsidRDefault="00DD7518" w:rsidP="00DD7518">
      <w:pPr>
        <w:pStyle w:val="InfoHidden"/>
        <w:ind w:left="720"/>
        <w:jc w:val="both"/>
      </w:pPr>
    </w:p>
    <w:p w:rsidR="00DD7518" w:rsidRPr="00C17DCA" w:rsidRDefault="00DD7518" w:rsidP="00DD7518">
      <w:pPr>
        <w:pStyle w:val="InfoHidden"/>
        <w:ind w:left="720"/>
        <w:jc w:val="both"/>
      </w:pPr>
      <w:r w:rsidRPr="00C17DCA">
        <w:t>Pueden incluirse tantos niveles como sea necesario.</w:t>
      </w:r>
    </w:p>
    <w:p w:rsidR="00DD7518" w:rsidRPr="00C17DCA" w:rsidRDefault="00DD7518" w:rsidP="00DD7518">
      <w:pPr>
        <w:ind w:left="720"/>
        <w:jc w:val="both"/>
        <w:rPr>
          <w:rFonts w:cs="Arial"/>
          <w:i/>
          <w:vanish/>
          <w:color w:val="0000FF"/>
          <w:szCs w:val="20"/>
        </w:rPr>
      </w:pPr>
    </w:p>
    <w:p w:rsidR="00DD7518" w:rsidRPr="00C17DCA" w:rsidRDefault="00DD7518" w:rsidP="00DD7518">
      <w:pPr>
        <w:ind w:left="720"/>
        <w:jc w:val="both"/>
        <w:rPr>
          <w:rFonts w:cs="Arial"/>
          <w:i/>
          <w:vanish/>
          <w:color w:val="0000FF"/>
          <w:szCs w:val="20"/>
        </w:rPr>
      </w:pPr>
    </w:p>
    <w:p w:rsidR="00DD7518" w:rsidRPr="00C17DCA" w:rsidRDefault="00DD7518" w:rsidP="00DD7518">
      <w:pPr>
        <w:jc w:val="both"/>
        <w:rPr>
          <w:rFonts w:cs="Arial"/>
          <w:b/>
          <w:i/>
          <w:vanish/>
          <w:color w:val="0000FF"/>
          <w:szCs w:val="20"/>
        </w:rPr>
      </w:pPr>
      <w:r w:rsidRPr="00C17DCA">
        <w:rPr>
          <w:rFonts w:cs="Arial"/>
          <w:b/>
          <w:i/>
          <w:vanish/>
          <w:color w:val="0000FF"/>
          <w:szCs w:val="20"/>
        </w:rPr>
        <w:t>Es relevante que el CDS Interno o Externo, evalúe considerar en los pasos o subpasos las siguientes secciones para su inclusión de acuerdo al tipo de aplicativo ingresado.</w:t>
      </w:r>
    </w:p>
    <w:p w:rsidR="00DD7518" w:rsidRPr="00C17DCA" w:rsidRDefault="00DD7518" w:rsidP="00DD7518">
      <w:pPr>
        <w:jc w:val="both"/>
        <w:rPr>
          <w:rFonts w:cs="Arial"/>
          <w:i/>
          <w:vanish/>
          <w:color w:val="0000FF"/>
          <w:szCs w:val="20"/>
        </w:rPr>
      </w:pPr>
    </w:p>
    <w:p w:rsidR="00DD7518" w:rsidRPr="00C17DCA" w:rsidRDefault="00DD7518" w:rsidP="00DD7518">
      <w:pPr>
        <w:jc w:val="both"/>
        <w:rPr>
          <w:rFonts w:cs="Arial"/>
          <w:i/>
          <w:vanish/>
          <w:color w:val="0000FF"/>
          <w:szCs w:val="20"/>
        </w:rPr>
      </w:pPr>
      <w:r w:rsidRPr="00C17DCA">
        <w:rPr>
          <w:rFonts w:cs="Arial"/>
          <w:i/>
          <w:vanish/>
          <w:color w:val="0000FF"/>
          <w:szCs w:val="20"/>
        </w:rPr>
        <w:t>1-.Colocar archivos</w:t>
      </w:r>
    </w:p>
    <w:p w:rsidR="00DD7518" w:rsidRPr="00C17DCA" w:rsidRDefault="00DD7518" w:rsidP="00DD7518">
      <w:pPr>
        <w:jc w:val="both"/>
        <w:rPr>
          <w:rFonts w:cs="Arial"/>
          <w:i/>
          <w:vanish/>
          <w:color w:val="0000FF"/>
          <w:szCs w:val="20"/>
        </w:rPr>
      </w:pPr>
    </w:p>
    <w:p w:rsidR="00DD7518" w:rsidRPr="00C17DCA" w:rsidRDefault="00DD7518" w:rsidP="00DD7518">
      <w:pPr>
        <w:ind w:left="720"/>
        <w:jc w:val="both"/>
        <w:rPr>
          <w:rFonts w:cs="Arial"/>
          <w:i/>
          <w:vanish/>
          <w:color w:val="0000FF"/>
          <w:szCs w:val="20"/>
        </w:rPr>
      </w:pPr>
      <w:r w:rsidRPr="00C17DCA">
        <w:rPr>
          <w:rFonts w:cs="Arial"/>
          <w:i/>
          <w:vanish/>
          <w:color w:val="0000FF"/>
          <w:szCs w:val="20"/>
        </w:rPr>
        <w:t>En esta sección se deben de listar los archivos que deben transferirse y depositarse en el los equipos que alojarán la solución tecnológica.</w:t>
      </w:r>
    </w:p>
    <w:p w:rsidR="00DD7518" w:rsidRPr="00C17DCA" w:rsidRDefault="00DD7518" w:rsidP="00DD7518">
      <w:pPr>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7"/>
        <w:gridCol w:w="2207"/>
        <w:gridCol w:w="2207"/>
        <w:gridCol w:w="2207"/>
      </w:tblGrid>
      <w:tr w:rsidR="00DD7518" w:rsidRPr="00C17DCA" w:rsidTr="009D4056">
        <w:trPr>
          <w:hidden/>
        </w:trPr>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Archivo</w:t>
            </w:r>
          </w:p>
          <w:p w:rsidR="00DD7518" w:rsidRPr="00C17DCA" w:rsidRDefault="00DD7518" w:rsidP="009D4056">
            <w:pPr>
              <w:rPr>
                <w:rFonts w:cs="Arial"/>
                <w:i/>
                <w:vanish/>
                <w:color w:val="0000FF"/>
                <w:szCs w:val="20"/>
              </w:rPr>
            </w:pPr>
          </w:p>
          <w:p w:rsidR="00DD7518" w:rsidRPr="00C17DCA" w:rsidRDefault="00DD7518" w:rsidP="009D4056">
            <w:pPr>
              <w:jc w:val="both"/>
              <w:rPr>
                <w:rFonts w:cs="Arial"/>
                <w:i/>
                <w:vanish/>
                <w:color w:val="0000FF"/>
                <w:szCs w:val="20"/>
              </w:rPr>
            </w:pPr>
            <w:r w:rsidRPr="00C17DCA">
              <w:rPr>
                <w:rFonts w:cs="Arial"/>
                <w:i/>
                <w:vanish/>
                <w:color w:val="0000FF"/>
                <w:szCs w:val="20"/>
              </w:rPr>
              <w:t xml:space="preserve">En este campo se tiene que colocar el nombre y extensión de cada archivo separados por un punto. </w:t>
            </w:r>
          </w:p>
          <w:p w:rsidR="00DD7518" w:rsidRPr="00C17DCA" w:rsidRDefault="00DD7518" w:rsidP="009D4056">
            <w:pPr>
              <w:rPr>
                <w:rFonts w:cs="Arial"/>
                <w:i/>
                <w:vanish/>
                <w:color w:val="0000FF"/>
                <w:szCs w:val="20"/>
              </w:rPr>
            </w:pPr>
            <w:r w:rsidRPr="00C17DCA">
              <w:rPr>
                <w:rFonts w:cs="Arial"/>
                <w:i/>
                <w:vanish/>
                <w:color w:val="0000FF"/>
                <w:szCs w:val="20"/>
              </w:rPr>
              <w:t>Por ejemplo xxxx.yyy</w:t>
            </w:r>
          </w:p>
          <w:p w:rsidR="00DD7518" w:rsidRPr="00C17DCA" w:rsidRDefault="00DD7518" w:rsidP="009D4056">
            <w:pPr>
              <w:rPr>
                <w:rFonts w:cs="Arial"/>
                <w:i/>
                <w:vanish/>
                <w:color w:val="0000FF"/>
                <w:szCs w:val="20"/>
              </w:rPr>
            </w:pPr>
            <w:r w:rsidRPr="00C17DCA">
              <w:rPr>
                <w:rFonts w:cs="Arial"/>
                <w:i/>
                <w:vanish/>
                <w:color w:val="0000FF"/>
                <w:szCs w:val="20"/>
              </w:rPr>
              <w:t>Tuaplicativo.ear</w:t>
            </w:r>
          </w:p>
        </w:tc>
        <w:tc>
          <w:tcPr>
            <w:tcW w:w="2244" w:type="dxa"/>
          </w:tcPr>
          <w:p w:rsidR="00DD7518" w:rsidRPr="00C17DCA" w:rsidRDefault="00DD7518" w:rsidP="009D4056">
            <w:pPr>
              <w:jc w:val="both"/>
              <w:rPr>
                <w:rFonts w:cs="Arial"/>
                <w:i/>
                <w:vanish/>
                <w:color w:val="0000FF"/>
                <w:szCs w:val="20"/>
              </w:rPr>
            </w:pPr>
            <w:r w:rsidRPr="00C17DCA">
              <w:rPr>
                <w:rFonts w:cs="Arial"/>
                <w:i/>
                <w:vanish/>
                <w:color w:val="0000FF"/>
                <w:szCs w:val="20"/>
              </w:rPr>
              <w:t>Directorio</w:t>
            </w:r>
          </w:p>
          <w:p w:rsidR="00DD7518" w:rsidRPr="00C17DCA" w:rsidRDefault="00DD7518" w:rsidP="009D4056">
            <w:pPr>
              <w:jc w:val="both"/>
              <w:rPr>
                <w:rFonts w:cs="Arial"/>
                <w:i/>
                <w:vanish/>
                <w:color w:val="0000FF"/>
                <w:szCs w:val="20"/>
              </w:rPr>
            </w:pPr>
          </w:p>
          <w:p w:rsidR="00DD7518" w:rsidRPr="00C17DCA" w:rsidRDefault="00DD7518" w:rsidP="009D4056">
            <w:pPr>
              <w:jc w:val="both"/>
              <w:rPr>
                <w:rFonts w:cs="Arial"/>
                <w:i/>
                <w:vanish/>
                <w:color w:val="0000FF"/>
                <w:szCs w:val="20"/>
              </w:rPr>
            </w:pPr>
            <w:r w:rsidRPr="00C17DCA">
              <w:rPr>
                <w:rFonts w:cs="Arial"/>
                <w:i/>
                <w:vanish/>
                <w:color w:val="0000FF"/>
                <w:szCs w:val="20"/>
              </w:rPr>
              <w:t>Especificar la ruta de directorios en donde se debe encontrarse el archivo de configuración.</w:t>
            </w:r>
          </w:p>
          <w:p w:rsidR="00DD7518" w:rsidRPr="00C17DCA" w:rsidRDefault="00DD7518" w:rsidP="009D4056">
            <w:pPr>
              <w:jc w:val="center"/>
              <w:rPr>
                <w:rFonts w:cs="Arial"/>
                <w:i/>
                <w:vanish/>
                <w:color w:val="0000FF"/>
                <w:szCs w:val="20"/>
              </w:rPr>
            </w:pPr>
          </w:p>
          <w:p w:rsidR="00DD7518" w:rsidRPr="00C17DCA" w:rsidRDefault="00DD7518" w:rsidP="009D4056">
            <w:pPr>
              <w:jc w:val="both"/>
              <w:rPr>
                <w:rFonts w:cs="Arial"/>
                <w:i/>
                <w:vanish/>
                <w:color w:val="0000FF"/>
                <w:szCs w:val="20"/>
              </w:rPr>
            </w:pPr>
            <w:r w:rsidRPr="00C17DCA">
              <w:rPr>
                <w:rFonts w:cs="Arial"/>
                <w:i/>
                <w:vanish/>
                <w:color w:val="0000FF"/>
                <w:szCs w:val="20"/>
              </w:rPr>
              <w:t>Por ejemplo:</w:t>
            </w:r>
          </w:p>
          <w:p w:rsidR="00DD7518" w:rsidRPr="00C17DCA" w:rsidRDefault="00DD7518" w:rsidP="009D4056">
            <w:pPr>
              <w:jc w:val="both"/>
              <w:rPr>
                <w:rFonts w:cs="Arial"/>
                <w:i/>
                <w:vanish/>
                <w:color w:val="0000FF"/>
                <w:szCs w:val="20"/>
              </w:rPr>
            </w:pPr>
            <w:r w:rsidRPr="00C17DCA">
              <w:rPr>
                <w:rFonts w:cs="Arial"/>
                <w:i/>
                <w:vanish/>
                <w:color w:val="0000FF"/>
                <w:szCs w:val="20"/>
              </w:rPr>
              <w:t>/nivel1/nivel2/</w:t>
            </w:r>
          </w:p>
          <w:p w:rsidR="00DD7518" w:rsidRPr="00C17DCA" w:rsidRDefault="00DD7518" w:rsidP="009D4056">
            <w:pPr>
              <w:jc w:val="both"/>
              <w:rPr>
                <w:rFonts w:cs="Arial"/>
                <w:i/>
                <w:vanish/>
                <w:color w:val="0000FF"/>
                <w:szCs w:val="20"/>
              </w:rPr>
            </w:pPr>
            <w:r w:rsidRPr="00C17DCA">
              <w:rPr>
                <w:rFonts w:cs="Arial"/>
                <w:i/>
                <w:vanish/>
                <w:color w:val="0000FF"/>
                <w:szCs w:val="20"/>
              </w:rPr>
              <w:t>C:\nivel1\nivel2</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Permisos</w:t>
            </w:r>
          </w:p>
          <w:p w:rsidR="00DD7518" w:rsidRPr="00C17DCA" w:rsidRDefault="00DD7518" w:rsidP="009D4056">
            <w:pPr>
              <w:rPr>
                <w:rFonts w:cs="Arial"/>
                <w:i/>
                <w:vanish/>
                <w:color w:val="0000FF"/>
                <w:szCs w:val="20"/>
              </w:rPr>
            </w:pPr>
          </w:p>
          <w:p w:rsidR="00DD7518" w:rsidRPr="00C17DCA" w:rsidRDefault="00DD7518" w:rsidP="009D4056">
            <w:pPr>
              <w:jc w:val="both"/>
              <w:rPr>
                <w:rFonts w:cs="Arial"/>
                <w:i/>
                <w:vanish/>
                <w:color w:val="0000FF"/>
                <w:szCs w:val="20"/>
              </w:rPr>
            </w:pPr>
            <w:r w:rsidRPr="00C17DCA">
              <w:rPr>
                <w:rFonts w:cs="Arial"/>
                <w:i/>
                <w:vanish/>
                <w:color w:val="0000FF"/>
                <w:szCs w:val="20"/>
              </w:rPr>
              <w:t>Especificar los permisos a conceder a los directorios especificados, para los casos wintel requisitar en caso de ser necesario restringir permisos.</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Por ejemplo:</w:t>
            </w:r>
          </w:p>
          <w:p w:rsidR="00DD7518" w:rsidRPr="00C17DCA" w:rsidRDefault="00DD7518" w:rsidP="009D4056">
            <w:pPr>
              <w:rPr>
                <w:rFonts w:cs="Arial"/>
                <w:i/>
                <w:vanish/>
                <w:color w:val="0000FF"/>
                <w:szCs w:val="20"/>
              </w:rPr>
            </w:pPr>
            <w:r w:rsidRPr="00C17DCA">
              <w:rPr>
                <w:rFonts w:cs="Arial"/>
                <w:i/>
                <w:vanish/>
                <w:color w:val="0000FF"/>
                <w:szCs w:val="20"/>
              </w:rPr>
              <w:t>Oracle:oracle 755</w:t>
            </w:r>
          </w:p>
          <w:p w:rsidR="00DD7518" w:rsidRPr="00C17DCA" w:rsidRDefault="00DD7518" w:rsidP="009D4056">
            <w:pPr>
              <w:rPr>
                <w:rFonts w:cs="Arial"/>
                <w:i/>
                <w:vanish/>
                <w:color w:val="0000FF"/>
                <w:szCs w:val="20"/>
              </w:rPr>
            </w:pPr>
            <w:r w:rsidRPr="00C17DCA">
              <w:rPr>
                <w:rFonts w:cs="Arial"/>
                <w:i/>
                <w:vanish/>
                <w:color w:val="0000FF"/>
                <w:szCs w:val="20"/>
              </w:rPr>
              <w:t>Weblogic:Oracle 421</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Observaciones</w:t>
            </w:r>
          </w:p>
          <w:p w:rsidR="00DD7518" w:rsidRPr="00C17DCA" w:rsidRDefault="00DD7518" w:rsidP="009D4056">
            <w:pPr>
              <w:rPr>
                <w:rFonts w:cs="Arial"/>
                <w:i/>
                <w:vanish/>
                <w:color w:val="0000FF"/>
                <w:szCs w:val="20"/>
              </w:rPr>
            </w:pPr>
          </w:p>
          <w:p w:rsidR="00DD7518" w:rsidRPr="00C17DCA" w:rsidRDefault="00DD7518" w:rsidP="009D4056">
            <w:pPr>
              <w:jc w:val="both"/>
              <w:rPr>
                <w:rFonts w:cs="Arial"/>
                <w:i/>
                <w:vanish/>
                <w:color w:val="0000FF"/>
                <w:szCs w:val="20"/>
              </w:rPr>
            </w:pPr>
            <w:r w:rsidRPr="00C17DCA">
              <w:rPr>
                <w:rFonts w:cs="Arial"/>
                <w:i/>
                <w:vanish/>
                <w:color w:val="0000FF"/>
                <w:szCs w:val="20"/>
              </w:rPr>
              <w:t xml:space="preserve">En este campo es necesario agregar las observaciones que sean necesarias para dar un nivel de detalle mayor respecto al archivo que se esté depositand. </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Por ejemplo:</w:t>
            </w:r>
          </w:p>
          <w:p w:rsidR="00DD7518" w:rsidRPr="00C17DCA" w:rsidRDefault="00DD7518" w:rsidP="009D4056">
            <w:pPr>
              <w:rPr>
                <w:rFonts w:cs="Arial"/>
                <w:i/>
                <w:vanish/>
                <w:color w:val="0000FF"/>
                <w:szCs w:val="20"/>
              </w:rPr>
            </w:pPr>
            <w:r w:rsidRPr="00C17DCA">
              <w:rPr>
                <w:rFonts w:cs="Arial"/>
                <w:i/>
                <w:vanish/>
                <w:color w:val="0000FF"/>
                <w:szCs w:val="20"/>
              </w:rPr>
              <w:t>Si ya existe un archivo con el mismo nombre substituir con el nuevo</w:t>
            </w:r>
          </w:p>
        </w:tc>
      </w:tr>
      <w:tr w:rsidR="00DD7518" w:rsidRPr="00C17DCA" w:rsidTr="009D4056">
        <w:trPr>
          <w:hidden/>
        </w:trPr>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xxxxx.xml</w:t>
            </w:r>
          </w:p>
        </w:tc>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/siat/log4j</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755</w:t>
            </w:r>
          </w:p>
        </w:tc>
        <w:tc>
          <w:tcPr>
            <w:tcW w:w="2245" w:type="dxa"/>
          </w:tcPr>
          <w:p w:rsidR="00DD7518" w:rsidRPr="00C17DCA" w:rsidRDefault="00DD7518" w:rsidP="009D4056">
            <w:pPr>
              <w:rPr>
                <w:rFonts w:cs="Arial"/>
                <w:i/>
                <w:vanish/>
                <w:color w:val="0000FF"/>
                <w:szCs w:val="20"/>
              </w:rPr>
            </w:pPr>
          </w:p>
        </w:tc>
      </w:tr>
      <w:tr w:rsidR="00DD7518" w:rsidRPr="00C17DCA" w:rsidTr="009D4056">
        <w:trPr>
          <w:hidden/>
        </w:trPr>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xxx.config</w:t>
            </w:r>
          </w:p>
        </w:tc>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/siat/log4j</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755</w:t>
            </w:r>
          </w:p>
        </w:tc>
        <w:tc>
          <w:tcPr>
            <w:tcW w:w="2245" w:type="dxa"/>
          </w:tcPr>
          <w:p w:rsidR="00DD7518" w:rsidRPr="00C17DCA" w:rsidRDefault="00DD7518" w:rsidP="009D4056">
            <w:pPr>
              <w:rPr>
                <w:rFonts w:cs="Arial"/>
                <w:i/>
                <w:vanish/>
                <w:color w:val="0000FF"/>
                <w:szCs w:val="20"/>
              </w:rPr>
            </w:pPr>
          </w:p>
        </w:tc>
      </w:tr>
      <w:tr w:rsidR="00DD7518" w:rsidRPr="00C17DCA" w:rsidTr="009D4056">
        <w:trPr>
          <w:hidden/>
        </w:trPr>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xxxx.xml</w:t>
            </w:r>
          </w:p>
        </w:tc>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/siat/log4j</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755</w:t>
            </w:r>
          </w:p>
        </w:tc>
        <w:tc>
          <w:tcPr>
            <w:tcW w:w="2245" w:type="dxa"/>
          </w:tcPr>
          <w:p w:rsidR="00DD7518" w:rsidRPr="00C17DCA" w:rsidRDefault="00DD7518" w:rsidP="009D4056">
            <w:pPr>
              <w:rPr>
                <w:rFonts w:cs="Arial"/>
                <w:i/>
                <w:vanish/>
                <w:color w:val="0000FF"/>
                <w:szCs w:val="20"/>
              </w:rPr>
            </w:pPr>
          </w:p>
        </w:tc>
      </w:tr>
      <w:tr w:rsidR="00DD7518" w:rsidRPr="00C17DCA" w:rsidTr="009D4056">
        <w:trPr>
          <w:hidden/>
        </w:trPr>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xxxx.jasper</w:t>
            </w:r>
          </w:p>
        </w:tc>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/siat/log4j</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755</w:t>
            </w:r>
          </w:p>
        </w:tc>
        <w:tc>
          <w:tcPr>
            <w:tcW w:w="2245" w:type="dxa"/>
          </w:tcPr>
          <w:p w:rsidR="00DD7518" w:rsidRPr="00C17DCA" w:rsidRDefault="00DD7518" w:rsidP="009D4056">
            <w:pPr>
              <w:rPr>
                <w:rFonts w:cs="Arial"/>
                <w:i/>
                <w:vanish/>
                <w:color w:val="0000FF"/>
                <w:szCs w:val="20"/>
              </w:rPr>
            </w:pPr>
          </w:p>
        </w:tc>
      </w:tr>
      <w:tr w:rsidR="00DD7518" w:rsidRPr="00C17DCA" w:rsidTr="009D4056">
        <w:trPr>
          <w:hidden/>
        </w:trPr>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ARA.cer</w:t>
            </w:r>
          </w:p>
        </w:tc>
        <w:tc>
          <w:tcPr>
            <w:tcW w:w="2244" w:type="dxa"/>
          </w:tcPr>
          <w:p w:rsidR="00DD7518" w:rsidRPr="00C17DCA" w:rsidRDefault="00DD7518" w:rsidP="009D4056">
            <w:pPr>
              <w:rPr>
                <w:rFonts w:cs="Arial"/>
                <w:i/>
                <w:vanish/>
                <w:color w:val="0000FF"/>
                <w:szCs w:val="20"/>
              </w:rPr>
            </w:pPr>
            <w:r w:rsidRPr="00C17DCA">
              <w:rPr>
                <w:rFonts w:cs="Arial"/>
                <w:i/>
                <w:vanish/>
                <w:color w:val="0000FF"/>
                <w:szCs w:val="20"/>
              </w:rPr>
              <w:t>/siat/configuración/xxx/</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755</w:t>
            </w:r>
          </w:p>
        </w:tc>
        <w:tc>
          <w:tcPr>
            <w:tcW w:w="2245" w:type="dxa"/>
          </w:tcPr>
          <w:p w:rsidR="00DD7518" w:rsidRPr="00C17DCA" w:rsidRDefault="00DD7518" w:rsidP="009D4056">
            <w:pPr>
              <w:rPr>
                <w:rFonts w:cs="Arial"/>
                <w:i/>
                <w:vanish/>
                <w:color w:val="0000FF"/>
                <w:szCs w:val="20"/>
              </w:rPr>
            </w:pPr>
            <w:r w:rsidRPr="00C17DCA">
              <w:rPr>
                <w:rFonts w:cs="Arial"/>
                <w:i/>
                <w:vanish/>
                <w:color w:val="0000FF"/>
                <w:szCs w:val="20"/>
              </w:rPr>
              <w:t>De ser necesario solicitar el archivo ARA.cer correspondiente al ambiente al área de Seguridad Informática</w:t>
            </w:r>
          </w:p>
        </w:tc>
      </w:tr>
      <w:tr w:rsidR="00DD7518" w:rsidRPr="00C17DCA" w:rsidTr="009D4056">
        <w:trPr>
          <w:hidden/>
        </w:trPr>
        <w:tc>
          <w:tcPr>
            <w:tcW w:w="2244" w:type="dxa"/>
          </w:tcPr>
          <w:p w:rsidR="00DD7518" w:rsidRPr="00C17DCA" w:rsidRDefault="00DD7518" w:rsidP="009D4056">
            <w:pPr>
              <w:rPr>
                <w:rFonts w:cs="Arial"/>
                <w:i/>
                <w:vanish/>
                <w:color w:val="0000FF"/>
                <w:szCs w:val="20"/>
              </w:rPr>
            </w:pPr>
          </w:p>
        </w:tc>
        <w:tc>
          <w:tcPr>
            <w:tcW w:w="2244" w:type="dxa"/>
          </w:tcPr>
          <w:p w:rsidR="00DD7518" w:rsidRPr="00C17DCA" w:rsidRDefault="00DD7518" w:rsidP="009D4056">
            <w:pPr>
              <w:rPr>
                <w:rFonts w:cs="Arial"/>
                <w:i/>
                <w:vanish/>
                <w:color w:val="0000FF"/>
                <w:szCs w:val="20"/>
              </w:rPr>
            </w:pPr>
          </w:p>
        </w:tc>
        <w:tc>
          <w:tcPr>
            <w:tcW w:w="2245" w:type="dxa"/>
          </w:tcPr>
          <w:p w:rsidR="00DD7518" w:rsidRPr="00C17DCA" w:rsidRDefault="00DD7518" w:rsidP="009D4056">
            <w:pPr>
              <w:rPr>
                <w:rFonts w:cs="Arial"/>
                <w:i/>
                <w:vanish/>
                <w:color w:val="0000FF"/>
                <w:szCs w:val="20"/>
              </w:rPr>
            </w:pPr>
          </w:p>
        </w:tc>
        <w:tc>
          <w:tcPr>
            <w:tcW w:w="2245" w:type="dxa"/>
          </w:tcPr>
          <w:p w:rsidR="00DD7518" w:rsidRPr="00C17DCA" w:rsidRDefault="00DD7518" w:rsidP="009D4056">
            <w:pPr>
              <w:rPr>
                <w:rFonts w:cs="Arial"/>
                <w:i/>
                <w:vanish/>
                <w:color w:val="0000FF"/>
                <w:szCs w:val="20"/>
              </w:rPr>
            </w:pPr>
          </w:p>
        </w:tc>
      </w:tr>
    </w:tbl>
    <w:p w:rsidR="00DD7518" w:rsidRPr="00C17DCA" w:rsidRDefault="00DD7518" w:rsidP="00DD7518">
      <w:pPr>
        <w:pStyle w:val="Heading2"/>
        <w:ind w:left="420"/>
        <w:rPr>
          <w:rFonts w:cs="Arial"/>
          <w:b w:val="0"/>
          <w:i/>
          <w:caps w:val="0"/>
          <w:vanish/>
          <w:color w:val="0000FF"/>
          <w:sz w:val="20"/>
        </w:rPr>
      </w:pPr>
    </w:p>
    <w:p w:rsidR="00DD7518" w:rsidRPr="00C17DCA" w:rsidRDefault="00DD7518" w:rsidP="00DD7518">
      <w:pPr>
        <w:rPr>
          <w:rFonts w:cs="Arial"/>
          <w:i/>
          <w:vanish/>
          <w:color w:val="0000FF"/>
          <w:szCs w:val="20"/>
        </w:rPr>
      </w:pPr>
      <w:bookmarkStart w:id="40" w:name="_Toc404338782"/>
      <w:r w:rsidRPr="00C17DCA">
        <w:rPr>
          <w:rFonts w:cs="Arial"/>
          <w:i/>
          <w:vanish/>
          <w:color w:val="0000FF"/>
          <w:szCs w:val="20"/>
        </w:rPr>
        <w:t xml:space="preserve">2-.Configuración del </w:t>
      </w:r>
      <w:bookmarkEnd w:id="40"/>
      <w:r w:rsidRPr="00C17DCA">
        <w:rPr>
          <w:rFonts w:cs="Arial"/>
          <w:i/>
          <w:vanish/>
          <w:color w:val="0000FF"/>
          <w:szCs w:val="20"/>
        </w:rPr>
        <w:t>DataSource</w:t>
      </w:r>
    </w:p>
    <w:p w:rsidR="00DD7518" w:rsidRPr="00C17DCA" w:rsidRDefault="00DD7518" w:rsidP="00DD7518">
      <w:pPr>
        <w:rPr>
          <w:rFonts w:cs="Arial"/>
          <w:i/>
          <w:vanish/>
          <w:color w:val="0000FF"/>
          <w:szCs w:val="20"/>
        </w:rPr>
      </w:pPr>
    </w:p>
    <w:p w:rsidR="00DD7518" w:rsidRPr="00C17DCA" w:rsidRDefault="00DD7518" w:rsidP="00DD7518">
      <w:pPr>
        <w:ind w:left="720"/>
        <w:jc w:val="both"/>
        <w:rPr>
          <w:rFonts w:cs="Arial"/>
          <w:i/>
          <w:vanish/>
          <w:color w:val="0000FF"/>
          <w:szCs w:val="20"/>
        </w:rPr>
      </w:pPr>
      <w:r w:rsidRPr="00C17DCA">
        <w:rPr>
          <w:rFonts w:cs="Arial"/>
          <w:i/>
          <w:vanish/>
          <w:color w:val="0000FF"/>
          <w:szCs w:val="20"/>
        </w:rPr>
        <w:t>Se deben especificar los parámetros necesarios para la configuración del DataSource.</w:t>
      </w: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3- Creación del DataSource</w:t>
      </w:r>
    </w:p>
    <w:p w:rsidR="00DD7518" w:rsidRPr="00C17DCA" w:rsidRDefault="00DD7518" w:rsidP="00DD7518">
      <w:pPr>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1"/>
        <w:gridCol w:w="3674"/>
        <w:gridCol w:w="2593"/>
      </w:tblGrid>
      <w:tr w:rsidR="00DD7518" w:rsidRPr="00C17DCA" w:rsidTr="009D4056">
        <w:trPr>
          <w:hidden/>
        </w:trPr>
        <w:tc>
          <w:tcPr>
            <w:tcW w:w="2625" w:type="dxa"/>
          </w:tcPr>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p>
        </w:tc>
        <w:tc>
          <w:tcPr>
            <w:tcW w:w="2659" w:type="dxa"/>
          </w:tcPr>
          <w:p w:rsidR="00DD7518" w:rsidRPr="00C17DCA" w:rsidRDefault="00DD7518" w:rsidP="009D4056">
            <w:pPr>
              <w:rPr>
                <w:rFonts w:cs="Arial"/>
                <w:i/>
                <w:vanish/>
                <w:color w:val="0000FF"/>
                <w:szCs w:val="20"/>
              </w:rPr>
            </w:pPr>
            <w:r w:rsidRPr="00C17DCA">
              <w:rPr>
                <w:rFonts w:cs="Arial"/>
                <w:i/>
                <w:vanish/>
                <w:color w:val="0000FF"/>
                <w:szCs w:val="20"/>
              </w:rPr>
              <w:t>Observaciones</w:t>
            </w: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Tipo de Origen de Datos</w:t>
            </w:r>
          </w:p>
          <w:p w:rsidR="00DD7518" w:rsidRPr="00C17DCA" w:rsidRDefault="00DD7518" w:rsidP="009D4056">
            <w:pPr>
              <w:pStyle w:val="InfoHidden"/>
              <w:jc w:val="both"/>
            </w:pPr>
            <w:r w:rsidRPr="00C17DCA">
              <w:t>En este campo se tiene que colocar el tipo de origen de datos.</w:t>
            </w:r>
          </w:p>
          <w:p w:rsidR="00DD7518" w:rsidRPr="00C17DCA" w:rsidRDefault="00DD7518" w:rsidP="009D4056">
            <w:pPr>
              <w:pStyle w:val="InfoHidden"/>
              <w:jc w:val="both"/>
            </w:pPr>
            <w:r w:rsidRPr="00C17DCA">
              <w:t xml:space="preserve"> Por ejemplo:Generico, GrindLink o MultiGridLink</w:t>
            </w:r>
          </w:p>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Origen de Datos Generico</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Nombre</w:t>
            </w:r>
          </w:p>
          <w:p w:rsidR="00DD7518" w:rsidRPr="00C17DCA" w:rsidRDefault="00DD7518" w:rsidP="009D4056">
            <w:pPr>
              <w:pStyle w:val="InfoHidden"/>
              <w:jc w:val="both"/>
            </w:pPr>
            <w:r w:rsidRPr="00C17DCA">
              <w:t>En este campo se tiene que colocar el nombre del DataSource.</w:t>
            </w:r>
          </w:p>
          <w:p w:rsidR="00DD7518" w:rsidRPr="00C17DCA" w:rsidRDefault="00DD7518" w:rsidP="009D4056">
            <w:pPr>
              <w:pStyle w:val="InfoHidden"/>
              <w:jc w:val="both"/>
            </w:pPr>
            <w:r w:rsidRPr="00C17DCA">
              <w:t xml:space="preserve">Por ejemplo: JDBC_xxx </w:t>
            </w:r>
          </w:p>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JDBC_XXXX</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Nombre de JNDI</w:t>
            </w:r>
          </w:p>
          <w:p w:rsidR="00DD7518" w:rsidRPr="00C17DCA" w:rsidRDefault="00DD7518" w:rsidP="009D4056">
            <w:pPr>
              <w:rPr>
                <w:rFonts w:cs="Arial"/>
                <w:i/>
                <w:vanish/>
                <w:color w:val="0000FF"/>
                <w:szCs w:val="20"/>
              </w:rPr>
            </w:pPr>
          </w:p>
          <w:p w:rsidR="00DD7518" w:rsidRPr="00C17DCA" w:rsidRDefault="00DD7518" w:rsidP="009D4056">
            <w:pPr>
              <w:pStyle w:val="InfoHidden"/>
              <w:jc w:val="both"/>
            </w:pPr>
            <w:r w:rsidRPr="00C17DCA">
              <w:t>En este campo se tiene que colocar el nombre del jndi.</w:t>
            </w:r>
          </w:p>
          <w:p w:rsidR="00DD7518" w:rsidRPr="00C17DCA" w:rsidRDefault="00DD7518" w:rsidP="009D4056">
            <w:pPr>
              <w:pStyle w:val="InfoHidden"/>
              <w:jc w:val="both"/>
            </w:pPr>
            <w:r w:rsidRPr="00C17DCA">
              <w:t>Por ejemplo: .jdbc/xxx</w:t>
            </w:r>
          </w:p>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jdbc/xxxx</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Tipo de Base de Datos</w:t>
            </w:r>
          </w:p>
          <w:p w:rsidR="00DD7518" w:rsidRPr="00C17DCA" w:rsidRDefault="00DD7518" w:rsidP="009D4056">
            <w:pPr>
              <w:pStyle w:val="InfoHidden"/>
              <w:jc w:val="both"/>
            </w:pPr>
            <w:r w:rsidRPr="00C17DCA">
              <w:t>En este campo se tiene que seleccionar el tipo de Base de Datos.</w:t>
            </w:r>
          </w:p>
          <w:p w:rsidR="00DD7518" w:rsidRPr="00C17DCA" w:rsidRDefault="00DD7518" w:rsidP="009D4056">
            <w:pPr>
              <w:pStyle w:val="InfoHidden"/>
              <w:jc w:val="both"/>
            </w:pPr>
            <w:r w:rsidRPr="00C17DCA">
              <w:t>Por ejemplo: .Oracle</w:t>
            </w:r>
          </w:p>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Oracle</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Controlador de la Base de Datos</w:t>
            </w:r>
          </w:p>
          <w:p w:rsidR="00DD7518" w:rsidRPr="00C17DCA" w:rsidRDefault="00DD7518" w:rsidP="009D4056">
            <w:pPr>
              <w:pStyle w:val="InfoHidden"/>
              <w:jc w:val="both"/>
            </w:pPr>
            <w:r w:rsidRPr="00C17DCA">
              <w:t>En campo se tiene que seleccionar driver de conexión de la base de datos seleccionada.</w:t>
            </w:r>
          </w:p>
          <w:p w:rsidR="00DD7518" w:rsidRPr="00C17DCA" w:rsidRDefault="00DD7518" w:rsidP="009D4056">
            <w:pPr>
              <w:pStyle w:val="InfoHidden"/>
              <w:jc w:val="both"/>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XA para versiones 9+ (oracle.jdbc.xa.client.OracleXADataSource)</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Nombre de Base de Datos</w:t>
            </w:r>
          </w:p>
          <w:p w:rsidR="00DD7518" w:rsidRPr="00C17DCA" w:rsidRDefault="00DD7518" w:rsidP="009D4056">
            <w:pPr>
              <w:pStyle w:val="InfoHidden"/>
              <w:jc w:val="both"/>
            </w:pPr>
            <w:r w:rsidRPr="00C17DCA">
              <w:t>En este campo se tiene que colocar la instancia de la Base de Datos</w:t>
            </w: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STP_XXX</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Nombre de Host</w:t>
            </w:r>
          </w:p>
          <w:p w:rsidR="00DD7518" w:rsidRPr="00C17DCA" w:rsidRDefault="00DD7518" w:rsidP="009D4056">
            <w:pPr>
              <w:pStyle w:val="InfoHidden"/>
              <w:jc w:val="both"/>
            </w:pPr>
            <w:r w:rsidRPr="00C17DCA">
              <w:t>En este campo se tiene que hacer referencia al ipscan de la Base de Datos del negocio</w:t>
            </w: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x.x.x.x</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Puerto</w:t>
            </w:r>
          </w:p>
          <w:p w:rsidR="00DD7518" w:rsidRPr="00C17DCA" w:rsidRDefault="00DD7518" w:rsidP="009D4056">
            <w:pPr>
              <w:pStyle w:val="InfoHidden"/>
              <w:jc w:val="both"/>
            </w:pPr>
            <w:r w:rsidRPr="00C17DCA">
              <w:t>En este campo se tiene que colocar el número del puerto.</w:t>
            </w:r>
          </w:p>
          <w:p w:rsidR="00DD7518" w:rsidRPr="00C17DCA" w:rsidRDefault="00DD7518" w:rsidP="009D4056">
            <w:pPr>
              <w:pStyle w:val="InfoHidden"/>
              <w:jc w:val="both"/>
            </w:pPr>
            <w:r w:rsidRPr="00C17DCA">
              <w:t>Por ejemplo: .33200</w:t>
            </w:r>
          </w:p>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33200</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Nombre de Usuario de Base de Datos</w:t>
            </w:r>
          </w:p>
          <w:p w:rsidR="00DD7518" w:rsidRPr="00C17DCA" w:rsidRDefault="00DD7518" w:rsidP="009D4056">
            <w:pPr>
              <w:pStyle w:val="InfoHidden"/>
              <w:jc w:val="both"/>
            </w:pPr>
            <w:r w:rsidRPr="00C17DCA">
              <w:t>En este campo se tiene que colocar el nombre del usuario de la Base de Datos del aplicativo involucrado.</w:t>
            </w:r>
          </w:p>
          <w:p w:rsidR="00DD7518" w:rsidRPr="00C17DCA" w:rsidRDefault="00DD7518" w:rsidP="009D4056">
            <w:pPr>
              <w:pStyle w:val="InfoHidden"/>
              <w:jc w:val="both"/>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SIAT_XXXXXX_XX</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Contraseña</w:t>
            </w:r>
          </w:p>
          <w:p w:rsidR="00DD7518" w:rsidRPr="00C17DCA" w:rsidRDefault="00DD7518" w:rsidP="009D4056">
            <w:pPr>
              <w:pStyle w:val="InfoHidden"/>
              <w:jc w:val="both"/>
            </w:pPr>
            <w:r w:rsidRPr="00C17DCA">
              <w:t>En este campo se tiene que colocar la contraseña del usuario anteriormente mencionado.</w:t>
            </w:r>
          </w:p>
          <w:p w:rsidR="00DD7518" w:rsidRPr="00C17DCA" w:rsidRDefault="00DD7518" w:rsidP="009D4056">
            <w:pPr>
              <w:pStyle w:val="InfoHidden"/>
              <w:jc w:val="both"/>
            </w:pP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w:t>
            </w:r>
          </w:p>
        </w:tc>
        <w:tc>
          <w:tcPr>
            <w:tcW w:w="2659" w:type="dxa"/>
          </w:tcPr>
          <w:p w:rsidR="00DD7518" w:rsidRPr="00C17DCA" w:rsidRDefault="00DD7518" w:rsidP="009D4056">
            <w:pPr>
              <w:rPr>
                <w:rFonts w:cs="Arial"/>
                <w:i/>
                <w:vanish/>
                <w:color w:val="0000FF"/>
                <w:szCs w:val="20"/>
              </w:rPr>
            </w:pPr>
            <w:r w:rsidRPr="00C17DCA">
              <w:rPr>
                <w:rFonts w:cs="Arial"/>
                <w:i/>
                <w:vanish/>
                <w:color w:val="0000FF"/>
                <w:szCs w:val="20"/>
              </w:rPr>
              <w:t>Ejecutar el test de conexión posteriormente a llenar la información anterior, en caso de no tener conexión, verificar con….??</w:t>
            </w:r>
          </w:p>
          <w:p w:rsidR="00DD7518" w:rsidRPr="00C17DCA" w:rsidRDefault="00DD7518" w:rsidP="009D4056">
            <w:pPr>
              <w:rPr>
                <w:rFonts w:cs="Arial"/>
                <w:i/>
                <w:vanish/>
                <w:color w:val="0000FF"/>
                <w:szCs w:val="20"/>
              </w:rPr>
            </w:pPr>
          </w:p>
          <w:p w:rsidR="00DD7518" w:rsidRPr="00C17DCA" w:rsidRDefault="00DD7518" w:rsidP="009D4056">
            <w:pPr>
              <w:rPr>
                <w:rFonts w:cs="Arial"/>
                <w:i/>
                <w:vanish/>
                <w:color w:val="0000FF"/>
                <w:szCs w:val="20"/>
              </w:rPr>
            </w:pPr>
            <w:r w:rsidRPr="00C17DCA">
              <w:rPr>
                <w:rFonts w:cs="Arial"/>
                <w:i/>
                <w:vanish/>
                <w:color w:val="0000FF"/>
                <w:szCs w:val="20"/>
              </w:rPr>
              <w:t>No se requerirá modificar algún parámetro adicional en la configuración del JDBC.</w:t>
            </w:r>
          </w:p>
        </w:tc>
      </w:tr>
      <w:tr w:rsidR="00DD7518" w:rsidRPr="00C17DCA" w:rsidTr="009D4056">
        <w:trPr>
          <w:hidden/>
        </w:trPr>
        <w:tc>
          <w:tcPr>
            <w:tcW w:w="2625" w:type="dxa"/>
          </w:tcPr>
          <w:p w:rsidR="00DD7518" w:rsidRPr="00C17DCA" w:rsidRDefault="00DD7518" w:rsidP="009D4056">
            <w:pPr>
              <w:rPr>
                <w:rFonts w:cs="Arial"/>
                <w:i/>
                <w:vanish/>
                <w:color w:val="0000FF"/>
                <w:szCs w:val="20"/>
              </w:rPr>
            </w:pPr>
            <w:r w:rsidRPr="00C17DCA">
              <w:rPr>
                <w:rFonts w:cs="Arial"/>
                <w:i/>
                <w:vanish/>
                <w:color w:val="0000FF"/>
                <w:szCs w:val="20"/>
              </w:rPr>
              <w:t>Seleccionar Destinos</w:t>
            </w:r>
          </w:p>
          <w:p w:rsidR="00DD7518" w:rsidRPr="00C17DCA" w:rsidRDefault="00DD7518" w:rsidP="009D4056">
            <w:pPr>
              <w:pStyle w:val="InfoHidden"/>
              <w:jc w:val="both"/>
            </w:pPr>
            <w:r w:rsidRPr="00C17DCA">
              <w:t>En este campo se tiene que colocar el nombre del cluster al cual va a dar el servicio</w:t>
            </w:r>
          </w:p>
        </w:tc>
        <w:tc>
          <w:tcPr>
            <w:tcW w:w="3770" w:type="dxa"/>
          </w:tcPr>
          <w:p w:rsidR="00DD7518" w:rsidRPr="00C17DCA" w:rsidRDefault="00DD7518" w:rsidP="009D4056">
            <w:pPr>
              <w:rPr>
                <w:rFonts w:cs="Arial"/>
                <w:i/>
                <w:vanish/>
                <w:color w:val="0000FF"/>
                <w:szCs w:val="20"/>
              </w:rPr>
            </w:pPr>
            <w:r w:rsidRPr="00C17DCA">
              <w:rPr>
                <w:rFonts w:cs="Arial"/>
                <w:i/>
                <w:vanish/>
                <w:color w:val="0000FF"/>
                <w:szCs w:val="20"/>
              </w:rPr>
              <w:t xml:space="preserve">CLUSTER_XXXX </w:t>
            </w:r>
          </w:p>
        </w:tc>
        <w:tc>
          <w:tcPr>
            <w:tcW w:w="2659" w:type="dxa"/>
          </w:tcPr>
          <w:p w:rsidR="00DD7518" w:rsidRPr="00C17DCA" w:rsidRDefault="00DD7518" w:rsidP="009D4056">
            <w:pPr>
              <w:rPr>
                <w:rFonts w:cs="Arial"/>
                <w:i/>
                <w:vanish/>
                <w:color w:val="0000FF"/>
                <w:szCs w:val="20"/>
              </w:rPr>
            </w:pPr>
          </w:p>
        </w:tc>
      </w:tr>
      <w:tr w:rsidR="00DD7518" w:rsidRPr="00C17DCA" w:rsidTr="009D4056">
        <w:trPr>
          <w:hidden/>
        </w:trPr>
        <w:tc>
          <w:tcPr>
            <w:tcW w:w="2625" w:type="dxa"/>
          </w:tcPr>
          <w:p w:rsidR="00DD7518" w:rsidRPr="00C17DCA" w:rsidRDefault="00DD7518" w:rsidP="009D4056">
            <w:pPr>
              <w:rPr>
                <w:rFonts w:cs="Arial"/>
                <w:i/>
                <w:vanish/>
                <w:color w:val="0000FF"/>
                <w:szCs w:val="20"/>
              </w:rPr>
            </w:pPr>
          </w:p>
        </w:tc>
        <w:tc>
          <w:tcPr>
            <w:tcW w:w="3770" w:type="dxa"/>
          </w:tcPr>
          <w:p w:rsidR="00DD7518" w:rsidRPr="00C17DCA" w:rsidRDefault="00DD7518" w:rsidP="009D4056">
            <w:pPr>
              <w:rPr>
                <w:rFonts w:cs="Arial"/>
                <w:i/>
                <w:vanish/>
                <w:color w:val="0000FF"/>
                <w:szCs w:val="20"/>
              </w:rPr>
            </w:pPr>
          </w:p>
        </w:tc>
        <w:tc>
          <w:tcPr>
            <w:tcW w:w="2659" w:type="dxa"/>
          </w:tcPr>
          <w:p w:rsidR="00DD7518" w:rsidRPr="00C17DCA" w:rsidRDefault="00DD7518" w:rsidP="009D4056">
            <w:pPr>
              <w:rPr>
                <w:rFonts w:cs="Arial"/>
                <w:i/>
                <w:vanish/>
                <w:color w:val="0000FF"/>
                <w:szCs w:val="20"/>
              </w:rPr>
            </w:pPr>
          </w:p>
        </w:tc>
      </w:tr>
    </w:tbl>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p>
    <w:p w:rsidR="00DD7518" w:rsidRPr="00C17DCA" w:rsidRDefault="00DD7518" w:rsidP="00DD7518">
      <w:pPr>
        <w:rPr>
          <w:rFonts w:cs="Arial"/>
          <w:i/>
          <w:vanish/>
          <w:color w:val="0000FF"/>
          <w:szCs w:val="20"/>
        </w:rPr>
      </w:pPr>
      <w:r w:rsidRPr="00C17DCA">
        <w:rPr>
          <w:rFonts w:cs="Arial"/>
          <w:i/>
          <w:vanish/>
          <w:color w:val="0000FF"/>
          <w:szCs w:val="20"/>
        </w:rPr>
        <w:t>4- Configuraciones Específicas</w:t>
      </w:r>
    </w:p>
    <w:p w:rsidR="00DD7518" w:rsidRPr="00C17DCA" w:rsidRDefault="00DD7518" w:rsidP="00DD7518">
      <w:pPr>
        <w:ind w:left="720"/>
        <w:jc w:val="both"/>
        <w:rPr>
          <w:rFonts w:cs="Arial"/>
          <w:i/>
          <w:vanish/>
          <w:color w:val="0000FF"/>
          <w:szCs w:val="20"/>
        </w:rPr>
      </w:pPr>
    </w:p>
    <w:p w:rsidR="00DD7518" w:rsidRPr="00C17DCA" w:rsidRDefault="00DD7518" w:rsidP="00DD7518">
      <w:pPr>
        <w:ind w:left="720"/>
        <w:jc w:val="both"/>
        <w:rPr>
          <w:rFonts w:cs="Arial"/>
          <w:i/>
          <w:vanish/>
          <w:color w:val="0000FF"/>
          <w:szCs w:val="20"/>
        </w:rPr>
      </w:pPr>
      <w:r w:rsidRPr="00C17DCA">
        <w:rPr>
          <w:rFonts w:cs="Arial"/>
          <w:i/>
          <w:vanish/>
          <w:color w:val="0000FF"/>
          <w:szCs w:val="20"/>
        </w:rPr>
        <w:t>Mencionar configuraciones específicas que se realizan posteriores o independientemente de la creación del JNDI</w:t>
      </w:r>
    </w:p>
    <w:p w:rsidR="00DD7518" w:rsidRPr="00C17DCA" w:rsidRDefault="00DD7518" w:rsidP="00DD7518">
      <w:pPr>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DD7518" w:rsidRPr="00C17DCA" w:rsidTr="009D4056">
        <w:trPr>
          <w:hidden/>
        </w:trPr>
        <w:tc>
          <w:tcPr>
            <w:tcW w:w="2992"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p>
        </w:tc>
        <w:tc>
          <w:tcPr>
            <w:tcW w:w="2993" w:type="dxa"/>
          </w:tcPr>
          <w:p w:rsidR="00DD7518" w:rsidRPr="00C17DCA" w:rsidRDefault="00DD7518" w:rsidP="009D4056">
            <w:pPr>
              <w:rPr>
                <w:rFonts w:cs="Arial"/>
                <w:i/>
                <w:vanish/>
                <w:color w:val="0000FF"/>
                <w:szCs w:val="20"/>
              </w:rPr>
            </w:pPr>
            <w:r w:rsidRPr="00C17DCA">
              <w:rPr>
                <w:rFonts w:cs="Arial"/>
                <w:i/>
                <w:vanish/>
                <w:color w:val="0000FF"/>
                <w:szCs w:val="20"/>
              </w:rPr>
              <w:t>Observaciones</w:t>
            </w:r>
          </w:p>
        </w:tc>
      </w:tr>
      <w:tr w:rsidR="00DD7518" w:rsidRPr="00C17DCA" w:rsidTr="009D4056">
        <w:trPr>
          <w:hidden/>
        </w:trPr>
        <w:tc>
          <w:tcPr>
            <w:tcW w:w="2992" w:type="dxa"/>
          </w:tcPr>
          <w:p w:rsidR="00DD7518" w:rsidRPr="00C17DCA" w:rsidRDefault="00DD7518" w:rsidP="009D4056">
            <w:pPr>
              <w:rPr>
                <w:rFonts w:cs="Arial"/>
                <w:i/>
                <w:vanish/>
                <w:color w:val="0000FF"/>
                <w:szCs w:val="20"/>
              </w:rPr>
            </w:pPr>
            <w:r w:rsidRPr="00C17DCA">
              <w:rPr>
                <w:rFonts w:cs="Arial"/>
                <w:i/>
                <w:vanish/>
                <w:color w:val="0000FF"/>
                <w:szCs w:val="20"/>
              </w:rPr>
              <w:t>Frecuencia de Test</w:t>
            </w:r>
          </w:p>
        </w:tc>
        <w:tc>
          <w:tcPr>
            <w:tcW w:w="2993" w:type="dxa"/>
          </w:tcPr>
          <w:p w:rsidR="00DD7518" w:rsidRPr="00C17DCA" w:rsidRDefault="00DD7518" w:rsidP="009D4056">
            <w:pPr>
              <w:rPr>
                <w:rFonts w:cs="Arial"/>
                <w:i/>
                <w:vanish/>
                <w:color w:val="0000FF"/>
                <w:szCs w:val="20"/>
              </w:rPr>
            </w:pPr>
            <w:r w:rsidRPr="00C17DCA">
              <w:rPr>
                <w:rFonts w:cs="Arial"/>
                <w:i/>
                <w:vanish/>
                <w:color w:val="0000FF"/>
                <w:szCs w:val="20"/>
              </w:rPr>
              <w:t>900</w:t>
            </w:r>
          </w:p>
        </w:tc>
        <w:tc>
          <w:tcPr>
            <w:tcW w:w="2993" w:type="dxa"/>
          </w:tcPr>
          <w:p w:rsidR="00DD7518" w:rsidRPr="00C17DCA" w:rsidRDefault="00DD7518" w:rsidP="009D4056">
            <w:pPr>
              <w:rPr>
                <w:rFonts w:cs="Arial"/>
                <w:i/>
                <w:vanish/>
                <w:color w:val="0000FF"/>
                <w:szCs w:val="20"/>
              </w:rPr>
            </w:pPr>
          </w:p>
        </w:tc>
      </w:tr>
      <w:tr w:rsidR="00DD7518" w:rsidRPr="00C17DCA" w:rsidTr="009D4056">
        <w:trPr>
          <w:hidden/>
        </w:trPr>
        <w:tc>
          <w:tcPr>
            <w:tcW w:w="2992" w:type="dxa"/>
          </w:tcPr>
          <w:p w:rsidR="00DD7518" w:rsidRPr="00C17DCA" w:rsidRDefault="00DD7518" w:rsidP="009D4056">
            <w:pPr>
              <w:rPr>
                <w:rFonts w:cs="Arial"/>
                <w:i/>
                <w:vanish/>
                <w:color w:val="0000FF"/>
                <w:szCs w:val="20"/>
              </w:rPr>
            </w:pPr>
            <w:r w:rsidRPr="00C17DCA">
              <w:rPr>
                <w:rFonts w:cs="Arial"/>
                <w:i/>
                <w:vanish/>
                <w:color w:val="0000FF"/>
                <w:szCs w:val="20"/>
              </w:rPr>
              <w:t>Máximo Conexiones</w:t>
            </w:r>
          </w:p>
        </w:tc>
        <w:tc>
          <w:tcPr>
            <w:tcW w:w="2993" w:type="dxa"/>
          </w:tcPr>
          <w:p w:rsidR="00DD7518" w:rsidRPr="00C17DCA" w:rsidRDefault="00DD7518" w:rsidP="009D4056">
            <w:pPr>
              <w:rPr>
                <w:rFonts w:cs="Arial"/>
                <w:i/>
                <w:vanish/>
                <w:color w:val="0000FF"/>
                <w:szCs w:val="20"/>
              </w:rPr>
            </w:pPr>
            <w:r w:rsidRPr="00C17DCA">
              <w:rPr>
                <w:rFonts w:cs="Arial"/>
                <w:i/>
                <w:vanish/>
                <w:color w:val="0000FF"/>
                <w:szCs w:val="20"/>
              </w:rPr>
              <w:t>100</w:t>
            </w:r>
          </w:p>
        </w:tc>
        <w:tc>
          <w:tcPr>
            <w:tcW w:w="2993" w:type="dxa"/>
          </w:tcPr>
          <w:p w:rsidR="00DD7518" w:rsidRPr="00C17DCA" w:rsidRDefault="00DD7518" w:rsidP="009D4056">
            <w:pPr>
              <w:rPr>
                <w:rFonts w:cs="Arial"/>
                <w:i/>
                <w:vanish/>
                <w:color w:val="0000FF"/>
                <w:szCs w:val="20"/>
              </w:rPr>
            </w:pPr>
          </w:p>
        </w:tc>
      </w:tr>
    </w:tbl>
    <w:p w:rsidR="00DD7518" w:rsidRPr="00C17DCA" w:rsidRDefault="00DD7518" w:rsidP="00DD7518">
      <w:pPr>
        <w:jc w:val="both"/>
        <w:rPr>
          <w:rFonts w:cs="Arial"/>
          <w:i/>
          <w:vanish/>
          <w:color w:val="0000FF"/>
          <w:szCs w:val="20"/>
        </w:rPr>
      </w:pPr>
    </w:p>
    <w:p w:rsidR="00DD7518" w:rsidRPr="00C17DCA" w:rsidRDefault="00DD7518" w:rsidP="00DD7518">
      <w:pPr>
        <w:jc w:val="both"/>
        <w:rPr>
          <w:rFonts w:cs="Arial"/>
          <w:i/>
          <w:vanish/>
          <w:color w:val="0000FF"/>
          <w:szCs w:val="20"/>
        </w:rPr>
      </w:pPr>
      <w:r w:rsidRPr="00C17DCA">
        <w:rPr>
          <w:rFonts w:cs="Arial"/>
          <w:i/>
          <w:vanish/>
          <w:color w:val="0000FF"/>
          <w:szCs w:val="20"/>
        </w:rPr>
        <w:t>5-. Actualización de la aplicación</w:t>
      </w:r>
    </w:p>
    <w:p w:rsidR="00DD7518" w:rsidRPr="00C17DCA" w:rsidRDefault="00DD7518" w:rsidP="00DD7518">
      <w:pPr>
        <w:jc w:val="both"/>
        <w:rPr>
          <w:rFonts w:cs="Arial"/>
          <w:i/>
          <w:vanish/>
          <w:color w:val="0000FF"/>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5904"/>
      </w:tblGrid>
      <w:tr w:rsidR="00DD7518" w:rsidRPr="00C17DCA" w:rsidTr="009D4056">
        <w:trPr>
          <w:jc w:val="center"/>
          <w:hidden/>
        </w:trPr>
        <w:tc>
          <w:tcPr>
            <w:tcW w:w="2992" w:type="dxa"/>
          </w:tcPr>
          <w:p w:rsidR="00DD7518" w:rsidRPr="00C17DCA" w:rsidRDefault="00DD7518" w:rsidP="009D4056">
            <w:pPr>
              <w:jc w:val="both"/>
              <w:rPr>
                <w:rFonts w:cs="Arial"/>
                <w:i/>
                <w:vanish/>
                <w:color w:val="0000FF"/>
                <w:szCs w:val="20"/>
              </w:rPr>
            </w:pPr>
            <w:r w:rsidRPr="00C17DCA">
              <w:rPr>
                <w:rFonts w:cs="Arial"/>
                <w:i/>
                <w:vanish/>
                <w:color w:val="0000FF"/>
                <w:szCs w:val="20"/>
              </w:rPr>
              <w:t>Aplicativo</w:t>
            </w:r>
          </w:p>
        </w:tc>
        <w:tc>
          <w:tcPr>
            <w:tcW w:w="6047" w:type="dxa"/>
          </w:tcPr>
          <w:p w:rsidR="00DD7518" w:rsidRPr="00C17DCA" w:rsidRDefault="00DD7518" w:rsidP="009D4056">
            <w:pPr>
              <w:jc w:val="both"/>
              <w:rPr>
                <w:rFonts w:cs="Arial"/>
                <w:i/>
                <w:vanish/>
                <w:color w:val="0000FF"/>
                <w:szCs w:val="20"/>
              </w:rPr>
            </w:pPr>
            <w:r w:rsidRPr="00C17DCA">
              <w:rPr>
                <w:rFonts w:cs="Arial"/>
                <w:i/>
                <w:vanish/>
                <w:color w:val="0000FF"/>
                <w:szCs w:val="20"/>
              </w:rPr>
              <w:t>Observaciones</w:t>
            </w:r>
          </w:p>
        </w:tc>
      </w:tr>
      <w:tr w:rsidR="00DD7518" w:rsidRPr="00C17DCA" w:rsidTr="009D4056">
        <w:trPr>
          <w:jc w:val="center"/>
          <w:hidden/>
        </w:trPr>
        <w:tc>
          <w:tcPr>
            <w:tcW w:w="2992" w:type="dxa"/>
          </w:tcPr>
          <w:p w:rsidR="00DD7518" w:rsidRPr="00C17DCA" w:rsidRDefault="00DD7518" w:rsidP="009D4056">
            <w:pPr>
              <w:jc w:val="both"/>
              <w:rPr>
                <w:rFonts w:cs="Arial"/>
                <w:i/>
                <w:vanish/>
                <w:color w:val="0000FF"/>
                <w:szCs w:val="20"/>
              </w:rPr>
            </w:pPr>
            <w:r w:rsidRPr="00C17DCA">
              <w:rPr>
                <w:rFonts w:cs="Arial"/>
                <w:i/>
                <w:vanish/>
                <w:color w:val="0000FF"/>
                <w:szCs w:val="20"/>
              </w:rPr>
              <w:t>xxxxxxxx.ear</w:t>
            </w:r>
          </w:p>
        </w:tc>
        <w:tc>
          <w:tcPr>
            <w:tcW w:w="6047" w:type="dxa"/>
          </w:tcPr>
          <w:p w:rsidR="00DD7518" w:rsidRPr="00C17DCA" w:rsidRDefault="00DD7518" w:rsidP="009D4056">
            <w:pPr>
              <w:jc w:val="both"/>
              <w:rPr>
                <w:rFonts w:cs="Arial"/>
                <w:i/>
                <w:vanish/>
                <w:color w:val="0000FF"/>
                <w:szCs w:val="20"/>
              </w:rPr>
            </w:pPr>
            <w:r w:rsidRPr="00C17DCA">
              <w:rPr>
                <w:rFonts w:cs="Arial"/>
                <w:i/>
                <w:vanish/>
                <w:color w:val="0000FF"/>
                <w:szCs w:val="20"/>
              </w:rPr>
              <w:t>No se requiere realizar alguna actividad adicional para actualizar el aplicativo,</w:t>
            </w:r>
          </w:p>
          <w:p w:rsidR="00DD7518" w:rsidRPr="00C17DCA" w:rsidRDefault="00DD7518" w:rsidP="009D4056">
            <w:pPr>
              <w:jc w:val="both"/>
              <w:rPr>
                <w:rFonts w:cs="Arial"/>
                <w:i/>
                <w:vanish/>
                <w:color w:val="0000FF"/>
                <w:szCs w:val="20"/>
              </w:rPr>
            </w:pPr>
            <w:r w:rsidRPr="00C17DCA">
              <w:rPr>
                <w:rFonts w:cs="Arial"/>
                <w:i/>
                <w:vanish/>
                <w:color w:val="0000FF"/>
                <w:szCs w:val="20"/>
              </w:rPr>
              <w:t>Verificar que el aplicativo quede ACTIVO y OK</w:t>
            </w:r>
          </w:p>
        </w:tc>
      </w:tr>
      <w:tr w:rsidR="00DD7518" w:rsidRPr="00C17DCA" w:rsidTr="009D4056">
        <w:trPr>
          <w:jc w:val="center"/>
          <w:hidden/>
        </w:trPr>
        <w:tc>
          <w:tcPr>
            <w:tcW w:w="2992" w:type="dxa"/>
          </w:tcPr>
          <w:p w:rsidR="00DD7518" w:rsidRPr="00C17DCA" w:rsidRDefault="00DD7518" w:rsidP="009D4056">
            <w:pPr>
              <w:jc w:val="both"/>
              <w:rPr>
                <w:rFonts w:cs="Arial"/>
                <w:i/>
                <w:vanish/>
                <w:color w:val="0000FF"/>
                <w:szCs w:val="20"/>
              </w:rPr>
            </w:pPr>
            <w:r w:rsidRPr="00C17DCA">
              <w:rPr>
                <w:rFonts w:cs="Arial"/>
                <w:i/>
                <w:vanish/>
                <w:color w:val="0000FF"/>
                <w:szCs w:val="20"/>
              </w:rPr>
              <w:t>xxxxxxxx.war</w:t>
            </w:r>
          </w:p>
        </w:tc>
        <w:tc>
          <w:tcPr>
            <w:tcW w:w="6047" w:type="dxa"/>
          </w:tcPr>
          <w:p w:rsidR="00DD7518" w:rsidRPr="00C17DCA" w:rsidRDefault="00DD7518" w:rsidP="009D4056">
            <w:pPr>
              <w:jc w:val="both"/>
              <w:rPr>
                <w:rFonts w:cs="Arial"/>
                <w:i/>
                <w:vanish/>
                <w:color w:val="0000FF"/>
                <w:szCs w:val="20"/>
              </w:rPr>
            </w:pPr>
            <w:r w:rsidRPr="00C17DCA">
              <w:rPr>
                <w:rFonts w:cs="Arial"/>
                <w:i/>
                <w:vanish/>
                <w:color w:val="0000FF"/>
                <w:szCs w:val="20"/>
              </w:rPr>
              <w:t>No se requiere realizar alguna actividad adicional para actualizar el aplicativo,</w:t>
            </w:r>
          </w:p>
          <w:p w:rsidR="00DD7518" w:rsidRPr="00C17DCA" w:rsidRDefault="00DD7518" w:rsidP="009D4056">
            <w:pPr>
              <w:jc w:val="both"/>
              <w:rPr>
                <w:rFonts w:cs="Arial"/>
                <w:i/>
                <w:vanish/>
                <w:color w:val="0000FF"/>
                <w:szCs w:val="20"/>
              </w:rPr>
            </w:pPr>
            <w:r w:rsidRPr="00C17DCA">
              <w:rPr>
                <w:rFonts w:cs="Arial"/>
                <w:i/>
                <w:vanish/>
                <w:color w:val="0000FF"/>
                <w:szCs w:val="20"/>
              </w:rPr>
              <w:t>Verificar que el aplicativo quede ACTIVO y OK</w:t>
            </w:r>
          </w:p>
        </w:tc>
      </w:tr>
      <w:tr w:rsidR="00DD7518" w:rsidRPr="00C17DCA" w:rsidTr="009D4056">
        <w:trPr>
          <w:jc w:val="center"/>
          <w:hidden/>
        </w:trPr>
        <w:tc>
          <w:tcPr>
            <w:tcW w:w="2992" w:type="dxa"/>
          </w:tcPr>
          <w:p w:rsidR="00DD7518" w:rsidRPr="00C17DCA" w:rsidRDefault="00DD7518" w:rsidP="009D4056">
            <w:pPr>
              <w:jc w:val="both"/>
              <w:rPr>
                <w:rFonts w:cs="Arial"/>
                <w:i/>
                <w:vanish/>
                <w:color w:val="0000FF"/>
                <w:szCs w:val="20"/>
              </w:rPr>
            </w:pPr>
          </w:p>
        </w:tc>
        <w:tc>
          <w:tcPr>
            <w:tcW w:w="6047" w:type="dxa"/>
          </w:tcPr>
          <w:p w:rsidR="00DD7518" w:rsidRPr="00C17DCA" w:rsidRDefault="00DD7518" w:rsidP="009D4056">
            <w:pPr>
              <w:jc w:val="both"/>
              <w:rPr>
                <w:rFonts w:cs="Arial"/>
                <w:i/>
                <w:vanish/>
                <w:color w:val="0000FF"/>
                <w:szCs w:val="20"/>
              </w:rPr>
            </w:pPr>
          </w:p>
        </w:tc>
      </w:tr>
    </w:tbl>
    <w:p w:rsidR="00873207" w:rsidRPr="00C17DCA" w:rsidRDefault="00873207" w:rsidP="00DD7518">
      <w:pPr>
        <w:jc w:val="both"/>
        <w:rPr>
          <w:rFonts w:cs="Arial"/>
          <w:color w:val="0000FF"/>
          <w:szCs w:val="20"/>
        </w:rPr>
      </w:pPr>
    </w:p>
    <w:p w:rsidR="00B46DD7" w:rsidRDefault="00B46DD7" w:rsidP="00B46DD7">
      <w:pPr>
        <w:jc w:val="both"/>
        <w:rPr>
          <w:rFonts w:cs="Arial"/>
          <w:vanish/>
          <w:color w:val="0000FF"/>
          <w:szCs w:val="20"/>
        </w:rPr>
      </w:pPr>
      <w:bookmarkStart w:id="41" w:name="_Hlk8899672"/>
      <w:bookmarkStart w:id="42" w:name="_GoBack"/>
      <w:bookmarkEnd w:id="42"/>
    </w:p>
    <w:p w:rsidR="00B46DD7" w:rsidRDefault="00B46DD7" w:rsidP="00B46DD7">
      <w:pPr>
        <w:jc w:val="both"/>
        <w:rPr>
          <w:rFonts w:cs="Arial"/>
          <w:vanish/>
          <w:color w:val="0000FF"/>
          <w:szCs w:val="20"/>
        </w:rPr>
      </w:pPr>
    </w:p>
    <w:p w:rsidR="00B46DD7" w:rsidRDefault="00B46DD7" w:rsidP="00B46DD7">
      <w:pPr>
        <w:pStyle w:val="Heading2"/>
        <w:rPr>
          <w:caps w:val="0"/>
          <w:sz w:val="28"/>
        </w:rPr>
      </w:pPr>
      <w:bookmarkStart w:id="43" w:name="_Toc8113528"/>
      <w:bookmarkStart w:id="44" w:name="_Toc12968906"/>
      <w:r>
        <w:rPr>
          <w:b w:val="0"/>
          <w:caps w:val="0"/>
          <w:sz w:val="28"/>
        </w:rPr>
        <w:t>Instalación</w:t>
      </w:r>
      <w:bookmarkEnd w:id="43"/>
      <w:bookmarkEnd w:id="44"/>
    </w:p>
    <w:p w:rsidR="00B46DD7" w:rsidRDefault="00B46DD7" w:rsidP="00B46DD7">
      <w:pPr>
        <w:pStyle w:val="InfoHidden"/>
        <w:jc w:val="both"/>
        <w:rPr>
          <w:sz w:val="28"/>
        </w:rPr>
      </w:pPr>
      <w:r>
        <w:rPr>
          <w:sz w:val="28"/>
        </w:rPr>
        <w:t>Pasos a ejecutar durante la instalación</w:t>
      </w:r>
    </w:p>
    <w:p w:rsidR="00B46DD7" w:rsidRDefault="00B46DD7" w:rsidP="00B46DD7">
      <w:pPr>
        <w:rPr>
          <w:rFonts w:cs="Arial"/>
          <w:i/>
          <w:vanish/>
          <w:color w:val="0000FF"/>
          <w:szCs w:val="20"/>
        </w:rPr>
      </w:pPr>
    </w:p>
    <w:p w:rsidR="00B46DD7" w:rsidRDefault="00B46DD7" w:rsidP="00B46DD7">
      <w:pPr>
        <w:rPr>
          <w:rFonts w:cs="Arial"/>
          <w:i/>
          <w:vanish/>
          <w:color w:val="0000FF"/>
          <w:szCs w:val="20"/>
        </w:rPr>
      </w:pPr>
      <w:r>
        <w:rPr>
          <w:rFonts w:cs="Arial"/>
          <w:i/>
          <w:vanish/>
          <w:color w:val="0000FF"/>
          <w:szCs w:val="20"/>
        </w:rPr>
        <w:t>Se deberá cuando sea necesario considerar la siguiente sección como paso o subpaso:</w:t>
      </w:r>
    </w:p>
    <w:p w:rsidR="00B46DD7" w:rsidRDefault="00B46DD7" w:rsidP="00B46DD7">
      <w:pPr>
        <w:rPr>
          <w:rFonts w:cs="Arial"/>
          <w:i/>
          <w:vanish/>
          <w:color w:val="0000FF"/>
          <w:szCs w:val="20"/>
        </w:rPr>
      </w:pPr>
    </w:p>
    <w:p w:rsidR="00B46DD7" w:rsidRDefault="00B46DD7" w:rsidP="00B46DD7">
      <w:pPr>
        <w:rPr>
          <w:rFonts w:cs="Arial"/>
          <w:i/>
          <w:vanish/>
          <w:color w:val="0000FF"/>
          <w:szCs w:val="20"/>
        </w:rPr>
      </w:pPr>
      <w:r>
        <w:rPr>
          <w:rFonts w:cs="Arial"/>
          <w:i/>
          <w:vanish/>
          <w:color w:val="0000FF"/>
          <w:szCs w:val="20"/>
        </w:rPr>
        <w:t>Ejecución de Scripts de Base de Datos:</w:t>
      </w:r>
    </w:p>
    <w:p w:rsidR="00B46DD7" w:rsidRDefault="00B46DD7" w:rsidP="00B46DD7">
      <w:pPr>
        <w:jc w:val="both"/>
        <w:rPr>
          <w:rFonts w:cs="Arial"/>
          <w:i/>
          <w:vanish/>
          <w:color w:val="0000FF"/>
          <w:szCs w:val="20"/>
        </w:rPr>
      </w:pPr>
    </w:p>
    <w:p w:rsidR="00B46DD7" w:rsidRDefault="00B46DD7" w:rsidP="00B46DD7">
      <w:pPr>
        <w:ind w:left="720"/>
        <w:jc w:val="both"/>
        <w:rPr>
          <w:rFonts w:cs="Arial"/>
          <w:i/>
          <w:vanish/>
          <w:color w:val="0000FF"/>
          <w:szCs w:val="20"/>
        </w:rPr>
      </w:pPr>
      <w:r>
        <w:rPr>
          <w:rFonts w:cs="Arial"/>
          <w:i/>
          <w:vanish/>
          <w:color w:val="0000FF"/>
          <w:szCs w:val="20"/>
        </w:rPr>
        <w:t>Detallar de los archivos a ejecutar, así como su orden de ejecución.</w:t>
      </w:r>
    </w:p>
    <w:p w:rsidR="00B46DD7" w:rsidRDefault="00B46DD7" w:rsidP="00B46DD7">
      <w:pPr>
        <w:ind w:left="720"/>
        <w:jc w:val="both"/>
        <w:rPr>
          <w:rFonts w:cs="Arial"/>
          <w:i/>
          <w:vanish/>
          <w:color w:val="0000FF"/>
          <w:szCs w:val="20"/>
        </w:rPr>
      </w:pPr>
    </w:p>
    <w:p w:rsidR="00B46DD7" w:rsidRDefault="00B46DD7" w:rsidP="00B46DD7">
      <w:pPr>
        <w:ind w:left="720"/>
        <w:jc w:val="both"/>
        <w:rPr>
          <w:rFonts w:cs="Arial"/>
          <w:i/>
          <w:vanish/>
          <w:color w:val="0000FF"/>
          <w:szCs w:val="20"/>
        </w:rPr>
      </w:pPr>
      <w:r>
        <w:rPr>
          <w:rFonts w:cs="Arial"/>
          <w:i/>
          <w:vanish/>
          <w:color w:val="0000FF"/>
          <w:szCs w:val="20"/>
        </w:rPr>
        <w:t xml:space="preserve"> Nota: Para documentar el manual de instalación de tecnologías Oracle se debe de hacer referencia a lineamientos MAT.</w:t>
      </w:r>
    </w:p>
    <w:p w:rsidR="00B46DD7" w:rsidRDefault="00B46DD7" w:rsidP="00B46DD7">
      <w:pPr>
        <w:jc w:val="both"/>
        <w:rPr>
          <w:rFonts w:cs="Arial"/>
          <w:i/>
          <w:vanish/>
          <w:color w:val="0000FF"/>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2230"/>
        <w:gridCol w:w="2611"/>
        <w:gridCol w:w="2207"/>
      </w:tblGrid>
      <w:tr w:rsidR="00B46DD7" w:rsidTr="00B46DD7">
        <w:trPr>
          <w:hidden/>
        </w:trPr>
        <w:tc>
          <w:tcPr>
            <w:tcW w:w="1809" w:type="dxa"/>
            <w:tcBorders>
              <w:top w:val="single" w:sz="4" w:space="0" w:color="auto"/>
              <w:left w:val="single" w:sz="4" w:space="0" w:color="auto"/>
              <w:bottom w:val="single" w:sz="4" w:space="0" w:color="auto"/>
              <w:right w:val="single" w:sz="4" w:space="0" w:color="auto"/>
            </w:tcBorders>
            <w:hideMark/>
          </w:tcPr>
          <w:p w:rsidR="00B46DD7" w:rsidRDefault="00B46DD7">
            <w:pPr>
              <w:jc w:val="center"/>
              <w:rPr>
                <w:rFonts w:cs="Arial"/>
                <w:i/>
                <w:vanish/>
                <w:color w:val="0000FF"/>
                <w:szCs w:val="20"/>
              </w:rPr>
            </w:pPr>
            <w:r>
              <w:rPr>
                <w:rFonts w:cs="Arial"/>
                <w:i/>
                <w:vanish/>
                <w:color w:val="0000FF"/>
                <w:szCs w:val="20"/>
              </w:rPr>
              <w:t>Número de paso</w:t>
            </w:r>
          </w:p>
        </w:tc>
        <w:tc>
          <w:tcPr>
            <w:tcW w:w="2268" w:type="dxa"/>
            <w:tcBorders>
              <w:top w:val="single" w:sz="4" w:space="0" w:color="auto"/>
              <w:left w:val="single" w:sz="4" w:space="0" w:color="auto"/>
              <w:bottom w:val="single" w:sz="4" w:space="0" w:color="auto"/>
              <w:right w:val="single" w:sz="4" w:space="0" w:color="auto"/>
            </w:tcBorders>
            <w:hideMark/>
          </w:tcPr>
          <w:p w:rsidR="00B46DD7" w:rsidRDefault="00B46DD7">
            <w:pPr>
              <w:jc w:val="center"/>
              <w:rPr>
                <w:rFonts w:cs="Arial"/>
                <w:i/>
                <w:vanish/>
                <w:color w:val="0000FF"/>
                <w:szCs w:val="20"/>
              </w:rPr>
            </w:pPr>
            <w:r>
              <w:rPr>
                <w:rFonts w:cs="Arial"/>
                <w:i/>
                <w:vanish/>
                <w:color w:val="0000FF"/>
                <w:szCs w:val="20"/>
              </w:rPr>
              <w:t>Nombre del archivo</w:t>
            </w:r>
          </w:p>
        </w:tc>
        <w:tc>
          <w:tcPr>
            <w:tcW w:w="2656" w:type="dxa"/>
            <w:tcBorders>
              <w:top w:val="single" w:sz="4" w:space="0" w:color="auto"/>
              <w:left w:val="single" w:sz="4" w:space="0" w:color="auto"/>
              <w:bottom w:val="single" w:sz="4" w:space="0" w:color="auto"/>
              <w:right w:val="single" w:sz="4" w:space="0" w:color="auto"/>
            </w:tcBorders>
            <w:hideMark/>
          </w:tcPr>
          <w:p w:rsidR="00B46DD7" w:rsidRDefault="00B46DD7">
            <w:pPr>
              <w:jc w:val="center"/>
              <w:rPr>
                <w:rFonts w:cs="Arial"/>
                <w:i/>
                <w:vanish/>
                <w:color w:val="0000FF"/>
                <w:szCs w:val="20"/>
              </w:rPr>
            </w:pPr>
            <w:r>
              <w:rPr>
                <w:rFonts w:cs="Arial"/>
                <w:i/>
                <w:vanish/>
                <w:color w:val="0000FF"/>
                <w:szCs w:val="20"/>
              </w:rPr>
              <w:t>Variables de entorno</w:t>
            </w:r>
          </w:p>
        </w:tc>
        <w:tc>
          <w:tcPr>
            <w:tcW w:w="2245" w:type="dxa"/>
            <w:tcBorders>
              <w:top w:val="single" w:sz="4" w:space="0" w:color="auto"/>
              <w:left w:val="single" w:sz="4" w:space="0" w:color="auto"/>
              <w:bottom w:val="single" w:sz="4" w:space="0" w:color="auto"/>
              <w:right w:val="single" w:sz="4" w:space="0" w:color="auto"/>
            </w:tcBorders>
            <w:hideMark/>
          </w:tcPr>
          <w:p w:rsidR="00B46DD7" w:rsidRDefault="00B46DD7">
            <w:pPr>
              <w:jc w:val="center"/>
              <w:rPr>
                <w:rFonts w:cs="Arial"/>
                <w:i/>
                <w:vanish/>
                <w:color w:val="0000FF"/>
                <w:szCs w:val="20"/>
              </w:rPr>
            </w:pPr>
            <w:r>
              <w:rPr>
                <w:rFonts w:cs="Arial"/>
                <w:i/>
                <w:vanish/>
                <w:color w:val="0000FF"/>
                <w:szCs w:val="20"/>
              </w:rPr>
              <w:t>Base de Datos</w:t>
            </w:r>
          </w:p>
        </w:tc>
      </w:tr>
      <w:tr w:rsidR="00B46DD7" w:rsidTr="00B46DD7">
        <w:trPr>
          <w:hidden/>
        </w:trPr>
        <w:tc>
          <w:tcPr>
            <w:tcW w:w="1809"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656"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245"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r>
      <w:tr w:rsidR="00B46DD7" w:rsidTr="00B46DD7">
        <w:trPr>
          <w:hidden/>
        </w:trPr>
        <w:tc>
          <w:tcPr>
            <w:tcW w:w="1809"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656"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245"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r>
      <w:tr w:rsidR="00B46DD7" w:rsidTr="00B46DD7">
        <w:trPr>
          <w:hidden/>
        </w:trPr>
        <w:tc>
          <w:tcPr>
            <w:tcW w:w="1809"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268"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656"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c>
          <w:tcPr>
            <w:tcW w:w="2245" w:type="dxa"/>
            <w:tcBorders>
              <w:top w:val="single" w:sz="4" w:space="0" w:color="auto"/>
              <w:left w:val="single" w:sz="4" w:space="0" w:color="auto"/>
              <w:bottom w:val="single" w:sz="4" w:space="0" w:color="auto"/>
              <w:right w:val="single" w:sz="4" w:space="0" w:color="auto"/>
            </w:tcBorders>
          </w:tcPr>
          <w:p w:rsidR="00B46DD7" w:rsidRDefault="00B46DD7">
            <w:pPr>
              <w:jc w:val="both"/>
              <w:rPr>
                <w:rFonts w:cs="Arial"/>
                <w:i/>
                <w:vanish/>
                <w:color w:val="0000FF"/>
                <w:szCs w:val="20"/>
              </w:rPr>
            </w:pPr>
          </w:p>
        </w:tc>
      </w:tr>
    </w:tbl>
    <w:p w:rsidR="00B46DD7" w:rsidRDefault="00B46DD7" w:rsidP="00B46DD7">
      <w:pPr>
        <w:jc w:val="both"/>
        <w:rPr>
          <w:rFonts w:cs="Arial"/>
          <w:i/>
          <w:vanish/>
          <w:color w:val="0000FF"/>
          <w:szCs w:val="20"/>
        </w:rPr>
      </w:pPr>
    </w:p>
    <w:p w:rsidR="00B46DD7" w:rsidRDefault="00B46DD7" w:rsidP="00B46DD7">
      <w:pPr>
        <w:pStyle w:val="InfoHidden"/>
        <w:jc w:val="both"/>
        <w:rPr>
          <w:sz w:val="28"/>
        </w:rPr>
      </w:pPr>
    </w:p>
    <w:p w:rsidR="00B46DD7" w:rsidRDefault="00B46DD7" w:rsidP="00B46DD7">
      <w:pPr>
        <w:pStyle w:val="Heading3"/>
        <w:numPr>
          <w:ilvl w:val="0"/>
          <w:numId w:val="5"/>
        </w:numPr>
      </w:pPr>
      <w:bookmarkStart w:id="45" w:name="_Toc8113529"/>
      <w:bookmarkStart w:id="46" w:name="_Toc12968907"/>
      <w:r>
        <w:t>Instalación de los componentes</w:t>
      </w:r>
      <w:bookmarkEnd w:id="45"/>
      <w:bookmarkEnd w:id="46"/>
      <w:r>
        <w:t xml:space="preserve"> </w:t>
      </w:r>
      <w:r>
        <w:rPr>
          <w:b w:val="0"/>
          <w:bCs w:val="0"/>
          <w:i/>
          <w:vanish/>
          <w:color w:val="0000FF"/>
          <w:sz w:val="20"/>
          <w:szCs w:val="20"/>
        </w:rPr>
        <w:t xml:space="preserve">[Describir el nombre del paso] </w:t>
      </w:r>
    </w:p>
    <w:p w:rsidR="00B46DD7" w:rsidRDefault="00B46DD7" w:rsidP="00B46DD7">
      <w:pPr>
        <w:pStyle w:val="InfoHidden"/>
        <w:numPr>
          <w:ilvl w:val="0"/>
          <w:numId w:val="29"/>
        </w:numPr>
        <w:jc w:val="both"/>
      </w:pPr>
      <w:r>
        <w:t>Aquí se describen las instrucciones detalladas  para completar el paso que se quiere explicar.</w:t>
      </w:r>
    </w:p>
    <w:p w:rsidR="00B46DD7" w:rsidRDefault="00B46DD7" w:rsidP="00B46DD7">
      <w:pPr>
        <w:pStyle w:val="InfoHidden"/>
        <w:ind w:left="360"/>
        <w:jc w:val="both"/>
      </w:pPr>
    </w:p>
    <w:p w:rsidR="00B46DD7" w:rsidRDefault="00B46DD7" w:rsidP="00B46DD7">
      <w:pPr>
        <w:pStyle w:val="InfoHidden"/>
        <w:numPr>
          <w:ilvl w:val="0"/>
          <w:numId w:val="29"/>
        </w:numPr>
        <w:jc w:val="both"/>
      </w:pPr>
      <w:r>
        <w:t>Incluir pantallas y cualquier ayuda que pueda servir para facilitar el  procedimiento de Instalación.</w:t>
      </w:r>
    </w:p>
    <w:p w:rsidR="00B46DD7" w:rsidRDefault="00B46DD7" w:rsidP="00B46DD7">
      <w:pPr>
        <w:pStyle w:val="InfoHidden"/>
        <w:jc w:val="both"/>
      </w:pPr>
    </w:p>
    <w:p w:rsidR="00B46DD7" w:rsidRDefault="00B46DD7" w:rsidP="00B46DD7">
      <w:pPr>
        <w:pStyle w:val="Heading3"/>
        <w:numPr>
          <w:ilvl w:val="1"/>
          <w:numId w:val="7"/>
        </w:numPr>
      </w:pPr>
      <w:bookmarkStart w:id="47" w:name="_Toc8113530"/>
      <w:bookmarkStart w:id="48" w:name="_Toc12968908"/>
      <w:r>
        <w:t>Copiado de Archivos</w:t>
      </w:r>
      <w:bookmarkEnd w:id="47"/>
      <w:bookmarkEnd w:id="48"/>
    </w:p>
    <w:p w:rsidR="00B46DD7" w:rsidRDefault="00B46DD7" w:rsidP="00B46DD7"/>
    <w:p w:rsidR="00B46DD7" w:rsidRDefault="00B46DD7" w:rsidP="00B46DD7">
      <w:pPr>
        <w:rPr>
          <w:rFonts w:cs="Arial"/>
          <w:bCs/>
          <w:szCs w:val="26"/>
        </w:rPr>
      </w:pPr>
      <w:r>
        <w:rPr>
          <w:rFonts w:cs="Arial"/>
          <w:bCs/>
          <w:szCs w:val="26"/>
        </w:rPr>
        <w:t>Realizar el copiado de todos los archivos del paquete a la ruta: “C:\</w:t>
      </w:r>
      <w:proofErr w:type="spellStart"/>
      <w:r>
        <w:rPr>
          <w:rFonts w:cs="Arial"/>
          <w:bCs/>
          <w:szCs w:val="26"/>
        </w:rPr>
        <w:t>Temp</w:t>
      </w:r>
      <w:proofErr w:type="spellEnd"/>
      <w:r>
        <w:rPr>
          <w:rFonts w:cs="Arial"/>
          <w:bCs/>
          <w:szCs w:val="26"/>
        </w:rPr>
        <w:t>\” (Si no existe la ruta crearla)</w:t>
      </w:r>
    </w:p>
    <w:p w:rsidR="00B46DD7" w:rsidRDefault="00B46DD7" w:rsidP="00B46DD7">
      <w:pPr>
        <w:ind w:left="720"/>
        <w:rPr>
          <w:rFonts w:cs="Arial"/>
          <w:bCs/>
          <w:szCs w:val="26"/>
        </w:rPr>
      </w:pPr>
    </w:p>
    <w:p w:rsidR="00B46DD7" w:rsidRDefault="00B46DD7" w:rsidP="00B46DD7">
      <w:pPr>
        <w:pStyle w:val="Heading3"/>
        <w:numPr>
          <w:ilvl w:val="1"/>
          <w:numId w:val="7"/>
        </w:numPr>
      </w:pPr>
      <w:bookmarkStart w:id="49" w:name="_Toc8113531"/>
      <w:bookmarkStart w:id="50" w:name="_Toc12968909"/>
      <w:r>
        <w:t>Instalación de Archivos</w:t>
      </w:r>
      <w:bookmarkEnd w:id="49"/>
      <w:bookmarkEnd w:id="50"/>
    </w:p>
    <w:p w:rsidR="00B46DD7" w:rsidRDefault="00B46DD7" w:rsidP="00B46DD7">
      <w:pPr>
        <w:pStyle w:val="Caption"/>
        <w:ind w:left="0"/>
        <w:rPr>
          <w:rFonts w:ascii="Arial" w:hAnsi="Arial" w:cs="Arial"/>
          <w:sz w:val="20"/>
          <w:szCs w:val="20"/>
          <w:lang w:val="es-MX"/>
        </w:rPr>
      </w:pPr>
      <w:r>
        <w:rPr>
          <w:rFonts w:ascii="Arial" w:hAnsi="Arial" w:cs="Arial"/>
          <w:sz w:val="20"/>
          <w:szCs w:val="20"/>
          <w:lang w:val="es-MX"/>
        </w:rPr>
        <w:t>El siguiente proceso se deberá realizar para cada uno de los instaladores de la siguiente tabla en el orden indicado:</w:t>
      </w:r>
    </w:p>
    <w:tbl>
      <w:tblPr>
        <w:tblStyle w:val="TableGrid"/>
        <w:tblW w:w="6381" w:type="dxa"/>
        <w:tblLook w:val="04A0" w:firstRow="1" w:lastRow="0" w:firstColumn="1" w:lastColumn="0" w:noHBand="0" w:noVBand="1"/>
      </w:tblPr>
      <w:tblGrid>
        <w:gridCol w:w="747"/>
        <w:gridCol w:w="2239"/>
        <w:gridCol w:w="3395"/>
      </w:tblGrid>
      <w:tr w:rsidR="00B46DD7" w:rsidTr="00B46DD7">
        <w:tc>
          <w:tcPr>
            <w:tcW w:w="747" w:type="dxa"/>
            <w:tcBorders>
              <w:top w:val="single" w:sz="4" w:space="0" w:color="auto"/>
              <w:left w:val="single" w:sz="4" w:space="0" w:color="auto"/>
              <w:bottom w:val="single" w:sz="4" w:space="0" w:color="auto"/>
              <w:right w:val="single" w:sz="4" w:space="0" w:color="auto"/>
            </w:tcBorders>
            <w:hideMark/>
          </w:tcPr>
          <w:p w:rsidR="00B46DD7" w:rsidRDefault="00B46DD7">
            <w:pPr>
              <w:pStyle w:val="NoSpacing"/>
              <w:rPr>
                <w:rFonts w:ascii="Arial" w:hAnsi="Arial" w:cs="Arial"/>
                <w:b/>
                <w:sz w:val="18"/>
              </w:rPr>
            </w:pPr>
            <w:r>
              <w:rPr>
                <w:rFonts w:ascii="Arial" w:hAnsi="Arial" w:cs="Arial"/>
                <w:b/>
                <w:sz w:val="18"/>
              </w:rPr>
              <w:t>Orden</w:t>
            </w:r>
          </w:p>
        </w:tc>
        <w:tc>
          <w:tcPr>
            <w:tcW w:w="2239" w:type="dxa"/>
            <w:tcBorders>
              <w:top w:val="single" w:sz="4" w:space="0" w:color="auto"/>
              <w:left w:val="single" w:sz="4" w:space="0" w:color="auto"/>
              <w:bottom w:val="single" w:sz="4" w:space="0" w:color="auto"/>
              <w:right w:val="single" w:sz="4" w:space="0" w:color="auto"/>
            </w:tcBorders>
            <w:hideMark/>
          </w:tcPr>
          <w:p w:rsidR="00B46DD7" w:rsidRDefault="00B46DD7">
            <w:pPr>
              <w:pStyle w:val="NoSpacing"/>
              <w:rPr>
                <w:rFonts w:ascii="Arial" w:hAnsi="Arial" w:cs="Arial"/>
                <w:b/>
                <w:sz w:val="18"/>
              </w:rPr>
            </w:pPr>
            <w:r>
              <w:rPr>
                <w:rFonts w:ascii="Arial" w:hAnsi="Arial" w:cs="Arial"/>
                <w:b/>
                <w:sz w:val="18"/>
              </w:rPr>
              <w:t>Ruta Instalador</w:t>
            </w:r>
          </w:p>
        </w:tc>
        <w:tc>
          <w:tcPr>
            <w:tcW w:w="3395" w:type="dxa"/>
            <w:tcBorders>
              <w:top w:val="single" w:sz="4" w:space="0" w:color="auto"/>
              <w:left w:val="single" w:sz="4" w:space="0" w:color="auto"/>
              <w:bottom w:val="single" w:sz="4" w:space="0" w:color="auto"/>
              <w:right w:val="single" w:sz="4" w:space="0" w:color="auto"/>
            </w:tcBorders>
            <w:hideMark/>
          </w:tcPr>
          <w:p w:rsidR="00B46DD7" w:rsidRDefault="00B46DD7">
            <w:pPr>
              <w:pStyle w:val="NoSpacing"/>
              <w:rPr>
                <w:rFonts w:ascii="Arial" w:hAnsi="Arial" w:cs="Arial"/>
                <w:b/>
                <w:sz w:val="18"/>
              </w:rPr>
            </w:pPr>
            <w:r>
              <w:rPr>
                <w:rFonts w:ascii="Arial" w:hAnsi="Arial" w:cs="Arial"/>
                <w:b/>
                <w:sz w:val="18"/>
              </w:rPr>
              <w:t>Instalador</w:t>
            </w:r>
          </w:p>
        </w:tc>
      </w:tr>
      <w:tr w:rsidR="00B46DD7" w:rsidTr="00B46DD7">
        <w:trPr>
          <w:trHeight w:val="185"/>
        </w:trPr>
        <w:tc>
          <w:tcPr>
            <w:tcW w:w="747" w:type="dxa"/>
            <w:tcBorders>
              <w:top w:val="single" w:sz="4" w:space="0" w:color="auto"/>
              <w:left w:val="single" w:sz="4" w:space="0" w:color="auto"/>
              <w:bottom w:val="single" w:sz="4" w:space="0" w:color="auto"/>
              <w:right w:val="single" w:sz="4" w:space="0" w:color="auto"/>
            </w:tcBorders>
            <w:hideMark/>
          </w:tcPr>
          <w:p w:rsidR="00B46DD7" w:rsidRDefault="00B46DD7">
            <w:pPr>
              <w:pStyle w:val="NoSpacing"/>
              <w:rPr>
                <w:rFonts w:ascii="Arial" w:hAnsi="Arial" w:cs="Arial"/>
                <w:bCs/>
                <w:sz w:val="20"/>
                <w:szCs w:val="26"/>
              </w:rPr>
            </w:pPr>
            <w:r>
              <w:rPr>
                <w:rFonts w:ascii="Arial" w:hAnsi="Arial" w:cs="Arial"/>
                <w:bCs/>
                <w:sz w:val="20"/>
                <w:szCs w:val="26"/>
              </w:rPr>
              <w:t>1</w:t>
            </w:r>
          </w:p>
        </w:tc>
        <w:tc>
          <w:tcPr>
            <w:tcW w:w="2239" w:type="dxa"/>
            <w:tcBorders>
              <w:top w:val="single" w:sz="4" w:space="0" w:color="auto"/>
              <w:left w:val="single" w:sz="4" w:space="0" w:color="auto"/>
              <w:bottom w:val="single" w:sz="4" w:space="0" w:color="auto"/>
              <w:right w:val="single" w:sz="4" w:space="0" w:color="auto"/>
            </w:tcBorders>
            <w:hideMark/>
          </w:tcPr>
          <w:p w:rsidR="00B46DD7" w:rsidRDefault="00B46DD7">
            <w:pPr>
              <w:pStyle w:val="NoSpacing"/>
              <w:rPr>
                <w:rFonts w:ascii="Arial" w:hAnsi="Arial" w:cs="Arial"/>
                <w:sz w:val="20"/>
              </w:rPr>
            </w:pPr>
            <w:r>
              <w:rPr>
                <w:rFonts w:ascii="Arial" w:hAnsi="Arial" w:cs="Arial"/>
                <w:bCs/>
                <w:sz w:val="20"/>
                <w:szCs w:val="26"/>
              </w:rPr>
              <w:t>C:\Temp\</w:t>
            </w:r>
          </w:p>
        </w:tc>
        <w:tc>
          <w:tcPr>
            <w:tcW w:w="3395" w:type="dxa"/>
            <w:tcBorders>
              <w:top w:val="single" w:sz="4" w:space="0" w:color="auto"/>
              <w:left w:val="single" w:sz="4" w:space="0" w:color="auto"/>
              <w:bottom w:val="single" w:sz="4" w:space="0" w:color="auto"/>
              <w:right w:val="single" w:sz="4" w:space="0" w:color="auto"/>
            </w:tcBorders>
            <w:hideMark/>
          </w:tcPr>
          <w:p w:rsidR="00B46DD7" w:rsidRDefault="00914632">
            <w:pPr>
              <w:pStyle w:val="NoSpacing"/>
              <w:rPr>
                <w:rFonts w:ascii="Arial" w:hAnsi="Arial" w:cs="Arial"/>
                <w:sz w:val="20"/>
              </w:rPr>
            </w:pPr>
            <w:r w:rsidRPr="00914632">
              <w:rPr>
                <w:rFonts w:ascii="Arial" w:hAnsi="Arial" w:cs="Arial"/>
                <w:sz w:val="20"/>
              </w:rPr>
              <w:t>Cliente_Informix_410.zip</w:t>
            </w:r>
          </w:p>
        </w:tc>
      </w:tr>
    </w:tbl>
    <w:p w:rsidR="00B46DD7" w:rsidRDefault="00B46DD7" w:rsidP="00B46DD7">
      <w:pPr>
        <w:rPr>
          <w:lang w:eastAsia="ja-JP"/>
        </w:rPr>
      </w:pPr>
    </w:p>
    <w:p w:rsidR="00602AA6" w:rsidRDefault="00602AA6" w:rsidP="00602AA6">
      <w:pPr>
        <w:pStyle w:val="Caption"/>
        <w:rPr>
          <w:rFonts w:ascii="Arial" w:hAnsi="Arial" w:cs="Arial"/>
          <w:sz w:val="20"/>
          <w:szCs w:val="20"/>
          <w:lang w:val="es-MX"/>
        </w:rPr>
      </w:pPr>
      <w:r>
        <w:rPr>
          <w:rFonts w:ascii="Arial" w:hAnsi="Arial" w:cs="Arial"/>
          <w:sz w:val="20"/>
          <w:szCs w:val="20"/>
          <w:lang w:val="es-MX"/>
        </w:rPr>
        <w:t>Dar clic secundario en el archivo</w:t>
      </w:r>
      <w:r w:rsidR="00FD028C">
        <w:rPr>
          <w:rFonts w:ascii="Arial" w:hAnsi="Arial" w:cs="Arial"/>
          <w:sz w:val="20"/>
          <w:szCs w:val="20"/>
          <w:lang w:val="es-MX"/>
        </w:rPr>
        <w:t xml:space="preserve"> </w:t>
      </w:r>
      <w:r w:rsidR="00FD028C" w:rsidRPr="00FD028C">
        <w:rPr>
          <w:rFonts w:ascii="Arial" w:hAnsi="Arial" w:cs="Arial"/>
          <w:b/>
          <w:sz w:val="20"/>
          <w:lang w:val="es-MX"/>
        </w:rPr>
        <w:t>Cliente_Informix_410.zip</w:t>
      </w:r>
      <w:r>
        <w:rPr>
          <w:rFonts w:ascii="Arial" w:hAnsi="Arial" w:cs="Arial"/>
          <w:sz w:val="20"/>
          <w:szCs w:val="20"/>
          <w:lang w:val="es-MX"/>
        </w:rPr>
        <w:t xml:space="preserve"> y seleccionar la opción “Extraer todo”, (puede apoyarse con programas como </w:t>
      </w:r>
      <w:proofErr w:type="spellStart"/>
      <w:r>
        <w:rPr>
          <w:rFonts w:ascii="Arial" w:hAnsi="Arial" w:cs="Arial"/>
          <w:sz w:val="20"/>
          <w:szCs w:val="20"/>
          <w:lang w:val="es-MX"/>
        </w:rPr>
        <w:t>winzip</w:t>
      </w:r>
      <w:proofErr w:type="spellEnd"/>
      <w:r>
        <w:rPr>
          <w:rFonts w:ascii="Arial" w:hAnsi="Arial" w:cs="Arial"/>
          <w:sz w:val="20"/>
          <w:szCs w:val="20"/>
          <w:lang w:val="es-MX"/>
        </w:rPr>
        <w:t xml:space="preserve"> o </w:t>
      </w:r>
      <w:proofErr w:type="spellStart"/>
      <w:r>
        <w:rPr>
          <w:rFonts w:ascii="Arial" w:hAnsi="Arial" w:cs="Arial"/>
          <w:sz w:val="20"/>
          <w:szCs w:val="20"/>
          <w:lang w:val="es-MX"/>
        </w:rPr>
        <w:t>winrar</w:t>
      </w:r>
      <w:proofErr w:type="spellEnd"/>
      <w:r>
        <w:rPr>
          <w:rFonts w:ascii="Arial" w:hAnsi="Arial" w:cs="Arial"/>
          <w:sz w:val="20"/>
          <w:szCs w:val="20"/>
          <w:lang w:val="es-MX"/>
        </w:rPr>
        <w:t>).</w:t>
      </w:r>
    </w:p>
    <w:p w:rsidR="00602AA6" w:rsidRPr="00602AA6" w:rsidRDefault="00602AA6" w:rsidP="00602AA6">
      <w:pPr>
        <w:rPr>
          <w:lang w:eastAsia="ja-JP"/>
        </w:rPr>
      </w:pPr>
    </w:p>
    <w:p w:rsidR="00602AA6" w:rsidRDefault="00602AA6" w:rsidP="00602AA6">
      <w:pPr>
        <w:pStyle w:val="Caption"/>
        <w:jc w:val="center"/>
        <w:rPr>
          <w:rFonts w:ascii="Arial" w:hAnsi="Arial" w:cs="Arial"/>
          <w:sz w:val="20"/>
          <w:szCs w:val="20"/>
          <w:lang w:val="es-MX"/>
        </w:rPr>
      </w:pPr>
      <w:r>
        <w:rPr>
          <w:noProof/>
          <w:lang w:val="es-MX" w:eastAsia="es-MX"/>
        </w:rPr>
        <w:drawing>
          <wp:inline distT="0" distB="0" distL="0" distR="0" wp14:anchorId="4861C457" wp14:editId="69B607DB">
            <wp:extent cx="4482141" cy="252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141" cy="2520000"/>
                    </a:xfrm>
                    <a:prstGeom prst="rect">
                      <a:avLst/>
                    </a:prstGeom>
                  </pic:spPr>
                </pic:pic>
              </a:graphicData>
            </a:graphic>
          </wp:inline>
        </w:drawing>
      </w:r>
    </w:p>
    <w:p w:rsidR="00602AA6" w:rsidRDefault="00602AA6" w:rsidP="00602AA6">
      <w:pPr>
        <w:pStyle w:val="Caption"/>
        <w:rPr>
          <w:rFonts w:ascii="Arial" w:hAnsi="Arial" w:cs="Arial"/>
          <w:sz w:val="20"/>
          <w:szCs w:val="20"/>
          <w:lang w:val="es-MX"/>
        </w:rPr>
      </w:pPr>
    </w:p>
    <w:p w:rsidR="00602AA6" w:rsidRPr="00602AA6" w:rsidRDefault="00FD028C" w:rsidP="00602AA6">
      <w:pPr>
        <w:pStyle w:val="Caption"/>
        <w:rPr>
          <w:rFonts w:ascii="Arial" w:hAnsi="Arial" w:cs="Arial"/>
          <w:sz w:val="20"/>
          <w:szCs w:val="20"/>
          <w:lang w:val="es-MX"/>
        </w:rPr>
      </w:pPr>
      <w:r>
        <w:rPr>
          <w:rFonts w:ascii="Arial" w:hAnsi="Arial" w:cs="Arial"/>
          <w:sz w:val="20"/>
          <w:szCs w:val="20"/>
          <w:lang w:val="es-MX"/>
        </w:rPr>
        <w:t xml:space="preserve">Una vez </w:t>
      </w:r>
      <w:proofErr w:type="spellStart"/>
      <w:r>
        <w:rPr>
          <w:rFonts w:ascii="Arial" w:hAnsi="Arial" w:cs="Arial"/>
          <w:sz w:val="20"/>
          <w:szCs w:val="20"/>
          <w:lang w:val="es-MX"/>
        </w:rPr>
        <w:t>descompactada</w:t>
      </w:r>
      <w:proofErr w:type="spellEnd"/>
      <w:r>
        <w:rPr>
          <w:rFonts w:ascii="Arial" w:hAnsi="Arial" w:cs="Arial"/>
          <w:sz w:val="20"/>
          <w:szCs w:val="20"/>
          <w:lang w:val="es-MX"/>
        </w:rPr>
        <w:t xml:space="preserve"> la carpeta </w:t>
      </w:r>
      <w:r w:rsidRPr="00FD028C">
        <w:rPr>
          <w:rFonts w:ascii="Arial" w:hAnsi="Arial" w:cs="Arial"/>
          <w:sz w:val="20"/>
          <w:szCs w:val="20"/>
          <w:lang w:val="es-MX"/>
        </w:rPr>
        <w:t>Cliente_Informix_410</w:t>
      </w:r>
      <w:r>
        <w:rPr>
          <w:rFonts w:ascii="Arial" w:hAnsi="Arial" w:cs="Arial"/>
          <w:sz w:val="20"/>
          <w:szCs w:val="20"/>
          <w:lang w:val="es-MX"/>
        </w:rPr>
        <w:t xml:space="preserve"> entrar en ella. Y ejecutar el archivo </w:t>
      </w:r>
      <w:r w:rsidRPr="00FD028C">
        <w:rPr>
          <w:rFonts w:ascii="Arial" w:hAnsi="Arial" w:cs="Arial"/>
          <w:b/>
          <w:sz w:val="20"/>
          <w:szCs w:val="20"/>
          <w:lang w:val="es-MX"/>
        </w:rPr>
        <w:t>installclientsdk.exe</w:t>
      </w:r>
    </w:p>
    <w:p w:rsidR="00602AA6" w:rsidRDefault="000E1F49" w:rsidP="00602AA6">
      <w:pPr>
        <w:rPr>
          <w:lang w:eastAsia="ja-JP"/>
        </w:rPr>
      </w:pPr>
      <w:r>
        <w:rPr>
          <w:noProof/>
          <w:lang w:eastAsia="es-MX"/>
        </w:rPr>
        <w:drawing>
          <wp:inline distT="0" distB="0" distL="0" distR="0" wp14:anchorId="13936041" wp14:editId="17E060C0">
            <wp:extent cx="5612130" cy="3155315"/>
            <wp:effectExtent l="0" t="0" r="762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155315"/>
                    </a:xfrm>
                    <a:prstGeom prst="rect">
                      <a:avLst/>
                    </a:prstGeom>
                  </pic:spPr>
                </pic:pic>
              </a:graphicData>
            </a:graphic>
          </wp:inline>
        </w:drawing>
      </w:r>
    </w:p>
    <w:p w:rsidR="000E1F49" w:rsidRDefault="000E1F49" w:rsidP="00602AA6">
      <w:pPr>
        <w:rPr>
          <w:lang w:eastAsia="ja-JP"/>
        </w:rPr>
      </w:pPr>
    </w:p>
    <w:p w:rsidR="00B46DD7" w:rsidRDefault="00B46DD7" w:rsidP="000E1F49">
      <w:pPr>
        <w:pStyle w:val="Caption"/>
        <w:ind w:left="0"/>
        <w:rPr>
          <w:rFonts w:ascii="Arial" w:hAnsi="Arial" w:cs="Arial"/>
          <w:sz w:val="20"/>
          <w:szCs w:val="20"/>
          <w:lang w:val="es-MX"/>
        </w:rPr>
      </w:pPr>
    </w:p>
    <w:p w:rsidR="00B46DD7" w:rsidRDefault="000E1F49" w:rsidP="00B46DD7">
      <w:pPr>
        <w:rPr>
          <w:rFonts w:cs="Arial"/>
          <w:szCs w:val="20"/>
          <w:lang w:eastAsia="ja-JP"/>
        </w:rPr>
      </w:pPr>
      <w:r>
        <w:rPr>
          <w:rFonts w:cs="Arial"/>
          <w:szCs w:val="20"/>
          <w:lang w:eastAsia="ja-JP"/>
        </w:rPr>
        <w:t xml:space="preserve">Una vez que se abre la ventana para la instalación presionar el botón </w:t>
      </w:r>
      <w:r w:rsidR="00052D68">
        <w:rPr>
          <w:rFonts w:cs="Arial"/>
          <w:szCs w:val="20"/>
          <w:lang w:eastAsia="ja-JP"/>
        </w:rPr>
        <w:t>“</w:t>
      </w:r>
      <w:r w:rsidRPr="00052D68">
        <w:rPr>
          <w:rFonts w:cs="Arial"/>
          <w:b/>
          <w:szCs w:val="20"/>
          <w:lang w:eastAsia="ja-JP"/>
        </w:rPr>
        <w:t>Siguiente</w:t>
      </w:r>
      <w:r w:rsidR="00052D68">
        <w:rPr>
          <w:rFonts w:cs="Arial"/>
          <w:szCs w:val="20"/>
          <w:lang w:eastAsia="ja-JP"/>
        </w:rPr>
        <w:t>”</w:t>
      </w:r>
    </w:p>
    <w:p w:rsidR="000E1F49" w:rsidRDefault="000E1F49" w:rsidP="00B46DD7">
      <w:pPr>
        <w:rPr>
          <w:rFonts w:cs="Arial"/>
          <w:szCs w:val="20"/>
          <w:lang w:eastAsia="ja-JP"/>
        </w:rPr>
      </w:pPr>
    </w:p>
    <w:p w:rsidR="000E1F49" w:rsidRDefault="000E1F49" w:rsidP="000E1F49">
      <w:pPr>
        <w:jc w:val="center"/>
        <w:rPr>
          <w:rFonts w:cs="Arial"/>
          <w:szCs w:val="20"/>
          <w:lang w:eastAsia="ja-JP"/>
        </w:rPr>
      </w:pPr>
      <w:r>
        <w:rPr>
          <w:noProof/>
          <w:lang w:eastAsia="es-MX"/>
        </w:rPr>
        <w:drawing>
          <wp:inline distT="0" distB="0" distL="0" distR="0" wp14:anchorId="145FC7A3" wp14:editId="397A8445">
            <wp:extent cx="3528000" cy="2520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986" t="21131" r="27869" b="21513"/>
                    <a:stretch/>
                  </pic:blipFill>
                  <pic:spPr bwMode="auto">
                    <a:xfrm>
                      <a:off x="0" y="0"/>
                      <a:ext cx="3528000" cy="2520000"/>
                    </a:xfrm>
                    <a:prstGeom prst="rect">
                      <a:avLst/>
                    </a:prstGeom>
                    <a:ln>
                      <a:noFill/>
                    </a:ln>
                    <a:extLst>
                      <a:ext uri="{53640926-AAD7-44D8-BBD7-CCE9431645EC}">
                        <a14:shadowObscured xmlns:a14="http://schemas.microsoft.com/office/drawing/2010/main"/>
                      </a:ext>
                    </a:extLst>
                  </pic:spPr>
                </pic:pic>
              </a:graphicData>
            </a:graphic>
          </wp:inline>
        </w:drawing>
      </w:r>
    </w:p>
    <w:p w:rsidR="000E1F49" w:rsidRDefault="000E1F49" w:rsidP="000E1F49">
      <w:pPr>
        <w:rPr>
          <w:lang w:eastAsia="ja-JP"/>
        </w:rPr>
      </w:pPr>
    </w:p>
    <w:p w:rsidR="000E1F49" w:rsidRDefault="000E1F49" w:rsidP="000E1F49">
      <w:pPr>
        <w:rPr>
          <w:lang w:eastAsia="ja-JP"/>
        </w:rPr>
      </w:pPr>
    </w:p>
    <w:p w:rsidR="000E1F49" w:rsidRDefault="000E1F49" w:rsidP="000E1F49">
      <w:pPr>
        <w:rPr>
          <w:lang w:eastAsia="ja-JP"/>
        </w:rPr>
      </w:pPr>
    </w:p>
    <w:p w:rsidR="000E1F49" w:rsidRDefault="000E1F49" w:rsidP="000E1F49">
      <w:pPr>
        <w:rPr>
          <w:lang w:eastAsia="ja-JP"/>
        </w:rPr>
      </w:pPr>
      <w:r>
        <w:rPr>
          <w:lang w:eastAsia="ja-JP"/>
        </w:rPr>
        <w:t>Se abrirá la ventana del acuerdo y licencia, se deberá de seleccionar la opción “</w:t>
      </w:r>
      <w:r w:rsidRPr="000E1F49">
        <w:rPr>
          <w:b/>
          <w:lang w:eastAsia="ja-JP"/>
        </w:rPr>
        <w:t>Acepto los términos del acuerdo de licencia</w:t>
      </w:r>
      <w:r>
        <w:rPr>
          <w:lang w:eastAsia="ja-JP"/>
        </w:rPr>
        <w:t xml:space="preserve">” y presionar el botón de </w:t>
      </w:r>
      <w:r w:rsidRPr="000E1F49">
        <w:rPr>
          <w:b/>
          <w:lang w:eastAsia="ja-JP"/>
        </w:rPr>
        <w:t>Siguiente</w:t>
      </w:r>
      <w:r>
        <w:rPr>
          <w:lang w:eastAsia="ja-JP"/>
        </w:rPr>
        <w:t>.</w:t>
      </w:r>
    </w:p>
    <w:p w:rsidR="000E1F49" w:rsidRDefault="000E1F49" w:rsidP="00745BCC">
      <w:pPr>
        <w:jc w:val="center"/>
        <w:rPr>
          <w:lang w:eastAsia="ja-JP"/>
        </w:rPr>
      </w:pPr>
      <w:r>
        <w:rPr>
          <w:noProof/>
          <w:lang w:eastAsia="es-MX"/>
        </w:rPr>
        <w:drawing>
          <wp:inline distT="0" distB="0" distL="0" distR="0" wp14:anchorId="35CC30B4" wp14:editId="7575446D">
            <wp:extent cx="3522341" cy="25200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341" cy="2520000"/>
                    </a:xfrm>
                    <a:prstGeom prst="rect">
                      <a:avLst/>
                    </a:prstGeom>
                  </pic:spPr>
                </pic:pic>
              </a:graphicData>
            </a:graphic>
          </wp:inline>
        </w:drawing>
      </w:r>
    </w:p>
    <w:p w:rsidR="000E1F49" w:rsidRDefault="000E1F49" w:rsidP="000E1F49">
      <w:pPr>
        <w:rPr>
          <w:lang w:eastAsia="ja-JP"/>
        </w:rPr>
      </w:pPr>
    </w:p>
    <w:p w:rsidR="000E1F49" w:rsidRDefault="000E1F49" w:rsidP="000E1F49">
      <w:pPr>
        <w:rPr>
          <w:lang w:eastAsia="ja-JP"/>
        </w:rPr>
      </w:pPr>
    </w:p>
    <w:p w:rsidR="00690697" w:rsidRDefault="00690697" w:rsidP="000E1F49">
      <w:pPr>
        <w:rPr>
          <w:lang w:eastAsia="ja-JP"/>
        </w:rPr>
      </w:pPr>
      <w:r>
        <w:rPr>
          <w:lang w:eastAsia="ja-JP"/>
        </w:rPr>
        <w:t>En la pantalla de ruta de instalación, no se deberá de modificar la r</w:t>
      </w:r>
      <w:r w:rsidR="000B7F34">
        <w:rPr>
          <w:lang w:eastAsia="ja-JP"/>
        </w:rPr>
        <w:t>uta que se presenta por defecto, y presionar el botón “</w:t>
      </w:r>
      <w:r w:rsidR="000B7F34" w:rsidRPr="000B7F34">
        <w:rPr>
          <w:b/>
          <w:lang w:eastAsia="ja-JP"/>
        </w:rPr>
        <w:t>Siguiente</w:t>
      </w:r>
      <w:r w:rsidR="000B7F34">
        <w:rPr>
          <w:lang w:eastAsia="ja-JP"/>
        </w:rPr>
        <w:t>”</w:t>
      </w:r>
    </w:p>
    <w:p w:rsidR="00690697" w:rsidRDefault="00690697" w:rsidP="000E1F49">
      <w:pPr>
        <w:rPr>
          <w:lang w:eastAsia="ja-JP"/>
        </w:rPr>
      </w:pPr>
    </w:p>
    <w:p w:rsidR="000B7F34" w:rsidRDefault="000B7F34" w:rsidP="000E1F49">
      <w:pPr>
        <w:rPr>
          <w:lang w:eastAsia="ja-JP"/>
        </w:rPr>
      </w:pPr>
    </w:p>
    <w:p w:rsidR="00690697" w:rsidRDefault="00690697" w:rsidP="00745BCC">
      <w:pPr>
        <w:jc w:val="center"/>
        <w:rPr>
          <w:lang w:eastAsia="ja-JP"/>
        </w:rPr>
      </w:pPr>
      <w:r>
        <w:rPr>
          <w:noProof/>
          <w:lang w:eastAsia="es-MX"/>
        </w:rPr>
        <w:drawing>
          <wp:inline distT="0" distB="0" distL="0" distR="0" wp14:anchorId="7E953AE6" wp14:editId="3E01917A">
            <wp:extent cx="3516779" cy="252000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6779" cy="2520000"/>
                    </a:xfrm>
                    <a:prstGeom prst="rect">
                      <a:avLst/>
                    </a:prstGeom>
                  </pic:spPr>
                </pic:pic>
              </a:graphicData>
            </a:graphic>
          </wp:inline>
        </w:drawing>
      </w:r>
    </w:p>
    <w:p w:rsidR="00690697" w:rsidRDefault="00690697" w:rsidP="000E1F49">
      <w:pPr>
        <w:rPr>
          <w:lang w:eastAsia="ja-JP"/>
        </w:rPr>
      </w:pPr>
    </w:p>
    <w:p w:rsidR="00690697" w:rsidRDefault="00690697" w:rsidP="000E1F49">
      <w:pPr>
        <w:rPr>
          <w:lang w:eastAsia="ja-JP"/>
        </w:rPr>
      </w:pPr>
    </w:p>
    <w:p w:rsidR="00690697" w:rsidRDefault="00690697" w:rsidP="000E1F49">
      <w:pPr>
        <w:rPr>
          <w:lang w:eastAsia="ja-JP"/>
        </w:rPr>
      </w:pPr>
    </w:p>
    <w:p w:rsidR="00051ED7" w:rsidRDefault="00051ED7" w:rsidP="000E1F49">
      <w:pPr>
        <w:rPr>
          <w:lang w:eastAsia="ja-JP"/>
        </w:rPr>
      </w:pPr>
      <w:r>
        <w:rPr>
          <w:lang w:eastAsia="ja-JP"/>
        </w:rPr>
        <w:t>En la pantalla para seleccionar los elementos a instalar, se deberá de verificar que estén seleccionados todos los elementos, y presionar el botón de “</w:t>
      </w:r>
      <w:r w:rsidRPr="00051ED7">
        <w:rPr>
          <w:b/>
          <w:lang w:eastAsia="ja-JP"/>
        </w:rPr>
        <w:t>Siguiente</w:t>
      </w:r>
      <w:r>
        <w:rPr>
          <w:lang w:eastAsia="ja-JP"/>
        </w:rPr>
        <w:t>”</w:t>
      </w:r>
    </w:p>
    <w:p w:rsidR="00051ED7" w:rsidRDefault="00051ED7" w:rsidP="000E1F49">
      <w:pPr>
        <w:rPr>
          <w:lang w:eastAsia="ja-JP"/>
        </w:rPr>
      </w:pPr>
    </w:p>
    <w:p w:rsidR="00051ED7" w:rsidRDefault="00051ED7" w:rsidP="000E1F49">
      <w:pPr>
        <w:rPr>
          <w:lang w:eastAsia="ja-JP"/>
        </w:rPr>
      </w:pPr>
    </w:p>
    <w:p w:rsidR="00051ED7" w:rsidRDefault="00051ED7" w:rsidP="00745BCC">
      <w:pPr>
        <w:jc w:val="center"/>
        <w:rPr>
          <w:lang w:eastAsia="ja-JP"/>
        </w:rPr>
      </w:pPr>
      <w:r>
        <w:rPr>
          <w:noProof/>
          <w:lang w:eastAsia="es-MX"/>
        </w:rPr>
        <w:drawing>
          <wp:inline distT="0" distB="0" distL="0" distR="0" wp14:anchorId="56D8C412" wp14:editId="54E6BA75">
            <wp:extent cx="3516779" cy="25200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6779" cy="2520000"/>
                    </a:xfrm>
                    <a:prstGeom prst="rect">
                      <a:avLst/>
                    </a:prstGeom>
                  </pic:spPr>
                </pic:pic>
              </a:graphicData>
            </a:graphic>
          </wp:inline>
        </w:drawing>
      </w:r>
    </w:p>
    <w:p w:rsidR="000B7F34" w:rsidRDefault="000B7F34" w:rsidP="000E1F49">
      <w:pPr>
        <w:rPr>
          <w:lang w:eastAsia="ja-JP"/>
        </w:rPr>
      </w:pPr>
    </w:p>
    <w:p w:rsidR="00051ED7" w:rsidRDefault="00051ED7" w:rsidP="000E1F49">
      <w:pPr>
        <w:rPr>
          <w:lang w:eastAsia="ja-JP"/>
        </w:rPr>
      </w:pPr>
    </w:p>
    <w:p w:rsidR="00051ED7" w:rsidRDefault="00051ED7" w:rsidP="000E1F49">
      <w:pPr>
        <w:rPr>
          <w:lang w:eastAsia="ja-JP"/>
        </w:rPr>
      </w:pPr>
    </w:p>
    <w:p w:rsidR="00051ED7" w:rsidRDefault="00E5218F" w:rsidP="000E1F49">
      <w:pPr>
        <w:rPr>
          <w:lang w:eastAsia="ja-JP"/>
        </w:rPr>
      </w:pPr>
      <w:r>
        <w:rPr>
          <w:lang w:eastAsia="ja-JP"/>
        </w:rPr>
        <w:t>En la pantalla que se muestra se deberá de presionar “</w:t>
      </w:r>
      <w:r w:rsidRPr="00E5218F">
        <w:rPr>
          <w:b/>
          <w:lang w:eastAsia="ja-JP"/>
        </w:rPr>
        <w:t>Instalar</w:t>
      </w:r>
      <w:r>
        <w:rPr>
          <w:lang w:eastAsia="ja-JP"/>
        </w:rPr>
        <w:t>”</w:t>
      </w:r>
      <w:r w:rsidR="00976499">
        <w:rPr>
          <w:lang w:eastAsia="ja-JP"/>
        </w:rPr>
        <w:t>, para comenzar la instalación</w:t>
      </w:r>
    </w:p>
    <w:p w:rsidR="00E5218F" w:rsidRDefault="00E5218F" w:rsidP="000E1F49">
      <w:pPr>
        <w:rPr>
          <w:lang w:eastAsia="ja-JP"/>
        </w:rPr>
      </w:pPr>
    </w:p>
    <w:p w:rsidR="00E5218F" w:rsidRDefault="00E5218F" w:rsidP="000E1F49">
      <w:pPr>
        <w:rPr>
          <w:lang w:eastAsia="ja-JP"/>
        </w:rPr>
      </w:pPr>
    </w:p>
    <w:p w:rsidR="00E5218F" w:rsidRDefault="00E5218F" w:rsidP="00E5218F">
      <w:pPr>
        <w:jc w:val="center"/>
        <w:rPr>
          <w:lang w:eastAsia="ja-JP"/>
        </w:rPr>
      </w:pPr>
      <w:r>
        <w:rPr>
          <w:noProof/>
          <w:lang w:eastAsia="es-MX"/>
        </w:rPr>
        <w:drawing>
          <wp:inline distT="0" distB="0" distL="0" distR="0" wp14:anchorId="47699B0B" wp14:editId="396DD8F3">
            <wp:extent cx="3512896" cy="2520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2896" cy="2520000"/>
                    </a:xfrm>
                    <a:prstGeom prst="rect">
                      <a:avLst/>
                    </a:prstGeom>
                  </pic:spPr>
                </pic:pic>
              </a:graphicData>
            </a:graphic>
          </wp:inline>
        </w:drawing>
      </w:r>
    </w:p>
    <w:p w:rsidR="00051ED7" w:rsidRDefault="00976499" w:rsidP="000E1F49">
      <w:pPr>
        <w:rPr>
          <w:lang w:eastAsia="ja-JP"/>
        </w:rPr>
      </w:pPr>
      <w:r>
        <w:rPr>
          <w:lang w:eastAsia="ja-JP"/>
        </w:rPr>
        <w:t xml:space="preserve">Una vez concluida la instalación se </w:t>
      </w:r>
      <w:r w:rsidR="00052D68">
        <w:rPr>
          <w:lang w:eastAsia="ja-JP"/>
        </w:rPr>
        <w:t>mostrará</w:t>
      </w:r>
      <w:r>
        <w:rPr>
          <w:lang w:eastAsia="ja-JP"/>
        </w:rPr>
        <w:t xml:space="preserve"> la pantalla para instalar el driver de servidor</w:t>
      </w:r>
      <w:r w:rsidR="00733014">
        <w:rPr>
          <w:lang w:eastAsia="ja-JP"/>
        </w:rPr>
        <w:t>, en el cual se deberá de seleccionar “</w:t>
      </w:r>
      <w:r w:rsidR="00733014" w:rsidRPr="00052D68">
        <w:rPr>
          <w:b/>
          <w:lang w:eastAsia="ja-JP"/>
        </w:rPr>
        <w:t>Si</w:t>
      </w:r>
      <w:r w:rsidR="00733014">
        <w:rPr>
          <w:lang w:eastAsia="ja-JP"/>
        </w:rPr>
        <w:t xml:space="preserve">” </w:t>
      </w:r>
    </w:p>
    <w:p w:rsidR="00976499" w:rsidRDefault="00976499" w:rsidP="000E1F49">
      <w:pPr>
        <w:rPr>
          <w:lang w:eastAsia="ja-JP"/>
        </w:rPr>
      </w:pPr>
    </w:p>
    <w:p w:rsidR="00976499" w:rsidRDefault="00976499" w:rsidP="00733014">
      <w:pPr>
        <w:jc w:val="center"/>
        <w:rPr>
          <w:lang w:eastAsia="ja-JP"/>
        </w:rPr>
      </w:pPr>
      <w:r>
        <w:rPr>
          <w:noProof/>
          <w:lang w:eastAsia="es-MX"/>
        </w:rPr>
        <w:drawing>
          <wp:inline distT="0" distB="0" distL="0" distR="0" wp14:anchorId="19935C6C" wp14:editId="454D67A9">
            <wp:extent cx="3519001" cy="25200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19001" cy="2520000"/>
                    </a:xfrm>
                    <a:prstGeom prst="rect">
                      <a:avLst/>
                    </a:prstGeom>
                  </pic:spPr>
                </pic:pic>
              </a:graphicData>
            </a:graphic>
          </wp:inline>
        </w:drawing>
      </w:r>
    </w:p>
    <w:p w:rsidR="00733014" w:rsidRDefault="00733014" w:rsidP="00733014">
      <w:pPr>
        <w:jc w:val="center"/>
        <w:rPr>
          <w:lang w:eastAsia="ja-JP"/>
        </w:rPr>
      </w:pPr>
    </w:p>
    <w:p w:rsidR="00733014" w:rsidRDefault="00733014" w:rsidP="00733014">
      <w:pPr>
        <w:jc w:val="center"/>
        <w:rPr>
          <w:lang w:eastAsia="ja-JP"/>
        </w:rPr>
      </w:pPr>
    </w:p>
    <w:p w:rsidR="00D77BA5" w:rsidRDefault="00D77BA5" w:rsidP="00D77BA5">
      <w:pPr>
        <w:tabs>
          <w:tab w:val="left" w:pos="705"/>
        </w:tabs>
        <w:rPr>
          <w:lang w:eastAsia="ja-JP"/>
        </w:rPr>
      </w:pPr>
      <w:r>
        <w:rPr>
          <w:lang w:eastAsia="ja-JP"/>
        </w:rPr>
        <w:t>Una vez concluida la instalación se deberá de presionar el botón e “</w:t>
      </w:r>
      <w:r>
        <w:rPr>
          <w:b/>
          <w:lang w:eastAsia="ja-JP"/>
        </w:rPr>
        <w:t>Listo</w:t>
      </w:r>
      <w:r>
        <w:rPr>
          <w:lang w:eastAsia="ja-JP"/>
        </w:rPr>
        <w:t>”</w:t>
      </w:r>
    </w:p>
    <w:p w:rsidR="00D77BA5" w:rsidRDefault="00D77BA5" w:rsidP="00733014">
      <w:pPr>
        <w:tabs>
          <w:tab w:val="left" w:pos="705"/>
        </w:tabs>
        <w:rPr>
          <w:lang w:eastAsia="ja-JP"/>
        </w:rPr>
      </w:pPr>
    </w:p>
    <w:p w:rsidR="00D77BA5" w:rsidRDefault="00D77BA5" w:rsidP="00D77BA5">
      <w:pPr>
        <w:tabs>
          <w:tab w:val="left" w:pos="705"/>
        </w:tabs>
        <w:jc w:val="center"/>
        <w:rPr>
          <w:lang w:eastAsia="ja-JP"/>
        </w:rPr>
      </w:pPr>
      <w:r>
        <w:rPr>
          <w:noProof/>
          <w:lang w:eastAsia="es-MX"/>
        </w:rPr>
        <w:drawing>
          <wp:inline distT="0" distB="0" distL="0" distR="0" wp14:anchorId="3CD80320" wp14:editId="45FCB486">
            <wp:extent cx="3529038"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9038" cy="2520000"/>
                    </a:xfrm>
                    <a:prstGeom prst="rect">
                      <a:avLst/>
                    </a:prstGeom>
                  </pic:spPr>
                </pic:pic>
              </a:graphicData>
            </a:graphic>
          </wp:inline>
        </w:drawing>
      </w:r>
    </w:p>
    <w:p w:rsidR="00D77BA5" w:rsidRDefault="00D77BA5" w:rsidP="00733014">
      <w:pPr>
        <w:tabs>
          <w:tab w:val="left" w:pos="705"/>
        </w:tabs>
        <w:rPr>
          <w:lang w:eastAsia="ja-JP"/>
        </w:rPr>
      </w:pPr>
    </w:p>
    <w:p w:rsidR="00D77BA5" w:rsidRDefault="00D77BA5" w:rsidP="00733014">
      <w:pPr>
        <w:tabs>
          <w:tab w:val="left" w:pos="705"/>
        </w:tabs>
        <w:rPr>
          <w:lang w:eastAsia="ja-JP"/>
        </w:rPr>
      </w:pPr>
    </w:p>
    <w:p w:rsidR="007F7168" w:rsidRDefault="007F7168" w:rsidP="00733014">
      <w:pPr>
        <w:tabs>
          <w:tab w:val="left" w:pos="705"/>
        </w:tabs>
        <w:rPr>
          <w:lang w:eastAsia="ja-JP"/>
        </w:rPr>
      </w:pPr>
      <w:r>
        <w:rPr>
          <w:lang w:eastAsia="ja-JP"/>
        </w:rPr>
        <w:t xml:space="preserve">El asistente mostrará la pantalla siguiente, en la cual se </w:t>
      </w:r>
      <w:r w:rsidR="00D6486B">
        <w:rPr>
          <w:lang w:eastAsia="ja-JP"/>
        </w:rPr>
        <w:t>deberá</w:t>
      </w:r>
      <w:r>
        <w:rPr>
          <w:lang w:eastAsia="ja-JP"/>
        </w:rPr>
        <w:t xml:space="preserve"> de presionar el botón de “</w:t>
      </w:r>
      <w:r w:rsidRPr="007F7168">
        <w:rPr>
          <w:b/>
          <w:lang w:eastAsia="ja-JP"/>
        </w:rPr>
        <w:t>Siguiente</w:t>
      </w:r>
      <w:r>
        <w:rPr>
          <w:lang w:eastAsia="ja-JP"/>
        </w:rPr>
        <w:t>”</w:t>
      </w:r>
    </w:p>
    <w:p w:rsidR="007F7168" w:rsidRDefault="007F7168" w:rsidP="00733014">
      <w:pPr>
        <w:tabs>
          <w:tab w:val="left" w:pos="705"/>
        </w:tabs>
        <w:rPr>
          <w:lang w:eastAsia="ja-JP"/>
        </w:rPr>
      </w:pPr>
    </w:p>
    <w:p w:rsidR="007F7168" w:rsidRDefault="007F7168" w:rsidP="00733014">
      <w:pPr>
        <w:tabs>
          <w:tab w:val="left" w:pos="705"/>
        </w:tabs>
        <w:rPr>
          <w:lang w:eastAsia="ja-JP"/>
        </w:rPr>
      </w:pPr>
    </w:p>
    <w:p w:rsidR="007F7168" w:rsidRDefault="007F7168" w:rsidP="007F7168">
      <w:pPr>
        <w:tabs>
          <w:tab w:val="left" w:pos="705"/>
        </w:tabs>
        <w:jc w:val="center"/>
        <w:rPr>
          <w:lang w:eastAsia="ja-JP"/>
        </w:rPr>
      </w:pPr>
      <w:r>
        <w:rPr>
          <w:noProof/>
          <w:lang w:eastAsia="es-MX"/>
        </w:rPr>
        <w:drawing>
          <wp:inline distT="0" distB="0" distL="0" distR="0" wp14:anchorId="00B50907" wp14:editId="3C280A87">
            <wp:extent cx="3351657" cy="25200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51657" cy="2520000"/>
                    </a:xfrm>
                    <a:prstGeom prst="rect">
                      <a:avLst/>
                    </a:prstGeom>
                  </pic:spPr>
                </pic:pic>
              </a:graphicData>
            </a:graphic>
          </wp:inline>
        </w:drawing>
      </w:r>
    </w:p>
    <w:p w:rsidR="00D6486B" w:rsidRDefault="00D6486B" w:rsidP="007F7168">
      <w:pPr>
        <w:tabs>
          <w:tab w:val="left" w:pos="705"/>
        </w:tabs>
        <w:jc w:val="center"/>
        <w:rPr>
          <w:lang w:eastAsia="ja-JP"/>
        </w:rPr>
      </w:pPr>
    </w:p>
    <w:p w:rsidR="00D6486B" w:rsidRDefault="00D6486B" w:rsidP="007F7168">
      <w:pPr>
        <w:tabs>
          <w:tab w:val="left" w:pos="705"/>
        </w:tabs>
        <w:jc w:val="center"/>
        <w:rPr>
          <w:lang w:eastAsia="ja-JP"/>
        </w:rPr>
      </w:pPr>
    </w:p>
    <w:p w:rsidR="00D6486B" w:rsidRDefault="00D6486B" w:rsidP="007F7168">
      <w:pPr>
        <w:tabs>
          <w:tab w:val="left" w:pos="705"/>
        </w:tabs>
        <w:jc w:val="center"/>
        <w:rPr>
          <w:lang w:eastAsia="ja-JP"/>
        </w:rPr>
      </w:pPr>
    </w:p>
    <w:p w:rsidR="00D6486B" w:rsidRDefault="00D6486B" w:rsidP="00D6486B">
      <w:pPr>
        <w:tabs>
          <w:tab w:val="left" w:pos="705"/>
        </w:tabs>
        <w:rPr>
          <w:lang w:eastAsia="ja-JP"/>
        </w:rPr>
      </w:pPr>
      <w:r>
        <w:rPr>
          <w:lang w:eastAsia="ja-JP"/>
        </w:rPr>
        <w:t>En la pantalla se deberá de seleccionar la opción “Acepto los términos de IBM y los que no son de IBM” y presionar el botón de “</w:t>
      </w:r>
      <w:r w:rsidRPr="00D6486B">
        <w:rPr>
          <w:b/>
          <w:lang w:eastAsia="ja-JP"/>
        </w:rPr>
        <w:t>Siguiente</w:t>
      </w:r>
      <w:r>
        <w:rPr>
          <w:lang w:eastAsia="ja-JP"/>
        </w:rPr>
        <w:t>”</w:t>
      </w:r>
    </w:p>
    <w:p w:rsidR="00D6486B" w:rsidRDefault="00D6486B" w:rsidP="00D6486B">
      <w:pPr>
        <w:tabs>
          <w:tab w:val="left" w:pos="705"/>
        </w:tabs>
        <w:rPr>
          <w:lang w:eastAsia="ja-JP"/>
        </w:rPr>
      </w:pPr>
    </w:p>
    <w:p w:rsidR="00D6486B" w:rsidRDefault="00D6486B" w:rsidP="00D6486B">
      <w:pPr>
        <w:tabs>
          <w:tab w:val="left" w:pos="705"/>
        </w:tabs>
        <w:jc w:val="center"/>
        <w:rPr>
          <w:lang w:eastAsia="ja-JP"/>
        </w:rPr>
      </w:pPr>
      <w:r>
        <w:rPr>
          <w:noProof/>
          <w:lang w:eastAsia="es-MX"/>
        </w:rPr>
        <w:drawing>
          <wp:inline distT="0" distB="0" distL="0" distR="0" wp14:anchorId="6B68E28B" wp14:editId="31C7CC3C">
            <wp:extent cx="3366857" cy="2520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6857" cy="2520000"/>
                    </a:xfrm>
                    <a:prstGeom prst="rect">
                      <a:avLst/>
                    </a:prstGeom>
                  </pic:spPr>
                </pic:pic>
              </a:graphicData>
            </a:graphic>
          </wp:inline>
        </w:drawing>
      </w:r>
    </w:p>
    <w:p w:rsidR="003F47C0" w:rsidRDefault="003F47C0" w:rsidP="00B17D3C">
      <w:pPr>
        <w:tabs>
          <w:tab w:val="left" w:pos="705"/>
        </w:tabs>
        <w:rPr>
          <w:lang w:eastAsia="ja-JP"/>
        </w:rPr>
      </w:pPr>
    </w:p>
    <w:p w:rsidR="003F47C0" w:rsidRDefault="003F47C0" w:rsidP="007F7168">
      <w:pPr>
        <w:tabs>
          <w:tab w:val="left" w:pos="705"/>
        </w:tabs>
        <w:jc w:val="center"/>
        <w:rPr>
          <w:lang w:eastAsia="ja-JP"/>
        </w:rPr>
      </w:pPr>
    </w:p>
    <w:p w:rsidR="003F47C0" w:rsidRDefault="003F47C0" w:rsidP="003F47C0">
      <w:pPr>
        <w:tabs>
          <w:tab w:val="left" w:pos="705"/>
        </w:tabs>
        <w:rPr>
          <w:lang w:eastAsia="ja-JP"/>
        </w:rPr>
      </w:pPr>
      <w:r>
        <w:rPr>
          <w:lang w:eastAsia="ja-JP"/>
        </w:rPr>
        <w:t>En la instalación no se deberá de modificar ninguna ruta y presionar el botón “</w:t>
      </w:r>
      <w:r w:rsidRPr="003F47C0">
        <w:rPr>
          <w:b/>
          <w:lang w:eastAsia="ja-JP"/>
        </w:rPr>
        <w:t>Siguiente</w:t>
      </w:r>
      <w:r>
        <w:rPr>
          <w:lang w:eastAsia="ja-JP"/>
        </w:rPr>
        <w:t>”</w:t>
      </w:r>
    </w:p>
    <w:p w:rsidR="003F47C0" w:rsidRDefault="003F47C0" w:rsidP="007F7168">
      <w:pPr>
        <w:tabs>
          <w:tab w:val="left" w:pos="705"/>
        </w:tabs>
        <w:jc w:val="center"/>
        <w:rPr>
          <w:lang w:eastAsia="ja-JP"/>
        </w:rPr>
      </w:pPr>
    </w:p>
    <w:p w:rsidR="003F47C0" w:rsidRDefault="003F47C0" w:rsidP="007F7168">
      <w:pPr>
        <w:tabs>
          <w:tab w:val="left" w:pos="705"/>
        </w:tabs>
        <w:jc w:val="center"/>
        <w:rPr>
          <w:lang w:eastAsia="ja-JP"/>
        </w:rPr>
      </w:pPr>
    </w:p>
    <w:p w:rsidR="003F47C0" w:rsidRDefault="003F47C0" w:rsidP="007F7168">
      <w:pPr>
        <w:tabs>
          <w:tab w:val="left" w:pos="705"/>
        </w:tabs>
        <w:jc w:val="center"/>
        <w:rPr>
          <w:lang w:eastAsia="ja-JP"/>
        </w:rPr>
      </w:pPr>
      <w:r>
        <w:rPr>
          <w:noProof/>
          <w:lang w:eastAsia="es-MX"/>
        </w:rPr>
        <w:drawing>
          <wp:inline distT="0" distB="0" distL="0" distR="0" wp14:anchorId="3C04D8C1" wp14:editId="20FC4A8B">
            <wp:extent cx="3341599" cy="252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1599" cy="2520000"/>
                    </a:xfrm>
                    <a:prstGeom prst="rect">
                      <a:avLst/>
                    </a:prstGeom>
                  </pic:spPr>
                </pic:pic>
              </a:graphicData>
            </a:graphic>
          </wp:inline>
        </w:drawing>
      </w:r>
    </w:p>
    <w:p w:rsidR="003F47C0" w:rsidRDefault="003F47C0" w:rsidP="007F7168">
      <w:pPr>
        <w:tabs>
          <w:tab w:val="left" w:pos="705"/>
        </w:tabs>
        <w:jc w:val="center"/>
        <w:rPr>
          <w:lang w:eastAsia="ja-JP"/>
        </w:rPr>
      </w:pPr>
    </w:p>
    <w:p w:rsidR="003F47C0" w:rsidRDefault="00B17D3C" w:rsidP="00B17D3C">
      <w:pPr>
        <w:tabs>
          <w:tab w:val="left" w:pos="705"/>
        </w:tabs>
        <w:rPr>
          <w:lang w:eastAsia="ja-JP"/>
        </w:rPr>
      </w:pPr>
      <w:r>
        <w:rPr>
          <w:lang w:eastAsia="ja-JP"/>
        </w:rPr>
        <w:t>El nombre del controlador no se deberá de modificar y presionar el botón de “</w:t>
      </w:r>
      <w:r w:rsidRPr="00B17D3C">
        <w:rPr>
          <w:b/>
          <w:lang w:eastAsia="ja-JP"/>
        </w:rPr>
        <w:t>Siguiente</w:t>
      </w:r>
      <w:r>
        <w:rPr>
          <w:lang w:eastAsia="ja-JP"/>
        </w:rPr>
        <w:t>”</w:t>
      </w:r>
    </w:p>
    <w:p w:rsidR="00B17D3C" w:rsidRDefault="00B17D3C" w:rsidP="00B17D3C">
      <w:pPr>
        <w:tabs>
          <w:tab w:val="left" w:pos="705"/>
        </w:tabs>
        <w:rPr>
          <w:lang w:eastAsia="ja-JP"/>
        </w:rPr>
      </w:pPr>
    </w:p>
    <w:p w:rsidR="00B17D3C" w:rsidRDefault="00B17D3C" w:rsidP="00B17D3C">
      <w:pPr>
        <w:tabs>
          <w:tab w:val="left" w:pos="705"/>
        </w:tabs>
        <w:jc w:val="center"/>
        <w:rPr>
          <w:lang w:eastAsia="ja-JP"/>
        </w:rPr>
      </w:pPr>
      <w:r>
        <w:rPr>
          <w:noProof/>
          <w:lang w:eastAsia="es-MX"/>
        </w:rPr>
        <w:drawing>
          <wp:inline distT="0" distB="0" distL="0" distR="0" wp14:anchorId="068586BC" wp14:editId="4B8E8BD3">
            <wp:extent cx="3346621" cy="25200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6621" cy="2520000"/>
                    </a:xfrm>
                    <a:prstGeom prst="rect">
                      <a:avLst/>
                    </a:prstGeom>
                  </pic:spPr>
                </pic:pic>
              </a:graphicData>
            </a:graphic>
          </wp:inline>
        </w:drawing>
      </w:r>
    </w:p>
    <w:p w:rsidR="00B17D3C" w:rsidRDefault="00B17D3C" w:rsidP="00B17D3C">
      <w:pPr>
        <w:tabs>
          <w:tab w:val="left" w:pos="705"/>
        </w:tabs>
        <w:jc w:val="center"/>
        <w:rPr>
          <w:lang w:eastAsia="ja-JP"/>
        </w:rPr>
      </w:pPr>
    </w:p>
    <w:p w:rsidR="00B17D3C" w:rsidRDefault="00B17D3C" w:rsidP="00B17D3C">
      <w:pPr>
        <w:tabs>
          <w:tab w:val="left" w:pos="705"/>
        </w:tabs>
        <w:jc w:val="center"/>
        <w:rPr>
          <w:lang w:eastAsia="ja-JP"/>
        </w:rPr>
      </w:pPr>
    </w:p>
    <w:p w:rsidR="00051ED7" w:rsidRDefault="00B17D3C" w:rsidP="000E1F49">
      <w:pPr>
        <w:rPr>
          <w:lang w:eastAsia="ja-JP"/>
        </w:rPr>
      </w:pPr>
      <w:r>
        <w:rPr>
          <w:lang w:eastAsia="ja-JP"/>
        </w:rPr>
        <w:t>Una vez concluida la instalación se deberá de entrar al “</w:t>
      </w:r>
      <w:r w:rsidRPr="00B17D3C">
        <w:rPr>
          <w:b/>
          <w:lang w:eastAsia="ja-JP"/>
        </w:rPr>
        <w:t>Panel de Control</w:t>
      </w:r>
      <w:r>
        <w:rPr>
          <w:lang w:eastAsia="ja-JP"/>
        </w:rPr>
        <w:t xml:space="preserve">” en </w:t>
      </w:r>
      <w:r w:rsidRPr="00B17D3C">
        <w:rPr>
          <w:b/>
          <w:lang w:eastAsia="ja-JP"/>
        </w:rPr>
        <w:t>Agregar o Quitar programas</w:t>
      </w:r>
      <w:r>
        <w:rPr>
          <w:lang w:eastAsia="ja-JP"/>
        </w:rPr>
        <w:t>, para verificar que la instalación fue correcta.</w:t>
      </w:r>
    </w:p>
    <w:p w:rsidR="00B17D3C" w:rsidRDefault="00B17D3C" w:rsidP="000E1F49">
      <w:pPr>
        <w:rPr>
          <w:lang w:eastAsia="ja-JP"/>
        </w:rPr>
      </w:pPr>
    </w:p>
    <w:p w:rsidR="00B17D3C" w:rsidRPr="000E1F49" w:rsidRDefault="00B17D3C" w:rsidP="00B17D3C">
      <w:pPr>
        <w:jc w:val="center"/>
        <w:rPr>
          <w:lang w:eastAsia="ja-JP"/>
        </w:rPr>
      </w:pPr>
      <w:r>
        <w:rPr>
          <w:noProof/>
          <w:lang w:eastAsia="es-MX"/>
        </w:rPr>
        <w:drawing>
          <wp:inline distT="0" distB="0" distL="0" distR="0" wp14:anchorId="7B2A8B31" wp14:editId="2A2AD7C1">
            <wp:extent cx="4572000" cy="1241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146" cy="1246228"/>
                    </a:xfrm>
                    <a:prstGeom prst="rect">
                      <a:avLst/>
                    </a:prstGeom>
                  </pic:spPr>
                </pic:pic>
              </a:graphicData>
            </a:graphic>
          </wp:inline>
        </w:drawing>
      </w:r>
    </w:p>
    <w:p w:rsidR="00B46DD7" w:rsidRDefault="00B46DD7" w:rsidP="00B46DD7">
      <w:pPr>
        <w:pStyle w:val="Heading2"/>
        <w:rPr>
          <w:b w:val="0"/>
          <w:caps w:val="0"/>
          <w:sz w:val="28"/>
        </w:rPr>
      </w:pPr>
      <w:bookmarkStart w:id="51" w:name="_Toc8113532"/>
      <w:bookmarkStart w:id="52" w:name="_Toc12968910"/>
      <w:r>
        <w:rPr>
          <w:b w:val="0"/>
          <w:caps w:val="0"/>
          <w:sz w:val="28"/>
        </w:rPr>
        <w:t>Configuración</w:t>
      </w:r>
      <w:bookmarkEnd w:id="51"/>
      <w:bookmarkEnd w:id="52"/>
    </w:p>
    <w:p w:rsidR="00B46DD7" w:rsidRDefault="004721DD" w:rsidP="00B46DD7">
      <w:pPr>
        <w:rPr>
          <w:rFonts w:cs="Arial"/>
          <w:bCs/>
          <w:szCs w:val="26"/>
        </w:rPr>
      </w:pPr>
      <w:r>
        <w:rPr>
          <w:rFonts w:cs="Arial"/>
          <w:bCs/>
          <w:szCs w:val="26"/>
        </w:rPr>
        <w:t>No se requiere configuración</w:t>
      </w:r>
    </w:p>
    <w:p w:rsidR="00B46DD7" w:rsidRDefault="00B46DD7" w:rsidP="00B46DD7">
      <w:pPr>
        <w:rPr>
          <w:rFonts w:cs="Arial"/>
          <w:bCs/>
          <w:szCs w:val="26"/>
        </w:rPr>
      </w:pPr>
    </w:p>
    <w:p w:rsidR="00B46DD7" w:rsidRDefault="00B46DD7" w:rsidP="00B46DD7">
      <w:pPr>
        <w:jc w:val="center"/>
        <w:rPr>
          <w:rFonts w:cs="Arial"/>
        </w:rPr>
      </w:pPr>
    </w:p>
    <w:p w:rsidR="00B46DD7" w:rsidRDefault="00B46DD7" w:rsidP="00B46DD7">
      <w:pPr>
        <w:pStyle w:val="InfoHidden"/>
        <w:ind w:left="720"/>
        <w:jc w:val="both"/>
        <w:rPr>
          <w:vanish w:val="0"/>
        </w:rPr>
      </w:pPr>
    </w:p>
    <w:p w:rsidR="00B46DD7" w:rsidRDefault="00B46DD7" w:rsidP="00B46DD7">
      <w:pPr>
        <w:pStyle w:val="InfoHidden"/>
        <w:ind w:left="720"/>
        <w:jc w:val="both"/>
      </w:pPr>
      <w:r>
        <w:t>Verificar que no se haya desplegado ningún error en la pantalla que despliega los mensajes de estado de la instalación. Si ocurrió algún error, ejecutar el paso de desinstalación y luego el de instalación, hasta que ambos sean exitosos. Si el error persiste, solicitar apoyo para la verificación del mensaje.En caso de que aplique, aquí se describen los sub-pasos a seguir para completar el paso.</w:t>
      </w:r>
    </w:p>
    <w:p w:rsidR="00B46DD7" w:rsidRDefault="00B46DD7" w:rsidP="00B46DD7">
      <w:pPr>
        <w:pStyle w:val="InfoHidden"/>
        <w:ind w:left="720"/>
        <w:jc w:val="both"/>
      </w:pPr>
    </w:p>
    <w:p w:rsidR="00B46DD7" w:rsidRDefault="00B46DD7" w:rsidP="00B46DD7">
      <w:pPr>
        <w:pStyle w:val="InfoHidden"/>
        <w:ind w:left="720"/>
        <w:jc w:val="both"/>
      </w:pPr>
      <w:r>
        <w:t>Pueden incluirse tantos niveles como sea necesario.</w:t>
      </w:r>
    </w:p>
    <w:p w:rsidR="00B46DD7" w:rsidRPr="00B46DD7" w:rsidRDefault="00B46DD7" w:rsidP="00B46DD7">
      <w:pPr>
        <w:pStyle w:val="Heading2"/>
        <w:rPr>
          <w:sz w:val="28"/>
          <w:szCs w:val="28"/>
        </w:rPr>
      </w:pPr>
      <w:bookmarkStart w:id="53" w:name="_Toc8113533"/>
      <w:bookmarkStart w:id="54" w:name="_Toc12968911"/>
      <w:r>
        <w:rPr>
          <w:b w:val="0"/>
          <w:caps w:val="0"/>
          <w:sz w:val="28"/>
          <w:szCs w:val="28"/>
        </w:rPr>
        <w:t>Plan de Retorno</w:t>
      </w:r>
      <w:bookmarkEnd w:id="53"/>
      <w:bookmarkEnd w:id="54"/>
      <w:r>
        <w:rPr>
          <w:rFonts w:cs="Arial"/>
          <w:b w:val="0"/>
          <w:i/>
          <w:vanish/>
          <w:color w:val="0000FF"/>
          <w:sz w:val="20"/>
        </w:rPr>
        <w:t>Describir los pasos necesarios para ejecutar el plan de retorno delos cambios hechos con este manual de instalación.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551"/>
        <w:gridCol w:w="2084"/>
        <w:gridCol w:w="2213"/>
      </w:tblGrid>
      <w:tr w:rsidR="00B46DD7" w:rsidTr="00B46DD7">
        <w:tc>
          <w:tcPr>
            <w:tcW w:w="1980" w:type="dxa"/>
            <w:tcBorders>
              <w:top w:val="single" w:sz="4" w:space="0" w:color="auto"/>
              <w:left w:val="single" w:sz="4" w:space="0" w:color="auto"/>
              <w:bottom w:val="single" w:sz="4" w:space="0" w:color="auto"/>
              <w:right w:val="single" w:sz="4" w:space="0" w:color="auto"/>
            </w:tcBorders>
          </w:tcPr>
          <w:p w:rsidR="00B46DD7" w:rsidRDefault="003A6C65">
            <w:pPr>
              <w:jc w:val="center"/>
              <w:rPr>
                <w:rFonts w:cs="Arial"/>
                <w:b/>
                <w:bCs/>
                <w:kern w:val="32"/>
                <w:sz w:val="28"/>
                <w:szCs w:val="28"/>
              </w:rPr>
            </w:pPr>
            <w:r>
              <w:rPr>
                <w:rFonts w:cs="Arial"/>
                <w:b/>
                <w:bCs/>
                <w:kern w:val="32"/>
                <w:sz w:val="18"/>
                <w:szCs w:val="18"/>
              </w:rPr>
              <w:t>Número de paso (</w:t>
            </w:r>
            <w:r w:rsidR="00B46DD7">
              <w:rPr>
                <w:rFonts w:cs="Arial"/>
                <w:b/>
                <w:bCs/>
                <w:kern w:val="32"/>
                <w:sz w:val="18"/>
                <w:szCs w:val="18"/>
              </w:rPr>
              <w:t>Número sub paso)</w:t>
            </w:r>
          </w:p>
          <w:p w:rsidR="00B46DD7" w:rsidRDefault="00B46DD7">
            <w:pPr>
              <w:jc w:val="center"/>
              <w:rPr>
                <w:rFonts w:cs="Arial"/>
                <w:i/>
                <w:vanish/>
                <w:color w:val="0000FF"/>
                <w:sz w:val="16"/>
                <w:szCs w:val="20"/>
              </w:rPr>
            </w:pPr>
          </w:p>
          <w:p w:rsidR="00B46DD7" w:rsidRDefault="00B46DD7">
            <w:pPr>
              <w:jc w:val="center"/>
              <w:rPr>
                <w:b/>
                <w:bCs/>
                <w:kern w:val="32"/>
                <w:sz w:val="28"/>
                <w:szCs w:val="28"/>
              </w:rPr>
            </w:pPr>
            <w:r>
              <w:rPr>
                <w:rFonts w:cs="Arial"/>
                <w:i/>
                <w:vanish/>
                <w:color w:val="0000FF"/>
                <w:sz w:val="16"/>
                <w:szCs w:val="20"/>
              </w:rPr>
              <w:t>Colocar el orden de ejecución de los pasos</w:t>
            </w:r>
          </w:p>
        </w:tc>
        <w:tc>
          <w:tcPr>
            <w:tcW w:w="2551" w:type="dxa"/>
            <w:tcBorders>
              <w:top w:val="single" w:sz="4" w:space="0" w:color="auto"/>
              <w:left w:val="single" w:sz="4" w:space="0" w:color="auto"/>
              <w:bottom w:val="single" w:sz="4" w:space="0" w:color="auto"/>
              <w:right w:val="single" w:sz="4" w:space="0" w:color="auto"/>
            </w:tcBorders>
          </w:tcPr>
          <w:p w:rsidR="00B46DD7" w:rsidRDefault="00B46DD7">
            <w:pPr>
              <w:jc w:val="center"/>
              <w:rPr>
                <w:b/>
                <w:bCs/>
                <w:kern w:val="32"/>
                <w:sz w:val="18"/>
                <w:szCs w:val="18"/>
              </w:rPr>
            </w:pPr>
            <w:r>
              <w:rPr>
                <w:rFonts w:cs="Arial"/>
                <w:b/>
                <w:bCs/>
                <w:kern w:val="32"/>
                <w:sz w:val="18"/>
                <w:szCs w:val="18"/>
              </w:rPr>
              <w:t>Descripción</w:t>
            </w:r>
          </w:p>
          <w:p w:rsidR="00B46DD7" w:rsidRDefault="00B46DD7">
            <w:pPr>
              <w:jc w:val="center"/>
              <w:rPr>
                <w:rFonts w:cs="Arial"/>
                <w:i/>
                <w:vanish/>
                <w:color w:val="0000FF"/>
                <w:sz w:val="16"/>
                <w:szCs w:val="20"/>
              </w:rPr>
            </w:pPr>
          </w:p>
          <w:p w:rsidR="00B46DD7" w:rsidRDefault="00B46DD7">
            <w:pPr>
              <w:jc w:val="center"/>
              <w:rPr>
                <w:b/>
                <w:bCs/>
                <w:kern w:val="32"/>
                <w:sz w:val="28"/>
                <w:szCs w:val="28"/>
              </w:rPr>
            </w:pPr>
            <w:r>
              <w:rPr>
                <w:rFonts w:cs="Arial"/>
                <w:i/>
                <w:vanish/>
                <w:color w:val="0000FF"/>
                <w:sz w:val="16"/>
                <w:szCs w:val="20"/>
              </w:rPr>
              <w:t>Descripción detallada de la acción a ejecutar</w:t>
            </w:r>
          </w:p>
        </w:tc>
        <w:tc>
          <w:tcPr>
            <w:tcW w:w="2084" w:type="dxa"/>
            <w:tcBorders>
              <w:top w:val="single" w:sz="4" w:space="0" w:color="auto"/>
              <w:left w:val="single" w:sz="4" w:space="0" w:color="auto"/>
              <w:bottom w:val="single" w:sz="4" w:space="0" w:color="auto"/>
              <w:right w:val="single" w:sz="4" w:space="0" w:color="auto"/>
            </w:tcBorders>
          </w:tcPr>
          <w:p w:rsidR="00B46DD7" w:rsidRDefault="00B46DD7">
            <w:pPr>
              <w:jc w:val="center"/>
              <w:rPr>
                <w:rFonts w:cs="Arial"/>
                <w:b/>
                <w:bCs/>
                <w:kern w:val="32"/>
                <w:sz w:val="18"/>
                <w:szCs w:val="18"/>
              </w:rPr>
            </w:pPr>
            <w:r>
              <w:rPr>
                <w:rFonts w:cs="Arial"/>
                <w:b/>
                <w:bCs/>
                <w:kern w:val="32"/>
                <w:sz w:val="18"/>
                <w:szCs w:val="18"/>
              </w:rPr>
              <w:t>Resultado esperado</w:t>
            </w:r>
          </w:p>
          <w:p w:rsidR="00B46DD7" w:rsidRDefault="00B46DD7">
            <w:pPr>
              <w:jc w:val="center"/>
              <w:rPr>
                <w:rFonts w:cs="Arial"/>
                <w:i/>
                <w:vanish/>
                <w:color w:val="0000FF"/>
                <w:sz w:val="16"/>
                <w:szCs w:val="20"/>
              </w:rPr>
            </w:pPr>
          </w:p>
          <w:p w:rsidR="00B46DD7" w:rsidRDefault="00B46DD7">
            <w:pPr>
              <w:jc w:val="center"/>
              <w:rPr>
                <w:b/>
                <w:bCs/>
                <w:kern w:val="32"/>
                <w:sz w:val="28"/>
                <w:szCs w:val="28"/>
              </w:rPr>
            </w:pPr>
            <w:r>
              <w:rPr>
                <w:rFonts w:cs="Arial"/>
                <w:i/>
                <w:vanish/>
                <w:color w:val="0000FF"/>
                <w:sz w:val="16"/>
                <w:szCs w:val="20"/>
              </w:rPr>
              <w:t>Resultado esperado post la ejecución del paso.</w:t>
            </w:r>
          </w:p>
        </w:tc>
        <w:tc>
          <w:tcPr>
            <w:tcW w:w="2213" w:type="dxa"/>
            <w:tcBorders>
              <w:top w:val="single" w:sz="4" w:space="0" w:color="auto"/>
              <w:left w:val="single" w:sz="4" w:space="0" w:color="auto"/>
              <w:bottom w:val="single" w:sz="4" w:space="0" w:color="auto"/>
              <w:right w:val="single" w:sz="4" w:space="0" w:color="auto"/>
            </w:tcBorders>
          </w:tcPr>
          <w:p w:rsidR="00B46DD7" w:rsidRDefault="00B46DD7">
            <w:pPr>
              <w:jc w:val="center"/>
              <w:rPr>
                <w:b/>
                <w:bCs/>
                <w:kern w:val="32"/>
                <w:sz w:val="18"/>
                <w:szCs w:val="18"/>
              </w:rPr>
            </w:pPr>
            <w:r>
              <w:rPr>
                <w:rFonts w:cs="Arial"/>
                <w:b/>
                <w:bCs/>
                <w:kern w:val="32"/>
                <w:sz w:val="18"/>
                <w:szCs w:val="18"/>
              </w:rPr>
              <w:t>Validación</w:t>
            </w:r>
            <w:r>
              <w:rPr>
                <w:b/>
                <w:bCs/>
                <w:kern w:val="32"/>
                <w:sz w:val="18"/>
                <w:szCs w:val="18"/>
              </w:rPr>
              <w:t>.</w:t>
            </w:r>
          </w:p>
          <w:p w:rsidR="00B46DD7" w:rsidRDefault="00B46DD7">
            <w:pPr>
              <w:jc w:val="center"/>
              <w:rPr>
                <w:rFonts w:cs="Arial"/>
                <w:i/>
                <w:vanish/>
                <w:color w:val="0000FF"/>
                <w:sz w:val="16"/>
                <w:szCs w:val="20"/>
              </w:rPr>
            </w:pPr>
          </w:p>
          <w:p w:rsidR="00B46DD7" w:rsidRDefault="00B46DD7">
            <w:pPr>
              <w:jc w:val="center"/>
              <w:rPr>
                <w:b/>
                <w:bCs/>
                <w:kern w:val="32"/>
                <w:sz w:val="28"/>
                <w:szCs w:val="28"/>
              </w:rPr>
            </w:pPr>
            <w:r>
              <w:rPr>
                <w:rFonts w:cs="Arial"/>
                <w:i/>
                <w:vanish/>
                <w:color w:val="0000FF"/>
                <w:sz w:val="16"/>
                <w:szCs w:val="20"/>
              </w:rPr>
              <w:t>Forma de validar que el paso fue exitoso.</w:t>
            </w:r>
          </w:p>
        </w:tc>
      </w:tr>
      <w:tr w:rsidR="00B46DD7" w:rsidTr="00B46DD7">
        <w:tc>
          <w:tcPr>
            <w:tcW w:w="1980" w:type="dxa"/>
            <w:tcBorders>
              <w:top w:val="single" w:sz="4" w:space="0" w:color="auto"/>
              <w:left w:val="single" w:sz="4" w:space="0" w:color="auto"/>
              <w:bottom w:val="single" w:sz="4" w:space="0" w:color="auto"/>
              <w:right w:val="single" w:sz="4" w:space="0" w:color="auto"/>
            </w:tcBorders>
            <w:hideMark/>
          </w:tcPr>
          <w:p w:rsidR="00B46DD7" w:rsidRDefault="00B46DD7">
            <w:pPr>
              <w:rPr>
                <w:b/>
                <w:bCs/>
                <w:kern w:val="32"/>
                <w:sz w:val="28"/>
                <w:szCs w:val="28"/>
              </w:rPr>
            </w:pPr>
            <w:r>
              <w:rPr>
                <w:rFonts w:cs="Arial"/>
                <w:bCs/>
                <w:kern w:val="32"/>
                <w:szCs w:val="28"/>
              </w:rPr>
              <w:t>1</w:t>
            </w:r>
          </w:p>
        </w:tc>
        <w:tc>
          <w:tcPr>
            <w:tcW w:w="2551" w:type="dxa"/>
            <w:tcBorders>
              <w:top w:val="single" w:sz="4" w:space="0" w:color="auto"/>
              <w:left w:val="single" w:sz="4" w:space="0" w:color="auto"/>
              <w:bottom w:val="single" w:sz="4" w:space="0" w:color="auto"/>
              <w:right w:val="single" w:sz="4" w:space="0" w:color="auto"/>
            </w:tcBorders>
            <w:hideMark/>
          </w:tcPr>
          <w:p w:rsidR="00B46DD7" w:rsidRDefault="004721DD">
            <w:pPr>
              <w:rPr>
                <w:rFonts w:cs="Arial"/>
                <w:bCs/>
                <w:kern w:val="32"/>
                <w:szCs w:val="28"/>
              </w:rPr>
            </w:pPr>
            <w:r>
              <w:rPr>
                <w:rFonts w:cs="Arial"/>
                <w:bCs/>
                <w:kern w:val="32"/>
                <w:szCs w:val="28"/>
              </w:rPr>
              <w:t xml:space="preserve">Desinstalar el cliente SDK de </w:t>
            </w:r>
            <w:proofErr w:type="spellStart"/>
            <w:r>
              <w:rPr>
                <w:rFonts w:cs="Arial"/>
                <w:bCs/>
                <w:kern w:val="32"/>
                <w:szCs w:val="28"/>
              </w:rPr>
              <w:t>informix</w:t>
            </w:r>
            <w:proofErr w:type="spellEnd"/>
          </w:p>
        </w:tc>
        <w:tc>
          <w:tcPr>
            <w:tcW w:w="2084" w:type="dxa"/>
            <w:tcBorders>
              <w:top w:val="single" w:sz="4" w:space="0" w:color="auto"/>
              <w:left w:val="single" w:sz="4" w:space="0" w:color="auto"/>
              <w:bottom w:val="single" w:sz="4" w:space="0" w:color="auto"/>
              <w:right w:val="single" w:sz="4" w:space="0" w:color="auto"/>
            </w:tcBorders>
            <w:hideMark/>
          </w:tcPr>
          <w:p w:rsidR="00B46DD7" w:rsidRDefault="005037F1">
            <w:pPr>
              <w:rPr>
                <w:rFonts w:cs="Arial"/>
                <w:bCs/>
                <w:kern w:val="32"/>
                <w:szCs w:val="28"/>
              </w:rPr>
            </w:pPr>
            <w:r>
              <w:rPr>
                <w:rFonts w:cs="Arial"/>
                <w:bCs/>
                <w:kern w:val="32"/>
                <w:szCs w:val="28"/>
              </w:rPr>
              <w:t>Desinstalación</w:t>
            </w:r>
            <w:r w:rsidR="004721DD">
              <w:rPr>
                <w:rFonts w:cs="Arial"/>
                <w:bCs/>
                <w:kern w:val="32"/>
                <w:szCs w:val="28"/>
              </w:rPr>
              <w:t xml:space="preserve"> del cliente SDK de </w:t>
            </w:r>
            <w:proofErr w:type="spellStart"/>
            <w:r w:rsidR="004721DD">
              <w:rPr>
                <w:rFonts w:cs="Arial"/>
                <w:bCs/>
                <w:kern w:val="32"/>
                <w:szCs w:val="28"/>
              </w:rPr>
              <w:t>informix</w:t>
            </w:r>
            <w:proofErr w:type="spellEnd"/>
          </w:p>
        </w:tc>
        <w:tc>
          <w:tcPr>
            <w:tcW w:w="2213" w:type="dxa"/>
            <w:tcBorders>
              <w:top w:val="single" w:sz="4" w:space="0" w:color="auto"/>
              <w:left w:val="single" w:sz="4" w:space="0" w:color="auto"/>
              <w:bottom w:val="single" w:sz="4" w:space="0" w:color="auto"/>
              <w:right w:val="single" w:sz="4" w:space="0" w:color="auto"/>
            </w:tcBorders>
            <w:hideMark/>
          </w:tcPr>
          <w:p w:rsidR="00B46DD7" w:rsidRDefault="00B46DD7" w:rsidP="004721DD">
            <w:pPr>
              <w:rPr>
                <w:rFonts w:cs="Arial"/>
                <w:bCs/>
                <w:kern w:val="32"/>
                <w:szCs w:val="28"/>
              </w:rPr>
            </w:pPr>
            <w:r>
              <w:rPr>
                <w:rFonts w:cs="Arial"/>
                <w:bCs/>
                <w:kern w:val="32"/>
                <w:szCs w:val="28"/>
              </w:rPr>
              <w:t xml:space="preserve">Verificar el </w:t>
            </w:r>
            <w:r w:rsidR="004721DD">
              <w:rPr>
                <w:rFonts w:cs="Arial"/>
                <w:bCs/>
                <w:kern w:val="32"/>
                <w:szCs w:val="28"/>
              </w:rPr>
              <w:t>cliente borrado desde el pane</w:t>
            </w:r>
            <w:r w:rsidR="005037F1">
              <w:rPr>
                <w:rFonts w:cs="Arial"/>
                <w:bCs/>
                <w:kern w:val="32"/>
                <w:szCs w:val="28"/>
              </w:rPr>
              <w:t>l</w:t>
            </w:r>
            <w:r w:rsidR="004721DD">
              <w:rPr>
                <w:rFonts w:cs="Arial"/>
                <w:bCs/>
                <w:kern w:val="32"/>
                <w:szCs w:val="28"/>
              </w:rPr>
              <w:t xml:space="preserve"> de control.</w:t>
            </w:r>
          </w:p>
        </w:tc>
      </w:tr>
    </w:tbl>
    <w:p w:rsidR="00B46DD7" w:rsidRDefault="00B46DD7" w:rsidP="00B46DD7">
      <w:bookmarkStart w:id="55" w:name="_Toc8113534"/>
      <w:bookmarkStart w:id="56" w:name="_Toc410300129"/>
    </w:p>
    <w:p w:rsidR="00B46DD7" w:rsidRDefault="00B46DD7" w:rsidP="00B46DD7">
      <w:pPr>
        <w:pStyle w:val="Heading1"/>
        <w:rPr>
          <w:sz w:val="28"/>
          <w:szCs w:val="28"/>
        </w:rPr>
      </w:pPr>
      <w:bookmarkStart w:id="57" w:name="_Toc12968912"/>
      <w:r>
        <w:rPr>
          <w:sz w:val="28"/>
          <w:szCs w:val="28"/>
        </w:rPr>
        <w:t>ANEXOS Y/O APENDICES</w:t>
      </w:r>
      <w:bookmarkEnd w:id="55"/>
      <w:bookmarkEnd w:id="56"/>
      <w:bookmarkEnd w:id="57"/>
    </w:p>
    <w:p w:rsidR="00B46DD7" w:rsidRDefault="00B46DD7" w:rsidP="00B46DD7">
      <w:pPr>
        <w:jc w:val="both"/>
        <w:rPr>
          <w:rFonts w:cs="Arial"/>
          <w:szCs w:val="20"/>
        </w:rPr>
      </w:pPr>
      <w:r>
        <w:rPr>
          <w:rFonts w:cs="Arial"/>
          <w:szCs w:val="20"/>
        </w:rPr>
        <w:t>No aplica, no se requiere de documentos anexos.</w:t>
      </w:r>
      <w:r>
        <w:rPr>
          <w:rFonts w:cs="Arial"/>
          <w:i/>
          <w:vanish/>
          <w:color w:val="0000FF"/>
          <w:szCs w:val="20"/>
        </w:rPr>
        <w:t xml:space="preserve"> Describir y detallar las rutas y nombres de documentación que sea complementaria y necesaria referenciar para concluir exitosamente la presente instalación.</w:t>
      </w:r>
    </w:p>
    <w:p w:rsidR="00B46DD7" w:rsidRDefault="00B46DD7" w:rsidP="00B46DD7">
      <w:pPr>
        <w:jc w:val="both"/>
        <w:rPr>
          <w:rFonts w:cs="Arial"/>
          <w:i/>
          <w:vanish/>
          <w:color w:val="0000FF"/>
          <w:szCs w:val="20"/>
        </w:rPr>
      </w:pPr>
    </w:p>
    <w:bookmarkEnd w:id="41"/>
    <w:p w:rsidR="00B46DD7" w:rsidRDefault="00B46DD7" w:rsidP="00B46DD7">
      <w:pPr>
        <w:jc w:val="both"/>
      </w:pPr>
    </w:p>
    <w:p w:rsidR="00DD7518" w:rsidRPr="00C17DCA" w:rsidRDefault="00DD7518" w:rsidP="00151298">
      <w:pPr>
        <w:ind w:left="720"/>
        <w:jc w:val="both"/>
        <w:rPr>
          <w:rFonts w:cs="Arial"/>
          <w:i/>
          <w:vanish/>
          <w:color w:val="0000FF"/>
          <w:szCs w:val="20"/>
        </w:rPr>
      </w:pPr>
    </w:p>
    <w:p w:rsidR="00151298" w:rsidRPr="00C17DCA" w:rsidRDefault="00151298" w:rsidP="00151298">
      <w:pPr>
        <w:pStyle w:val="Heading1"/>
        <w:rPr>
          <w:sz w:val="22"/>
        </w:rPr>
      </w:pPr>
      <w:bookmarkStart w:id="58" w:name="_Toc513188282"/>
      <w:bookmarkStart w:id="59" w:name="_Toc410300130"/>
      <w:bookmarkStart w:id="60" w:name="_Toc404338802"/>
      <w:bookmarkStart w:id="61" w:name="_Toc384204441"/>
      <w:bookmarkStart w:id="62" w:name="_Toc242075647"/>
      <w:bookmarkStart w:id="63" w:name="_Toc12968913"/>
      <w:r w:rsidRPr="00C17DCA">
        <w:rPr>
          <w:sz w:val="28"/>
          <w:szCs w:val="28"/>
        </w:rPr>
        <w:t>DIRECTORIO DE RESPONSABLES EN CASO DE FALLA</w:t>
      </w:r>
      <w:bookmarkEnd w:id="58"/>
      <w:bookmarkEnd w:id="59"/>
      <w:bookmarkEnd w:id="60"/>
      <w:bookmarkEnd w:id="61"/>
      <w:bookmarkEnd w:id="62"/>
      <w:bookmarkEnd w:id="63"/>
      <w:r w:rsidRPr="00C17DCA">
        <w:rPr>
          <w:sz w:val="28"/>
          <w:szCs w:val="28"/>
        </w:rPr>
        <w:t xml:space="preserve"> </w:t>
      </w:r>
    </w:p>
    <w:tbl>
      <w:tblPr>
        <w:tblW w:w="53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2"/>
        <w:gridCol w:w="1432"/>
        <w:gridCol w:w="1643"/>
        <w:gridCol w:w="1441"/>
        <w:gridCol w:w="2010"/>
      </w:tblGrid>
      <w:tr w:rsidR="00151298" w:rsidRPr="00C17DCA" w:rsidTr="00151298">
        <w:tc>
          <w:tcPr>
            <w:tcW w:w="1513" w:type="pct"/>
            <w:tcBorders>
              <w:top w:val="single" w:sz="4" w:space="0" w:color="auto"/>
              <w:left w:val="single" w:sz="4" w:space="0" w:color="auto"/>
              <w:bottom w:val="single" w:sz="4" w:space="0" w:color="auto"/>
              <w:right w:val="single" w:sz="4" w:space="0" w:color="auto"/>
            </w:tcBorders>
            <w:shd w:val="pct12" w:color="000000" w:fill="FFFFFF"/>
            <w:vAlign w:val="center"/>
            <w:hideMark/>
          </w:tcPr>
          <w:p w:rsidR="00151298" w:rsidRPr="00C17DCA" w:rsidRDefault="00151298">
            <w:pPr>
              <w:jc w:val="center"/>
              <w:rPr>
                <w:rFonts w:cs="Arial"/>
                <w:b/>
                <w:sz w:val="18"/>
              </w:rPr>
            </w:pPr>
            <w:r w:rsidRPr="00C17DCA">
              <w:rPr>
                <w:rFonts w:cs="Arial"/>
                <w:b/>
                <w:sz w:val="18"/>
              </w:rPr>
              <w:t>Nombre del responsable</w:t>
            </w:r>
          </w:p>
        </w:tc>
        <w:tc>
          <w:tcPr>
            <w:tcW w:w="765" w:type="pct"/>
            <w:tcBorders>
              <w:top w:val="single" w:sz="4" w:space="0" w:color="auto"/>
              <w:left w:val="single" w:sz="4" w:space="0" w:color="auto"/>
              <w:bottom w:val="single" w:sz="4" w:space="0" w:color="auto"/>
              <w:right w:val="single" w:sz="4" w:space="0" w:color="auto"/>
            </w:tcBorders>
            <w:shd w:val="pct12" w:color="000000" w:fill="FFFFFF"/>
            <w:vAlign w:val="center"/>
            <w:hideMark/>
          </w:tcPr>
          <w:p w:rsidR="00151298" w:rsidRPr="00C17DCA" w:rsidRDefault="00151298">
            <w:pPr>
              <w:jc w:val="center"/>
              <w:rPr>
                <w:rFonts w:cs="Arial"/>
                <w:b/>
                <w:sz w:val="18"/>
              </w:rPr>
            </w:pPr>
            <w:r w:rsidRPr="00C17DCA">
              <w:rPr>
                <w:rFonts w:cs="Arial"/>
                <w:b/>
                <w:sz w:val="18"/>
              </w:rPr>
              <w:t>Área</w:t>
            </w:r>
          </w:p>
        </w:tc>
        <w:tc>
          <w:tcPr>
            <w:tcW w:w="878" w:type="pct"/>
            <w:tcBorders>
              <w:top w:val="single" w:sz="4" w:space="0" w:color="auto"/>
              <w:left w:val="single" w:sz="4" w:space="0" w:color="auto"/>
              <w:bottom w:val="single" w:sz="4" w:space="0" w:color="auto"/>
              <w:right w:val="single" w:sz="4" w:space="0" w:color="auto"/>
            </w:tcBorders>
            <w:shd w:val="pct12" w:color="000000" w:fill="FFFFFF"/>
            <w:vAlign w:val="center"/>
            <w:hideMark/>
          </w:tcPr>
          <w:p w:rsidR="00151298" w:rsidRPr="00C17DCA" w:rsidRDefault="00151298">
            <w:pPr>
              <w:jc w:val="center"/>
              <w:rPr>
                <w:rFonts w:cs="Arial"/>
                <w:b/>
                <w:sz w:val="18"/>
              </w:rPr>
            </w:pPr>
            <w:r w:rsidRPr="00C17DCA">
              <w:rPr>
                <w:rFonts w:cs="Arial"/>
                <w:b/>
                <w:sz w:val="18"/>
              </w:rPr>
              <w:t>Extensión SAT o Teléfono Trabajo</w:t>
            </w:r>
          </w:p>
        </w:tc>
        <w:tc>
          <w:tcPr>
            <w:tcW w:w="770" w:type="pct"/>
            <w:tcBorders>
              <w:top w:val="single" w:sz="4" w:space="0" w:color="auto"/>
              <w:left w:val="single" w:sz="4" w:space="0" w:color="auto"/>
              <w:bottom w:val="single" w:sz="4" w:space="0" w:color="auto"/>
              <w:right w:val="single" w:sz="4" w:space="0" w:color="auto"/>
            </w:tcBorders>
            <w:shd w:val="pct12" w:color="000000" w:fill="FFFFFF"/>
            <w:vAlign w:val="center"/>
            <w:hideMark/>
          </w:tcPr>
          <w:p w:rsidR="00151298" w:rsidRPr="00C17DCA" w:rsidRDefault="00151298">
            <w:pPr>
              <w:jc w:val="center"/>
              <w:rPr>
                <w:rFonts w:cs="Arial"/>
                <w:b/>
                <w:sz w:val="18"/>
              </w:rPr>
            </w:pPr>
            <w:r w:rsidRPr="00C17DCA">
              <w:rPr>
                <w:rFonts w:cs="Arial"/>
                <w:b/>
                <w:sz w:val="18"/>
              </w:rPr>
              <w:t>Teléfono casa</w:t>
            </w:r>
          </w:p>
        </w:tc>
        <w:tc>
          <w:tcPr>
            <w:tcW w:w="1074" w:type="pct"/>
            <w:tcBorders>
              <w:top w:val="single" w:sz="4" w:space="0" w:color="auto"/>
              <w:left w:val="single" w:sz="4" w:space="0" w:color="auto"/>
              <w:bottom w:val="single" w:sz="4" w:space="0" w:color="auto"/>
              <w:right w:val="single" w:sz="4" w:space="0" w:color="auto"/>
            </w:tcBorders>
            <w:shd w:val="pct12" w:color="000000" w:fill="FFFFFF"/>
            <w:vAlign w:val="center"/>
            <w:hideMark/>
          </w:tcPr>
          <w:p w:rsidR="00151298" w:rsidRPr="00C17DCA" w:rsidRDefault="00151298">
            <w:pPr>
              <w:jc w:val="center"/>
              <w:rPr>
                <w:rFonts w:cs="Arial"/>
                <w:b/>
                <w:sz w:val="18"/>
              </w:rPr>
            </w:pPr>
            <w:r w:rsidRPr="00C17DCA">
              <w:rPr>
                <w:rFonts w:cs="Arial"/>
                <w:b/>
                <w:sz w:val="18"/>
              </w:rPr>
              <w:t>Teléfono móvil</w:t>
            </w:r>
          </w:p>
        </w:tc>
      </w:tr>
      <w:tr w:rsidR="00151298" w:rsidRPr="00C17DCA" w:rsidTr="00151298">
        <w:trPr>
          <w:trHeight w:val="237"/>
        </w:trPr>
        <w:tc>
          <w:tcPr>
            <w:tcW w:w="1513" w:type="pct"/>
            <w:tcBorders>
              <w:top w:val="single" w:sz="4" w:space="0" w:color="auto"/>
              <w:left w:val="single" w:sz="4" w:space="0" w:color="auto"/>
              <w:bottom w:val="single" w:sz="4" w:space="0" w:color="auto"/>
              <w:right w:val="single" w:sz="4" w:space="0" w:color="auto"/>
            </w:tcBorders>
            <w:hideMark/>
          </w:tcPr>
          <w:p w:rsidR="00151298" w:rsidRPr="00C17DCA" w:rsidRDefault="005B54AF">
            <w:pPr>
              <w:rPr>
                <w:rFonts w:cs="Arial"/>
                <w:szCs w:val="20"/>
              </w:rPr>
            </w:pPr>
            <w:r w:rsidRPr="003713C5">
              <w:rPr>
                <w:rFonts w:cs="Arial"/>
                <w:color w:val="000000"/>
                <w:sz w:val="18"/>
                <w:szCs w:val="18"/>
              </w:rPr>
              <w:t>Ricardo Tejada de la Cruz</w:t>
            </w:r>
            <w:r w:rsidRPr="00C17DCA">
              <w:rPr>
                <w:rFonts w:cs="Arial"/>
                <w:i/>
                <w:vanish/>
                <w:color w:val="0000FF"/>
                <w:szCs w:val="20"/>
              </w:rPr>
              <w:t xml:space="preserve"> </w:t>
            </w:r>
            <w:r w:rsidR="00151298" w:rsidRPr="00C17DCA">
              <w:rPr>
                <w:rFonts w:cs="Arial"/>
                <w:i/>
                <w:vanish/>
                <w:color w:val="0000FF"/>
                <w:szCs w:val="20"/>
              </w:rPr>
              <w:t>&lt;Nombre de la persona responsable en caso de falla&gt;</w:t>
            </w:r>
            <w:r w:rsidR="00151298" w:rsidRPr="00C17DCA">
              <w:rPr>
                <w:rFonts w:cs="Arial"/>
                <w:vanish/>
                <w:szCs w:val="20"/>
              </w:rPr>
              <w:t xml:space="preserve"> </w:t>
            </w:r>
          </w:p>
        </w:tc>
        <w:tc>
          <w:tcPr>
            <w:tcW w:w="765" w:type="pct"/>
            <w:tcBorders>
              <w:top w:val="single" w:sz="4" w:space="0" w:color="auto"/>
              <w:left w:val="single" w:sz="4" w:space="0" w:color="auto"/>
              <w:bottom w:val="single" w:sz="4" w:space="0" w:color="auto"/>
              <w:right w:val="single" w:sz="4" w:space="0" w:color="auto"/>
            </w:tcBorders>
            <w:hideMark/>
          </w:tcPr>
          <w:p w:rsidR="00151298" w:rsidRPr="00C17DCA" w:rsidRDefault="00151298">
            <w:pPr>
              <w:pStyle w:val="TableRow"/>
              <w:rPr>
                <w:rFonts w:cs="Arial"/>
                <w:color w:val="000000"/>
                <w:sz w:val="18"/>
                <w:szCs w:val="18"/>
                <w:lang w:val="es-MX"/>
              </w:rPr>
            </w:pPr>
            <w:r w:rsidRPr="00C17DCA">
              <w:rPr>
                <w:rFonts w:cs="Arial"/>
                <w:color w:val="000000"/>
                <w:sz w:val="18"/>
                <w:szCs w:val="18"/>
                <w:lang w:val="es-MX"/>
              </w:rPr>
              <w:t>RAPE DyP</w:t>
            </w:r>
          </w:p>
          <w:p w:rsidR="00151298" w:rsidRPr="00C17DCA" w:rsidRDefault="00151298">
            <w:pPr>
              <w:rPr>
                <w:rFonts w:cs="Arial"/>
                <w:vanish/>
                <w:szCs w:val="20"/>
              </w:rPr>
            </w:pPr>
            <w:r w:rsidRPr="00C17DCA">
              <w:rPr>
                <w:rFonts w:cs="Arial"/>
                <w:i/>
                <w:vanish/>
                <w:color w:val="0000FF"/>
                <w:szCs w:val="20"/>
              </w:rPr>
              <w:t>&lt;Indicar si la persona es empleado del SAT o Proveedor y Área para la cual trabaja&gt;</w:t>
            </w:r>
          </w:p>
        </w:tc>
        <w:tc>
          <w:tcPr>
            <w:tcW w:w="878" w:type="pct"/>
            <w:tcBorders>
              <w:top w:val="single" w:sz="4" w:space="0" w:color="auto"/>
              <w:left w:val="single" w:sz="4" w:space="0" w:color="auto"/>
              <w:bottom w:val="single" w:sz="4" w:space="0" w:color="auto"/>
              <w:right w:val="single" w:sz="4" w:space="0" w:color="auto"/>
            </w:tcBorders>
            <w:hideMark/>
          </w:tcPr>
          <w:p w:rsidR="00151298" w:rsidRPr="00C17DCA" w:rsidRDefault="00C17DCA">
            <w:pPr>
              <w:pStyle w:val="TableRow"/>
              <w:rPr>
                <w:rFonts w:cs="Arial"/>
                <w:color w:val="000000"/>
                <w:sz w:val="18"/>
                <w:szCs w:val="18"/>
                <w:lang w:val="es-MX"/>
              </w:rPr>
            </w:pPr>
            <w:r w:rsidRPr="00C17DCA">
              <w:rPr>
                <w:rFonts w:cs="Arial"/>
                <w:color w:val="000000"/>
                <w:sz w:val="18"/>
                <w:szCs w:val="18"/>
                <w:lang w:val="es-MX"/>
              </w:rPr>
              <w:t>58090200 Ext: 50338</w:t>
            </w:r>
          </w:p>
          <w:p w:rsidR="00151298" w:rsidRPr="00C17DCA" w:rsidRDefault="00151298">
            <w:pPr>
              <w:rPr>
                <w:rFonts w:cs="Arial"/>
                <w:vanish/>
                <w:szCs w:val="20"/>
              </w:rPr>
            </w:pPr>
            <w:r w:rsidRPr="00C17DCA">
              <w:rPr>
                <w:rFonts w:cs="Arial"/>
                <w:i/>
                <w:vanish/>
                <w:color w:val="0000FF"/>
                <w:szCs w:val="20"/>
              </w:rPr>
              <w:t>&lt;Escribir la extensión ó número telefónico del trabajo donde se puede localizar al responsable&gt;</w:t>
            </w:r>
          </w:p>
        </w:tc>
        <w:tc>
          <w:tcPr>
            <w:tcW w:w="770" w:type="pct"/>
            <w:tcBorders>
              <w:top w:val="single" w:sz="4" w:space="0" w:color="auto"/>
              <w:left w:val="single" w:sz="4" w:space="0" w:color="auto"/>
              <w:bottom w:val="single" w:sz="4" w:space="0" w:color="auto"/>
              <w:right w:val="single" w:sz="4" w:space="0" w:color="auto"/>
            </w:tcBorders>
          </w:tcPr>
          <w:p w:rsidR="00151298" w:rsidRPr="00C17DCA" w:rsidRDefault="000C034A">
            <w:pPr>
              <w:pStyle w:val="TableRow"/>
              <w:rPr>
                <w:rFonts w:cs="Arial"/>
                <w:color w:val="000000"/>
                <w:sz w:val="18"/>
                <w:szCs w:val="18"/>
                <w:lang w:val="es-MX"/>
              </w:rPr>
            </w:pPr>
            <w:r w:rsidRPr="00C17DCA">
              <w:rPr>
                <w:rFonts w:cs="Arial"/>
                <w:color w:val="000000"/>
                <w:sz w:val="18"/>
                <w:szCs w:val="18"/>
                <w:lang w:val="es-MX"/>
              </w:rPr>
              <w:t>N/A</w:t>
            </w:r>
          </w:p>
          <w:p w:rsidR="00151298" w:rsidRPr="00C17DCA" w:rsidRDefault="00151298">
            <w:pPr>
              <w:rPr>
                <w:rFonts w:cs="Arial"/>
                <w:vanish/>
                <w:szCs w:val="20"/>
              </w:rPr>
            </w:pPr>
            <w:r w:rsidRPr="00C17DCA">
              <w:rPr>
                <w:rFonts w:cs="Arial"/>
                <w:i/>
                <w:vanish/>
                <w:color w:val="0000FF"/>
                <w:szCs w:val="20"/>
              </w:rPr>
              <w:t>&lt;Escribir el número telefónico personal en donde se puede localizar al responsable.&gt;</w:t>
            </w:r>
          </w:p>
        </w:tc>
        <w:tc>
          <w:tcPr>
            <w:tcW w:w="1074" w:type="pct"/>
            <w:tcBorders>
              <w:top w:val="single" w:sz="4" w:space="0" w:color="auto"/>
              <w:left w:val="single" w:sz="4" w:space="0" w:color="auto"/>
              <w:bottom w:val="single" w:sz="4" w:space="0" w:color="auto"/>
              <w:right w:val="single" w:sz="4" w:space="0" w:color="auto"/>
            </w:tcBorders>
          </w:tcPr>
          <w:p w:rsidR="00151298" w:rsidRPr="00C17DCA" w:rsidRDefault="000C034A">
            <w:pPr>
              <w:pStyle w:val="TableRow"/>
              <w:rPr>
                <w:rFonts w:cs="Arial"/>
                <w:color w:val="000000"/>
                <w:sz w:val="18"/>
                <w:szCs w:val="18"/>
                <w:lang w:val="es-MX"/>
              </w:rPr>
            </w:pPr>
            <w:r w:rsidRPr="00C17DCA">
              <w:rPr>
                <w:rFonts w:cs="Arial"/>
                <w:color w:val="000000"/>
                <w:sz w:val="18"/>
                <w:szCs w:val="18"/>
                <w:lang w:val="es-MX"/>
              </w:rPr>
              <w:t>N/A</w:t>
            </w:r>
          </w:p>
          <w:p w:rsidR="00151298" w:rsidRPr="00C17DCA" w:rsidRDefault="00151298">
            <w:pPr>
              <w:rPr>
                <w:rFonts w:cs="Arial"/>
                <w:vanish/>
                <w:szCs w:val="20"/>
              </w:rPr>
            </w:pPr>
            <w:r w:rsidRPr="00C17DCA">
              <w:rPr>
                <w:rFonts w:cs="Arial"/>
                <w:i/>
                <w:vanish/>
                <w:color w:val="0000FF"/>
                <w:szCs w:val="20"/>
              </w:rPr>
              <w:t>&lt;Escribir el número telefónico móvil en el cual se puede localizar al responsable&gt;</w:t>
            </w:r>
          </w:p>
        </w:tc>
      </w:tr>
    </w:tbl>
    <w:p w:rsidR="00B962F2" w:rsidRPr="00C17DCA" w:rsidRDefault="00B962F2" w:rsidP="00151298">
      <w:pPr>
        <w:jc w:val="both"/>
        <w:rPr>
          <w:rFonts w:ascii="Times New Roman" w:hAnsi="Times New Roman"/>
          <w:vanish/>
        </w:rPr>
      </w:pPr>
    </w:p>
    <w:sectPr w:rsidR="00B962F2" w:rsidRPr="00C17DCA" w:rsidSect="00297ABE">
      <w:headerReference w:type="default" r:id="rId22"/>
      <w:footerReference w:type="default" r:id="rId23"/>
      <w:pgSz w:w="12240" w:h="15840"/>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4835" w:rsidRDefault="00A64835">
      <w:r>
        <w:separator/>
      </w:r>
    </w:p>
  </w:endnote>
  <w:endnote w:type="continuationSeparator" w:id="0">
    <w:p w:rsidR="00A64835" w:rsidRDefault="00A64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1" w:type="pct"/>
      <w:tblInd w:w="-1" w:type="dxa"/>
      <w:tblLook w:val="0000" w:firstRow="0" w:lastRow="0" w:firstColumn="0" w:lastColumn="0" w:noHBand="0" w:noVBand="0"/>
    </w:tblPr>
    <w:tblGrid>
      <w:gridCol w:w="3657"/>
      <w:gridCol w:w="2591"/>
      <w:gridCol w:w="2592"/>
    </w:tblGrid>
    <w:tr w:rsidR="00A64835" w:rsidRPr="00CC505B">
      <w:tc>
        <w:tcPr>
          <w:tcW w:w="2068" w:type="pct"/>
          <w:shd w:val="clear" w:color="auto" w:fill="auto"/>
        </w:tcPr>
        <w:p w:rsidR="00A64835" w:rsidRPr="00ED70E9" w:rsidRDefault="00A64835" w:rsidP="008531D3">
          <w:pPr>
            <w:ind w:right="360"/>
            <w:rPr>
              <w:rFonts w:ascii="Tahoma" w:hAnsi="Tahoma" w:cs="Tahoma"/>
              <w:color w:val="999999"/>
              <w:sz w:val="16"/>
              <w:szCs w:val="16"/>
              <w:lang w:val="es-ES"/>
            </w:rPr>
          </w:pPr>
        </w:p>
      </w:tc>
      <w:tc>
        <w:tcPr>
          <w:tcW w:w="1465" w:type="pct"/>
          <w:shd w:val="clear" w:color="auto" w:fill="auto"/>
        </w:tcPr>
        <w:p w:rsidR="00A64835" w:rsidRPr="00CC505B" w:rsidRDefault="00A64835" w:rsidP="008531D3">
          <w:pPr>
            <w:jc w:val="center"/>
            <w:rPr>
              <w:rFonts w:ascii="Tahoma" w:hAnsi="Tahoma" w:cs="Tahoma"/>
              <w:color w:val="999999"/>
              <w:sz w:val="18"/>
            </w:rPr>
          </w:pPr>
          <w:r>
            <w:rPr>
              <w:rFonts w:ascii="Tahoma" w:hAnsi="Tahoma" w:cs="Tahoma"/>
              <w:color w:val="999999"/>
              <w:sz w:val="18"/>
            </w:rPr>
            <w:t>SAT-AGCTI</w:t>
          </w:r>
        </w:p>
      </w:tc>
      <w:tc>
        <w:tcPr>
          <w:tcW w:w="1466" w:type="pct"/>
          <w:shd w:val="clear" w:color="auto" w:fill="auto"/>
        </w:tcPr>
        <w:p w:rsidR="00A64835" w:rsidRPr="00CC505B" w:rsidRDefault="00A64835" w:rsidP="008531D3">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PageNumber"/>
              <w:rFonts w:ascii="Tahoma" w:hAnsi="Tahoma" w:cs="Tahoma"/>
              <w:color w:val="999999"/>
              <w:sz w:val="18"/>
            </w:rPr>
            <w:fldChar w:fldCharType="begin"/>
          </w:r>
          <w:r w:rsidRPr="00CC505B">
            <w:rPr>
              <w:rStyle w:val="PageNumber"/>
              <w:rFonts w:ascii="Tahoma" w:hAnsi="Tahoma" w:cs="Tahoma"/>
              <w:color w:val="999999"/>
              <w:sz w:val="18"/>
            </w:rPr>
            <w:instrText xml:space="preserve"> PAGE </w:instrText>
          </w:r>
          <w:r w:rsidRPr="00CC505B">
            <w:rPr>
              <w:rStyle w:val="PageNumber"/>
              <w:rFonts w:ascii="Tahoma" w:hAnsi="Tahoma" w:cs="Tahoma"/>
              <w:color w:val="999999"/>
              <w:sz w:val="18"/>
            </w:rPr>
            <w:fldChar w:fldCharType="separate"/>
          </w:r>
          <w:r w:rsidR="006A2FE1">
            <w:rPr>
              <w:rStyle w:val="PageNumber"/>
              <w:rFonts w:ascii="Tahoma" w:hAnsi="Tahoma" w:cs="Tahoma"/>
              <w:noProof/>
              <w:color w:val="999999"/>
              <w:sz w:val="18"/>
            </w:rPr>
            <w:t>4</w:t>
          </w:r>
          <w:r w:rsidRPr="00CC505B">
            <w:rPr>
              <w:rStyle w:val="PageNumber"/>
              <w:rFonts w:ascii="Tahoma" w:hAnsi="Tahoma" w:cs="Tahoma"/>
              <w:color w:val="999999"/>
              <w:sz w:val="18"/>
            </w:rPr>
            <w:fldChar w:fldCharType="end"/>
          </w:r>
          <w:r w:rsidRPr="00CC505B">
            <w:rPr>
              <w:rStyle w:val="PageNumber"/>
              <w:rFonts w:ascii="Tahoma" w:hAnsi="Tahoma" w:cs="Tahoma"/>
              <w:color w:val="999999"/>
              <w:sz w:val="18"/>
            </w:rPr>
            <w:t xml:space="preserve"> de </w:t>
          </w:r>
          <w:r>
            <w:rPr>
              <w:rStyle w:val="PageNumber"/>
              <w:rFonts w:ascii="Tahoma" w:hAnsi="Tahoma" w:cs="Tahoma"/>
              <w:noProof/>
              <w:color w:val="999999"/>
              <w:sz w:val="18"/>
              <w:szCs w:val="18"/>
            </w:rPr>
            <w:fldChar w:fldCharType="begin"/>
          </w:r>
          <w:r>
            <w:rPr>
              <w:rStyle w:val="PageNumber"/>
              <w:rFonts w:ascii="Tahoma" w:hAnsi="Tahoma" w:cs="Tahoma"/>
              <w:noProof/>
              <w:color w:val="999999"/>
              <w:sz w:val="18"/>
              <w:szCs w:val="18"/>
            </w:rPr>
            <w:instrText xml:space="preserve"> NUMPAGES  \* MERGEFORMAT </w:instrText>
          </w:r>
          <w:r>
            <w:rPr>
              <w:rStyle w:val="PageNumber"/>
              <w:rFonts w:ascii="Tahoma" w:hAnsi="Tahoma" w:cs="Tahoma"/>
              <w:noProof/>
              <w:color w:val="999999"/>
              <w:sz w:val="18"/>
              <w:szCs w:val="18"/>
            </w:rPr>
            <w:fldChar w:fldCharType="separate"/>
          </w:r>
          <w:r w:rsidR="006A2FE1">
            <w:rPr>
              <w:rStyle w:val="PageNumber"/>
              <w:rFonts w:ascii="Tahoma" w:hAnsi="Tahoma" w:cs="Tahoma"/>
              <w:noProof/>
              <w:color w:val="999999"/>
              <w:sz w:val="18"/>
              <w:szCs w:val="18"/>
            </w:rPr>
            <w:t>11</w:t>
          </w:r>
          <w:r>
            <w:rPr>
              <w:rStyle w:val="PageNumber"/>
              <w:rFonts w:ascii="Tahoma" w:hAnsi="Tahoma" w:cs="Tahoma"/>
              <w:noProof/>
              <w:color w:val="999999"/>
              <w:sz w:val="18"/>
              <w:szCs w:val="18"/>
            </w:rPr>
            <w:fldChar w:fldCharType="end"/>
          </w:r>
        </w:p>
      </w:tc>
    </w:tr>
  </w:tbl>
  <w:p w:rsidR="00A64835" w:rsidRPr="00ED70E9" w:rsidRDefault="00A64835" w:rsidP="00ED70E9">
    <w:pPr>
      <w:jc w:val="both"/>
      <w:rPr>
        <w:rFonts w:cs="Arial"/>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4835" w:rsidRDefault="00A64835">
      <w:r>
        <w:separator/>
      </w:r>
    </w:p>
  </w:footnote>
  <w:footnote w:type="continuationSeparator" w:id="0">
    <w:p w:rsidR="00A64835" w:rsidRDefault="00A648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9"/>
      <w:gridCol w:w="4399"/>
      <w:gridCol w:w="2421"/>
    </w:tblGrid>
    <w:tr w:rsidR="00A64835" w:rsidTr="001272DB">
      <w:trPr>
        <w:cantSplit/>
        <w:trHeight w:val="462"/>
        <w:jc w:val="center"/>
      </w:trPr>
      <w:tc>
        <w:tcPr>
          <w:tcW w:w="1389" w:type="pct"/>
          <w:vMerge w:val="restart"/>
          <w:tcBorders>
            <w:top w:val="single" w:sz="4" w:space="0" w:color="auto"/>
            <w:left w:val="single" w:sz="4" w:space="0" w:color="auto"/>
            <w:bottom w:val="single" w:sz="4" w:space="0" w:color="auto"/>
            <w:right w:val="single" w:sz="4" w:space="0" w:color="auto"/>
          </w:tcBorders>
          <w:vAlign w:val="center"/>
        </w:tcPr>
        <w:p w:rsidR="00A64835" w:rsidRDefault="00A64835">
          <w:pPr>
            <w:tabs>
              <w:tab w:val="center" w:pos="4419"/>
              <w:tab w:val="right" w:pos="8838"/>
            </w:tabs>
            <w:spacing w:line="20" w:lineRule="atLeast"/>
            <w:rPr>
              <w:rFonts w:ascii="Tahoma" w:hAnsi="Tahoma" w:cs="Tahoma"/>
              <w:sz w:val="10"/>
              <w:szCs w:val="10"/>
            </w:rPr>
          </w:pPr>
          <w:r w:rsidRPr="00647540">
            <w:rPr>
              <w:noProof/>
              <w:sz w:val="22"/>
              <w:szCs w:val="22"/>
              <w:lang w:eastAsia="es-MX"/>
            </w:rPr>
            <w:drawing>
              <wp:inline distT="0" distB="0" distL="0" distR="0" wp14:anchorId="23520A14" wp14:editId="1D59636E">
                <wp:extent cx="1443990" cy="569740"/>
                <wp:effectExtent l="19050" t="0" r="3810" b="0"/>
                <wp:docPr id="2"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32" w:type="pct"/>
          <w:tcBorders>
            <w:top w:val="single" w:sz="4" w:space="0" w:color="auto"/>
            <w:left w:val="single" w:sz="4" w:space="0" w:color="auto"/>
            <w:bottom w:val="single" w:sz="4" w:space="0" w:color="auto"/>
            <w:right w:val="single" w:sz="4" w:space="0" w:color="auto"/>
          </w:tcBorders>
          <w:vAlign w:val="center"/>
        </w:tcPr>
        <w:p w:rsidR="00A64835" w:rsidRPr="00320826" w:rsidRDefault="00A64835" w:rsidP="00197521">
          <w:pPr>
            <w:pStyle w:val="BodyText"/>
            <w:spacing w:before="0" w:after="0"/>
            <w:jc w:val="center"/>
            <w:rPr>
              <w:rFonts w:ascii="Tahoma" w:hAnsi="Tahoma" w:cs="Tahoma"/>
              <w:vanish/>
              <w:color w:val="0000FF"/>
              <w:sz w:val="14"/>
            </w:rPr>
          </w:pPr>
          <w:r w:rsidRPr="00320826">
            <w:rPr>
              <w:rFonts w:ascii="Tahoma" w:hAnsi="Tahoma" w:cs="Tahoma"/>
              <w:sz w:val="16"/>
              <w:szCs w:val="16"/>
            </w:rPr>
            <w:t>ADMINISTRACIÓN GENERAL DE COMUNICACIONES Y TECNOLOG</w:t>
          </w:r>
          <w:r>
            <w:rPr>
              <w:rFonts w:ascii="Tahoma" w:hAnsi="Tahoma" w:cs="Tahoma"/>
              <w:sz w:val="16"/>
              <w:szCs w:val="16"/>
            </w:rPr>
            <w:t>Í</w:t>
          </w:r>
          <w:r w:rsidRPr="00320826">
            <w:rPr>
              <w:rFonts w:ascii="Tahoma" w:hAnsi="Tahoma" w:cs="Tahoma"/>
              <w:sz w:val="16"/>
              <w:szCs w:val="16"/>
            </w:rPr>
            <w:t>AS DE LA INFORMACIÓN</w:t>
          </w:r>
          <w:r>
            <w:rPr>
              <w:rFonts w:ascii="Tahoma" w:hAnsi="Tahoma" w:cs="Tahoma"/>
              <w:sz w:val="16"/>
              <w:szCs w:val="16"/>
            </w:rPr>
            <w:t xml:space="preserve"> </w:t>
          </w:r>
        </w:p>
        <w:p w:rsidR="00A64835" w:rsidRPr="00555AC3" w:rsidRDefault="00A64835" w:rsidP="00EB00B3">
          <w:pPr>
            <w:spacing w:line="20" w:lineRule="atLeast"/>
            <w:jc w:val="center"/>
            <w:rPr>
              <w:rFonts w:ascii="Tahoma" w:hAnsi="Tahoma" w:cs="Tahoma"/>
              <w:vanish/>
              <w:color w:val="0000FF"/>
              <w:sz w:val="14"/>
            </w:rPr>
          </w:pPr>
          <w:r w:rsidRPr="00053959">
            <w:rPr>
              <w:rFonts w:ascii="Tahoma" w:hAnsi="Tahoma" w:cs="Tahoma"/>
              <w:vanish/>
              <w:color w:val="0000FF"/>
              <w:sz w:val="14"/>
            </w:rPr>
            <w:t>Servicio</w:t>
          </w:r>
          <w:r>
            <w:rPr>
              <w:rFonts w:ascii="Tahoma" w:hAnsi="Tahoma" w:cs="Tahoma"/>
              <w:vanish/>
              <w:color w:val="0000FF"/>
              <w:sz w:val="14"/>
            </w:rPr>
            <w:t xml:space="preserve"> Administración del Ciclo de Vida de Aplicaciones de TIC</w:t>
          </w:r>
        </w:p>
        <w:p w:rsidR="00A64835" w:rsidRDefault="00A64835" w:rsidP="00197521">
          <w:pPr>
            <w:spacing w:line="20" w:lineRule="atLeast"/>
            <w:jc w:val="center"/>
            <w:rPr>
              <w:rFonts w:ascii="Tahoma" w:hAnsi="Tahoma" w:cs="Tahoma"/>
              <w:vanish/>
              <w:color w:val="0000FF"/>
              <w:sz w:val="14"/>
            </w:rPr>
          </w:pPr>
          <w:r w:rsidRPr="00320826">
            <w:rPr>
              <w:rFonts w:ascii="Tahoma" w:hAnsi="Tahoma" w:cs="Tahoma"/>
              <w:vanish/>
              <w:color w:val="0000FF"/>
              <w:sz w:val="14"/>
            </w:rPr>
            <w:t>Área Dueña: Administración Central de Desarrollo y Mantenimiento de Aplicaciones</w:t>
          </w:r>
        </w:p>
        <w:p w:rsidR="00A64835" w:rsidRPr="00160676" w:rsidRDefault="00A64835" w:rsidP="00D67B17">
          <w:pPr>
            <w:spacing w:line="20" w:lineRule="atLeast"/>
            <w:jc w:val="center"/>
            <w:rPr>
              <w:rFonts w:ascii="Tahoma" w:hAnsi="Tahoma" w:cs="Tahoma"/>
              <w:b/>
              <w:sz w:val="14"/>
              <w:szCs w:val="10"/>
            </w:rPr>
          </w:pPr>
          <w:r>
            <w:rPr>
              <w:rFonts w:ascii="Tahoma" w:hAnsi="Tahoma" w:cs="Tahoma"/>
              <w:b/>
              <w:vanish/>
              <w:color w:val="0000FF"/>
              <w:sz w:val="14"/>
            </w:rPr>
            <w:t>R</w:t>
          </w:r>
          <w:r w:rsidRPr="00160676">
            <w:rPr>
              <w:rFonts w:ascii="Tahoma" w:hAnsi="Tahoma" w:cs="Tahoma"/>
              <w:b/>
              <w:vanish/>
              <w:color w:val="0000FF"/>
              <w:sz w:val="14"/>
            </w:rPr>
            <w:t>esponsable</w:t>
          </w:r>
          <w:r>
            <w:rPr>
              <w:rFonts w:ascii="Tahoma" w:hAnsi="Tahoma" w:cs="Tahoma"/>
              <w:b/>
              <w:vanish/>
              <w:color w:val="0000FF"/>
              <w:sz w:val="14"/>
            </w:rPr>
            <w:t xml:space="preserve"> de Revisar</w:t>
          </w:r>
          <w:r w:rsidRPr="00160676">
            <w:rPr>
              <w:rFonts w:ascii="Tahoma" w:hAnsi="Tahoma" w:cs="Tahoma"/>
              <w:b/>
              <w:vanish/>
              <w:color w:val="0000FF"/>
              <w:sz w:val="14"/>
            </w:rPr>
            <w:t>:</w:t>
          </w:r>
          <w:r>
            <w:rPr>
              <w:rFonts w:ascii="Tahoma" w:hAnsi="Tahoma" w:cs="Tahoma"/>
              <w:b/>
              <w:vanish/>
              <w:color w:val="0000FF"/>
              <w:sz w:val="14"/>
            </w:rPr>
            <w:t xml:space="preserve"> </w:t>
          </w:r>
          <w:r w:rsidRPr="00160676">
            <w:rPr>
              <w:rFonts w:ascii="Tahoma" w:hAnsi="Tahoma" w:cs="Tahoma"/>
              <w:b/>
              <w:vanish/>
              <w:color w:val="0000FF"/>
              <w:sz w:val="14"/>
            </w:rPr>
            <w:t>ACDMA</w:t>
          </w:r>
          <w:r w:rsidRPr="003775DB">
            <w:rPr>
              <w:rFonts w:ascii="Tahoma" w:hAnsi="Tahoma" w:cs="Tahoma"/>
              <w:b/>
              <w:vanish/>
              <w:color w:val="0000FF"/>
              <w:sz w:val="14"/>
            </w:rPr>
            <w:t>/ACS</w:t>
          </w:r>
          <w:r>
            <w:rPr>
              <w:rFonts w:ascii="Tahoma" w:hAnsi="Tahoma" w:cs="Tahoma"/>
              <w:b/>
              <w:vanish/>
              <w:color w:val="0000FF"/>
              <w:sz w:val="14"/>
            </w:rPr>
            <w:t>N/ACSMC/ACTT</w:t>
          </w:r>
        </w:p>
      </w:tc>
      <w:tc>
        <w:tcPr>
          <w:tcW w:w="1279" w:type="pct"/>
          <w:vMerge w:val="restart"/>
          <w:tcBorders>
            <w:top w:val="single" w:sz="4" w:space="0" w:color="auto"/>
            <w:left w:val="single" w:sz="4" w:space="0" w:color="auto"/>
            <w:bottom w:val="single" w:sz="4" w:space="0" w:color="auto"/>
            <w:right w:val="single" w:sz="4" w:space="0" w:color="auto"/>
          </w:tcBorders>
          <w:vAlign w:val="center"/>
        </w:tcPr>
        <w:p w:rsidR="00A64835" w:rsidRDefault="00A64835">
          <w:pPr>
            <w:tabs>
              <w:tab w:val="center" w:pos="4419"/>
              <w:tab w:val="right" w:pos="8838"/>
            </w:tabs>
            <w:spacing w:line="20" w:lineRule="atLeast"/>
            <w:jc w:val="center"/>
            <w:rPr>
              <w:noProof/>
              <w:sz w:val="16"/>
              <w:szCs w:val="20"/>
            </w:rPr>
          </w:pPr>
          <w:r>
            <w:object w:dxaOrig="2205"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27pt">
                <v:imagedata r:id="rId2" o:title=""/>
              </v:shape>
              <o:OLEObject Type="Embed" ProgID="PBrush" ShapeID="_x0000_i1025" DrawAspect="Content" ObjectID="_1623581734" r:id="rId3"/>
            </w:object>
          </w:r>
        </w:p>
      </w:tc>
    </w:tr>
    <w:tr w:rsidR="00A64835" w:rsidRPr="00BD3EA5" w:rsidTr="001272DB">
      <w:trPr>
        <w:cantSplit/>
        <w:trHeight w:val="461"/>
        <w:jc w:val="center"/>
      </w:trPr>
      <w:tc>
        <w:tcPr>
          <w:tcW w:w="1389" w:type="pct"/>
          <w:vMerge/>
          <w:tcBorders>
            <w:top w:val="single" w:sz="4" w:space="0" w:color="auto"/>
            <w:left w:val="single" w:sz="4" w:space="0" w:color="auto"/>
            <w:bottom w:val="single" w:sz="4" w:space="0" w:color="auto"/>
            <w:right w:val="single" w:sz="4" w:space="0" w:color="auto"/>
          </w:tcBorders>
          <w:vAlign w:val="center"/>
        </w:tcPr>
        <w:p w:rsidR="00A64835" w:rsidRDefault="00A64835">
          <w:pPr>
            <w:rPr>
              <w:rFonts w:ascii="Tahoma" w:hAnsi="Tahoma" w:cs="Tahoma"/>
              <w:sz w:val="10"/>
              <w:szCs w:val="10"/>
            </w:rPr>
          </w:pPr>
        </w:p>
      </w:tc>
      <w:tc>
        <w:tcPr>
          <w:tcW w:w="2332" w:type="pct"/>
          <w:tcBorders>
            <w:top w:val="single" w:sz="4" w:space="0" w:color="auto"/>
            <w:left w:val="single" w:sz="4" w:space="0" w:color="auto"/>
            <w:bottom w:val="single" w:sz="4" w:space="0" w:color="auto"/>
            <w:right w:val="single" w:sz="4" w:space="0" w:color="auto"/>
          </w:tcBorders>
          <w:vAlign w:val="center"/>
        </w:tcPr>
        <w:p w:rsidR="00A64835" w:rsidRPr="00320826" w:rsidRDefault="00A64835" w:rsidP="001B130C">
          <w:pPr>
            <w:spacing w:line="20" w:lineRule="atLeast"/>
            <w:jc w:val="center"/>
            <w:rPr>
              <w:rFonts w:ascii="Tahoma" w:hAnsi="Tahoma" w:cs="Tahoma"/>
              <w:vanish/>
              <w:color w:val="0000FF"/>
              <w:sz w:val="14"/>
            </w:rPr>
          </w:pPr>
          <w:r w:rsidRPr="00320826">
            <w:rPr>
              <w:rFonts w:ascii="Tahoma" w:hAnsi="Tahoma" w:cs="Tahoma"/>
              <w:vanish/>
              <w:color w:val="0000FF"/>
              <w:sz w:val="14"/>
            </w:rPr>
            <w:t>Nombre del Documento:</w:t>
          </w:r>
        </w:p>
        <w:p w:rsidR="00A64835" w:rsidRDefault="00A64835">
          <w:pPr>
            <w:spacing w:line="20" w:lineRule="atLeast"/>
            <w:jc w:val="center"/>
            <w:rPr>
              <w:rFonts w:ascii="Tahoma" w:hAnsi="Tahoma" w:cs="Tahoma"/>
              <w:sz w:val="14"/>
              <w:szCs w:val="10"/>
            </w:rPr>
          </w:pPr>
          <w:r>
            <w:rPr>
              <w:rFonts w:ascii="Tahoma" w:hAnsi="Tahoma" w:cs="Tahoma"/>
              <w:b/>
              <w:szCs w:val="16"/>
            </w:rPr>
            <w:t>Manual de Instalación</w:t>
          </w:r>
        </w:p>
      </w:tc>
      <w:tc>
        <w:tcPr>
          <w:tcW w:w="0" w:type="auto"/>
          <w:vMerge/>
          <w:tcBorders>
            <w:top w:val="single" w:sz="4" w:space="0" w:color="auto"/>
            <w:left w:val="single" w:sz="4" w:space="0" w:color="auto"/>
            <w:bottom w:val="single" w:sz="4" w:space="0" w:color="auto"/>
            <w:right w:val="single" w:sz="4" w:space="0" w:color="auto"/>
          </w:tcBorders>
          <w:vAlign w:val="center"/>
        </w:tcPr>
        <w:p w:rsidR="00A64835" w:rsidRDefault="00A64835">
          <w:pPr>
            <w:rPr>
              <w:noProof/>
              <w:sz w:val="16"/>
              <w:szCs w:val="20"/>
            </w:rPr>
          </w:pPr>
        </w:p>
      </w:tc>
    </w:tr>
    <w:tr w:rsidR="00A64835" w:rsidRPr="00AB467E" w:rsidTr="00AA628D">
      <w:trPr>
        <w:cantSplit/>
        <w:trHeight w:val="687"/>
        <w:jc w:val="center"/>
      </w:trPr>
      <w:tc>
        <w:tcPr>
          <w:tcW w:w="1389" w:type="pct"/>
          <w:tcBorders>
            <w:top w:val="single" w:sz="4" w:space="0" w:color="auto"/>
            <w:left w:val="single" w:sz="4" w:space="0" w:color="auto"/>
            <w:bottom w:val="single" w:sz="4" w:space="0" w:color="auto"/>
            <w:right w:val="single" w:sz="4" w:space="0" w:color="auto"/>
          </w:tcBorders>
          <w:vAlign w:val="center"/>
        </w:tcPr>
        <w:p w:rsidR="00A64835" w:rsidRPr="001272DB" w:rsidRDefault="00A64835" w:rsidP="00EB00B3">
          <w:pPr>
            <w:spacing w:line="20" w:lineRule="atLeast"/>
            <w:jc w:val="center"/>
            <w:rPr>
              <w:rFonts w:ascii="Tahoma" w:hAnsi="Tahoma" w:cs="Tahoma"/>
              <w:sz w:val="16"/>
              <w:szCs w:val="14"/>
            </w:rPr>
          </w:pPr>
          <w:r w:rsidRPr="001272DB">
            <w:rPr>
              <w:rFonts w:ascii="Tahoma" w:hAnsi="Tahoma" w:cs="Tahoma"/>
              <w:sz w:val="16"/>
              <w:szCs w:val="14"/>
            </w:rPr>
            <w:t>Fec</w:t>
          </w:r>
          <w:r>
            <w:rPr>
              <w:rFonts w:ascii="Tahoma" w:hAnsi="Tahoma" w:cs="Tahoma"/>
              <w:sz w:val="16"/>
              <w:szCs w:val="14"/>
            </w:rPr>
            <w:t>ha de aprobación del Témplate: 06/02/2018</w:t>
          </w:r>
        </w:p>
        <w:p w:rsidR="00A64835" w:rsidRPr="00320826" w:rsidRDefault="00A64835" w:rsidP="00600F48">
          <w:pPr>
            <w:tabs>
              <w:tab w:val="center" w:pos="4419"/>
              <w:tab w:val="right" w:pos="8838"/>
            </w:tabs>
            <w:jc w:val="center"/>
            <w:rPr>
              <w:rFonts w:ascii="Tahoma" w:hAnsi="Tahoma" w:cs="Tahoma"/>
              <w:sz w:val="16"/>
              <w:szCs w:val="16"/>
            </w:rPr>
          </w:pPr>
          <w:r w:rsidRPr="001272DB">
            <w:rPr>
              <w:rFonts w:ascii="Tahoma" w:hAnsi="Tahoma" w:cs="Tahoma"/>
              <w:sz w:val="16"/>
              <w:szCs w:val="14"/>
            </w:rPr>
            <w:t>Versión del Marco Documental</w:t>
          </w:r>
          <w:r>
            <w:rPr>
              <w:rFonts w:ascii="Tahoma" w:hAnsi="Tahoma" w:cs="Tahoma"/>
              <w:sz w:val="16"/>
              <w:szCs w:val="14"/>
            </w:rPr>
            <w:t>:</w:t>
          </w:r>
          <w:r w:rsidRPr="001272DB">
            <w:rPr>
              <w:rFonts w:ascii="Tahoma" w:hAnsi="Tahoma" w:cs="Tahoma"/>
              <w:sz w:val="16"/>
              <w:szCs w:val="14"/>
            </w:rPr>
            <w:t xml:space="preserve"> </w:t>
          </w:r>
          <w:r>
            <w:rPr>
              <w:rFonts w:ascii="Tahoma" w:hAnsi="Tahoma" w:cs="Tahoma"/>
              <w:sz w:val="16"/>
              <w:szCs w:val="14"/>
            </w:rPr>
            <w:t>6</w:t>
          </w:r>
        </w:p>
      </w:tc>
      <w:tc>
        <w:tcPr>
          <w:tcW w:w="2332" w:type="pct"/>
          <w:tcBorders>
            <w:top w:val="single" w:sz="4" w:space="0" w:color="auto"/>
            <w:left w:val="single" w:sz="4" w:space="0" w:color="auto"/>
            <w:bottom w:val="single" w:sz="4" w:space="0" w:color="auto"/>
            <w:right w:val="single" w:sz="4" w:space="0" w:color="auto"/>
          </w:tcBorders>
          <w:vAlign w:val="center"/>
        </w:tcPr>
        <w:p w:rsidR="00A64835" w:rsidRPr="00320826" w:rsidRDefault="00A64835" w:rsidP="001B130C">
          <w:pPr>
            <w:spacing w:line="20" w:lineRule="atLeast"/>
            <w:jc w:val="center"/>
            <w:rPr>
              <w:rFonts w:ascii="Tahoma" w:hAnsi="Tahoma" w:cs="Tahoma"/>
              <w:vanish/>
              <w:color w:val="0000FF"/>
              <w:sz w:val="14"/>
            </w:rPr>
          </w:pPr>
          <w:r w:rsidRPr="00320826">
            <w:rPr>
              <w:rFonts w:ascii="Tahoma" w:hAnsi="Tahoma" w:cs="Tahoma"/>
              <w:vanish/>
              <w:color w:val="0000FF"/>
              <w:sz w:val="14"/>
            </w:rPr>
            <w:t>Clave del Documento:</w:t>
          </w:r>
        </w:p>
        <w:p w:rsidR="00A64835" w:rsidRPr="00FD6BC7" w:rsidRDefault="00A64835" w:rsidP="001B130C">
          <w:pPr>
            <w:spacing w:line="20" w:lineRule="atLeast"/>
            <w:jc w:val="center"/>
            <w:rPr>
              <w:rFonts w:ascii="Tahoma" w:hAnsi="Tahoma" w:cs="Tahoma"/>
              <w:vanish/>
              <w:color w:val="0000FF"/>
              <w:sz w:val="14"/>
              <w:lang w:val="en-US"/>
            </w:rPr>
          </w:pPr>
          <w:r>
            <w:rPr>
              <w:rFonts w:ascii="Tahoma" w:hAnsi="Tahoma" w:cs="Tahoma"/>
              <w:b/>
              <w:sz w:val="16"/>
              <w:szCs w:val="16"/>
            </w:rPr>
            <w:fldChar w:fldCharType="begin"/>
          </w:r>
          <w:r w:rsidRPr="00FD6BC7">
            <w:rPr>
              <w:rFonts w:ascii="Tahoma" w:hAnsi="Tahoma" w:cs="Tahoma"/>
              <w:b/>
              <w:sz w:val="16"/>
              <w:szCs w:val="16"/>
              <w:lang w:val="en-US"/>
            </w:rPr>
            <w:instrText xml:space="preserve"> FILENAME \* MERGEFORMAT </w:instrText>
          </w:r>
          <w:r>
            <w:rPr>
              <w:rFonts w:ascii="Tahoma" w:hAnsi="Tahoma" w:cs="Tahoma"/>
              <w:b/>
              <w:sz w:val="16"/>
              <w:szCs w:val="16"/>
            </w:rPr>
            <w:fldChar w:fldCharType="separate"/>
          </w:r>
          <w:r>
            <w:rPr>
              <w:rFonts w:ascii="Tahoma" w:hAnsi="Tahoma" w:cs="Tahoma"/>
              <w:b/>
              <w:noProof/>
              <w:sz w:val="16"/>
              <w:szCs w:val="16"/>
              <w:lang w:val="en-US"/>
            </w:rPr>
            <w:t>28_382_MAI_IDEWEB_Modulo.docx</w:t>
          </w:r>
          <w:r>
            <w:rPr>
              <w:rFonts w:ascii="Tahoma" w:hAnsi="Tahoma" w:cs="Tahoma"/>
              <w:b/>
              <w:sz w:val="16"/>
              <w:szCs w:val="16"/>
            </w:rPr>
            <w:fldChar w:fldCharType="end"/>
          </w:r>
          <w:r w:rsidRPr="00FD6BC7">
            <w:rPr>
              <w:rFonts w:ascii="Tahoma" w:hAnsi="Tahoma" w:cs="Tahoma"/>
              <w:b/>
              <w:sz w:val="16"/>
              <w:szCs w:val="16"/>
              <w:lang w:val="en-US"/>
            </w:rPr>
            <w:t xml:space="preserve"> </w:t>
          </w:r>
        </w:p>
        <w:p w:rsidR="00A64835" w:rsidRPr="00FD6BC7" w:rsidRDefault="00A64835" w:rsidP="001B130C">
          <w:pPr>
            <w:tabs>
              <w:tab w:val="center" w:pos="4419"/>
              <w:tab w:val="right" w:pos="8838"/>
            </w:tabs>
            <w:jc w:val="center"/>
            <w:rPr>
              <w:rFonts w:ascii="Tahoma" w:hAnsi="Tahoma" w:cs="Tahoma"/>
              <w:b/>
              <w:sz w:val="16"/>
              <w:szCs w:val="16"/>
              <w:lang w:val="en-US"/>
            </w:rPr>
          </w:pPr>
          <w:r w:rsidRPr="00FD6BC7">
            <w:rPr>
              <w:rFonts w:ascii="Tahoma" w:hAnsi="Tahoma" w:cs="Tahoma"/>
              <w:vanish/>
              <w:color w:val="0000FF"/>
              <w:sz w:val="14"/>
              <w:lang w:val="en-US"/>
            </w:rPr>
            <w:t>(Nomenclatura del artefacto, punto, extensión del archivo actual)</w:t>
          </w:r>
        </w:p>
      </w:tc>
      <w:tc>
        <w:tcPr>
          <w:tcW w:w="1279" w:type="pct"/>
          <w:tcBorders>
            <w:top w:val="single" w:sz="4" w:space="0" w:color="auto"/>
            <w:left w:val="single" w:sz="4" w:space="0" w:color="auto"/>
            <w:bottom w:val="single" w:sz="4" w:space="0" w:color="auto"/>
            <w:right w:val="single" w:sz="4" w:space="0" w:color="auto"/>
          </w:tcBorders>
          <w:vAlign w:val="center"/>
        </w:tcPr>
        <w:p w:rsidR="00A64835" w:rsidRDefault="00A64835" w:rsidP="00640426">
          <w:pPr>
            <w:tabs>
              <w:tab w:val="center" w:pos="4419"/>
              <w:tab w:val="right" w:pos="8838"/>
            </w:tabs>
            <w:jc w:val="center"/>
            <w:rPr>
              <w:rFonts w:ascii="Tahoma" w:hAnsi="Tahoma" w:cs="Tahoma"/>
              <w:sz w:val="16"/>
              <w:szCs w:val="16"/>
            </w:rPr>
          </w:pPr>
          <w:r w:rsidRPr="006372CB">
            <w:rPr>
              <w:rFonts w:ascii="Tahoma" w:hAnsi="Tahoma" w:cs="Tahoma"/>
              <w:sz w:val="16"/>
              <w:szCs w:val="16"/>
            </w:rPr>
            <w:t>Versión</w:t>
          </w:r>
          <w:r>
            <w:rPr>
              <w:rFonts w:ascii="Tahoma" w:hAnsi="Tahoma" w:cs="Tahoma"/>
              <w:sz w:val="16"/>
              <w:szCs w:val="16"/>
            </w:rPr>
            <w:t xml:space="preserve"> del témplate</w:t>
          </w:r>
          <w:r w:rsidRPr="006372CB">
            <w:rPr>
              <w:rFonts w:ascii="Tahoma" w:hAnsi="Tahoma" w:cs="Tahoma"/>
              <w:sz w:val="16"/>
              <w:szCs w:val="16"/>
            </w:rPr>
            <w:t xml:space="preserve">: </w:t>
          </w:r>
          <w:r>
            <w:rPr>
              <w:rFonts w:ascii="Tahoma" w:hAnsi="Tahoma" w:cs="Tahoma"/>
              <w:sz w:val="16"/>
              <w:szCs w:val="16"/>
            </w:rPr>
            <w:t>6</w:t>
          </w:r>
          <w:r w:rsidRPr="006372CB">
            <w:rPr>
              <w:rFonts w:ascii="Tahoma" w:hAnsi="Tahoma" w:cs="Tahoma"/>
              <w:sz w:val="16"/>
              <w:szCs w:val="16"/>
            </w:rPr>
            <w:t>.</w:t>
          </w:r>
          <w:r>
            <w:rPr>
              <w:rFonts w:ascii="Tahoma" w:hAnsi="Tahoma" w:cs="Tahoma"/>
              <w:sz w:val="16"/>
              <w:szCs w:val="16"/>
            </w:rPr>
            <w:t>00</w:t>
          </w:r>
        </w:p>
      </w:tc>
    </w:tr>
  </w:tbl>
  <w:p w:rsidR="00A64835" w:rsidRPr="00ED70E9" w:rsidRDefault="00A64835" w:rsidP="00ED70E9">
    <w:pPr>
      <w:pStyle w:val="Header"/>
      <w:jc w:val="both"/>
      <w:rPr>
        <w:rFonts w:cs="Arial"/>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93518"/>
    <w:multiLevelType w:val="multilevel"/>
    <w:tmpl w:val="752E0462"/>
    <w:lvl w:ilvl="0">
      <w:start w:val="1"/>
      <w:numFmt w:val="decimal"/>
      <w:lvlText w:val="%1."/>
      <w:lvlJc w:val="left"/>
      <w:pPr>
        <w:tabs>
          <w:tab w:val="num" w:pos="360"/>
        </w:tabs>
        <w:ind w:left="360" w:hanging="360"/>
      </w:pPr>
      <w:rPr>
        <w:rFonts w:hint="default"/>
        <w:i w:val="0"/>
        <w:color w:val="auto"/>
        <w:sz w:val="20"/>
        <w:szCs w:val="2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10FB2B40"/>
    <w:multiLevelType w:val="multilevel"/>
    <w:tmpl w:val="C2F4B8A4"/>
    <w:lvl w:ilvl="0">
      <w:start w:val="2"/>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6A6DE4"/>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24C02115"/>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280E4D48"/>
    <w:multiLevelType w:val="hybridMultilevel"/>
    <w:tmpl w:val="37263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E73BEB"/>
    <w:multiLevelType w:val="hybridMultilevel"/>
    <w:tmpl w:val="86A29882"/>
    <w:lvl w:ilvl="0" w:tplc="C792A89A">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1EE2AAE"/>
    <w:multiLevelType w:val="hybridMultilevel"/>
    <w:tmpl w:val="344A6A2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314DEB"/>
    <w:multiLevelType w:val="hybridMultilevel"/>
    <w:tmpl w:val="F294D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9C0A32"/>
    <w:multiLevelType w:val="hybridMultilevel"/>
    <w:tmpl w:val="C4D0FCD4"/>
    <w:lvl w:ilvl="0" w:tplc="580A000B">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CA83D7B"/>
    <w:multiLevelType w:val="hybridMultilevel"/>
    <w:tmpl w:val="D69A6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AB17E7"/>
    <w:multiLevelType w:val="hybridMultilevel"/>
    <w:tmpl w:val="5BF64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9931B79"/>
    <w:multiLevelType w:val="multilevel"/>
    <w:tmpl w:val="3B8855FC"/>
    <w:lvl w:ilvl="0">
      <w:start w:val="1"/>
      <w:numFmt w:val="bullet"/>
      <w:lvlText w:val=""/>
      <w:lvlJc w:val="left"/>
      <w:pPr>
        <w:ind w:left="1440" w:hanging="360"/>
      </w:pPr>
      <w:rPr>
        <w:rFonts w:ascii="Symbol" w:hAnsi="Symbol" w:hint="default"/>
      </w:rPr>
    </w:lvl>
    <w:lvl w:ilvl="1">
      <w:start w:val="1"/>
      <w:numFmt w:val="decimal"/>
      <w:lvlText w:val="%1.%2"/>
      <w:lvlJc w:val="left"/>
      <w:pPr>
        <w:ind w:left="2160" w:hanging="720"/>
      </w:pPr>
    </w:lvl>
    <w:lvl w:ilvl="2">
      <w:start w:val="1"/>
      <w:numFmt w:val="decimal"/>
      <w:lvlText w:val="%1.%2.%3"/>
      <w:lvlJc w:val="left"/>
      <w:pPr>
        <w:ind w:left="2520" w:hanging="720"/>
      </w:pPr>
    </w:lvl>
    <w:lvl w:ilvl="3">
      <w:start w:val="1"/>
      <w:numFmt w:val="decimal"/>
      <w:lvlText w:val="%1.%2.%3.%4"/>
      <w:lvlJc w:val="left"/>
      <w:pPr>
        <w:ind w:left="3240" w:hanging="1080"/>
      </w:pPr>
    </w:lvl>
    <w:lvl w:ilvl="4">
      <w:start w:val="1"/>
      <w:numFmt w:val="decimal"/>
      <w:lvlText w:val="%1.%2.%3.%4.%5"/>
      <w:lvlJc w:val="left"/>
      <w:pPr>
        <w:ind w:left="3600" w:hanging="1080"/>
      </w:pPr>
    </w:lvl>
    <w:lvl w:ilvl="5">
      <w:start w:val="1"/>
      <w:numFmt w:val="decimal"/>
      <w:lvlText w:val="%1.%2.%3.%4.%5.%6"/>
      <w:lvlJc w:val="left"/>
      <w:pPr>
        <w:ind w:left="4320" w:hanging="1440"/>
      </w:pPr>
    </w:lvl>
    <w:lvl w:ilvl="6">
      <w:start w:val="1"/>
      <w:numFmt w:val="decimal"/>
      <w:lvlText w:val="%1.%2.%3.%4.%5.%6.%7"/>
      <w:lvlJc w:val="left"/>
      <w:pPr>
        <w:ind w:left="5040" w:hanging="1800"/>
      </w:pPr>
    </w:lvl>
    <w:lvl w:ilvl="7">
      <w:start w:val="1"/>
      <w:numFmt w:val="decimal"/>
      <w:lvlText w:val="%1.%2.%3.%4.%5.%6.%7.%8"/>
      <w:lvlJc w:val="left"/>
      <w:pPr>
        <w:ind w:left="5400" w:hanging="1800"/>
      </w:pPr>
    </w:lvl>
    <w:lvl w:ilvl="8">
      <w:start w:val="1"/>
      <w:numFmt w:val="decimal"/>
      <w:lvlText w:val="%1.%2.%3.%4.%5.%6.%7.%8.%9"/>
      <w:lvlJc w:val="left"/>
      <w:pPr>
        <w:ind w:left="6120" w:hanging="2160"/>
      </w:pPr>
    </w:lvl>
  </w:abstractNum>
  <w:abstractNum w:abstractNumId="12" w15:restartNumberingAfterBreak="0">
    <w:nsid w:val="5A5C3A62"/>
    <w:multiLevelType w:val="hybridMultilevel"/>
    <w:tmpl w:val="C8CE0BB6"/>
    <w:lvl w:ilvl="0" w:tplc="849CB62C">
      <w:start w:val="1"/>
      <w:numFmt w:val="bullet"/>
      <w:pStyle w:val="InfoBluebulleted"/>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C1857F5"/>
    <w:multiLevelType w:val="hybridMultilevel"/>
    <w:tmpl w:val="54B4E476"/>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4" w15:restartNumberingAfterBreak="0">
    <w:nsid w:val="5C556B6B"/>
    <w:multiLevelType w:val="multilevel"/>
    <w:tmpl w:val="69181D8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5C7708DB"/>
    <w:multiLevelType w:val="hybridMultilevel"/>
    <w:tmpl w:val="F8300FAC"/>
    <w:lvl w:ilvl="0" w:tplc="0409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731"/>
        </w:tabs>
        <w:ind w:left="731" w:hanging="360"/>
      </w:pPr>
      <w:rPr>
        <w:rFonts w:ascii="Courier New" w:hAnsi="Courier New" w:cs="Courier New" w:hint="default"/>
      </w:rPr>
    </w:lvl>
    <w:lvl w:ilvl="2" w:tplc="0C0A0005">
      <w:start w:val="1"/>
      <w:numFmt w:val="bullet"/>
      <w:lvlText w:val=""/>
      <w:lvlJc w:val="left"/>
      <w:pPr>
        <w:tabs>
          <w:tab w:val="num" w:pos="1451"/>
        </w:tabs>
        <w:ind w:left="1451" w:hanging="360"/>
      </w:pPr>
      <w:rPr>
        <w:rFonts w:ascii="Wingdings" w:hAnsi="Wingdings" w:hint="default"/>
      </w:rPr>
    </w:lvl>
    <w:lvl w:ilvl="3" w:tplc="0C0A0001" w:tentative="1">
      <w:start w:val="1"/>
      <w:numFmt w:val="bullet"/>
      <w:lvlText w:val=""/>
      <w:lvlJc w:val="left"/>
      <w:pPr>
        <w:tabs>
          <w:tab w:val="num" w:pos="2171"/>
        </w:tabs>
        <w:ind w:left="2171" w:hanging="360"/>
      </w:pPr>
      <w:rPr>
        <w:rFonts w:ascii="Symbol" w:hAnsi="Symbol" w:hint="default"/>
      </w:rPr>
    </w:lvl>
    <w:lvl w:ilvl="4" w:tplc="0C0A0003" w:tentative="1">
      <w:start w:val="1"/>
      <w:numFmt w:val="bullet"/>
      <w:lvlText w:val="o"/>
      <w:lvlJc w:val="left"/>
      <w:pPr>
        <w:tabs>
          <w:tab w:val="num" w:pos="2891"/>
        </w:tabs>
        <w:ind w:left="2891" w:hanging="360"/>
      </w:pPr>
      <w:rPr>
        <w:rFonts w:ascii="Courier New" w:hAnsi="Courier New" w:cs="Courier New" w:hint="default"/>
      </w:rPr>
    </w:lvl>
    <w:lvl w:ilvl="5" w:tplc="0C0A0005" w:tentative="1">
      <w:start w:val="1"/>
      <w:numFmt w:val="bullet"/>
      <w:lvlText w:val=""/>
      <w:lvlJc w:val="left"/>
      <w:pPr>
        <w:tabs>
          <w:tab w:val="num" w:pos="3611"/>
        </w:tabs>
        <w:ind w:left="3611" w:hanging="360"/>
      </w:pPr>
      <w:rPr>
        <w:rFonts w:ascii="Wingdings" w:hAnsi="Wingdings" w:hint="default"/>
      </w:rPr>
    </w:lvl>
    <w:lvl w:ilvl="6" w:tplc="0C0A0001" w:tentative="1">
      <w:start w:val="1"/>
      <w:numFmt w:val="bullet"/>
      <w:lvlText w:val=""/>
      <w:lvlJc w:val="left"/>
      <w:pPr>
        <w:tabs>
          <w:tab w:val="num" w:pos="4331"/>
        </w:tabs>
        <w:ind w:left="4331" w:hanging="360"/>
      </w:pPr>
      <w:rPr>
        <w:rFonts w:ascii="Symbol" w:hAnsi="Symbol" w:hint="default"/>
      </w:rPr>
    </w:lvl>
    <w:lvl w:ilvl="7" w:tplc="0C0A0003" w:tentative="1">
      <w:start w:val="1"/>
      <w:numFmt w:val="bullet"/>
      <w:lvlText w:val="o"/>
      <w:lvlJc w:val="left"/>
      <w:pPr>
        <w:tabs>
          <w:tab w:val="num" w:pos="5051"/>
        </w:tabs>
        <w:ind w:left="5051" w:hanging="360"/>
      </w:pPr>
      <w:rPr>
        <w:rFonts w:ascii="Courier New" w:hAnsi="Courier New" w:cs="Courier New" w:hint="default"/>
      </w:rPr>
    </w:lvl>
    <w:lvl w:ilvl="8" w:tplc="0C0A0005" w:tentative="1">
      <w:start w:val="1"/>
      <w:numFmt w:val="bullet"/>
      <w:lvlText w:val=""/>
      <w:lvlJc w:val="left"/>
      <w:pPr>
        <w:tabs>
          <w:tab w:val="num" w:pos="5771"/>
        </w:tabs>
        <w:ind w:left="5771" w:hanging="360"/>
      </w:pPr>
      <w:rPr>
        <w:rFonts w:ascii="Wingdings" w:hAnsi="Wingdings" w:hint="default"/>
      </w:rPr>
    </w:lvl>
  </w:abstractNum>
  <w:abstractNum w:abstractNumId="16" w15:restartNumberingAfterBreak="0">
    <w:nsid w:val="5D653E10"/>
    <w:multiLevelType w:val="hybridMultilevel"/>
    <w:tmpl w:val="5E208846"/>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4153BD8"/>
    <w:multiLevelType w:val="hybridMultilevel"/>
    <w:tmpl w:val="093C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4C0256"/>
    <w:multiLevelType w:val="hybridMultilevel"/>
    <w:tmpl w:val="94B8EEE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A2444FC"/>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8342DD0"/>
    <w:multiLevelType w:val="hybridMultilevel"/>
    <w:tmpl w:val="98848E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BC21AEF"/>
    <w:multiLevelType w:val="multilevel"/>
    <w:tmpl w:val="0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D8E0268"/>
    <w:multiLevelType w:val="hybridMultilevel"/>
    <w:tmpl w:val="AC5A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10"/>
  </w:num>
  <w:num w:numId="4">
    <w:abstractNumId w:val="8"/>
  </w:num>
  <w:num w:numId="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5"/>
  </w:num>
  <w:num w:numId="11">
    <w:abstractNumId w:val="18"/>
  </w:num>
  <w:num w:numId="12">
    <w:abstractNumId w:val="21"/>
  </w:num>
  <w:num w:numId="13">
    <w:abstractNumId w:val="16"/>
  </w:num>
  <w:num w:numId="14">
    <w:abstractNumId w:val="14"/>
  </w:num>
  <w:num w:numId="15">
    <w:abstractNumId w:val="20"/>
  </w:num>
  <w:num w:numId="16">
    <w:abstractNumId w:val="19"/>
  </w:num>
  <w:num w:numId="17">
    <w:abstractNumId w:val="3"/>
  </w:num>
  <w:num w:numId="18">
    <w:abstractNumId w:val="22"/>
  </w:num>
  <w:num w:numId="19">
    <w:abstractNumId w:val="2"/>
  </w:num>
  <w:num w:numId="20">
    <w:abstractNumId w:val="1"/>
  </w:num>
  <w:num w:numId="21">
    <w:abstractNumId w:val="0"/>
  </w:num>
  <w:num w:numId="22">
    <w:abstractNumId w:val="6"/>
  </w:num>
  <w:num w:numId="23">
    <w:abstractNumId w:val="4"/>
  </w:num>
  <w:num w:numId="24">
    <w:abstractNumId w:val="13"/>
  </w:num>
  <w:num w:numId="25">
    <w:abstractNumId w:val="17"/>
  </w:num>
  <w:num w:numId="26">
    <w:abstractNumId w:val="9"/>
  </w:num>
  <w:num w:numId="27">
    <w:abstractNumId w:val="7"/>
  </w:num>
  <w:num w:numId="28">
    <w:abstractNumId w:val="13"/>
  </w:num>
  <w:num w:numId="29">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cumentProtection w:edit="comments" w:enforcement="0"/>
  <w:defaultTabStop w:val="720"/>
  <w:hyphenationZone w:val="425"/>
  <w:characterSpacingControl w:val="doNotCompress"/>
  <w:hdrShapeDefaults>
    <o:shapedefaults v:ext="edit" spidmax="2457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496"/>
    <w:rsid w:val="00001213"/>
    <w:rsid w:val="00005805"/>
    <w:rsid w:val="000072BA"/>
    <w:rsid w:val="00007C07"/>
    <w:rsid w:val="0001125F"/>
    <w:rsid w:val="0001714A"/>
    <w:rsid w:val="0002153D"/>
    <w:rsid w:val="000235DD"/>
    <w:rsid w:val="00033C41"/>
    <w:rsid w:val="00036329"/>
    <w:rsid w:val="000374BC"/>
    <w:rsid w:val="00040C8E"/>
    <w:rsid w:val="00047903"/>
    <w:rsid w:val="00050E6D"/>
    <w:rsid w:val="00051ED7"/>
    <w:rsid w:val="00052D68"/>
    <w:rsid w:val="00056365"/>
    <w:rsid w:val="00060761"/>
    <w:rsid w:val="00060A91"/>
    <w:rsid w:val="00061426"/>
    <w:rsid w:val="00070FB5"/>
    <w:rsid w:val="0007270B"/>
    <w:rsid w:val="00072AC4"/>
    <w:rsid w:val="00075EDA"/>
    <w:rsid w:val="00076447"/>
    <w:rsid w:val="00077B53"/>
    <w:rsid w:val="00080EAB"/>
    <w:rsid w:val="0008423A"/>
    <w:rsid w:val="00092383"/>
    <w:rsid w:val="00096768"/>
    <w:rsid w:val="00097E1F"/>
    <w:rsid w:val="000B15F3"/>
    <w:rsid w:val="000B2637"/>
    <w:rsid w:val="000B4EE0"/>
    <w:rsid w:val="000B7385"/>
    <w:rsid w:val="000B7F34"/>
    <w:rsid w:val="000C034A"/>
    <w:rsid w:val="000D1952"/>
    <w:rsid w:val="000D62AC"/>
    <w:rsid w:val="000D7FB9"/>
    <w:rsid w:val="000E1F49"/>
    <w:rsid w:val="000E5253"/>
    <w:rsid w:val="000F559A"/>
    <w:rsid w:val="000F7EE7"/>
    <w:rsid w:val="00101EA1"/>
    <w:rsid w:val="00103A83"/>
    <w:rsid w:val="00106932"/>
    <w:rsid w:val="0011118C"/>
    <w:rsid w:val="00111E20"/>
    <w:rsid w:val="00113ABE"/>
    <w:rsid w:val="00113CE5"/>
    <w:rsid w:val="00114631"/>
    <w:rsid w:val="00116179"/>
    <w:rsid w:val="001172AF"/>
    <w:rsid w:val="001201D2"/>
    <w:rsid w:val="00121490"/>
    <w:rsid w:val="001256EA"/>
    <w:rsid w:val="001272DB"/>
    <w:rsid w:val="0013371D"/>
    <w:rsid w:val="0014584E"/>
    <w:rsid w:val="001461EA"/>
    <w:rsid w:val="00151298"/>
    <w:rsid w:val="00151B57"/>
    <w:rsid w:val="00152482"/>
    <w:rsid w:val="001548A2"/>
    <w:rsid w:val="00160676"/>
    <w:rsid w:val="0016335F"/>
    <w:rsid w:val="001652EB"/>
    <w:rsid w:val="00167D23"/>
    <w:rsid w:val="0017319C"/>
    <w:rsid w:val="00174DB8"/>
    <w:rsid w:val="00177D8A"/>
    <w:rsid w:val="0018205D"/>
    <w:rsid w:val="00196A3A"/>
    <w:rsid w:val="00197521"/>
    <w:rsid w:val="001A00D3"/>
    <w:rsid w:val="001A1B18"/>
    <w:rsid w:val="001A1BAA"/>
    <w:rsid w:val="001A1E81"/>
    <w:rsid w:val="001A3197"/>
    <w:rsid w:val="001A793D"/>
    <w:rsid w:val="001B130C"/>
    <w:rsid w:val="001B56EC"/>
    <w:rsid w:val="001C151F"/>
    <w:rsid w:val="001C15CA"/>
    <w:rsid w:val="001C37E3"/>
    <w:rsid w:val="001C391E"/>
    <w:rsid w:val="001E1EC2"/>
    <w:rsid w:val="001F7510"/>
    <w:rsid w:val="00200648"/>
    <w:rsid w:val="00202E2B"/>
    <w:rsid w:val="00214846"/>
    <w:rsid w:val="002231BD"/>
    <w:rsid w:val="00231451"/>
    <w:rsid w:val="0023299D"/>
    <w:rsid w:val="00241C87"/>
    <w:rsid w:val="0025094F"/>
    <w:rsid w:val="002549CF"/>
    <w:rsid w:val="00254B2D"/>
    <w:rsid w:val="00255D61"/>
    <w:rsid w:val="00261F60"/>
    <w:rsid w:val="00262574"/>
    <w:rsid w:val="002658C1"/>
    <w:rsid w:val="0026613F"/>
    <w:rsid w:val="00271350"/>
    <w:rsid w:val="0028257D"/>
    <w:rsid w:val="00290511"/>
    <w:rsid w:val="00297ABE"/>
    <w:rsid w:val="002A632D"/>
    <w:rsid w:val="002B6CB0"/>
    <w:rsid w:val="002C4985"/>
    <w:rsid w:val="002E0C13"/>
    <w:rsid w:val="002F1981"/>
    <w:rsid w:val="002F3088"/>
    <w:rsid w:val="002F3141"/>
    <w:rsid w:val="002F4447"/>
    <w:rsid w:val="002F4457"/>
    <w:rsid w:val="002F44D1"/>
    <w:rsid w:val="002F54AD"/>
    <w:rsid w:val="003050EE"/>
    <w:rsid w:val="00314D10"/>
    <w:rsid w:val="00316774"/>
    <w:rsid w:val="00316B27"/>
    <w:rsid w:val="00321417"/>
    <w:rsid w:val="00324B5F"/>
    <w:rsid w:val="00326633"/>
    <w:rsid w:val="00326727"/>
    <w:rsid w:val="0033526C"/>
    <w:rsid w:val="0034027E"/>
    <w:rsid w:val="00342018"/>
    <w:rsid w:val="00342914"/>
    <w:rsid w:val="00345B73"/>
    <w:rsid w:val="003548D5"/>
    <w:rsid w:val="0035497D"/>
    <w:rsid w:val="00364B2C"/>
    <w:rsid w:val="0036682F"/>
    <w:rsid w:val="003702A5"/>
    <w:rsid w:val="00370696"/>
    <w:rsid w:val="003708BE"/>
    <w:rsid w:val="00374F0D"/>
    <w:rsid w:val="00375660"/>
    <w:rsid w:val="003775DB"/>
    <w:rsid w:val="003778E6"/>
    <w:rsid w:val="00381282"/>
    <w:rsid w:val="00395764"/>
    <w:rsid w:val="003979A3"/>
    <w:rsid w:val="003A2144"/>
    <w:rsid w:val="003A6C65"/>
    <w:rsid w:val="003B1FCA"/>
    <w:rsid w:val="003B24F1"/>
    <w:rsid w:val="003B43B3"/>
    <w:rsid w:val="003B76DD"/>
    <w:rsid w:val="003C7A9F"/>
    <w:rsid w:val="003D4479"/>
    <w:rsid w:val="003E610D"/>
    <w:rsid w:val="003F1079"/>
    <w:rsid w:val="003F41C1"/>
    <w:rsid w:val="003F47C0"/>
    <w:rsid w:val="003F533B"/>
    <w:rsid w:val="00402B75"/>
    <w:rsid w:val="00404880"/>
    <w:rsid w:val="00405F2F"/>
    <w:rsid w:val="00406643"/>
    <w:rsid w:val="00414496"/>
    <w:rsid w:val="00417A2D"/>
    <w:rsid w:val="00421743"/>
    <w:rsid w:val="00421AFD"/>
    <w:rsid w:val="0043193D"/>
    <w:rsid w:val="00432A12"/>
    <w:rsid w:val="00442BD1"/>
    <w:rsid w:val="00444736"/>
    <w:rsid w:val="0044550B"/>
    <w:rsid w:val="00447088"/>
    <w:rsid w:val="00447755"/>
    <w:rsid w:val="004525FA"/>
    <w:rsid w:val="0045321F"/>
    <w:rsid w:val="004540B4"/>
    <w:rsid w:val="004547E9"/>
    <w:rsid w:val="00454928"/>
    <w:rsid w:val="004550D0"/>
    <w:rsid w:val="00461842"/>
    <w:rsid w:val="00464EB6"/>
    <w:rsid w:val="004703D4"/>
    <w:rsid w:val="004721DD"/>
    <w:rsid w:val="0047456E"/>
    <w:rsid w:val="00474D08"/>
    <w:rsid w:val="0048057E"/>
    <w:rsid w:val="00482C76"/>
    <w:rsid w:val="00491E47"/>
    <w:rsid w:val="004A529F"/>
    <w:rsid w:val="004A7446"/>
    <w:rsid w:val="004B15E8"/>
    <w:rsid w:val="004B1744"/>
    <w:rsid w:val="004C165B"/>
    <w:rsid w:val="004D5B5E"/>
    <w:rsid w:val="004D66FE"/>
    <w:rsid w:val="004D6A9C"/>
    <w:rsid w:val="004E035D"/>
    <w:rsid w:val="004E7AA6"/>
    <w:rsid w:val="004F53BA"/>
    <w:rsid w:val="005037F1"/>
    <w:rsid w:val="00513D9C"/>
    <w:rsid w:val="00521E9D"/>
    <w:rsid w:val="005238FE"/>
    <w:rsid w:val="005260FD"/>
    <w:rsid w:val="0052779C"/>
    <w:rsid w:val="00532E1A"/>
    <w:rsid w:val="005347AF"/>
    <w:rsid w:val="00535388"/>
    <w:rsid w:val="0053679E"/>
    <w:rsid w:val="0054232C"/>
    <w:rsid w:val="00546AD8"/>
    <w:rsid w:val="0054730E"/>
    <w:rsid w:val="00551C4C"/>
    <w:rsid w:val="005533C7"/>
    <w:rsid w:val="00554416"/>
    <w:rsid w:val="0055720E"/>
    <w:rsid w:val="0056396B"/>
    <w:rsid w:val="00563D1B"/>
    <w:rsid w:val="005654D4"/>
    <w:rsid w:val="00574E70"/>
    <w:rsid w:val="005811B4"/>
    <w:rsid w:val="00585F78"/>
    <w:rsid w:val="00594E8B"/>
    <w:rsid w:val="005A0B5D"/>
    <w:rsid w:val="005B3D1E"/>
    <w:rsid w:val="005B54AF"/>
    <w:rsid w:val="005C392E"/>
    <w:rsid w:val="005C4B99"/>
    <w:rsid w:val="005C6EB5"/>
    <w:rsid w:val="005D311E"/>
    <w:rsid w:val="005D4EC9"/>
    <w:rsid w:val="005E3651"/>
    <w:rsid w:val="005E37CE"/>
    <w:rsid w:val="005E4861"/>
    <w:rsid w:val="005F03CB"/>
    <w:rsid w:val="005F48B8"/>
    <w:rsid w:val="005F7C56"/>
    <w:rsid w:val="00600F48"/>
    <w:rsid w:val="00602AA6"/>
    <w:rsid w:val="006137C6"/>
    <w:rsid w:val="00614D68"/>
    <w:rsid w:val="006167A2"/>
    <w:rsid w:val="0062011D"/>
    <w:rsid w:val="00620C1C"/>
    <w:rsid w:val="006224F9"/>
    <w:rsid w:val="006276C3"/>
    <w:rsid w:val="00640426"/>
    <w:rsid w:val="006439A2"/>
    <w:rsid w:val="00643CA6"/>
    <w:rsid w:val="00646516"/>
    <w:rsid w:val="00647540"/>
    <w:rsid w:val="006524CD"/>
    <w:rsid w:val="00652F16"/>
    <w:rsid w:val="0065390A"/>
    <w:rsid w:val="00660357"/>
    <w:rsid w:val="006637B8"/>
    <w:rsid w:val="006641F4"/>
    <w:rsid w:val="00664F6C"/>
    <w:rsid w:val="00673216"/>
    <w:rsid w:val="00675881"/>
    <w:rsid w:val="00683BFA"/>
    <w:rsid w:val="00684814"/>
    <w:rsid w:val="00690697"/>
    <w:rsid w:val="0069370B"/>
    <w:rsid w:val="00695A59"/>
    <w:rsid w:val="00696BCF"/>
    <w:rsid w:val="006A0E73"/>
    <w:rsid w:val="006A11A2"/>
    <w:rsid w:val="006A2FE1"/>
    <w:rsid w:val="006B362C"/>
    <w:rsid w:val="006B54FE"/>
    <w:rsid w:val="006C1ED3"/>
    <w:rsid w:val="006C1F16"/>
    <w:rsid w:val="006C3F2E"/>
    <w:rsid w:val="006C6710"/>
    <w:rsid w:val="006D6AD7"/>
    <w:rsid w:val="006D774E"/>
    <w:rsid w:val="006E39A7"/>
    <w:rsid w:val="006E6F97"/>
    <w:rsid w:val="006F0B19"/>
    <w:rsid w:val="006F4948"/>
    <w:rsid w:val="006F4DE9"/>
    <w:rsid w:val="006F509A"/>
    <w:rsid w:val="00704642"/>
    <w:rsid w:val="00721C87"/>
    <w:rsid w:val="00722B72"/>
    <w:rsid w:val="007270C1"/>
    <w:rsid w:val="00730050"/>
    <w:rsid w:val="00732561"/>
    <w:rsid w:val="00733014"/>
    <w:rsid w:val="0073457F"/>
    <w:rsid w:val="00734D32"/>
    <w:rsid w:val="00742D22"/>
    <w:rsid w:val="007433E1"/>
    <w:rsid w:val="007441CB"/>
    <w:rsid w:val="00745BCC"/>
    <w:rsid w:val="00745CA8"/>
    <w:rsid w:val="00747007"/>
    <w:rsid w:val="00753446"/>
    <w:rsid w:val="00757C93"/>
    <w:rsid w:val="00760B8D"/>
    <w:rsid w:val="00775FE6"/>
    <w:rsid w:val="007767D5"/>
    <w:rsid w:val="007777C1"/>
    <w:rsid w:val="00782F84"/>
    <w:rsid w:val="00786636"/>
    <w:rsid w:val="00793F5F"/>
    <w:rsid w:val="00793F91"/>
    <w:rsid w:val="007B33E6"/>
    <w:rsid w:val="007B378B"/>
    <w:rsid w:val="007B60D6"/>
    <w:rsid w:val="007C7866"/>
    <w:rsid w:val="007D0DCA"/>
    <w:rsid w:val="007D1F53"/>
    <w:rsid w:val="007D3AB8"/>
    <w:rsid w:val="007E6199"/>
    <w:rsid w:val="007F7168"/>
    <w:rsid w:val="008034E5"/>
    <w:rsid w:val="0080428F"/>
    <w:rsid w:val="00807FF4"/>
    <w:rsid w:val="00811210"/>
    <w:rsid w:val="008123A2"/>
    <w:rsid w:val="0081488C"/>
    <w:rsid w:val="008167FC"/>
    <w:rsid w:val="00823575"/>
    <w:rsid w:val="008246E8"/>
    <w:rsid w:val="008309AA"/>
    <w:rsid w:val="00833879"/>
    <w:rsid w:val="00834365"/>
    <w:rsid w:val="008468FF"/>
    <w:rsid w:val="00846BF1"/>
    <w:rsid w:val="008531D3"/>
    <w:rsid w:val="00857557"/>
    <w:rsid w:val="00857F9D"/>
    <w:rsid w:val="0086126F"/>
    <w:rsid w:val="008613AB"/>
    <w:rsid w:val="00873207"/>
    <w:rsid w:val="00885D2E"/>
    <w:rsid w:val="00890652"/>
    <w:rsid w:val="00891943"/>
    <w:rsid w:val="008A3C06"/>
    <w:rsid w:val="008A537A"/>
    <w:rsid w:val="008A64C5"/>
    <w:rsid w:val="008A6E05"/>
    <w:rsid w:val="008B0ED3"/>
    <w:rsid w:val="008B2D3B"/>
    <w:rsid w:val="008C1736"/>
    <w:rsid w:val="008D75A2"/>
    <w:rsid w:val="008E1CB0"/>
    <w:rsid w:val="008E6498"/>
    <w:rsid w:val="008E6998"/>
    <w:rsid w:val="008E70E2"/>
    <w:rsid w:val="008F7D00"/>
    <w:rsid w:val="00901882"/>
    <w:rsid w:val="00901AA3"/>
    <w:rsid w:val="00903643"/>
    <w:rsid w:val="00906DAA"/>
    <w:rsid w:val="00912F43"/>
    <w:rsid w:val="00914632"/>
    <w:rsid w:val="00915060"/>
    <w:rsid w:val="009211E0"/>
    <w:rsid w:val="00921F99"/>
    <w:rsid w:val="00922ACE"/>
    <w:rsid w:val="0092419A"/>
    <w:rsid w:val="00931A6D"/>
    <w:rsid w:val="0093543B"/>
    <w:rsid w:val="00936522"/>
    <w:rsid w:val="009405C4"/>
    <w:rsid w:val="009427B0"/>
    <w:rsid w:val="00961C8C"/>
    <w:rsid w:val="00963B29"/>
    <w:rsid w:val="00973330"/>
    <w:rsid w:val="0097588C"/>
    <w:rsid w:val="00976499"/>
    <w:rsid w:val="00992244"/>
    <w:rsid w:val="009A3CF8"/>
    <w:rsid w:val="009A7F9F"/>
    <w:rsid w:val="009B2E6D"/>
    <w:rsid w:val="009B6E66"/>
    <w:rsid w:val="009C214D"/>
    <w:rsid w:val="009C4E08"/>
    <w:rsid w:val="009C5038"/>
    <w:rsid w:val="009D07BB"/>
    <w:rsid w:val="009D2107"/>
    <w:rsid w:val="009D276B"/>
    <w:rsid w:val="009D295E"/>
    <w:rsid w:val="009D4056"/>
    <w:rsid w:val="009D51E6"/>
    <w:rsid w:val="009D6894"/>
    <w:rsid w:val="009E0720"/>
    <w:rsid w:val="009E25A4"/>
    <w:rsid w:val="009F06A1"/>
    <w:rsid w:val="00A03B51"/>
    <w:rsid w:val="00A11B09"/>
    <w:rsid w:val="00A20CB7"/>
    <w:rsid w:val="00A220A2"/>
    <w:rsid w:val="00A23EC4"/>
    <w:rsid w:val="00A25D01"/>
    <w:rsid w:val="00A26530"/>
    <w:rsid w:val="00A348AA"/>
    <w:rsid w:val="00A34D3B"/>
    <w:rsid w:val="00A37027"/>
    <w:rsid w:val="00A51031"/>
    <w:rsid w:val="00A53AC7"/>
    <w:rsid w:val="00A564A6"/>
    <w:rsid w:val="00A64835"/>
    <w:rsid w:val="00A6599A"/>
    <w:rsid w:val="00A66DFE"/>
    <w:rsid w:val="00A80282"/>
    <w:rsid w:val="00A82448"/>
    <w:rsid w:val="00A8653F"/>
    <w:rsid w:val="00A87A79"/>
    <w:rsid w:val="00A9077F"/>
    <w:rsid w:val="00A91ACF"/>
    <w:rsid w:val="00A92AFC"/>
    <w:rsid w:val="00A937CC"/>
    <w:rsid w:val="00AA628D"/>
    <w:rsid w:val="00AB0651"/>
    <w:rsid w:val="00AB4191"/>
    <w:rsid w:val="00AB467E"/>
    <w:rsid w:val="00AC5901"/>
    <w:rsid w:val="00AC728A"/>
    <w:rsid w:val="00AD0D36"/>
    <w:rsid w:val="00AD20F6"/>
    <w:rsid w:val="00AD28F1"/>
    <w:rsid w:val="00AE0744"/>
    <w:rsid w:val="00AE1CC0"/>
    <w:rsid w:val="00AF601F"/>
    <w:rsid w:val="00B04210"/>
    <w:rsid w:val="00B05F60"/>
    <w:rsid w:val="00B06E8C"/>
    <w:rsid w:val="00B1594A"/>
    <w:rsid w:val="00B1630F"/>
    <w:rsid w:val="00B17D3C"/>
    <w:rsid w:val="00B24981"/>
    <w:rsid w:val="00B36295"/>
    <w:rsid w:val="00B45113"/>
    <w:rsid w:val="00B45B6C"/>
    <w:rsid w:val="00B46DD7"/>
    <w:rsid w:val="00B474FF"/>
    <w:rsid w:val="00B51522"/>
    <w:rsid w:val="00B62432"/>
    <w:rsid w:val="00B65376"/>
    <w:rsid w:val="00B655E3"/>
    <w:rsid w:val="00B67FA4"/>
    <w:rsid w:val="00B70A6D"/>
    <w:rsid w:val="00B72AC2"/>
    <w:rsid w:val="00B72CB9"/>
    <w:rsid w:val="00B76D12"/>
    <w:rsid w:val="00B8560D"/>
    <w:rsid w:val="00B92E66"/>
    <w:rsid w:val="00B962F2"/>
    <w:rsid w:val="00BA1F31"/>
    <w:rsid w:val="00BB1EFA"/>
    <w:rsid w:val="00BB6575"/>
    <w:rsid w:val="00BB6BEA"/>
    <w:rsid w:val="00BB7E8B"/>
    <w:rsid w:val="00BC21AD"/>
    <w:rsid w:val="00BD0126"/>
    <w:rsid w:val="00BD0155"/>
    <w:rsid w:val="00BD106D"/>
    <w:rsid w:val="00BD3EA5"/>
    <w:rsid w:val="00BE1FFB"/>
    <w:rsid w:val="00BE20F2"/>
    <w:rsid w:val="00BE2D3F"/>
    <w:rsid w:val="00BE4302"/>
    <w:rsid w:val="00BE6212"/>
    <w:rsid w:val="00BE68A7"/>
    <w:rsid w:val="00BF4055"/>
    <w:rsid w:val="00C06E22"/>
    <w:rsid w:val="00C124B1"/>
    <w:rsid w:val="00C17DCA"/>
    <w:rsid w:val="00C203DB"/>
    <w:rsid w:val="00C20892"/>
    <w:rsid w:val="00C25957"/>
    <w:rsid w:val="00C327AE"/>
    <w:rsid w:val="00C3330A"/>
    <w:rsid w:val="00C36FE1"/>
    <w:rsid w:val="00C42F92"/>
    <w:rsid w:val="00C436A8"/>
    <w:rsid w:val="00C43A81"/>
    <w:rsid w:val="00C44502"/>
    <w:rsid w:val="00C54ED6"/>
    <w:rsid w:val="00C55F20"/>
    <w:rsid w:val="00C6142E"/>
    <w:rsid w:val="00C67888"/>
    <w:rsid w:val="00C70F17"/>
    <w:rsid w:val="00C74F2F"/>
    <w:rsid w:val="00C76A88"/>
    <w:rsid w:val="00C77637"/>
    <w:rsid w:val="00C809B6"/>
    <w:rsid w:val="00C80CEB"/>
    <w:rsid w:val="00C81943"/>
    <w:rsid w:val="00CA093F"/>
    <w:rsid w:val="00CA7473"/>
    <w:rsid w:val="00CB392D"/>
    <w:rsid w:val="00CB4F83"/>
    <w:rsid w:val="00CB506F"/>
    <w:rsid w:val="00CC09F1"/>
    <w:rsid w:val="00CC17F4"/>
    <w:rsid w:val="00CC373D"/>
    <w:rsid w:val="00CC5518"/>
    <w:rsid w:val="00CC7626"/>
    <w:rsid w:val="00CD030B"/>
    <w:rsid w:val="00CD59D2"/>
    <w:rsid w:val="00CD5BE5"/>
    <w:rsid w:val="00CE345F"/>
    <w:rsid w:val="00CF651C"/>
    <w:rsid w:val="00D02C80"/>
    <w:rsid w:val="00D05496"/>
    <w:rsid w:val="00D1020A"/>
    <w:rsid w:val="00D12709"/>
    <w:rsid w:val="00D1452C"/>
    <w:rsid w:val="00D32222"/>
    <w:rsid w:val="00D3337D"/>
    <w:rsid w:val="00D34A57"/>
    <w:rsid w:val="00D41B73"/>
    <w:rsid w:val="00D43CC3"/>
    <w:rsid w:val="00D45832"/>
    <w:rsid w:val="00D45889"/>
    <w:rsid w:val="00D50843"/>
    <w:rsid w:val="00D56FEE"/>
    <w:rsid w:val="00D6486B"/>
    <w:rsid w:val="00D67B17"/>
    <w:rsid w:val="00D77BA5"/>
    <w:rsid w:val="00D82A0B"/>
    <w:rsid w:val="00D85CEB"/>
    <w:rsid w:val="00D93DC7"/>
    <w:rsid w:val="00DB1656"/>
    <w:rsid w:val="00DD289E"/>
    <w:rsid w:val="00DD3CFD"/>
    <w:rsid w:val="00DD7518"/>
    <w:rsid w:val="00DE7A4F"/>
    <w:rsid w:val="00DF7E2D"/>
    <w:rsid w:val="00E005DE"/>
    <w:rsid w:val="00E01BAD"/>
    <w:rsid w:val="00E01BC5"/>
    <w:rsid w:val="00E1133B"/>
    <w:rsid w:val="00E13A17"/>
    <w:rsid w:val="00E14CDB"/>
    <w:rsid w:val="00E17F1B"/>
    <w:rsid w:val="00E22ACD"/>
    <w:rsid w:val="00E4086C"/>
    <w:rsid w:val="00E47515"/>
    <w:rsid w:val="00E5218F"/>
    <w:rsid w:val="00E52AED"/>
    <w:rsid w:val="00E5686B"/>
    <w:rsid w:val="00E62745"/>
    <w:rsid w:val="00E65911"/>
    <w:rsid w:val="00E755F0"/>
    <w:rsid w:val="00E822FF"/>
    <w:rsid w:val="00E91E49"/>
    <w:rsid w:val="00EB00B3"/>
    <w:rsid w:val="00EB23B8"/>
    <w:rsid w:val="00EC2E5A"/>
    <w:rsid w:val="00EC3D6E"/>
    <w:rsid w:val="00ED46A0"/>
    <w:rsid w:val="00ED5C58"/>
    <w:rsid w:val="00ED70E9"/>
    <w:rsid w:val="00ED7E1C"/>
    <w:rsid w:val="00EE232E"/>
    <w:rsid w:val="00EF40F7"/>
    <w:rsid w:val="00F0512A"/>
    <w:rsid w:val="00F212FA"/>
    <w:rsid w:val="00F302C8"/>
    <w:rsid w:val="00F311F6"/>
    <w:rsid w:val="00F3150E"/>
    <w:rsid w:val="00F36FA2"/>
    <w:rsid w:val="00F54D96"/>
    <w:rsid w:val="00F56441"/>
    <w:rsid w:val="00F67476"/>
    <w:rsid w:val="00F760AD"/>
    <w:rsid w:val="00F877FF"/>
    <w:rsid w:val="00F93A92"/>
    <w:rsid w:val="00FB76ED"/>
    <w:rsid w:val="00FC0B39"/>
    <w:rsid w:val="00FC2C85"/>
    <w:rsid w:val="00FC7B1D"/>
    <w:rsid w:val="00FD028C"/>
    <w:rsid w:val="00FD19C9"/>
    <w:rsid w:val="00FD3D4B"/>
    <w:rsid w:val="00FD6BC7"/>
    <w:rsid w:val="00FD7A27"/>
    <w:rsid w:val="00FE4C9B"/>
    <w:rsid w:val="00FE5A65"/>
    <w:rsid w:val="00FF06DC"/>
    <w:rsid w:val="00FF4F2C"/>
    <w:rsid w:val="00FF7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1"/>
    </o:shapelayout>
  </w:shapeDefaults>
  <w:decimalSymbol w:val="."/>
  <w:listSeparator w:val=","/>
  <w14:docId w14:val="60DAD6FC"/>
  <w15:docId w15:val="{93E706DF-6FD0-4FEF-9985-BED593DA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298"/>
    <w:rPr>
      <w:rFonts w:ascii="Arial" w:hAnsi="Arial"/>
      <w:szCs w:val="24"/>
      <w:lang w:eastAsia="en-US"/>
    </w:rPr>
  </w:style>
  <w:style w:type="paragraph" w:styleId="Heading1">
    <w:name w:val="heading 1"/>
    <w:basedOn w:val="Normal"/>
    <w:next w:val="Normal"/>
    <w:link w:val="Heading1Char"/>
    <w:qFormat/>
    <w:rsid w:val="00B51522"/>
    <w:pPr>
      <w:keepNext/>
      <w:spacing w:before="240" w:after="60"/>
      <w:outlineLvl w:val="0"/>
    </w:pPr>
    <w:rPr>
      <w:rFonts w:cs="Arial"/>
      <w:b/>
      <w:bCs/>
      <w:kern w:val="32"/>
      <w:sz w:val="32"/>
      <w:szCs w:val="32"/>
    </w:rPr>
  </w:style>
  <w:style w:type="paragraph" w:styleId="Heading2">
    <w:name w:val="heading 2"/>
    <w:aliases w:val="H2"/>
    <w:basedOn w:val="Normal"/>
    <w:next w:val="BodyText"/>
    <w:link w:val="Heading2Char"/>
    <w:qFormat/>
    <w:rsid w:val="00FD7A27"/>
    <w:pPr>
      <w:keepNext/>
      <w:spacing w:before="240" w:after="120"/>
      <w:outlineLvl w:val="1"/>
    </w:pPr>
    <w:rPr>
      <w:b/>
      <w:caps/>
      <w:sz w:val="36"/>
      <w:szCs w:val="20"/>
    </w:rPr>
  </w:style>
  <w:style w:type="paragraph" w:styleId="Heading3">
    <w:name w:val="heading 3"/>
    <w:basedOn w:val="Normal"/>
    <w:next w:val="Normal"/>
    <w:link w:val="Heading3Char"/>
    <w:qFormat/>
    <w:rsid w:val="00FD7A27"/>
    <w:pPr>
      <w:keepNext/>
      <w:spacing w:before="240" w:after="60"/>
      <w:outlineLvl w:val="2"/>
    </w:pPr>
    <w:rPr>
      <w:rFonts w:cs="Arial"/>
      <w:b/>
      <w:bCs/>
      <w:sz w:val="26"/>
      <w:szCs w:val="26"/>
    </w:rPr>
  </w:style>
  <w:style w:type="paragraph" w:styleId="Heading6">
    <w:name w:val="heading 6"/>
    <w:basedOn w:val="Normal"/>
    <w:next w:val="Normal"/>
    <w:qFormat/>
    <w:rsid w:val="00760B8D"/>
    <w:pPr>
      <w:spacing w:before="240" w:after="60"/>
      <w:outlineLvl w:val="5"/>
    </w:pPr>
    <w:rPr>
      <w:b/>
      <w:bCs/>
      <w:sz w:val="22"/>
      <w:szCs w:val="22"/>
    </w:rPr>
  </w:style>
  <w:style w:type="paragraph" w:styleId="Heading7">
    <w:name w:val="heading 7"/>
    <w:basedOn w:val="Normal"/>
    <w:next w:val="Normal"/>
    <w:qFormat/>
    <w:rsid w:val="00760B8D"/>
    <w:pPr>
      <w:spacing w:before="240" w:after="60"/>
      <w:outlineLvl w:val="6"/>
    </w:pPr>
    <w:rPr>
      <w:lang w:val="en-US"/>
    </w:rPr>
  </w:style>
  <w:style w:type="paragraph" w:styleId="Heading9">
    <w:name w:val="heading 9"/>
    <w:basedOn w:val="Normal"/>
    <w:next w:val="Normal"/>
    <w:qFormat/>
    <w:rsid w:val="0035497D"/>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14496"/>
    <w:pPr>
      <w:tabs>
        <w:tab w:val="center" w:pos="4252"/>
        <w:tab w:val="right" w:pos="8504"/>
      </w:tabs>
    </w:pPr>
  </w:style>
  <w:style w:type="paragraph" w:styleId="Footer">
    <w:name w:val="footer"/>
    <w:basedOn w:val="Normal"/>
    <w:rsid w:val="00414496"/>
    <w:pPr>
      <w:tabs>
        <w:tab w:val="center" w:pos="4252"/>
        <w:tab w:val="right" w:pos="8504"/>
      </w:tabs>
    </w:pPr>
  </w:style>
  <w:style w:type="character" w:styleId="PageNumber">
    <w:name w:val="page number"/>
    <w:basedOn w:val="DefaultParagraphFont"/>
    <w:rsid w:val="00414496"/>
  </w:style>
  <w:style w:type="paragraph" w:styleId="Title">
    <w:name w:val="Title"/>
    <w:basedOn w:val="Normal"/>
    <w:next w:val="Normal"/>
    <w:link w:val="TitleChar"/>
    <w:autoRedefine/>
    <w:qFormat/>
    <w:rsid w:val="00414496"/>
    <w:pPr>
      <w:spacing w:before="5080" w:after="300"/>
      <w:ind w:left="227" w:right="-693"/>
      <w:contextualSpacing/>
      <w:jc w:val="center"/>
    </w:pPr>
    <w:rPr>
      <w:b/>
      <w:color w:val="17365D"/>
      <w:spacing w:val="5"/>
      <w:kern w:val="28"/>
      <w:sz w:val="44"/>
      <w:szCs w:val="52"/>
      <w:lang w:val="en-AU" w:eastAsia="ja-JP"/>
    </w:rPr>
  </w:style>
  <w:style w:type="character" w:customStyle="1" w:styleId="TitleChar">
    <w:name w:val="Title Char"/>
    <w:basedOn w:val="DefaultParagraphFont"/>
    <w:link w:val="Title"/>
    <w:locked/>
    <w:rsid w:val="00414496"/>
    <w:rPr>
      <w:rFonts w:ascii="Arial" w:hAnsi="Arial"/>
      <w:b/>
      <w:color w:val="17365D"/>
      <w:spacing w:val="5"/>
      <w:kern w:val="28"/>
      <w:sz w:val="44"/>
      <w:szCs w:val="52"/>
      <w:lang w:val="en-AU" w:eastAsia="ja-JP" w:bidi="ar-SA"/>
    </w:rPr>
  </w:style>
  <w:style w:type="paragraph" w:customStyle="1" w:styleId="TableNormal1">
    <w:name w:val="Table Normal1"/>
    <w:basedOn w:val="Normal"/>
    <w:rsid w:val="00414496"/>
    <w:pPr>
      <w:spacing w:before="60" w:after="60" w:line="264" w:lineRule="auto"/>
      <w:ind w:left="227"/>
    </w:pPr>
    <w:rPr>
      <w:rFonts w:ascii="Arial Narrow" w:hAnsi="Arial Narrow" w:cs="Arial Narrow"/>
      <w:sz w:val="18"/>
      <w:szCs w:val="18"/>
      <w:lang w:val="en-AU" w:eastAsia="ja-JP"/>
    </w:rPr>
  </w:style>
  <w:style w:type="paragraph" w:styleId="TOC1">
    <w:name w:val="toc 1"/>
    <w:basedOn w:val="Normal"/>
    <w:next w:val="Normal"/>
    <w:autoRedefine/>
    <w:uiPriority w:val="39"/>
    <w:rsid w:val="00554416"/>
    <w:pPr>
      <w:jc w:val="both"/>
    </w:pPr>
    <w:rPr>
      <w:rFonts w:cs="Arial"/>
      <w:b/>
      <w:bCs/>
      <w:iCs/>
      <w:szCs w:val="20"/>
      <w:lang w:val="en-AU" w:eastAsia="ja-JP"/>
    </w:rPr>
  </w:style>
  <w:style w:type="paragraph" w:styleId="TOC2">
    <w:name w:val="toc 2"/>
    <w:basedOn w:val="Normal"/>
    <w:next w:val="Normal"/>
    <w:autoRedefine/>
    <w:uiPriority w:val="39"/>
    <w:rsid w:val="00554416"/>
    <w:pPr>
      <w:ind w:left="238"/>
      <w:jc w:val="both"/>
    </w:pPr>
    <w:rPr>
      <w:rFonts w:cs="Arial"/>
      <w:b/>
      <w:szCs w:val="20"/>
      <w:lang w:val="en-AU" w:eastAsia="ja-JP"/>
    </w:rPr>
  </w:style>
  <w:style w:type="character" w:styleId="Hyperlink">
    <w:name w:val="Hyperlink"/>
    <w:basedOn w:val="DefaultParagraphFont"/>
    <w:uiPriority w:val="99"/>
    <w:rsid w:val="00414496"/>
    <w:rPr>
      <w:rFonts w:cs="Times New Roman"/>
      <w:color w:val="0000FF"/>
      <w:u w:val="single"/>
    </w:rPr>
  </w:style>
  <w:style w:type="paragraph" w:styleId="Caption">
    <w:name w:val="caption"/>
    <w:basedOn w:val="Normal"/>
    <w:next w:val="Normal"/>
    <w:qFormat/>
    <w:rsid w:val="009C214D"/>
    <w:pPr>
      <w:spacing w:before="60" w:after="120" w:line="264" w:lineRule="auto"/>
      <w:ind w:left="227"/>
    </w:pPr>
    <w:rPr>
      <w:rFonts w:ascii="Arial Narrow" w:hAnsi="Arial Narrow" w:cs="Arial Narrow"/>
      <w:sz w:val="16"/>
      <w:szCs w:val="16"/>
      <w:lang w:val="en-AU" w:eastAsia="ja-JP"/>
    </w:rPr>
  </w:style>
  <w:style w:type="paragraph" w:styleId="ListParagraph">
    <w:name w:val="List Paragraph"/>
    <w:basedOn w:val="Normal"/>
    <w:qFormat/>
    <w:rsid w:val="009C214D"/>
    <w:pPr>
      <w:spacing w:before="120" w:after="60" w:line="264" w:lineRule="auto"/>
      <w:ind w:left="720"/>
      <w:contextualSpacing/>
    </w:pPr>
    <w:rPr>
      <w:rFonts w:cs="Arial"/>
      <w:szCs w:val="20"/>
      <w:lang w:val="en-AU" w:eastAsia="ja-JP"/>
    </w:rPr>
  </w:style>
  <w:style w:type="paragraph" w:customStyle="1" w:styleId="InfoBluebulleted">
    <w:name w:val="Info Blue bulleted"/>
    <w:basedOn w:val="Normal"/>
    <w:autoRedefine/>
    <w:rsid w:val="00E5686B"/>
    <w:pPr>
      <w:numPr>
        <w:numId w:val="1"/>
      </w:numPr>
      <w:ind w:firstLine="66"/>
      <w:jc w:val="both"/>
    </w:pPr>
    <w:rPr>
      <w:rFonts w:cs="Arial"/>
      <w:i/>
      <w:iCs/>
      <w:vanish/>
      <w:color w:val="0000FF"/>
      <w:szCs w:val="20"/>
    </w:rPr>
  </w:style>
  <w:style w:type="paragraph" w:customStyle="1" w:styleId="BodyText">
    <w:name w:val="BodyText"/>
    <w:basedOn w:val="Normal"/>
    <w:link w:val="BodyTextCar"/>
    <w:rsid w:val="00FD7A27"/>
    <w:pPr>
      <w:spacing w:before="120" w:after="120"/>
    </w:pPr>
    <w:rPr>
      <w:szCs w:val="20"/>
    </w:rPr>
  </w:style>
  <w:style w:type="character" w:customStyle="1" w:styleId="BodyTextCar">
    <w:name w:val="BodyText Car"/>
    <w:basedOn w:val="DefaultParagraphFont"/>
    <w:link w:val="BodyText"/>
    <w:locked/>
    <w:rsid w:val="00FD7A27"/>
    <w:rPr>
      <w:sz w:val="24"/>
      <w:lang w:val="es-MX" w:eastAsia="en-US" w:bidi="ar-SA"/>
    </w:rPr>
  </w:style>
  <w:style w:type="paragraph" w:styleId="TOC3">
    <w:name w:val="toc 3"/>
    <w:basedOn w:val="Normal"/>
    <w:next w:val="Normal"/>
    <w:autoRedefine/>
    <w:uiPriority w:val="39"/>
    <w:rsid w:val="00554416"/>
    <w:pPr>
      <w:ind w:left="482"/>
      <w:jc w:val="both"/>
    </w:pPr>
    <w:rPr>
      <w:b/>
    </w:rPr>
  </w:style>
  <w:style w:type="character" w:customStyle="1" w:styleId="paratext1">
    <w:name w:val="paratext1"/>
    <w:basedOn w:val="DefaultParagraphFont"/>
    <w:rsid w:val="00077B53"/>
    <w:rPr>
      <w:rFonts w:ascii="Times" w:hAnsi="Times" w:cs="Times" w:hint="default"/>
      <w:sz w:val="20"/>
      <w:szCs w:val="20"/>
    </w:rPr>
  </w:style>
  <w:style w:type="paragraph" w:customStyle="1" w:styleId="InfoBlueleft">
    <w:name w:val="Info Blue left"/>
    <w:basedOn w:val="InfoBluejustified"/>
    <w:autoRedefine/>
    <w:rsid w:val="00BE4302"/>
    <w:pPr>
      <w:jc w:val="left"/>
    </w:pPr>
    <w:rPr>
      <w:iCs/>
      <w:szCs w:val="20"/>
    </w:rPr>
  </w:style>
  <w:style w:type="paragraph" w:customStyle="1" w:styleId="InfoBlueright">
    <w:name w:val="Info Blue right"/>
    <w:basedOn w:val="InfoBluejustified"/>
    <w:autoRedefine/>
    <w:rsid w:val="00E62745"/>
    <w:rPr>
      <w:iCs/>
      <w:szCs w:val="20"/>
    </w:rPr>
  </w:style>
  <w:style w:type="paragraph" w:customStyle="1" w:styleId="InfoBluejustified">
    <w:name w:val="Info Blue justified"/>
    <w:basedOn w:val="Normal"/>
    <w:link w:val="InfoBluejustifiedChar"/>
    <w:autoRedefine/>
    <w:rsid w:val="00B62432"/>
    <w:pPr>
      <w:jc w:val="both"/>
    </w:pPr>
    <w:rPr>
      <w:rFonts w:cs="Arial"/>
      <w:vanish/>
      <w:color w:val="0000FF"/>
      <w:szCs w:val="16"/>
      <w:lang w:eastAsia="es-ES"/>
    </w:rPr>
  </w:style>
  <w:style w:type="paragraph" w:customStyle="1" w:styleId="InfoBluecentered">
    <w:name w:val="Info Blue centered"/>
    <w:basedOn w:val="InfoBluejustified"/>
    <w:autoRedefine/>
    <w:rsid w:val="00177D8A"/>
    <w:pPr>
      <w:jc w:val="center"/>
    </w:pPr>
    <w:rPr>
      <w:iCs/>
      <w:szCs w:val="20"/>
    </w:rPr>
  </w:style>
  <w:style w:type="paragraph" w:customStyle="1" w:styleId="ArialTitle122ptBoldCentered">
    <w:name w:val="Arial Title1 22 pt Bold Centered"/>
    <w:basedOn w:val="Normal"/>
    <w:link w:val="ArialTitle122ptBoldCenteredChar"/>
    <w:rsid w:val="00177D8A"/>
    <w:pPr>
      <w:spacing w:before="60" w:after="60"/>
      <w:jc w:val="center"/>
    </w:pPr>
    <w:rPr>
      <w:b/>
      <w:bCs/>
      <w:sz w:val="44"/>
      <w:szCs w:val="20"/>
    </w:rPr>
  </w:style>
  <w:style w:type="paragraph" w:customStyle="1" w:styleId="Heading1H114pt">
    <w:name w:val="Heading 1H1 + 14 pt"/>
    <w:basedOn w:val="Heading2"/>
    <w:next w:val="Normal"/>
    <w:autoRedefine/>
    <w:rsid w:val="00177D8A"/>
    <w:pPr>
      <w:jc w:val="both"/>
      <w:outlineLvl w:val="2"/>
    </w:pPr>
    <w:rPr>
      <w:caps w:val="0"/>
      <w:sz w:val="28"/>
      <w:szCs w:val="28"/>
    </w:rPr>
  </w:style>
  <w:style w:type="character" w:customStyle="1" w:styleId="InfoBluejustifiedChar">
    <w:name w:val="Info Blue justified Char"/>
    <w:basedOn w:val="DefaultParagraphFont"/>
    <w:link w:val="InfoBluejustified"/>
    <w:rsid w:val="00B62432"/>
    <w:rPr>
      <w:rFonts w:ascii="Arial" w:hAnsi="Arial" w:cs="Arial"/>
      <w:vanish/>
      <w:color w:val="0000FF"/>
      <w:szCs w:val="16"/>
      <w:lang w:val="es-MX" w:eastAsia="es-ES" w:bidi="ar-SA"/>
    </w:rPr>
  </w:style>
  <w:style w:type="character" w:customStyle="1" w:styleId="StyleArial18ptBoldAllcaps">
    <w:name w:val="Style Arial 18 pt Bold All caps"/>
    <w:basedOn w:val="DefaultParagraphFont"/>
    <w:rsid w:val="00C203DB"/>
    <w:rPr>
      <w:rFonts w:ascii="Times New Roman" w:hAnsi="Times New Roman"/>
      <w:b/>
      <w:bCs/>
      <w:caps/>
      <w:sz w:val="28"/>
    </w:rPr>
  </w:style>
  <w:style w:type="character" w:customStyle="1" w:styleId="StyleArial18ptBoldAllcaps1">
    <w:name w:val="Style Arial 18 pt Bold All caps1"/>
    <w:basedOn w:val="DefaultParagraphFont"/>
    <w:rsid w:val="00C203DB"/>
    <w:rPr>
      <w:rFonts w:ascii="Arial" w:hAnsi="Arial"/>
      <w:b/>
      <w:bCs/>
      <w:caps/>
      <w:sz w:val="28"/>
    </w:rPr>
  </w:style>
  <w:style w:type="paragraph" w:customStyle="1" w:styleId="StyleBodyTextArial14ptBoldLeft127cm">
    <w:name w:val="Style BodyText + Arial 14 pt Bold Left:  1.27 cm"/>
    <w:basedOn w:val="BodyText"/>
    <w:autoRedefine/>
    <w:rsid w:val="00C203DB"/>
    <w:pPr>
      <w:ind w:left="720"/>
    </w:pPr>
    <w:rPr>
      <w:b/>
      <w:bCs/>
    </w:rPr>
  </w:style>
  <w:style w:type="character" w:customStyle="1" w:styleId="ArialTitle122ptBoldCenteredChar">
    <w:name w:val="Arial Title1 22 pt Bold Centered Char"/>
    <w:basedOn w:val="DefaultParagraphFont"/>
    <w:link w:val="ArialTitle122ptBoldCentered"/>
    <w:rsid w:val="00FE5A65"/>
    <w:rPr>
      <w:rFonts w:ascii="Arial" w:hAnsi="Arial"/>
      <w:b/>
      <w:bCs/>
      <w:sz w:val="44"/>
      <w:lang w:val="es-MX" w:eastAsia="en-US" w:bidi="ar-SA"/>
    </w:rPr>
  </w:style>
  <w:style w:type="paragraph" w:styleId="Subtitle">
    <w:name w:val="Subtitle"/>
    <w:basedOn w:val="Normal"/>
    <w:qFormat/>
    <w:rsid w:val="001A1E81"/>
    <w:pPr>
      <w:spacing w:after="60"/>
      <w:jc w:val="center"/>
      <w:outlineLvl w:val="1"/>
    </w:pPr>
    <w:rPr>
      <w:rFonts w:cs="Arial"/>
    </w:rPr>
  </w:style>
  <w:style w:type="character" w:customStyle="1" w:styleId="Heading1Char">
    <w:name w:val="Heading 1 Char"/>
    <w:basedOn w:val="DefaultParagraphFont"/>
    <w:link w:val="Heading1"/>
    <w:rsid w:val="00B51522"/>
    <w:rPr>
      <w:rFonts w:ascii="Arial" w:hAnsi="Arial" w:cs="Arial"/>
      <w:b/>
      <w:bCs/>
      <w:kern w:val="32"/>
      <w:sz w:val="32"/>
      <w:szCs w:val="32"/>
      <w:lang w:val="es-MX" w:eastAsia="en-US" w:bidi="ar-SA"/>
    </w:rPr>
  </w:style>
  <w:style w:type="paragraph" w:styleId="TOC4">
    <w:name w:val="toc 4"/>
    <w:basedOn w:val="Normal"/>
    <w:next w:val="Normal"/>
    <w:autoRedefine/>
    <w:semiHidden/>
    <w:rsid w:val="00D05496"/>
    <w:pPr>
      <w:ind w:left="720"/>
      <w:jc w:val="both"/>
    </w:pPr>
    <w:rPr>
      <w:b/>
    </w:rPr>
  </w:style>
  <w:style w:type="character" w:customStyle="1" w:styleId="Heading2Char">
    <w:name w:val="Heading 2 Char"/>
    <w:aliases w:val="H2 Char"/>
    <w:basedOn w:val="DefaultParagraphFont"/>
    <w:link w:val="Heading2"/>
    <w:rsid w:val="00D05496"/>
    <w:rPr>
      <w:rFonts w:ascii="Arial" w:hAnsi="Arial"/>
      <w:b/>
      <w:caps/>
      <w:sz w:val="36"/>
      <w:lang w:val="es-MX" w:eastAsia="en-US" w:bidi="ar-SA"/>
    </w:rPr>
  </w:style>
  <w:style w:type="paragraph" w:customStyle="1" w:styleId="Arial10ptBoldCentered">
    <w:name w:val="Arial 10 pt Bold Centered"/>
    <w:basedOn w:val="Normal"/>
    <w:autoRedefine/>
    <w:rsid w:val="007D3AB8"/>
    <w:pPr>
      <w:jc w:val="center"/>
    </w:pPr>
    <w:rPr>
      <w:b/>
      <w:bCs/>
      <w:szCs w:val="20"/>
    </w:rPr>
  </w:style>
  <w:style w:type="paragraph" w:styleId="TOC5">
    <w:name w:val="toc 5"/>
    <w:basedOn w:val="Normal"/>
    <w:next w:val="Normal"/>
    <w:autoRedefine/>
    <w:semiHidden/>
    <w:rsid w:val="00D05496"/>
    <w:pPr>
      <w:ind w:left="960"/>
    </w:pPr>
  </w:style>
  <w:style w:type="paragraph" w:customStyle="1" w:styleId="InfoHidden">
    <w:name w:val="Info Hidden"/>
    <w:basedOn w:val="Normal"/>
    <w:link w:val="InfoHiddenChar"/>
    <w:rsid w:val="00040C8E"/>
    <w:rPr>
      <w:rFonts w:cs="Arial"/>
      <w:i/>
      <w:vanish/>
      <w:color w:val="0000FF"/>
      <w:szCs w:val="20"/>
    </w:rPr>
  </w:style>
  <w:style w:type="paragraph" w:customStyle="1" w:styleId="TableHeading">
    <w:name w:val="TableHeading"/>
    <w:basedOn w:val="Normal"/>
    <w:rsid w:val="00646516"/>
    <w:pPr>
      <w:keepNext/>
      <w:spacing w:before="120" w:after="120"/>
      <w:jc w:val="center"/>
    </w:pPr>
    <w:rPr>
      <w:b/>
      <w:szCs w:val="20"/>
      <w:lang w:val="en-US"/>
    </w:rPr>
  </w:style>
  <w:style w:type="paragraph" w:customStyle="1" w:styleId="TableRow">
    <w:name w:val="TableRow"/>
    <w:basedOn w:val="Normal"/>
    <w:rsid w:val="00646516"/>
    <w:pPr>
      <w:spacing w:before="60" w:after="60"/>
    </w:pPr>
    <w:rPr>
      <w:szCs w:val="20"/>
      <w:lang w:val="en-US"/>
    </w:rPr>
  </w:style>
  <w:style w:type="paragraph" w:customStyle="1" w:styleId="Style1">
    <w:name w:val="Style1"/>
    <w:basedOn w:val="Normal"/>
    <w:rsid w:val="00760B8D"/>
  </w:style>
  <w:style w:type="character" w:styleId="CommentReference">
    <w:name w:val="annotation reference"/>
    <w:basedOn w:val="DefaultParagraphFont"/>
    <w:semiHidden/>
    <w:rsid w:val="00A87A79"/>
    <w:rPr>
      <w:sz w:val="16"/>
      <w:szCs w:val="16"/>
    </w:rPr>
  </w:style>
  <w:style w:type="paragraph" w:styleId="CommentText">
    <w:name w:val="annotation text"/>
    <w:basedOn w:val="Normal"/>
    <w:semiHidden/>
    <w:rsid w:val="00A87A79"/>
    <w:rPr>
      <w:szCs w:val="20"/>
    </w:rPr>
  </w:style>
  <w:style w:type="paragraph" w:styleId="CommentSubject">
    <w:name w:val="annotation subject"/>
    <w:basedOn w:val="CommentText"/>
    <w:next w:val="CommentText"/>
    <w:semiHidden/>
    <w:rsid w:val="00A87A79"/>
    <w:rPr>
      <w:b/>
      <w:bCs/>
    </w:rPr>
  </w:style>
  <w:style w:type="paragraph" w:styleId="BalloonText">
    <w:name w:val="Balloon Text"/>
    <w:basedOn w:val="Normal"/>
    <w:semiHidden/>
    <w:rsid w:val="00A87A79"/>
    <w:rPr>
      <w:rFonts w:ascii="Tahoma" w:hAnsi="Tahoma" w:cs="Tahoma"/>
      <w:sz w:val="16"/>
      <w:szCs w:val="16"/>
    </w:rPr>
  </w:style>
  <w:style w:type="character" w:customStyle="1" w:styleId="InfoHiddenChar">
    <w:name w:val="Info Hidden Char"/>
    <w:basedOn w:val="DefaultParagraphFont"/>
    <w:link w:val="InfoHidden"/>
    <w:rsid w:val="007441CB"/>
    <w:rPr>
      <w:rFonts w:ascii="Arial" w:hAnsi="Arial" w:cs="Arial"/>
      <w:i/>
      <w:vanish/>
      <w:color w:val="0000FF"/>
      <w:lang w:val="es-MX" w:eastAsia="en-US" w:bidi="ar-SA"/>
    </w:rPr>
  </w:style>
  <w:style w:type="character" w:customStyle="1" w:styleId="BodyTextChar">
    <w:name w:val="BodyText Char"/>
    <w:basedOn w:val="DefaultParagraphFont"/>
    <w:rsid w:val="001B130C"/>
    <w:rPr>
      <w:sz w:val="24"/>
      <w:lang w:val="en-US" w:eastAsia="ko-KR" w:bidi="ar-SA"/>
    </w:rPr>
  </w:style>
  <w:style w:type="character" w:customStyle="1" w:styleId="Heading3Char">
    <w:name w:val="Heading 3 Char"/>
    <w:basedOn w:val="DefaultParagraphFont"/>
    <w:link w:val="Heading3"/>
    <w:rsid w:val="00151298"/>
    <w:rPr>
      <w:rFonts w:ascii="Arial" w:hAnsi="Arial" w:cs="Arial"/>
      <w:b/>
      <w:bCs/>
      <w:sz w:val="26"/>
      <w:szCs w:val="26"/>
      <w:lang w:eastAsia="en-US"/>
    </w:rPr>
  </w:style>
  <w:style w:type="table" w:styleId="TableGrid">
    <w:name w:val="Table Grid"/>
    <w:basedOn w:val="TableNormal"/>
    <w:rsid w:val="00A03B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3B51"/>
    <w:rPr>
      <w:sz w:val="24"/>
      <w:szCs w:val="24"/>
      <w:lang w:eastAsia="en-US"/>
    </w:rPr>
  </w:style>
  <w:style w:type="character" w:customStyle="1" w:styleId="breadcrumbbar-item">
    <w:name w:val="breadcrumbbar-item"/>
    <w:basedOn w:val="DefaultParagraphFont"/>
    <w:rsid w:val="00AD20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88999">
      <w:bodyDiv w:val="1"/>
      <w:marLeft w:val="0"/>
      <w:marRight w:val="0"/>
      <w:marTop w:val="0"/>
      <w:marBottom w:val="0"/>
      <w:divBdr>
        <w:top w:val="none" w:sz="0" w:space="0" w:color="auto"/>
        <w:left w:val="none" w:sz="0" w:space="0" w:color="auto"/>
        <w:bottom w:val="none" w:sz="0" w:space="0" w:color="auto"/>
        <w:right w:val="none" w:sz="0" w:space="0" w:color="auto"/>
      </w:divBdr>
    </w:div>
    <w:div w:id="373509516">
      <w:bodyDiv w:val="1"/>
      <w:marLeft w:val="0"/>
      <w:marRight w:val="0"/>
      <w:marTop w:val="0"/>
      <w:marBottom w:val="0"/>
      <w:divBdr>
        <w:top w:val="none" w:sz="0" w:space="0" w:color="auto"/>
        <w:left w:val="none" w:sz="0" w:space="0" w:color="auto"/>
        <w:bottom w:val="none" w:sz="0" w:space="0" w:color="auto"/>
        <w:right w:val="none" w:sz="0" w:space="0" w:color="auto"/>
      </w:divBdr>
    </w:div>
    <w:div w:id="532812512">
      <w:bodyDiv w:val="1"/>
      <w:marLeft w:val="0"/>
      <w:marRight w:val="0"/>
      <w:marTop w:val="0"/>
      <w:marBottom w:val="0"/>
      <w:divBdr>
        <w:top w:val="none" w:sz="0" w:space="0" w:color="auto"/>
        <w:left w:val="none" w:sz="0" w:space="0" w:color="auto"/>
        <w:bottom w:val="none" w:sz="0" w:space="0" w:color="auto"/>
        <w:right w:val="none" w:sz="0" w:space="0" w:color="auto"/>
      </w:divBdr>
    </w:div>
    <w:div w:id="648481365">
      <w:bodyDiv w:val="1"/>
      <w:marLeft w:val="0"/>
      <w:marRight w:val="0"/>
      <w:marTop w:val="0"/>
      <w:marBottom w:val="0"/>
      <w:divBdr>
        <w:top w:val="none" w:sz="0" w:space="0" w:color="auto"/>
        <w:left w:val="none" w:sz="0" w:space="0" w:color="auto"/>
        <w:bottom w:val="none" w:sz="0" w:space="0" w:color="auto"/>
        <w:right w:val="none" w:sz="0" w:space="0" w:color="auto"/>
      </w:divBdr>
    </w:div>
    <w:div w:id="1081633934">
      <w:bodyDiv w:val="1"/>
      <w:marLeft w:val="0"/>
      <w:marRight w:val="0"/>
      <w:marTop w:val="0"/>
      <w:marBottom w:val="0"/>
      <w:divBdr>
        <w:top w:val="none" w:sz="0" w:space="0" w:color="auto"/>
        <w:left w:val="none" w:sz="0" w:space="0" w:color="auto"/>
        <w:bottom w:val="none" w:sz="0" w:space="0" w:color="auto"/>
        <w:right w:val="none" w:sz="0" w:space="0" w:color="auto"/>
      </w:divBdr>
    </w:div>
    <w:div w:id="1322351073">
      <w:bodyDiv w:val="1"/>
      <w:marLeft w:val="0"/>
      <w:marRight w:val="0"/>
      <w:marTop w:val="0"/>
      <w:marBottom w:val="0"/>
      <w:divBdr>
        <w:top w:val="none" w:sz="0" w:space="0" w:color="auto"/>
        <w:left w:val="none" w:sz="0" w:space="0" w:color="auto"/>
        <w:bottom w:val="none" w:sz="0" w:space="0" w:color="auto"/>
        <w:right w:val="none" w:sz="0" w:space="0" w:color="auto"/>
      </w:divBdr>
    </w:div>
    <w:div w:id="1561594994">
      <w:bodyDiv w:val="1"/>
      <w:marLeft w:val="0"/>
      <w:marRight w:val="0"/>
      <w:marTop w:val="0"/>
      <w:marBottom w:val="0"/>
      <w:divBdr>
        <w:top w:val="none" w:sz="0" w:space="0" w:color="auto"/>
        <w:left w:val="none" w:sz="0" w:space="0" w:color="auto"/>
        <w:bottom w:val="none" w:sz="0" w:space="0" w:color="auto"/>
        <w:right w:val="none" w:sz="0" w:space="0" w:color="auto"/>
      </w:divBdr>
    </w:div>
    <w:div w:id="1595242178">
      <w:bodyDiv w:val="1"/>
      <w:marLeft w:val="0"/>
      <w:marRight w:val="0"/>
      <w:marTop w:val="0"/>
      <w:marBottom w:val="0"/>
      <w:divBdr>
        <w:top w:val="none" w:sz="0" w:space="0" w:color="auto"/>
        <w:left w:val="none" w:sz="0" w:space="0" w:color="auto"/>
        <w:bottom w:val="none" w:sz="0" w:space="0" w:color="auto"/>
        <w:right w:val="none" w:sz="0" w:space="0" w:color="auto"/>
      </w:divBdr>
    </w:div>
    <w:div w:id="179575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16.png"/><Relationship Id="rId1" Type="http://schemas.openxmlformats.org/officeDocument/2006/relationships/image" Target="media/image1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8FC14-A5BE-461D-83F0-8B4C1B16F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11</Pages>
  <Words>643</Words>
  <Characters>24043</Characters>
  <Application>Microsoft Office Word</Application>
  <DocSecurity>0</DocSecurity>
  <Lines>200</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Nombre del Proyecto:</vt:lpstr>
      <vt:lpstr>Nombre del Proyecto:</vt:lpstr>
    </vt:vector>
  </TitlesOfParts>
  <Company>EDS: UAF</Company>
  <LinksUpToDate>false</LinksUpToDate>
  <CharactersWithSpaces>24637</CharactersWithSpaces>
  <SharedDoc>false</SharedDoc>
  <HLinks>
    <vt:vector size="66" baseType="variant">
      <vt:variant>
        <vt:i4>1835063</vt:i4>
      </vt:variant>
      <vt:variant>
        <vt:i4>62</vt:i4>
      </vt:variant>
      <vt:variant>
        <vt:i4>0</vt:i4>
      </vt:variant>
      <vt:variant>
        <vt:i4>5</vt:i4>
      </vt:variant>
      <vt:variant>
        <vt:lpwstr/>
      </vt:variant>
      <vt:variant>
        <vt:lpwstr>_Toc242502789</vt:lpwstr>
      </vt:variant>
      <vt:variant>
        <vt:i4>1835063</vt:i4>
      </vt:variant>
      <vt:variant>
        <vt:i4>56</vt:i4>
      </vt:variant>
      <vt:variant>
        <vt:i4>0</vt:i4>
      </vt:variant>
      <vt:variant>
        <vt:i4>5</vt:i4>
      </vt:variant>
      <vt:variant>
        <vt:lpwstr/>
      </vt:variant>
      <vt:variant>
        <vt:lpwstr>_Toc242502788</vt:lpwstr>
      </vt:variant>
      <vt:variant>
        <vt:i4>1835063</vt:i4>
      </vt:variant>
      <vt:variant>
        <vt:i4>50</vt:i4>
      </vt:variant>
      <vt:variant>
        <vt:i4>0</vt:i4>
      </vt:variant>
      <vt:variant>
        <vt:i4>5</vt:i4>
      </vt:variant>
      <vt:variant>
        <vt:lpwstr/>
      </vt:variant>
      <vt:variant>
        <vt:lpwstr>_Toc242502787</vt:lpwstr>
      </vt:variant>
      <vt:variant>
        <vt:i4>1835063</vt:i4>
      </vt:variant>
      <vt:variant>
        <vt:i4>44</vt:i4>
      </vt:variant>
      <vt:variant>
        <vt:i4>0</vt:i4>
      </vt:variant>
      <vt:variant>
        <vt:i4>5</vt:i4>
      </vt:variant>
      <vt:variant>
        <vt:lpwstr/>
      </vt:variant>
      <vt:variant>
        <vt:lpwstr>_Toc242502786</vt:lpwstr>
      </vt:variant>
      <vt:variant>
        <vt:i4>1835063</vt:i4>
      </vt:variant>
      <vt:variant>
        <vt:i4>38</vt:i4>
      </vt:variant>
      <vt:variant>
        <vt:i4>0</vt:i4>
      </vt:variant>
      <vt:variant>
        <vt:i4>5</vt:i4>
      </vt:variant>
      <vt:variant>
        <vt:lpwstr/>
      </vt:variant>
      <vt:variant>
        <vt:lpwstr>_Toc242502785</vt:lpwstr>
      </vt:variant>
      <vt:variant>
        <vt:i4>1835063</vt:i4>
      </vt:variant>
      <vt:variant>
        <vt:i4>32</vt:i4>
      </vt:variant>
      <vt:variant>
        <vt:i4>0</vt:i4>
      </vt:variant>
      <vt:variant>
        <vt:i4>5</vt:i4>
      </vt:variant>
      <vt:variant>
        <vt:lpwstr/>
      </vt:variant>
      <vt:variant>
        <vt:lpwstr>_Toc242502784</vt:lpwstr>
      </vt:variant>
      <vt:variant>
        <vt:i4>1835063</vt:i4>
      </vt:variant>
      <vt:variant>
        <vt:i4>26</vt:i4>
      </vt:variant>
      <vt:variant>
        <vt:i4>0</vt:i4>
      </vt:variant>
      <vt:variant>
        <vt:i4>5</vt:i4>
      </vt:variant>
      <vt:variant>
        <vt:lpwstr/>
      </vt:variant>
      <vt:variant>
        <vt:lpwstr>_Toc242502783</vt:lpwstr>
      </vt:variant>
      <vt:variant>
        <vt:i4>1835063</vt:i4>
      </vt:variant>
      <vt:variant>
        <vt:i4>20</vt:i4>
      </vt:variant>
      <vt:variant>
        <vt:i4>0</vt:i4>
      </vt:variant>
      <vt:variant>
        <vt:i4>5</vt:i4>
      </vt:variant>
      <vt:variant>
        <vt:lpwstr/>
      </vt:variant>
      <vt:variant>
        <vt:lpwstr>_Toc242502782</vt:lpwstr>
      </vt:variant>
      <vt:variant>
        <vt:i4>1835063</vt:i4>
      </vt:variant>
      <vt:variant>
        <vt:i4>14</vt:i4>
      </vt:variant>
      <vt:variant>
        <vt:i4>0</vt:i4>
      </vt:variant>
      <vt:variant>
        <vt:i4>5</vt:i4>
      </vt:variant>
      <vt:variant>
        <vt:lpwstr/>
      </vt:variant>
      <vt:variant>
        <vt:lpwstr>_Toc242502781</vt:lpwstr>
      </vt:variant>
      <vt:variant>
        <vt:i4>1835063</vt:i4>
      </vt:variant>
      <vt:variant>
        <vt:i4>8</vt:i4>
      </vt:variant>
      <vt:variant>
        <vt:i4>0</vt:i4>
      </vt:variant>
      <vt:variant>
        <vt:i4>5</vt:i4>
      </vt:variant>
      <vt:variant>
        <vt:lpwstr/>
      </vt:variant>
      <vt:variant>
        <vt:lpwstr>_Toc242502780</vt:lpwstr>
      </vt:variant>
      <vt:variant>
        <vt:i4>1245239</vt:i4>
      </vt:variant>
      <vt:variant>
        <vt:i4>2</vt:i4>
      </vt:variant>
      <vt:variant>
        <vt:i4>0</vt:i4>
      </vt:variant>
      <vt:variant>
        <vt:i4>5</vt:i4>
      </vt:variant>
      <vt:variant>
        <vt:lpwstr/>
      </vt:variant>
      <vt:variant>
        <vt:lpwstr>_Toc242502779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Proyecto:</dc:title>
  <dc:creator>wzkbyh</dc:creator>
  <cp:lastModifiedBy>ADIEL JACOB GARCIA GARCIA</cp:lastModifiedBy>
  <cp:revision>105</cp:revision>
  <cp:lastPrinted>2010-10-13T18:51:00Z</cp:lastPrinted>
  <dcterms:created xsi:type="dcterms:W3CDTF">2018-02-02T21:18:00Z</dcterms:created>
  <dcterms:modified xsi:type="dcterms:W3CDTF">2019-07-02T19:09:00Z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