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992A" w14:textId="77777777" w:rsidR="00CD21C5" w:rsidRPr="003F379D" w:rsidRDefault="00CD21C5" w:rsidP="005654D4">
      <w:pPr>
        <w:pStyle w:val="InfoHidden"/>
        <w:jc w:val="both"/>
        <w:rPr>
          <w:rFonts w:ascii="Montserrat" w:hAnsi="Montserrat"/>
          <w:b/>
        </w:rPr>
      </w:pPr>
      <w:bookmarkStart w:id="0" w:name="_Toc224375528"/>
      <w:r w:rsidRPr="003F379D">
        <w:rPr>
          <w:rFonts w:ascii="Montserrat" w:hAnsi="Montserrat"/>
          <w:b/>
        </w:rPr>
        <w:t>Objetivo:</w:t>
      </w:r>
    </w:p>
    <w:p w14:paraId="3AB3C8DC" w14:textId="77777777" w:rsidR="00CD21C5" w:rsidRPr="003F379D" w:rsidRDefault="00CD21C5" w:rsidP="00AA38CD">
      <w:pPr>
        <w:pStyle w:val="InfoHidden"/>
        <w:ind w:left="720"/>
        <w:jc w:val="both"/>
        <w:rPr>
          <w:rFonts w:ascii="Montserrat" w:hAnsi="Montserrat"/>
        </w:rPr>
      </w:pPr>
      <w:r w:rsidRPr="003F379D">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1E2D6947" w14:textId="77777777" w:rsidR="00CD21C5" w:rsidRPr="003F379D" w:rsidRDefault="00CD21C5" w:rsidP="00AA38CD">
      <w:pPr>
        <w:pStyle w:val="InfoHidden"/>
        <w:ind w:left="720"/>
        <w:jc w:val="both"/>
        <w:rPr>
          <w:rFonts w:ascii="Montserrat" w:hAnsi="Montserrat"/>
        </w:rPr>
      </w:pPr>
    </w:p>
    <w:p w14:paraId="4F2C9BF6" w14:textId="77777777" w:rsidR="00AA38CD" w:rsidRPr="003F379D" w:rsidRDefault="00AA38CD" w:rsidP="00AA38CD">
      <w:pPr>
        <w:pStyle w:val="BodyText"/>
        <w:spacing w:before="0" w:after="0"/>
        <w:ind w:left="708"/>
        <w:jc w:val="both"/>
        <w:rPr>
          <w:rFonts w:ascii="Montserrat" w:hAnsi="Montserrat" w:cs="Arial"/>
          <w:i/>
          <w:vanish/>
          <w:color w:val="0000FF"/>
          <w:sz w:val="20"/>
        </w:rPr>
      </w:pPr>
      <w:r w:rsidRPr="003F379D">
        <w:rPr>
          <w:rFonts w:ascii="Montserrat" w:hAnsi="Montserrat" w:cs="Arial"/>
          <w:i/>
          <w:vanish/>
          <w:color w:val="0000FF"/>
          <w:sz w:val="20"/>
        </w:rPr>
        <w:t>Las siguientes dos líneas deben eliminarse una vez que se requisite el artefacto.</w:t>
      </w:r>
    </w:p>
    <w:p w14:paraId="7D681E08" w14:textId="77777777" w:rsidR="00AA38CD" w:rsidRPr="003F379D" w:rsidRDefault="00AA38CD" w:rsidP="00AA38CD">
      <w:pPr>
        <w:ind w:left="708"/>
        <w:rPr>
          <w:rFonts w:ascii="Montserrat" w:hAnsi="Montserrat" w:cs="Arial"/>
          <w:i/>
          <w:vanish/>
          <w:color w:val="0000FF"/>
          <w:sz w:val="20"/>
          <w:szCs w:val="20"/>
        </w:rPr>
      </w:pPr>
      <w:r w:rsidRPr="003F379D">
        <w:rPr>
          <w:rFonts w:ascii="Montserrat" w:hAnsi="Montserrat" w:cs="Arial"/>
          <w:i/>
          <w:vanish/>
          <w:color w:val="0000FF"/>
          <w:sz w:val="20"/>
          <w:szCs w:val="20"/>
        </w:rPr>
        <w:t>Este documento contiene notas e instrucciones de uso en texto oculto.</w:t>
      </w:r>
    </w:p>
    <w:p w14:paraId="1E5507CD" w14:textId="77777777" w:rsidR="00AA38CD" w:rsidRPr="003F379D" w:rsidRDefault="00AA38CD" w:rsidP="004F0F81">
      <w:pPr>
        <w:ind w:left="708"/>
        <w:rPr>
          <w:rFonts w:ascii="Montserrat" w:hAnsi="Montserrat" w:cs="Arial"/>
          <w:i/>
          <w:vanish/>
          <w:color w:val="0000FF"/>
          <w:sz w:val="20"/>
          <w:szCs w:val="20"/>
        </w:rPr>
      </w:pPr>
      <w:r w:rsidRPr="003F379D">
        <w:rPr>
          <w:rFonts w:ascii="Montserrat" w:hAnsi="Montserrat" w:cs="Arial"/>
          <w:i/>
          <w:vanish/>
          <w:color w:val="0000FF"/>
          <w:sz w:val="20"/>
          <w:szCs w:val="20"/>
        </w:rPr>
        <w:t>Si desea visualizarlas, presione CTRL + (</w:t>
      </w:r>
    </w:p>
    <w:p w14:paraId="3F1916B8" w14:textId="77777777" w:rsidR="00D55AB9" w:rsidRPr="003F379D" w:rsidRDefault="00D55AB9" w:rsidP="005654D4">
      <w:pPr>
        <w:pStyle w:val="InfoHidden"/>
        <w:jc w:val="both"/>
        <w:rPr>
          <w:rFonts w:ascii="Montserrat" w:hAnsi="Montserrat"/>
        </w:rPr>
      </w:pPr>
    </w:p>
    <w:p w14:paraId="4089631E" w14:textId="77777777" w:rsidR="00040C8E" w:rsidRPr="003F379D" w:rsidRDefault="00040C8E" w:rsidP="005654D4">
      <w:pPr>
        <w:pStyle w:val="InfoHidden"/>
        <w:jc w:val="both"/>
        <w:rPr>
          <w:rFonts w:ascii="Montserrat" w:hAnsi="Montserrat"/>
          <w:b/>
        </w:rPr>
      </w:pPr>
      <w:r w:rsidRPr="003F379D">
        <w:rPr>
          <w:rFonts w:ascii="Montserrat" w:hAnsi="Montserrat"/>
          <w:b/>
        </w:rPr>
        <w:t>Guía de uso</w:t>
      </w:r>
      <w:r w:rsidR="00D55AB9" w:rsidRPr="003F379D">
        <w:rPr>
          <w:rFonts w:ascii="Montserrat" w:hAnsi="Montserrat"/>
          <w:b/>
        </w:rPr>
        <w:t>:</w:t>
      </w:r>
      <w:r w:rsidR="00C11A32" w:rsidRPr="003F379D">
        <w:rPr>
          <w:rFonts w:ascii="Montserrat" w:hAnsi="Montserrat"/>
          <w:b/>
        </w:rPr>
        <w:t xml:space="preserve"> </w:t>
      </w:r>
    </w:p>
    <w:p w14:paraId="71AC3A4E" w14:textId="77777777" w:rsidR="00040C8E" w:rsidRPr="003F379D" w:rsidRDefault="00040C8E" w:rsidP="00AA38CD">
      <w:pPr>
        <w:pStyle w:val="InfoHidden"/>
        <w:numPr>
          <w:ilvl w:val="0"/>
          <w:numId w:val="18"/>
        </w:numPr>
        <w:tabs>
          <w:tab w:val="clear" w:pos="360"/>
          <w:tab w:val="num" w:pos="720"/>
        </w:tabs>
        <w:ind w:left="720"/>
        <w:jc w:val="both"/>
        <w:rPr>
          <w:rFonts w:ascii="Montserrat" w:hAnsi="Montserrat"/>
        </w:rPr>
      </w:pPr>
      <w:r w:rsidRPr="003F379D">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4379342" w:edGrp="everyone"/>
      <w:permEnd w:id="64379342"/>
    </w:p>
    <w:p w14:paraId="7745BC51" w14:textId="77777777" w:rsidR="00040C8E" w:rsidRPr="003F379D" w:rsidRDefault="00040C8E" w:rsidP="00AA38CD">
      <w:pPr>
        <w:pStyle w:val="InfoHidden"/>
        <w:numPr>
          <w:ilvl w:val="0"/>
          <w:numId w:val="18"/>
        </w:numPr>
        <w:tabs>
          <w:tab w:val="clear" w:pos="360"/>
          <w:tab w:val="num" w:pos="720"/>
        </w:tabs>
        <w:ind w:left="720"/>
        <w:jc w:val="both"/>
        <w:rPr>
          <w:rFonts w:ascii="Montserrat" w:hAnsi="Montserrat"/>
        </w:rPr>
      </w:pPr>
      <w:r w:rsidRPr="003F379D">
        <w:rPr>
          <w:rFonts w:ascii="Montserrat" w:hAnsi="Montserrat"/>
        </w:rPr>
        <w:t>El uso de esta guía es opcional; documentar la información requerida es obligatorio.</w:t>
      </w:r>
    </w:p>
    <w:p w14:paraId="4956648A" w14:textId="77777777" w:rsidR="00040C8E" w:rsidRPr="003F379D" w:rsidRDefault="00040C8E" w:rsidP="00AA38CD">
      <w:pPr>
        <w:pStyle w:val="InfoHidden"/>
        <w:numPr>
          <w:ilvl w:val="0"/>
          <w:numId w:val="18"/>
        </w:numPr>
        <w:tabs>
          <w:tab w:val="clear" w:pos="360"/>
          <w:tab w:val="num" w:pos="720"/>
        </w:tabs>
        <w:ind w:left="720"/>
        <w:jc w:val="both"/>
        <w:rPr>
          <w:rFonts w:ascii="Montserrat" w:hAnsi="Montserrat"/>
        </w:rPr>
      </w:pPr>
      <w:r w:rsidRPr="003F379D">
        <w:rPr>
          <w:rFonts w:ascii="Montserrat" w:hAnsi="Montserrat"/>
        </w:rPr>
        <w:t>Si se hace referencia a documentación externa, se deberá incluir: el nombre de los documentos, ubicación física y procedimiento a seguir para su consulta.</w:t>
      </w:r>
    </w:p>
    <w:p w14:paraId="125BD861" w14:textId="77777777" w:rsidR="006D774E" w:rsidRPr="003F379D" w:rsidRDefault="00040C8E" w:rsidP="00AA38CD">
      <w:pPr>
        <w:pStyle w:val="InfoBluebulleted"/>
        <w:tabs>
          <w:tab w:val="clear" w:pos="360"/>
          <w:tab w:val="num" w:pos="720"/>
        </w:tabs>
        <w:ind w:left="720"/>
        <w:rPr>
          <w:rFonts w:ascii="Montserrat" w:hAnsi="Montserrat"/>
        </w:rPr>
      </w:pPr>
      <w:r w:rsidRPr="003F379D">
        <w:rPr>
          <w:rFonts w:ascii="Montserrat" w:hAnsi="Montserrat"/>
        </w:rPr>
        <w:t>Si una sección no es llenada debido a las características del proyecto, incluir el comentario “No Aplica” y justificar la omisión de información evita</w:t>
      </w:r>
      <w:r w:rsidR="006224F9" w:rsidRPr="003F379D">
        <w:rPr>
          <w:rFonts w:ascii="Montserrat" w:hAnsi="Montserrat"/>
        </w:rPr>
        <w:t>ndo así tener secciones vacías.</w:t>
      </w:r>
    </w:p>
    <w:p w14:paraId="6888B756" w14:textId="77777777" w:rsidR="00D55AB9" w:rsidRPr="003F379D" w:rsidRDefault="00D55AB9" w:rsidP="00AA38CD">
      <w:pPr>
        <w:pStyle w:val="InfoBluebulleted"/>
        <w:tabs>
          <w:tab w:val="clear" w:pos="360"/>
          <w:tab w:val="num" w:pos="720"/>
        </w:tabs>
        <w:ind w:left="720"/>
        <w:rPr>
          <w:rFonts w:ascii="Montserrat" w:hAnsi="Montserrat"/>
          <w:lang w:eastAsia="es-ES"/>
        </w:rPr>
      </w:pPr>
      <w:r w:rsidRPr="003F379D">
        <w:rPr>
          <w:rFonts w:ascii="Montserrat" w:hAnsi="Montserrat"/>
          <w:lang w:eastAsia="es-ES"/>
        </w:rPr>
        <w:t xml:space="preserve">Si fuera necesario </w:t>
      </w:r>
      <w:r w:rsidRPr="003F379D">
        <w:rPr>
          <w:rFonts w:ascii="Montserrat" w:hAnsi="Montserrat"/>
          <w:b/>
          <w:lang w:eastAsia="es-ES"/>
        </w:rPr>
        <w:t>reservar</w:t>
      </w:r>
      <w:r w:rsidRPr="003F379D">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FEE3DA0" w14:textId="77777777" w:rsidR="00A503AA" w:rsidRPr="003F379D" w:rsidRDefault="00A503AA" w:rsidP="00AA38CD">
      <w:pPr>
        <w:pStyle w:val="InfoBluebulleted"/>
        <w:numPr>
          <w:ilvl w:val="0"/>
          <w:numId w:val="0"/>
        </w:numPr>
        <w:ind w:left="720"/>
        <w:rPr>
          <w:rFonts w:ascii="Montserrat" w:hAnsi="Montserrat"/>
        </w:rPr>
      </w:pPr>
      <w:r w:rsidRPr="003F379D">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51BF05BB" w14:textId="77777777" w:rsidR="00A503AA" w:rsidRPr="003F379D" w:rsidRDefault="00A503AA" w:rsidP="00AA38CD">
      <w:pPr>
        <w:pStyle w:val="InfoBluebulleted"/>
        <w:numPr>
          <w:ilvl w:val="0"/>
          <w:numId w:val="0"/>
        </w:numPr>
        <w:ind w:left="720"/>
        <w:rPr>
          <w:rFonts w:ascii="Montserrat" w:hAnsi="Montserrat"/>
        </w:rPr>
      </w:pPr>
      <w:r w:rsidRPr="003F379D">
        <w:rPr>
          <w:rFonts w:ascii="Montserrat" w:hAnsi="Montserrat"/>
        </w:rPr>
        <w:t>En caso de detectar información sensible (Reservada), se tendrá que indicar en el pie de página, sección izquierda, con la siguiente señalización:</w:t>
      </w:r>
    </w:p>
    <w:p w14:paraId="284BB246" w14:textId="77777777" w:rsidR="00A503AA" w:rsidRPr="003F379D" w:rsidRDefault="00A503AA" w:rsidP="00AA38CD">
      <w:pPr>
        <w:pStyle w:val="InfoBluebulleted"/>
        <w:numPr>
          <w:ilvl w:val="0"/>
          <w:numId w:val="0"/>
        </w:numPr>
        <w:ind w:left="720"/>
        <w:rPr>
          <w:rFonts w:ascii="Montserrat" w:hAnsi="Montserrat"/>
        </w:rPr>
      </w:pPr>
    </w:p>
    <w:p w14:paraId="7B02EB03" w14:textId="77777777" w:rsidR="00A503AA" w:rsidRPr="003F379D" w:rsidRDefault="00A503AA" w:rsidP="00AA38CD">
      <w:pPr>
        <w:pStyle w:val="InfoBluebulleted"/>
        <w:numPr>
          <w:ilvl w:val="0"/>
          <w:numId w:val="0"/>
        </w:numPr>
        <w:ind w:left="720"/>
        <w:rPr>
          <w:rFonts w:ascii="Montserrat" w:hAnsi="Montserrat"/>
        </w:rPr>
      </w:pPr>
      <w:r w:rsidRPr="003F379D">
        <w:rPr>
          <w:rFonts w:ascii="Montserrat" w:hAnsi="Montserrat"/>
        </w:rPr>
        <w:t xml:space="preserve">[Área dueña de la Información </w:t>
      </w:r>
      <w:r w:rsidRPr="003F379D">
        <w:rPr>
          <w:rFonts w:ascii="Montserrat" w:hAnsi="Montserrat"/>
          <w:highlight w:val="yellow"/>
        </w:rPr>
        <w:t>XX</w:t>
      </w:r>
      <w:r w:rsidRPr="003F379D">
        <w:rPr>
          <w:rFonts w:ascii="Montserrat" w:hAnsi="Montserrat"/>
        </w:rPr>
        <w:t xml:space="preserve">, clasificada como Reservada con Fundamento Legal </w:t>
      </w:r>
      <w:r w:rsidRPr="003F379D">
        <w:rPr>
          <w:rFonts w:ascii="Montserrat" w:hAnsi="Montserrat"/>
          <w:highlight w:val="yellow"/>
        </w:rPr>
        <w:t>XX</w:t>
      </w:r>
      <w:r w:rsidRPr="003F379D">
        <w:rPr>
          <w:rFonts w:ascii="Montserrat" w:hAnsi="Montserrat"/>
        </w:rPr>
        <w:t xml:space="preserve">, Motivación </w:t>
      </w:r>
      <w:r w:rsidRPr="003F379D">
        <w:rPr>
          <w:rFonts w:ascii="Montserrat" w:hAnsi="Montserrat"/>
          <w:highlight w:val="yellow"/>
        </w:rPr>
        <w:t>XX</w:t>
      </w:r>
      <w:r w:rsidRPr="003F379D">
        <w:rPr>
          <w:rFonts w:ascii="Montserrat" w:hAnsi="Montserrat"/>
        </w:rPr>
        <w:t xml:space="preserve">, Fecha de clasificación </w:t>
      </w:r>
      <w:r w:rsidRPr="003F379D">
        <w:rPr>
          <w:rFonts w:ascii="Montserrat" w:hAnsi="Montserrat"/>
          <w:highlight w:val="yellow"/>
        </w:rPr>
        <w:t>XX</w:t>
      </w:r>
      <w:r w:rsidRPr="003F379D">
        <w:rPr>
          <w:rFonts w:ascii="Montserrat" w:hAnsi="Montserrat"/>
        </w:rPr>
        <w:t xml:space="preserve"> y Periodo de la reserva </w:t>
      </w:r>
      <w:r w:rsidRPr="003F379D">
        <w:rPr>
          <w:rFonts w:ascii="Montserrat" w:hAnsi="Montserrat"/>
          <w:highlight w:val="yellow"/>
        </w:rPr>
        <w:t>XX</w:t>
      </w:r>
      <w:r w:rsidRPr="003F379D">
        <w:rPr>
          <w:rFonts w:ascii="Montserrat" w:hAnsi="Montserrat"/>
        </w:rPr>
        <w:t>]</w:t>
      </w:r>
    </w:p>
    <w:p w14:paraId="39FECC26" w14:textId="77777777" w:rsidR="00A503AA" w:rsidRPr="003F379D" w:rsidRDefault="00A503AA" w:rsidP="00AA38CD">
      <w:pPr>
        <w:pStyle w:val="InfoBluebulleted"/>
        <w:numPr>
          <w:ilvl w:val="0"/>
          <w:numId w:val="0"/>
        </w:numPr>
        <w:ind w:left="720"/>
        <w:rPr>
          <w:rFonts w:ascii="Montserrat" w:hAnsi="Montserrat"/>
        </w:rPr>
      </w:pPr>
    </w:p>
    <w:p w14:paraId="7EEAA398" w14:textId="77777777" w:rsidR="00A503AA" w:rsidRPr="003F379D" w:rsidRDefault="00A503AA" w:rsidP="00AA38CD">
      <w:pPr>
        <w:pStyle w:val="InfoBluebulleted"/>
        <w:numPr>
          <w:ilvl w:val="0"/>
          <w:numId w:val="0"/>
        </w:numPr>
        <w:ind w:left="720"/>
        <w:rPr>
          <w:rFonts w:ascii="Montserrat" w:hAnsi="Montserrat"/>
          <w:lang w:eastAsia="es-ES"/>
        </w:rPr>
      </w:pPr>
      <w:r w:rsidRPr="003F379D">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A92FD9A" w14:textId="77777777" w:rsidR="00D55AB9" w:rsidRPr="003F379D" w:rsidRDefault="00D55AB9" w:rsidP="00AA38CD">
      <w:pPr>
        <w:pStyle w:val="InfoBluebulleted"/>
        <w:tabs>
          <w:tab w:val="clear" w:pos="360"/>
          <w:tab w:val="num" w:pos="720"/>
        </w:tabs>
        <w:ind w:left="720"/>
        <w:rPr>
          <w:rFonts w:ascii="Montserrat" w:hAnsi="Montserrat"/>
        </w:rPr>
      </w:pPr>
      <w:r w:rsidRPr="003F379D">
        <w:rPr>
          <w:rFonts w:ascii="Montserrat" w:hAnsi="Montserrat"/>
          <w:lang w:eastAsia="es-ES"/>
        </w:rPr>
        <w:t>La aplicación</w:t>
      </w:r>
      <w:r w:rsidRPr="003F379D">
        <w:rPr>
          <w:rFonts w:ascii="Montserrat" w:hAnsi="Montserrat"/>
        </w:rPr>
        <w:t xml:space="preserve"> de la sección Firmas es opcional, dependiendo de las necesidades del consumidor.</w:t>
      </w:r>
    </w:p>
    <w:p w14:paraId="4417A854" w14:textId="77777777" w:rsidR="00AA38CD" w:rsidRPr="003F379D" w:rsidRDefault="00AA38CD" w:rsidP="00AA38CD">
      <w:pPr>
        <w:pStyle w:val="InfoBluebulleted"/>
        <w:tabs>
          <w:tab w:val="clear" w:pos="360"/>
          <w:tab w:val="num" w:pos="720"/>
        </w:tabs>
        <w:ind w:left="720"/>
        <w:rPr>
          <w:rFonts w:ascii="Montserrat" w:hAnsi="Montserrat"/>
          <w:lang w:eastAsia="es-ES"/>
        </w:rPr>
      </w:pPr>
      <w:r w:rsidRPr="003F379D">
        <w:rPr>
          <w:rFonts w:ascii="Montserrat" w:hAnsi="Montserrat"/>
          <w:lang w:eastAsia="es-ES"/>
        </w:rPr>
        <w:t>Los textos de ayuda (“Infoblue”) deberán eliminarse al requisitar el documento</w:t>
      </w:r>
    </w:p>
    <w:p w14:paraId="5AA17EDF" w14:textId="77777777" w:rsidR="00AA38CD" w:rsidRPr="003F379D" w:rsidRDefault="00AA38CD" w:rsidP="00AA38CD">
      <w:pPr>
        <w:pStyle w:val="InfoBluebulleted"/>
        <w:numPr>
          <w:ilvl w:val="0"/>
          <w:numId w:val="0"/>
        </w:numPr>
        <w:ind w:left="720"/>
        <w:rPr>
          <w:rFonts w:ascii="Montserrat" w:hAnsi="Montserrat"/>
        </w:rPr>
      </w:pPr>
    </w:p>
    <w:p w14:paraId="008D217C" w14:textId="77777777" w:rsidR="00AA38CD" w:rsidRPr="003F379D" w:rsidRDefault="00AA38CD" w:rsidP="00AA38CD">
      <w:pPr>
        <w:jc w:val="both"/>
        <w:rPr>
          <w:rFonts w:ascii="Montserrat" w:hAnsi="Montserrat" w:cs="Arial"/>
          <w:b/>
          <w:i/>
          <w:iCs/>
          <w:vanish/>
          <w:color w:val="0000FF"/>
          <w:sz w:val="20"/>
          <w:szCs w:val="20"/>
          <w:lang w:eastAsia="es-ES"/>
        </w:rPr>
      </w:pPr>
      <w:r w:rsidRPr="003F379D">
        <w:rPr>
          <w:rFonts w:ascii="Montserrat" w:hAnsi="Montserrat" w:cs="Arial"/>
          <w:b/>
          <w:i/>
          <w:iCs/>
          <w:vanish/>
          <w:color w:val="0000FF"/>
          <w:sz w:val="20"/>
          <w:szCs w:val="20"/>
          <w:lang w:eastAsia="es-ES"/>
        </w:rPr>
        <w:t>Tabla de Versiones y Modificaciones</w:t>
      </w:r>
    </w:p>
    <w:p w14:paraId="414A37D0" w14:textId="77777777" w:rsidR="00AA38CD" w:rsidRPr="003F379D" w:rsidRDefault="00AA38CD" w:rsidP="00AA38CD">
      <w:pPr>
        <w:ind w:left="708"/>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574BEF05" w14:textId="77777777" w:rsidR="00AA38CD" w:rsidRPr="003F379D" w:rsidRDefault="00AA38CD" w:rsidP="00AA38CD">
      <w:pPr>
        <w:ind w:left="708"/>
        <w:jc w:val="both"/>
        <w:rPr>
          <w:rFonts w:ascii="Montserrat" w:hAnsi="Montserrat" w:cs="Arial"/>
          <w:i/>
          <w:iCs/>
          <w:vanish/>
          <w:color w:val="0000FF"/>
          <w:sz w:val="20"/>
          <w:szCs w:val="20"/>
          <w:lang w:eastAsia="es-ES"/>
        </w:rPr>
      </w:pPr>
    </w:p>
    <w:p w14:paraId="171D6A8F" w14:textId="77777777" w:rsidR="00AA38CD" w:rsidRPr="003F379D" w:rsidRDefault="00AA38CD" w:rsidP="00AA38CD">
      <w:pPr>
        <w:ind w:left="708"/>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5E8DBE53" w14:textId="77777777" w:rsidR="00AA38CD" w:rsidRPr="003F379D" w:rsidRDefault="00AA38CD" w:rsidP="00AA38CD">
      <w:pPr>
        <w:ind w:left="708"/>
        <w:rPr>
          <w:rFonts w:ascii="Montserrat" w:hAnsi="Montserrat" w:cs="Arial"/>
          <w:i/>
          <w:iCs/>
          <w:vanish/>
          <w:color w:val="0000FF"/>
          <w:sz w:val="20"/>
          <w:szCs w:val="20"/>
          <w:lang w:eastAsia="es-ES"/>
        </w:rPr>
      </w:pPr>
    </w:p>
    <w:p w14:paraId="7ECB4FD7" w14:textId="77777777" w:rsidR="00AA38CD" w:rsidRPr="003F379D" w:rsidRDefault="00AA38CD" w:rsidP="00AA38CD">
      <w:pPr>
        <w:ind w:left="708"/>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58C2D534" w14:textId="77777777" w:rsidR="00AA38CD" w:rsidRPr="003F379D" w:rsidRDefault="00AA38CD" w:rsidP="00AA38CD">
      <w:pPr>
        <w:rPr>
          <w:rFonts w:ascii="Montserrat" w:hAnsi="Montserrat" w:cs="Arial"/>
          <w:i/>
          <w:iCs/>
          <w:vanish/>
          <w:color w:val="0000FF"/>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3F379D" w14:paraId="20957E23" w14:textId="77777777" w:rsidTr="002326CC">
        <w:trPr>
          <w:cantSplit/>
          <w:tblHeader/>
          <w:hidden/>
        </w:trPr>
        <w:tc>
          <w:tcPr>
            <w:tcW w:w="1090" w:type="dxa"/>
            <w:shd w:val="clear" w:color="auto" w:fill="D9D9D9" w:themeFill="background1" w:themeFillShade="D9"/>
            <w:vAlign w:val="center"/>
          </w:tcPr>
          <w:p w14:paraId="457A0D86" w14:textId="77777777" w:rsidR="00AA38CD" w:rsidRPr="003F379D" w:rsidRDefault="00AA38CD" w:rsidP="002326CC">
            <w:pPr>
              <w:jc w:val="center"/>
              <w:rPr>
                <w:rFonts w:ascii="Montserrat" w:hAnsi="Montserrat" w:cs="Arial"/>
                <w:i/>
                <w:iCs/>
                <w:vanish/>
                <w:color w:val="0000FF"/>
                <w:sz w:val="20"/>
                <w:szCs w:val="20"/>
                <w:lang w:eastAsia="es-ES"/>
              </w:rPr>
            </w:pPr>
            <w:bookmarkStart w:id="1" w:name="Tabla_versiones"/>
            <w:r w:rsidRPr="003F379D">
              <w:rPr>
                <w:rFonts w:ascii="Montserrat" w:hAnsi="Montserrat" w:cs="Arial"/>
                <w:i/>
                <w:iCs/>
                <w:vanish/>
                <w:color w:val="0000FF"/>
                <w:sz w:val="20"/>
                <w:szCs w:val="20"/>
                <w:lang w:eastAsia="es-ES"/>
              </w:rPr>
              <w:t>Versión</w:t>
            </w:r>
          </w:p>
        </w:tc>
        <w:tc>
          <w:tcPr>
            <w:tcW w:w="3902" w:type="dxa"/>
            <w:shd w:val="clear" w:color="auto" w:fill="D9D9D9" w:themeFill="background1" w:themeFillShade="D9"/>
            <w:vAlign w:val="center"/>
          </w:tcPr>
          <w:p w14:paraId="76659B27" w14:textId="77777777" w:rsidR="00AA38CD" w:rsidRPr="003F379D" w:rsidRDefault="00AA38CD" w:rsidP="002326CC">
            <w:pPr>
              <w:jc w:val="center"/>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Descripción del cambio a la plantilla</w:t>
            </w:r>
          </w:p>
          <w:p w14:paraId="32FE2054" w14:textId="77777777" w:rsidR="00AA38CD" w:rsidRPr="003F379D" w:rsidRDefault="00AA38CD" w:rsidP="002326CC">
            <w:pPr>
              <w:jc w:val="both"/>
              <w:rPr>
                <w:rFonts w:ascii="Montserrat" w:hAnsi="Montserrat" w:cs="Arial"/>
                <w:i/>
                <w:iCs/>
                <w:vanish/>
                <w:color w:val="0000FF"/>
                <w:sz w:val="20"/>
                <w:szCs w:val="20"/>
                <w:lang w:eastAsia="es-ES"/>
              </w:rPr>
            </w:pPr>
          </w:p>
          <w:p w14:paraId="5A2B056A"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Síntesis de la modificación hecha al contenido del documento</w:t>
            </w:r>
          </w:p>
          <w:p w14:paraId="3F7B979D" w14:textId="77777777" w:rsidR="00AA38CD" w:rsidRPr="003F379D" w:rsidRDefault="00AA38CD" w:rsidP="002326CC">
            <w:pPr>
              <w:jc w:val="both"/>
              <w:rPr>
                <w:rFonts w:ascii="Montserrat" w:hAnsi="Montserrat" w:cs="Arial"/>
                <w:i/>
                <w:iCs/>
                <w:vanish/>
                <w:color w:val="0000FF"/>
                <w:sz w:val="20"/>
                <w:szCs w:val="20"/>
                <w:lang w:eastAsia="es-ES"/>
              </w:rPr>
            </w:pPr>
          </w:p>
          <w:p w14:paraId="03742F4A" w14:textId="77777777" w:rsidR="00AA38CD" w:rsidRPr="003F379D" w:rsidRDefault="00AA38CD" w:rsidP="002326CC">
            <w:pPr>
              <w:jc w:val="both"/>
              <w:rPr>
                <w:rFonts w:ascii="Montserrat" w:hAnsi="Montserrat" w:cs="Arial"/>
                <w:i/>
                <w:iCs/>
                <w:vanish/>
                <w:color w:val="0000FF"/>
                <w:sz w:val="20"/>
                <w:szCs w:val="20"/>
                <w:lang w:eastAsia="es-ES"/>
              </w:rPr>
            </w:pPr>
          </w:p>
          <w:p w14:paraId="1B46E7C7" w14:textId="77777777" w:rsidR="00AA38CD" w:rsidRPr="003F379D" w:rsidRDefault="00AA38CD" w:rsidP="002326CC">
            <w:pPr>
              <w:jc w:val="both"/>
              <w:rPr>
                <w:rFonts w:ascii="Montserrat" w:hAnsi="Montserrat" w:cs="Arial"/>
                <w:i/>
                <w:iCs/>
                <w:vanish/>
                <w:color w:val="0000FF"/>
                <w:sz w:val="20"/>
                <w:szCs w:val="20"/>
                <w:lang w:eastAsia="es-ES"/>
              </w:rPr>
            </w:pPr>
          </w:p>
        </w:tc>
        <w:tc>
          <w:tcPr>
            <w:tcW w:w="2440" w:type="dxa"/>
            <w:shd w:val="clear" w:color="auto" w:fill="D9D9D9" w:themeFill="background1" w:themeFillShade="D9"/>
            <w:vAlign w:val="center"/>
          </w:tcPr>
          <w:p w14:paraId="0A36721F" w14:textId="77777777" w:rsidR="00AA38CD" w:rsidRPr="003F379D" w:rsidRDefault="00AA38CD" w:rsidP="002326CC">
            <w:pPr>
              <w:jc w:val="center"/>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Responsable de la Versión</w:t>
            </w:r>
          </w:p>
          <w:p w14:paraId="65C4C4E9"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Especificar nombre completo del responsable(s) de la versión del documento</w:t>
            </w:r>
          </w:p>
        </w:tc>
        <w:tc>
          <w:tcPr>
            <w:tcW w:w="1288" w:type="dxa"/>
            <w:shd w:val="clear" w:color="auto" w:fill="D9D9D9" w:themeFill="background1" w:themeFillShade="D9"/>
            <w:vAlign w:val="center"/>
          </w:tcPr>
          <w:p w14:paraId="48C2FA95" w14:textId="77777777" w:rsidR="00AA38CD" w:rsidRPr="003F379D" w:rsidRDefault="00AA38CD" w:rsidP="002326CC">
            <w:pPr>
              <w:jc w:val="center"/>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Fecha</w:t>
            </w:r>
          </w:p>
          <w:p w14:paraId="7B13FB18"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Especificar la fecha de la versión.</w:t>
            </w:r>
          </w:p>
          <w:p w14:paraId="4894C72C" w14:textId="77777777" w:rsidR="00AA38CD" w:rsidRPr="003F379D" w:rsidRDefault="00AA38CD" w:rsidP="002326CC">
            <w:pPr>
              <w:jc w:val="both"/>
              <w:rPr>
                <w:rFonts w:ascii="Montserrat" w:hAnsi="Montserrat" w:cs="Arial"/>
                <w:i/>
                <w:iCs/>
                <w:vanish/>
                <w:color w:val="0000FF"/>
                <w:sz w:val="20"/>
                <w:szCs w:val="20"/>
                <w:lang w:eastAsia="es-ES"/>
              </w:rPr>
            </w:pPr>
          </w:p>
          <w:p w14:paraId="0EA9BBC7"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Formato: dd/mm/aaaa</w:t>
            </w:r>
          </w:p>
        </w:tc>
      </w:tr>
      <w:tr w:rsidR="00AA38CD" w:rsidRPr="003F379D" w14:paraId="064E66B1" w14:textId="77777777" w:rsidTr="002326CC">
        <w:trPr>
          <w:cantSplit/>
          <w:hidden/>
        </w:trPr>
        <w:tc>
          <w:tcPr>
            <w:tcW w:w="1090" w:type="dxa"/>
            <w:shd w:val="clear" w:color="auto" w:fill="auto"/>
            <w:vAlign w:val="center"/>
          </w:tcPr>
          <w:p w14:paraId="2214CB13"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1</w:t>
            </w:r>
          </w:p>
        </w:tc>
        <w:tc>
          <w:tcPr>
            <w:tcW w:w="3902" w:type="dxa"/>
            <w:shd w:val="clear" w:color="auto" w:fill="auto"/>
            <w:vAlign w:val="center"/>
          </w:tcPr>
          <w:p w14:paraId="12BF60E3"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Creación del documento</w:t>
            </w:r>
          </w:p>
        </w:tc>
        <w:tc>
          <w:tcPr>
            <w:tcW w:w="2440" w:type="dxa"/>
            <w:shd w:val="clear" w:color="auto" w:fill="auto"/>
            <w:vAlign w:val="center"/>
          </w:tcPr>
          <w:p w14:paraId="52F494CB" w14:textId="77777777" w:rsidR="00AA38CD" w:rsidRPr="003F379D" w:rsidRDefault="00AA38CD" w:rsidP="002326CC">
            <w:pPr>
              <w:jc w:val="both"/>
              <w:rPr>
                <w:rFonts w:ascii="Montserrat" w:hAnsi="Montserrat" w:cs="Arial"/>
                <w:i/>
                <w:iCs/>
                <w:vanish/>
                <w:color w:val="0000FF"/>
                <w:sz w:val="20"/>
                <w:szCs w:val="20"/>
                <w:lang w:eastAsia="es-ES"/>
              </w:rPr>
            </w:pPr>
          </w:p>
        </w:tc>
        <w:tc>
          <w:tcPr>
            <w:tcW w:w="1288" w:type="dxa"/>
          </w:tcPr>
          <w:p w14:paraId="0BFD0FA8" w14:textId="77777777" w:rsidR="00AA38CD" w:rsidRPr="003F379D" w:rsidRDefault="00AA38CD" w:rsidP="002326CC">
            <w:pPr>
              <w:jc w:val="both"/>
              <w:rPr>
                <w:rFonts w:ascii="Montserrat" w:hAnsi="Montserrat" w:cs="Arial"/>
                <w:i/>
                <w:iCs/>
                <w:vanish/>
                <w:color w:val="0000FF"/>
                <w:sz w:val="20"/>
                <w:szCs w:val="20"/>
                <w:lang w:eastAsia="es-ES"/>
              </w:rPr>
            </w:pPr>
          </w:p>
        </w:tc>
      </w:tr>
      <w:tr w:rsidR="00AA38CD" w:rsidRPr="003F379D" w14:paraId="63D1A467" w14:textId="77777777" w:rsidTr="002326CC">
        <w:trPr>
          <w:cantSplit/>
          <w:hidden/>
        </w:trPr>
        <w:tc>
          <w:tcPr>
            <w:tcW w:w="1090" w:type="dxa"/>
            <w:shd w:val="clear" w:color="auto" w:fill="auto"/>
            <w:vAlign w:val="center"/>
          </w:tcPr>
          <w:p w14:paraId="08C652CB"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1.1</w:t>
            </w:r>
          </w:p>
        </w:tc>
        <w:tc>
          <w:tcPr>
            <w:tcW w:w="3902" w:type="dxa"/>
            <w:shd w:val="clear" w:color="auto" w:fill="auto"/>
            <w:vAlign w:val="center"/>
          </w:tcPr>
          <w:p w14:paraId="3B62FBF4" w14:textId="77777777" w:rsidR="00AA38CD" w:rsidRPr="003F379D" w:rsidRDefault="00AA38CD" w:rsidP="002326CC">
            <w:pPr>
              <w:jc w:val="both"/>
              <w:rPr>
                <w:rFonts w:ascii="Montserrat" w:hAnsi="Montserrat" w:cs="Arial"/>
                <w:i/>
                <w:iCs/>
                <w:vanish/>
                <w:color w:val="0000FF"/>
                <w:sz w:val="20"/>
                <w:szCs w:val="20"/>
                <w:lang w:eastAsia="es-ES"/>
              </w:rPr>
            </w:pPr>
          </w:p>
        </w:tc>
        <w:tc>
          <w:tcPr>
            <w:tcW w:w="2440" w:type="dxa"/>
            <w:shd w:val="clear" w:color="auto" w:fill="auto"/>
            <w:vAlign w:val="center"/>
          </w:tcPr>
          <w:p w14:paraId="5F68A10C" w14:textId="77777777" w:rsidR="00AA38CD" w:rsidRPr="003F379D" w:rsidRDefault="00AA38CD" w:rsidP="002326CC">
            <w:pPr>
              <w:jc w:val="both"/>
              <w:rPr>
                <w:rFonts w:ascii="Montserrat" w:hAnsi="Montserrat" w:cs="Arial"/>
                <w:i/>
                <w:iCs/>
                <w:vanish/>
                <w:color w:val="0000FF"/>
                <w:sz w:val="20"/>
                <w:szCs w:val="20"/>
                <w:lang w:eastAsia="es-ES"/>
              </w:rPr>
            </w:pPr>
          </w:p>
        </w:tc>
        <w:tc>
          <w:tcPr>
            <w:tcW w:w="1288" w:type="dxa"/>
          </w:tcPr>
          <w:p w14:paraId="4BF7284B" w14:textId="77777777" w:rsidR="00AA38CD" w:rsidRPr="003F379D" w:rsidRDefault="00AA38CD" w:rsidP="002326CC">
            <w:pPr>
              <w:jc w:val="both"/>
              <w:rPr>
                <w:rFonts w:ascii="Montserrat" w:hAnsi="Montserrat" w:cs="Arial"/>
                <w:i/>
                <w:iCs/>
                <w:vanish/>
                <w:color w:val="0000FF"/>
                <w:sz w:val="20"/>
                <w:szCs w:val="20"/>
                <w:lang w:eastAsia="es-ES"/>
              </w:rPr>
            </w:pPr>
          </w:p>
        </w:tc>
      </w:tr>
      <w:tr w:rsidR="00AA38CD" w:rsidRPr="003F379D" w14:paraId="0290F2BC" w14:textId="77777777" w:rsidTr="002326CC">
        <w:trPr>
          <w:cantSplit/>
          <w:hidden/>
        </w:trPr>
        <w:tc>
          <w:tcPr>
            <w:tcW w:w="1090" w:type="dxa"/>
            <w:shd w:val="clear" w:color="auto" w:fill="auto"/>
            <w:vAlign w:val="center"/>
          </w:tcPr>
          <w:p w14:paraId="7C9CF77B"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1.2</w:t>
            </w:r>
          </w:p>
        </w:tc>
        <w:tc>
          <w:tcPr>
            <w:tcW w:w="3902" w:type="dxa"/>
            <w:shd w:val="clear" w:color="auto" w:fill="auto"/>
            <w:vAlign w:val="center"/>
          </w:tcPr>
          <w:p w14:paraId="2CCF1163" w14:textId="77777777" w:rsidR="00AA38CD" w:rsidRPr="003F379D" w:rsidRDefault="00AA38CD" w:rsidP="002326CC">
            <w:pPr>
              <w:jc w:val="both"/>
              <w:rPr>
                <w:rFonts w:ascii="Montserrat" w:hAnsi="Montserrat" w:cs="Arial"/>
                <w:i/>
                <w:iCs/>
                <w:vanish/>
                <w:color w:val="0000FF"/>
                <w:sz w:val="20"/>
                <w:szCs w:val="20"/>
                <w:lang w:eastAsia="es-ES"/>
              </w:rPr>
            </w:pPr>
          </w:p>
        </w:tc>
        <w:tc>
          <w:tcPr>
            <w:tcW w:w="2440" w:type="dxa"/>
            <w:shd w:val="clear" w:color="auto" w:fill="auto"/>
            <w:vAlign w:val="center"/>
          </w:tcPr>
          <w:p w14:paraId="1EDAC56E" w14:textId="77777777" w:rsidR="00AA38CD" w:rsidRPr="003F379D" w:rsidRDefault="00AA38CD" w:rsidP="002326CC">
            <w:pPr>
              <w:jc w:val="both"/>
              <w:rPr>
                <w:rFonts w:ascii="Montserrat" w:hAnsi="Montserrat" w:cs="Arial"/>
                <w:i/>
                <w:iCs/>
                <w:vanish/>
                <w:color w:val="0000FF"/>
                <w:sz w:val="20"/>
                <w:szCs w:val="20"/>
                <w:lang w:eastAsia="es-ES"/>
              </w:rPr>
            </w:pPr>
          </w:p>
        </w:tc>
        <w:tc>
          <w:tcPr>
            <w:tcW w:w="1288" w:type="dxa"/>
          </w:tcPr>
          <w:p w14:paraId="49D4C4DB" w14:textId="77777777" w:rsidR="00AA38CD" w:rsidRPr="003F379D" w:rsidRDefault="00AA38CD" w:rsidP="002326CC">
            <w:pPr>
              <w:jc w:val="both"/>
              <w:rPr>
                <w:rFonts w:ascii="Montserrat" w:hAnsi="Montserrat" w:cs="Arial"/>
                <w:i/>
                <w:iCs/>
                <w:vanish/>
                <w:color w:val="0000FF"/>
                <w:sz w:val="20"/>
                <w:szCs w:val="20"/>
                <w:lang w:eastAsia="es-ES"/>
              </w:rPr>
            </w:pPr>
          </w:p>
        </w:tc>
      </w:tr>
      <w:tr w:rsidR="00AA38CD" w:rsidRPr="003F379D" w14:paraId="145E18BC" w14:textId="77777777" w:rsidTr="002326CC">
        <w:trPr>
          <w:cantSplit/>
          <w:hidden/>
        </w:trPr>
        <w:tc>
          <w:tcPr>
            <w:tcW w:w="1090" w:type="dxa"/>
            <w:vAlign w:val="center"/>
          </w:tcPr>
          <w:p w14:paraId="0DBCBC5D"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1.3</w:t>
            </w:r>
          </w:p>
        </w:tc>
        <w:tc>
          <w:tcPr>
            <w:tcW w:w="3902" w:type="dxa"/>
            <w:vAlign w:val="center"/>
          </w:tcPr>
          <w:p w14:paraId="1C92F9C1" w14:textId="77777777" w:rsidR="00AA38CD" w:rsidRPr="003F379D" w:rsidRDefault="00AA38CD" w:rsidP="002326CC">
            <w:pPr>
              <w:jc w:val="both"/>
              <w:rPr>
                <w:rFonts w:ascii="Montserrat" w:hAnsi="Montserrat" w:cs="Arial"/>
                <w:i/>
                <w:iCs/>
                <w:vanish/>
                <w:color w:val="0000FF"/>
                <w:sz w:val="20"/>
                <w:szCs w:val="20"/>
                <w:lang w:eastAsia="es-ES"/>
              </w:rPr>
            </w:pPr>
            <w:r w:rsidRPr="003F379D">
              <w:rPr>
                <w:rFonts w:ascii="Montserrat" w:hAnsi="Montserrat" w:cs="Arial"/>
                <w:i/>
                <w:iCs/>
                <w:vanish/>
                <w:color w:val="0000FF"/>
                <w:sz w:val="20"/>
                <w:szCs w:val="20"/>
                <w:lang w:eastAsia="es-ES"/>
              </w:rPr>
              <w:t>Versión aprobada para firma.</w:t>
            </w:r>
          </w:p>
        </w:tc>
        <w:tc>
          <w:tcPr>
            <w:tcW w:w="2440" w:type="dxa"/>
            <w:vAlign w:val="center"/>
          </w:tcPr>
          <w:p w14:paraId="4D8433E9" w14:textId="77777777" w:rsidR="00AA38CD" w:rsidRPr="003F379D" w:rsidRDefault="00AA38CD" w:rsidP="002326CC">
            <w:pPr>
              <w:jc w:val="both"/>
              <w:rPr>
                <w:rFonts w:ascii="Montserrat" w:hAnsi="Montserrat" w:cs="Arial"/>
                <w:i/>
                <w:iCs/>
                <w:vanish/>
                <w:color w:val="0000FF"/>
                <w:sz w:val="20"/>
                <w:szCs w:val="20"/>
                <w:lang w:eastAsia="es-ES"/>
              </w:rPr>
            </w:pPr>
          </w:p>
        </w:tc>
        <w:tc>
          <w:tcPr>
            <w:tcW w:w="1288" w:type="dxa"/>
          </w:tcPr>
          <w:p w14:paraId="63C84078" w14:textId="77777777" w:rsidR="00AA38CD" w:rsidRPr="003F379D" w:rsidRDefault="00AA38CD" w:rsidP="002326CC">
            <w:pPr>
              <w:jc w:val="both"/>
              <w:rPr>
                <w:rFonts w:ascii="Montserrat" w:hAnsi="Montserrat" w:cs="Arial"/>
                <w:i/>
                <w:iCs/>
                <w:vanish/>
                <w:color w:val="0000FF"/>
                <w:sz w:val="20"/>
                <w:szCs w:val="20"/>
                <w:lang w:eastAsia="es-ES"/>
              </w:rPr>
            </w:pPr>
          </w:p>
        </w:tc>
      </w:tr>
      <w:bookmarkEnd w:id="1"/>
    </w:tbl>
    <w:p w14:paraId="78E78F4D" w14:textId="77777777" w:rsidR="00AA38CD" w:rsidRPr="003F379D" w:rsidRDefault="00AA38CD" w:rsidP="00AA38CD">
      <w:pPr>
        <w:pStyle w:val="InfoBluebulleted"/>
        <w:numPr>
          <w:ilvl w:val="0"/>
          <w:numId w:val="0"/>
        </w:numPr>
        <w:ind w:left="720"/>
        <w:rPr>
          <w:rFonts w:ascii="Montserrat" w:hAnsi="Montserrat"/>
        </w:rPr>
      </w:pPr>
    </w:p>
    <w:bookmarkEnd w:id="0"/>
    <w:p w14:paraId="66718737" w14:textId="77777777" w:rsidR="00001213" w:rsidRPr="003F379D" w:rsidRDefault="00001213" w:rsidP="005654D4">
      <w:pPr>
        <w:pStyle w:val="Ttulo1"/>
        <w:jc w:val="both"/>
        <w:rPr>
          <w:rFonts w:ascii="Montserrat" w:hAnsi="Montserrat"/>
          <w:caps/>
          <w:sz w:val="20"/>
          <w:szCs w:val="20"/>
        </w:rPr>
      </w:pPr>
    </w:p>
    <w:p w14:paraId="2C5D27C4" w14:textId="77777777" w:rsidR="00001213" w:rsidRPr="003F379D" w:rsidRDefault="000D1952" w:rsidP="0028257D">
      <w:pPr>
        <w:pStyle w:val="Encabezado"/>
        <w:jc w:val="center"/>
        <w:rPr>
          <w:rFonts w:ascii="Montserrat" w:hAnsi="Montserrat" w:cs="Arial"/>
          <w:b/>
          <w:bCs/>
          <w:caps/>
          <w:sz w:val="20"/>
          <w:szCs w:val="20"/>
        </w:rPr>
      </w:pPr>
      <w:r w:rsidRPr="003F379D">
        <w:rPr>
          <w:rFonts w:ascii="Montserrat" w:hAnsi="Montserrat" w:cs="Arial"/>
          <w:b/>
          <w:bCs/>
          <w:caps/>
          <w:sz w:val="20"/>
          <w:szCs w:val="20"/>
        </w:rPr>
        <w:t xml:space="preserve">Manual de </w:t>
      </w:r>
      <w:r w:rsidR="00620C1C" w:rsidRPr="003F379D">
        <w:rPr>
          <w:rFonts w:ascii="Montserrat" w:hAnsi="Montserrat" w:cs="Arial"/>
          <w:b/>
          <w:bCs/>
          <w:caps/>
          <w:sz w:val="20"/>
          <w:szCs w:val="20"/>
        </w:rPr>
        <w:t>COMPILACIÓN</w:t>
      </w:r>
      <w:r w:rsidR="00A34D3B" w:rsidRPr="003F379D">
        <w:rPr>
          <w:rFonts w:ascii="Montserrat" w:hAnsi="Montserrat" w:cs="Arial"/>
          <w:b/>
          <w:bCs/>
          <w:caps/>
          <w:sz w:val="20"/>
          <w:szCs w:val="20"/>
        </w:rPr>
        <w:t xml:space="preserve"> </w:t>
      </w:r>
    </w:p>
    <w:p w14:paraId="0CCB5B6E" w14:textId="77777777" w:rsidR="006224F9" w:rsidRPr="003F379D"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14:paraId="5BF5A715" w14:textId="77777777" w:rsidR="000D1952" w:rsidRPr="003F379D" w:rsidRDefault="000D1952" w:rsidP="006224F9">
      <w:pPr>
        <w:rPr>
          <w:rFonts w:ascii="Montserrat" w:hAnsi="Montserrat" w:cs="Arial"/>
          <w:b/>
          <w:bCs/>
          <w:sz w:val="20"/>
          <w:szCs w:val="20"/>
        </w:rPr>
      </w:pPr>
    </w:p>
    <w:p w14:paraId="7A17C0A5" w14:textId="3ED9A3C3" w:rsidR="00563D1B" w:rsidRPr="003F379D" w:rsidRDefault="00001213" w:rsidP="006224F9">
      <w:pPr>
        <w:rPr>
          <w:rFonts w:ascii="Montserrat" w:hAnsi="Montserrat" w:cs="Arial"/>
          <w:b/>
          <w:bCs/>
          <w:sz w:val="20"/>
          <w:szCs w:val="20"/>
        </w:rPr>
      </w:pPr>
      <w:r w:rsidRPr="003F379D">
        <w:rPr>
          <w:rFonts w:ascii="Montserrat" w:hAnsi="Montserrat" w:cs="Arial"/>
          <w:b/>
          <w:bCs/>
          <w:sz w:val="20"/>
          <w:szCs w:val="20"/>
        </w:rPr>
        <w:t>Nombre del Proyecto:</w:t>
      </w:r>
      <w:bookmarkEnd w:id="2"/>
      <w:bookmarkEnd w:id="3"/>
      <w:bookmarkEnd w:id="4"/>
      <w:bookmarkEnd w:id="5"/>
      <w:r w:rsidRPr="003F379D">
        <w:rPr>
          <w:rFonts w:ascii="Montserrat" w:hAnsi="Montserrat" w:cs="Arial"/>
          <w:b/>
          <w:bCs/>
          <w:sz w:val="20"/>
          <w:szCs w:val="20"/>
        </w:rPr>
        <w:t xml:space="preserve"> </w:t>
      </w:r>
      <w:r w:rsidR="00E24320" w:rsidRPr="003F379D">
        <w:rPr>
          <w:rFonts w:ascii="Montserrat" w:hAnsi="Montserrat" w:cs="Arial"/>
          <w:b/>
          <w:bCs/>
          <w:sz w:val="20"/>
          <w:szCs w:val="20"/>
        </w:rPr>
        <w:t>CZA_CREDFIS – Créditos Fiscales</w:t>
      </w:r>
      <w:r w:rsidR="00563D1B" w:rsidRPr="003F379D">
        <w:rPr>
          <w:rFonts w:ascii="Montserrat" w:hAnsi="Montserrat" w:cs="Arial"/>
          <w:i/>
          <w:vanish/>
          <w:color w:val="0000FF"/>
          <w:sz w:val="20"/>
          <w:szCs w:val="20"/>
        </w:rPr>
        <w:t>&lt;Descripción del sistema afectado. Por ejemplo, Módulo Resolución de Devoluciones Automáticas&gt;</w:t>
      </w:r>
    </w:p>
    <w:p w14:paraId="7C4668FB" w14:textId="77777777" w:rsidR="00563D1B" w:rsidRPr="003F379D" w:rsidRDefault="00563D1B" w:rsidP="00001213">
      <w:pPr>
        <w:pStyle w:val="InfoHidden"/>
        <w:rPr>
          <w:rFonts w:ascii="Montserrat" w:hAnsi="Montserrat"/>
        </w:rPr>
      </w:pPr>
    </w:p>
    <w:p w14:paraId="34366CE1" w14:textId="77777777" w:rsidR="00001213" w:rsidRPr="003F379D" w:rsidRDefault="00001213" w:rsidP="00001213">
      <w:pPr>
        <w:pStyle w:val="InfoHidden"/>
        <w:rPr>
          <w:rFonts w:ascii="Montserrat" w:hAnsi="Montserrat"/>
        </w:rPr>
      </w:pPr>
      <w:r w:rsidRPr="003F379D">
        <w:rPr>
          <w:rFonts w:ascii="Montserrat" w:hAnsi="Montserrat"/>
        </w:rPr>
        <w:t>Condiciones:</w:t>
      </w:r>
    </w:p>
    <w:p w14:paraId="26FBCBC8" w14:textId="77777777" w:rsidR="00001213" w:rsidRPr="003F379D" w:rsidRDefault="00001213" w:rsidP="00001213">
      <w:pPr>
        <w:pStyle w:val="InfoHidden"/>
        <w:rPr>
          <w:rFonts w:ascii="Montserrat" w:hAnsi="Montserrat"/>
        </w:rPr>
      </w:pPr>
      <w:r w:rsidRPr="003F379D">
        <w:rPr>
          <w:rFonts w:ascii="Montserrat" w:hAnsi="Montserrat"/>
        </w:rPr>
        <w:t>Si el documento no existe, debe ser elaborado, en caso contrario debe ser actualizado conforme lo requiera el proyecto.</w:t>
      </w:r>
    </w:p>
    <w:p w14:paraId="24C57B8B" w14:textId="77777777" w:rsidR="00001213" w:rsidRPr="003F379D" w:rsidRDefault="00001213" w:rsidP="00001213">
      <w:pPr>
        <w:pStyle w:val="InfoHidden"/>
        <w:rPr>
          <w:rStyle w:val="paratext1"/>
          <w:rFonts w:ascii="Montserrat" w:hAnsi="Montserrat"/>
          <w:i w:val="0"/>
        </w:rPr>
      </w:pPr>
    </w:p>
    <w:p w14:paraId="47214CB3" w14:textId="77777777" w:rsidR="00001213" w:rsidRPr="003F379D" w:rsidRDefault="00001213" w:rsidP="00001213">
      <w:pPr>
        <w:pStyle w:val="InfoHidden"/>
        <w:rPr>
          <w:rFonts w:ascii="Montserrat" w:hAnsi="Montserrat"/>
        </w:rPr>
      </w:pPr>
      <w:r w:rsidRPr="003F379D">
        <w:rPr>
          <w:rFonts w:ascii="Montserrat" w:hAnsi="Montserrat"/>
        </w:rPr>
        <w:t>Criterios de aceptación:</w:t>
      </w:r>
    </w:p>
    <w:p w14:paraId="63885A9F" w14:textId="77777777" w:rsidR="00001213" w:rsidRPr="003F379D" w:rsidRDefault="00001213" w:rsidP="00CC17F4">
      <w:pPr>
        <w:pStyle w:val="InfoHidden"/>
        <w:numPr>
          <w:ilvl w:val="0"/>
          <w:numId w:val="24"/>
        </w:numPr>
        <w:rPr>
          <w:rFonts w:ascii="Montserrat" w:hAnsi="Montserrat"/>
        </w:rPr>
      </w:pPr>
      <w:r w:rsidRPr="003F379D">
        <w:rPr>
          <w:rFonts w:ascii="Montserrat" w:hAnsi="Montserrat"/>
        </w:rPr>
        <w:t>El documento es uti</w:t>
      </w:r>
      <w:r w:rsidR="001C151F" w:rsidRPr="003F379D">
        <w:rPr>
          <w:rFonts w:ascii="Montserrat" w:hAnsi="Montserrat"/>
        </w:rPr>
        <w:t>lizado de acuerdo al formato establecido</w:t>
      </w:r>
      <w:r w:rsidRPr="003F379D">
        <w:rPr>
          <w:rFonts w:ascii="Montserrat" w:hAnsi="Montserrat"/>
        </w:rPr>
        <w:t>.</w:t>
      </w:r>
    </w:p>
    <w:p w14:paraId="01097FAD" w14:textId="77777777" w:rsidR="00001213" w:rsidRPr="003F379D" w:rsidRDefault="00001213" w:rsidP="00CC17F4">
      <w:pPr>
        <w:pStyle w:val="InfoHidden"/>
        <w:numPr>
          <w:ilvl w:val="0"/>
          <w:numId w:val="24"/>
        </w:numPr>
        <w:rPr>
          <w:rFonts w:ascii="Montserrat" w:hAnsi="Montserrat"/>
        </w:rPr>
      </w:pPr>
      <w:r w:rsidRPr="003F379D">
        <w:rPr>
          <w:rFonts w:ascii="Montserrat" w:hAnsi="Montserrat"/>
        </w:rPr>
        <w:t>El documento no contiene faltas de ortografía.</w:t>
      </w:r>
    </w:p>
    <w:p w14:paraId="6473B144" w14:textId="77777777" w:rsidR="00001213" w:rsidRPr="003F379D" w:rsidRDefault="00001213" w:rsidP="00CC17F4">
      <w:pPr>
        <w:pStyle w:val="InfoHidden"/>
        <w:numPr>
          <w:ilvl w:val="0"/>
          <w:numId w:val="24"/>
        </w:numPr>
        <w:rPr>
          <w:rFonts w:ascii="Montserrat" w:hAnsi="Montserrat"/>
        </w:rPr>
      </w:pPr>
      <w:r w:rsidRPr="003F379D">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456457FE" w14:textId="77777777" w:rsidR="00001213" w:rsidRPr="003F379D" w:rsidRDefault="00001213" w:rsidP="00CC17F4">
      <w:pPr>
        <w:pStyle w:val="InfoHidden"/>
        <w:numPr>
          <w:ilvl w:val="0"/>
          <w:numId w:val="24"/>
        </w:numPr>
        <w:rPr>
          <w:rFonts w:ascii="Montserrat" w:hAnsi="Montserrat"/>
        </w:rPr>
      </w:pPr>
      <w:r w:rsidRPr="003F379D">
        <w:rPr>
          <w:rFonts w:ascii="Montserrat" w:hAnsi="Montserrat"/>
        </w:rPr>
        <w:t>Todos los tópicos donde se indica que el tema es requerido fueron documentados.</w:t>
      </w:r>
    </w:p>
    <w:p w14:paraId="35908BDB" w14:textId="77777777" w:rsidR="00001213" w:rsidRPr="003F379D" w:rsidRDefault="00001213" w:rsidP="00CC17F4">
      <w:pPr>
        <w:pStyle w:val="InfoHidden"/>
        <w:numPr>
          <w:ilvl w:val="0"/>
          <w:numId w:val="24"/>
        </w:numPr>
        <w:rPr>
          <w:rFonts w:ascii="Montserrat" w:hAnsi="Montserrat"/>
        </w:rPr>
      </w:pPr>
      <w:r w:rsidRPr="003F379D">
        <w:rPr>
          <w:rFonts w:ascii="Montserrat" w:hAnsi="Montserrat"/>
        </w:rPr>
        <w:t>La referencia a documentación externa, incluye: el nombre de los documentos, ubicación física y procedimiento a seguir para su consulta.</w:t>
      </w:r>
    </w:p>
    <w:p w14:paraId="05522F92" w14:textId="77777777" w:rsidR="00791D3E" w:rsidRPr="003F379D" w:rsidRDefault="00001213" w:rsidP="00CC17F4">
      <w:pPr>
        <w:pStyle w:val="InfoHidden"/>
        <w:numPr>
          <w:ilvl w:val="0"/>
          <w:numId w:val="24"/>
        </w:numPr>
        <w:rPr>
          <w:rFonts w:ascii="Montserrat" w:hAnsi="Montserrat"/>
        </w:rPr>
      </w:pPr>
      <w:r w:rsidRPr="003F379D">
        <w:rPr>
          <w:rFonts w:ascii="Montserrat" w:hAnsi="Montserrat"/>
        </w:rPr>
        <w:t>Se tiene acceso a documentación externa en caso de incluir la referencia o en su defecto se anexa físicamente la documentación</w:t>
      </w:r>
    </w:p>
    <w:p w14:paraId="3CF7B3CE" w14:textId="77777777" w:rsidR="00001213" w:rsidRPr="003F379D" w:rsidRDefault="00791D3E" w:rsidP="00CC17F4">
      <w:pPr>
        <w:pStyle w:val="InfoHidden"/>
        <w:numPr>
          <w:ilvl w:val="0"/>
          <w:numId w:val="24"/>
        </w:numPr>
        <w:rPr>
          <w:rFonts w:ascii="Montserrat" w:hAnsi="Montserrat"/>
        </w:rPr>
      </w:pPr>
      <w:r w:rsidRPr="003F379D">
        <w:rPr>
          <w:rFonts w:ascii="Montserrat" w:hAnsi="Montserrat"/>
        </w:rPr>
        <w:t xml:space="preserve">El documento es suficiente para realizar </w:t>
      </w:r>
      <w:r w:rsidR="000B441A" w:rsidRPr="003F379D">
        <w:rPr>
          <w:rFonts w:ascii="Montserrat" w:hAnsi="Montserrat"/>
        </w:rPr>
        <w:t xml:space="preserve">de manera completa y exitosa </w:t>
      </w:r>
      <w:r w:rsidRPr="003F379D">
        <w:rPr>
          <w:rFonts w:ascii="Montserrat" w:hAnsi="Montserrat"/>
        </w:rPr>
        <w:t>la(s)</w:t>
      </w:r>
      <w:r w:rsidR="000B441A" w:rsidRPr="003F379D">
        <w:rPr>
          <w:rFonts w:ascii="Montserrat" w:hAnsi="Montserrat"/>
        </w:rPr>
        <w:t xml:space="preserve"> </w:t>
      </w:r>
      <w:r w:rsidR="00C83A1C" w:rsidRPr="003F379D">
        <w:rPr>
          <w:rFonts w:ascii="Montserrat" w:hAnsi="Montserrat"/>
        </w:rPr>
        <w:t>compilación(</w:t>
      </w:r>
      <w:r w:rsidR="000B441A" w:rsidRPr="003F379D">
        <w:rPr>
          <w:rFonts w:ascii="Montserrat" w:hAnsi="Montserrat"/>
        </w:rPr>
        <w:t>es</w:t>
      </w:r>
      <w:r w:rsidR="00C83A1C" w:rsidRPr="003F379D">
        <w:rPr>
          <w:rFonts w:ascii="Montserrat" w:hAnsi="Montserrat"/>
        </w:rPr>
        <w:t>)</w:t>
      </w:r>
      <w:r w:rsidR="000B441A" w:rsidRPr="003F379D">
        <w:rPr>
          <w:rFonts w:ascii="Montserrat" w:hAnsi="Montserrat"/>
        </w:rPr>
        <w:t xml:space="preserve"> descritas en su objetivo y alcance.</w:t>
      </w:r>
    </w:p>
    <w:p w14:paraId="05B9AF6B" w14:textId="77777777" w:rsidR="009D07BB" w:rsidRPr="003F379D" w:rsidRDefault="009D07BB" w:rsidP="0028257D">
      <w:pPr>
        <w:pStyle w:val="InfoHidden"/>
        <w:ind w:left="360"/>
        <w:rPr>
          <w:rFonts w:ascii="Montserrat" w:hAnsi="Montserrat"/>
        </w:rPr>
      </w:pPr>
    </w:p>
    <w:p w14:paraId="3F8B5D95" w14:textId="77777777" w:rsidR="00B9224C" w:rsidRPr="003F379D" w:rsidRDefault="00B9224C" w:rsidP="009D07BB">
      <w:pPr>
        <w:rPr>
          <w:rFonts w:ascii="Montserrat" w:hAnsi="Montserrat"/>
          <w:sz w:val="20"/>
          <w:szCs w:val="20"/>
        </w:rPr>
      </w:pPr>
    </w:p>
    <w:p w14:paraId="6092026E" w14:textId="77777777" w:rsidR="00B9224C" w:rsidRPr="003F379D" w:rsidRDefault="00B9224C" w:rsidP="009D07BB">
      <w:pPr>
        <w:rPr>
          <w:rFonts w:ascii="Montserrat" w:hAnsi="Montserrat"/>
          <w:sz w:val="20"/>
          <w:szCs w:val="20"/>
        </w:rPr>
      </w:pPr>
    </w:p>
    <w:p w14:paraId="5C7425FA" w14:textId="77777777" w:rsidR="008924CE" w:rsidRPr="003F379D" w:rsidRDefault="008924CE" w:rsidP="009D07BB">
      <w:pPr>
        <w:rPr>
          <w:rFonts w:ascii="Montserrat" w:hAnsi="Montserrat"/>
          <w:sz w:val="20"/>
          <w:szCs w:val="20"/>
        </w:rPr>
      </w:pPr>
      <w:r w:rsidRPr="003F379D">
        <w:rPr>
          <w:rStyle w:val="InfoHiddenChar"/>
          <w:rFonts w:ascii="Montserrat" w:hAnsi="Montserrat"/>
          <w:b/>
          <w:i w:val="0"/>
          <w:sz w:val="20"/>
          <w:szCs w:val="20"/>
        </w:rPr>
        <w:t>[Fase: Desarrollo] [Etapa: Aplicativa]</w:t>
      </w:r>
    </w:p>
    <w:p w14:paraId="6EE1D6DD" w14:textId="77777777" w:rsidR="001377F0" w:rsidRPr="003F379D" w:rsidRDefault="001377F0" w:rsidP="0073457F">
      <w:pPr>
        <w:jc w:val="both"/>
        <w:rPr>
          <w:rFonts w:ascii="Montserrat" w:hAnsi="Montserrat"/>
          <w:sz w:val="20"/>
          <w:szCs w:val="20"/>
        </w:rPr>
      </w:pPr>
    </w:p>
    <w:p w14:paraId="68FCBD77" w14:textId="77777777" w:rsidR="00A91ACF" w:rsidRPr="003F379D"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3F379D">
        <w:rPr>
          <w:rFonts w:ascii="Montserrat" w:hAnsi="Montserrat" w:cs="Arial"/>
          <w:b/>
          <w:bCs/>
          <w:sz w:val="20"/>
          <w:szCs w:val="20"/>
        </w:rPr>
        <w:t>Tabla de Contenido</w:t>
      </w:r>
      <w:bookmarkEnd w:id="6"/>
      <w:bookmarkEnd w:id="7"/>
      <w:bookmarkEnd w:id="8"/>
      <w:bookmarkEnd w:id="9"/>
    </w:p>
    <w:p w14:paraId="42FD6EB3" w14:textId="77777777" w:rsidR="0073457F" w:rsidRPr="003F379D" w:rsidRDefault="0073457F" w:rsidP="0073457F">
      <w:pPr>
        <w:jc w:val="both"/>
        <w:rPr>
          <w:rFonts w:ascii="Montserrat" w:hAnsi="Montserrat"/>
          <w:sz w:val="20"/>
          <w:szCs w:val="20"/>
        </w:rPr>
      </w:pPr>
    </w:p>
    <w:p w14:paraId="399A8D5E" w14:textId="6C609299" w:rsidR="003E162F" w:rsidRDefault="003B2426">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3F379D">
        <w:rPr>
          <w:rFonts w:ascii="Montserrat" w:hAnsi="Montserrat"/>
          <w:lang w:val="es-MX"/>
        </w:rPr>
        <w:fldChar w:fldCharType="begin"/>
      </w:r>
      <w:r w:rsidR="00554416" w:rsidRPr="003F379D">
        <w:rPr>
          <w:rFonts w:ascii="Montserrat" w:hAnsi="Montserrat"/>
          <w:lang w:val="es-MX"/>
        </w:rPr>
        <w:instrText xml:space="preserve"> TOC \o "1-3" \h \z \u </w:instrText>
      </w:r>
      <w:r w:rsidRPr="003F379D">
        <w:rPr>
          <w:rFonts w:ascii="Montserrat" w:hAnsi="Montserrat"/>
          <w:lang w:val="es-MX"/>
        </w:rPr>
        <w:fldChar w:fldCharType="separate"/>
      </w:r>
      <w:hyperlink w:anchor="_Toc160693369" w:history="1">
        <w:r w:rsidR="003E162F" w:rsidRPr="00347818">
          <w:rPr>
            <w:rStyle w:val="Hipervnculo"/>
            <w:rFonts w:ascii="Montserrat" w:hAnsi="Montserrat"/>
            <w:noProof/>
          </w:rPr>
          <w:t>INTRODUCCIÓN</w:t>
        </w:r>
        <w:r w:rsidR="003E162F">
          <w:rPr>
            <w:noProof/>
            <w:webHidden/>
          </w:rPr>
          <w:tab/>
        </w:r>
        <w:r w:rsidR="003E162F">
          <w:rPr>
            <w:noProof/>
            <w:webHidden/>
          </w:rPr>
          <w:fldChar w:fldCharType="begin"/>
        </w:r>
        <w:r w:rsidR="003E162F">
          <w:rPr>
            <w:noProof/>
            <w:webHidden/>
          </w:rPr>
          <w:instrText xml:space="preserve"> PAGEREF _Toc160693369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792E30ED" w14:textId="4E705248"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0" w:history="1">
        <w:r w:rsidR="003E162F" w:rsidRPr="00347818">
          <w:rPr>
            <w:rStyle w:val="Hipervnculo"/>
            <w:rFonts w:ascii="Montserrat" w:hAnsi="Montserrat"/>
            <w:noProof/>
          </w:rPr>
          <w:t>OBJETIVO</w:t>
        </w:r>
        <w:r w:rsidR="003E162F">
          <w:rPr>
            <w:noProof/>
            <w:webHidden/>
          </w:rPr>
          <w:tab/>
        </w:r>
        <w:r w:rsidR="003E162F">
          <w:rPr>
            <w:noProof/>
            <w:webHidden/>
          </w:rPr>
          <w:fldChar w:fldCharType="begin"/>
        </w:r>
        <w:r w:rsidR="003E162F">
          <w:rPr>
            <w:noProof/>
            <w:webHidden/>
          </w:rPr>
          <w:instrText xml:space="preserve"> PAGEREF _Toc160693370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7C17F5DF" w14:textId="461F4B5E"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1" w:history="1">
        <w:r w:rsidR="003E162F" w:rsidRPr="00347818">
          <w:rPr>
            <w:rStyle w:val="Hipervnculo"/>
            <w:rFonts w:ascii="Montserrat" w:hAnsi="Montserrat"/>
            <w:noProof/>
          </w:rPr>
          <w:t>ALCANCE</w:t>
        </w:r>
        <w:r w:rsidR="003E162F">
          <w:rPr>
            <w:noProof/>
            <w:webHidden/>
          </w:rPr>
          <w:tab/>
        </w:r>
        <w:r w:rsidR="003E162F">
          <w:rPr>
            <w:noProof/>
            <w:webHidden/>
          </w:rPr>
          <w:fldChar w:fldCharType="begin"/>
        </w:r>
        <w:r w:rsidR="003E162F">
          <w:rPr>
            <w:noProof/>
            <w:webHidden/>
          </w:rPr>
          <w:instrText xml:space="preserve"> PAGEREF _Toc160693371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3E405CEE" w14:textId="750B7CDF"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2" w:history="1">
        <w:r w:rsidR="003E162F" w:rsidRPr="00347818">
          <w:rPr>
            <w:rStyle w:val="Hipervnculo"/>
            <w:rFonts w:ascii="Montserrat" w:hAnsi="Montserrat"/>
            <w:noProof/>
          </w:rPr>
          <w:t>PREREQUISITOS</w:t>
        </w:r>
        <w:r w:rsidR="003E162F">
          <w:rPr>
            <w:noProof/>
            <w:webHidden/>
          </w:rPr>
          <w:tab/>
        </w:r>
        <w:r w:rsidR="003E162F">
          <w:rPr>
            <w:noProof/>
            <w:webHidden/>
          </w:rPr>
          <w:fldChar w:fldCharType="begin"/>
        </w:r>
        <w:r w:rsidR="003E162F">
          <w:rPr>
            <w:noProof/>
            <w:webHidden/>
          </w:rPr>
          <w:instrText xml:space="preserve"> PAGEREF _Toc160693372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4639E61C" w14:textId="605D98AB"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3" w:history="1">
        <w:r w:rsidR="003E162F" w:rsidRPr="00347818">
          <w:rPr>
            <w:rStyle w:val="Hipervnculo"/>
            <w:rFonts w:ascii="Montserrat" w:hAnsi="Montserrat"/>
            <w:noProof/>
          </w:rPr>
          <w:t>PROCEDIMIENTO DE COMPILACIÓN</w:t>
        </w:r>
        <w:r w:rsidR="003E162F">
          <w:rPr>
            <w:noProof/>
            <w:webHidden/>
          </w:rPr>
          <w:tab/>
        </w:r>
        <w:r w:rsidR="003E162F">
          <w:rPr>
            <w:noProof/>
            <w:webHidden/>
          </w:rPr>
          <w:fldChar w:fldCharType="begin"/>
        </w:r>
        <w:r w:rsidR="003E162F">
          <w:rPr>
            <w:noProof/>
            <w:webHidden/>
          </w:rPr>
          <w:instrText xml:space="preserve"> PAGEREF _Toc160693373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363D9D3C" w14:textId="56DD31C1" w:rsidR="003E162F" w:rsidRDefault="00000000">
      <w:pPr>
        <w:pStyle w:val="TDC2"/>
        <w:tabs>
          <w:tab w:val="left" w:pos="720"/>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0693374" w:history="1">
        <w:r w:rsidR="003E162F" w:rsidRPr="00347818">
          <w:rPr>
            <w:rStyle w:val="Hipervnculo"/>
            <w:rFonts w:ascii="Montserrat" w:hAnsi="Montserrat"/>
            <w:bCs/>
            <w:noProof/>
          </w:rPr>
          <w:t>1.</w:t>
        </w:r>
        <w:r w:rsidR="003E162F">
          <w:rPr>
            <w:rFonts w:asciiTheme="minorHAnsi" w:eastAsiaTheme="minorEastAsia" w:hAnsiTheme="minorHAnsi" w:cstheme="minorBidi"/>
            <w:b w:val="0"/>
            <w:noProof/>
            <w:kern w:val="2"/>
            <w:sz w:val="24"/>
            <w:szCs w:val="24"/>
            <w:lang w:val="es-ES" w:eastAsia="es-ES"/>
            <w14:ligatures w14:val="standardContextual"/>
          </w:rPr>
          <w:tab/>
        </w:r>
        <w:r w:rsidR="003E162F" w:rsidRPr="00347818">
          <w:rPr>
            <w:rStyle w:val="Hipervnculo"/>
            <w:rFonts w:ascii="Montserrat" w:hAnsi="Montserrat"/>
            <w:bCs/>
            <w:noProof/>
          </w:rPr>
          <w:t>Descargar Código fuente.</w:t>
        </w:r>
        <w:r w:rsidR="003E162F">
          <w:rPr>
            <w:noProof/>
            <w:webHidden/>
          </w:rPr>
          <w:tab/>
        </w:r>
        <w:r w:rsidR="003E162F">
          <w:rPr>
            <w:noProof/>
            <w:webHidden/>
          </w:rPr>
          <w:fldChar w:fldCharType="begin"/>
        </w:r>
        <w:r w:rsidR="003E162F">
          <w:rPr>
            <w:noProof/>
            <w:webHidden/>
          </w:rPr>
          <w:instrText xml:space="preserve"> PAGEREF _Toc160693374 \h </w:instrText>
        </w:r>
        <w:r w:rsidR="003E162F">
          <w:rPr>
            <w:noProof/>
            <w:webHidden/>
          </w:rPr>
        </w:r>
        <w:r w:rsidR="003E162F">
          <w:rPr>
            <w:noProof/>
            <w:webHidden/>
          </w:rPr>
          <w:fldChar w:fldCharType="separate"/>
        </w:r>
        <w:r w:rsidR="003E162F">
          <w:rPr>
            <w:noProof/>
            <w:webHidden/>
          </w:rPr>
          <w:t>2</w:t>
        </w:r>
        <w:r w:rsidR="003E162F">
          <w:rPr>
            <w:noProof/>
            <w:webHidden/>
          </w:rPr>
          <w:fldChar w:fldCharType="end"/>
        </w:r>
      </w:hyperlink>
    </w:p>
    <w:p w14:paraId="74C5D133" w14:textId="2A13196D" w:rsidR="003E162F" w:rsidRDefault="00000000">
      <w:pPr>
        <w:pStyle w:val="TDC2"/>
        <w:tabs>
          <w:tab w:val="left" w:pos="720"/>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0693375" w:history="1">
        <w:r w:rsidR="003E162F" w:rsidRPr="00347818">
          <w:rPr>
            <w:rStyle w:val="Hipervnculo"/>
            <w:rFonts w:ascii="Montserrat" w:hAnsi="Montserrat"/>
            <w:bCs/>
            <w:noProof/>
          </w:rPr>
          <w:t>2.</w:t>
        </w:r>
        <w:r w:rsidR="003E162F">
          <w:rPr>
            <w:rFonts w:asciiTheme="minorHAnsi" w:eastAsiaTheme="minorEastAsia" w:hAnsiTheme="minorHAnsi" w:cstheme="minorBidi"/>
            <w:b w:val="0"/>
            <w:noProof/>
            <w:kern w:val="2"/>
            <w:sz w:val="24"/>
            <w:szCs w:val="24"/>
            <w:lang w:val="es-ES" w:eastAsia="es-ES"/>
            <w14:ligatures w14:val="standardContextual"/>
          </w:rPr>
          <w:tab/>
        </w:r>
        <w:r w:rsidR="003E162F" w:rsidRPr="00347818">
          <w:rPr>
            <w:rStyle w:val="Hipervnculo"/>
            <w:rFonts w:ascii="Montserrat" w:hAnsi="Montserrat"/>
            <w:bCs/>
            <w:noProof/>
          </w:rPr>
          <w:t>Compilación de componentes.</w:t>
        </w:r>
        <w:r w:rsidR="003E162F">
          <w:rPr>
            <w:noProof/>
            <w:webHidden/>
          </w:rPr>
          <w:tab/>
        </w:r>
        <w:r w:rsidR="003E162F">
          <w:rPr>
            <w:noProof/>
            <w:webHidden/>
          </w:rPr>
          <w:fldChar w:fldCharType="begin"/>
        </w:r>
        <w:r w:rsidR="003E162F">
          <w:rPr>
            <w:noProof/>
            <w:webHidden/>
          </w:rPr>
          <w:instrText xml:space="preserve"> PAGEREF _Toc160693375 \h </w:instrText>
        </w:r>
        <w:r w:rsidR="003E162F">
          <w:rPr>
            <w:noProof/>
            <w:webHidden/>
          </w:rPr>
        </w:r>
        <w:r w:rsidR="003E162F">
          <w:rPr>
            <w:noProof/>
            <w:webHidden/>
          </w:rPr>
          <w:fldChar w:fldCharType="separate"/>
        </w:r>
        <w:r w:rsidR="003E162F">
          <w:rPr>
            <w:noProof/>
            <w:webHidden/>
          </w:rPr>
          <w:t>3</w:t>
        </w:r>
        <w:r w:rsidR="003E162F">
          <w:rPr>
            <w:noProof/>
            <w:webHidden/>
          </w:rPr>
          <w:fldChar w:fldCharType="end"/>
        </w:r>
      </w:hyperlink>
    </w:p>
    <w:p w14:paraId="63F77987" w14:textId="5B093697"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6" w:history="1">
        <w:r w:rsidR="003E162F" w:rsidRPr="00347818">
          <w:rPr>
            <w:rStyle w:val="Hipervnculo"/>
            <w:rFonts w:ascii="Montserrat" w:hAnsi="Montserrat"/>
            <w:noProof/>
          </w:rPr>
          <w:t>DIRECTORIO DE RESPONSABLES EN CASO DE FALLA</w:t>
        </w:r>
        <w:r w:rsidR="003E162F">
          <w:rPr>
            <w:noProof/>
            <w:webHidden/>
          </w:rPr>
          <w:tab/>
        </w:r>
        <w:r w:rsidR="003E162F">
          <w:rPr>
            <w:noProof/>
            <w:webHidden/>
          </w:rPr>
          <w:fldChar w:fldCharType="begin"/>
        </w:r>
        <w:r w:rsidR="003E162F">
          <w:rPr>
            <w:noProof/>
            <w:webHidden/>
          </w:rPr>
          <w:instrText xml:space="preserve"> PAGEREF _Toc160693376 \h </w:instrText>
        </w:r>
        <w:r w:rsidR="003E162F">
          <w:rPr>
            <w:noProof/>
            <w:webHidden/>
          </w:rPr>
        </w:r>
        <w:r w:rsidR="003E162F">
          <w:rPr>
            <w:noProof/>
            <w:webHidden/>
          </w:rPr>
          <w:fldChar w:fldCharType="separate"/>
        </w:r>
        <w:r w:rsidR="003E162F">
          <w:rPr>
            <w:noProof/>
            <w:webHidden/>
          </w:rPr>
          <w:t>6</w:t>
        </w:r>
        <w:r w:rsidR="003E162F">
          <w:rPr>
            <w:noProof/>
            <w:webHidden/>
          </w:rPr>
          <w:fldChar w:fldCharType="end"/>
        </w:r>
      </w:hyperlink>
    </w:p>
    <w:p w14:paraId="27FE0E61" w14:textId="1AF45A95" w:rsidR="003E162F"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0693377" w:history="1">
        <w:r w:rsidR="003E162F" w:rsidRPr="00347818">
          <w:rPr>
            <w:rStyle w:val="Hipervnculo"/>
            <w:rFonts w:ascii="Montserrat" w:hAnsi="Montserrat"/>
            <w:noProof/>
          </w:rPr>
          <w:t>Anexos y/o Apéndices</w:t>
        </w:r>
        <w:r w:rsidR="003E162F">
          <w:rPr>
            <w:noProof/>
            <w:webHidden/>
          </w:rPr>
          <w:tab/>
        </w:r>
        <w:r w:rsidR="003E162F">
          <w:rPr>
            <w:noProof/>
            <w:webHidden/>
          </w:rPr>
          <w:fldChar w:fldCharType="begin"/>
        </w:r>
        <w:r w:rsidR="003E162F">
          <w:rPr>
            <w:noProof/>
            <w:webHidden/>
          </w:rPr>
          <w:instrText xml:space="preserve"> PAGEREF _Toc160693377 \h </w:instrText>
        </w:r>
        <w:r w:rsidR="003E162F">
          <w:rPr>
            <w:noProof/>
            <w:webHidden/>
          </w:rPr>
        </w:r>
        <w:r w:rsidR="003E162F">
          <w:rPr>
            <w:noProof/>
            <w:webHidden/>
          </w:rPr>
          <w:fldChar w:fldCharType="separate"/>
        </w:r>
        <w:r w:rsidR="003E162F">
          <w:rPr>
            <w:noProof/>
            <w:webHidden/>
          </w:rPr>
          <w:t>6</w:t>
        </w:r>
        <w:r w:rsidR="003E162F">
          <w:rPr>
            <w:noProof/>
            <w:webHidden/>
          </w:rPr>
          <w:fldChar w:fldCharType="end"/>
        </w:r>
      </w:hyperlink>
    </w:p>
    <w:p w14:paraId="587A6D03" w14:textId="47F30936" w:rsidR="003E162F"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0693378" w:history="1">
        <w:r w:rsidR="003E162F" w:rsidRPr="00347818">
          <w:rPr>
            <w:rStyle w:val="Hipervnculo"/>
            <w:rFonts w:ascii="Montserrat" w:hAnsi="Montserrat"/>
            <w:bCs/>
            <w:noProof/>
          </w:rPr>
          <w:t>Liberia ionic</w:t>
        </w:r>
        <w:r w:rsidR="003E162F">
          <w:rPr>
            <w:noProof/>
            <w:webHidden/>
          </w:rPr>
          <w:tab/>
        </w:r>
        <w:r w:rsidR="003E162F">
          <w:rPr>
            <w:noProof/>
            <w:webHidden/>
          </w:rPr>
          <w:fldChar w:fldCharType="begin"/>
        </w:r>
        <w:r w:rsidR="003E162F">
          <w:rPr>
            <w:noProof/>
            <w:webHidden/>
          </w:rPr>
          <w:instrText xml:space="preserve"> PAGEREF _Toc160693378 \h </w:instrText>
        </w:r>
        <w:r w:rsidR="003E162F">
          <w:rPr>
            <w:noProof/>
            <w:webHidden/>
          </w:rPr>
        </w:r>
        <w:r w:rsidR="003E162F">
          <w:rPr>
            <w:noProof/>
            <w:webHidden/>
          </w:rPr>
          <w:fldChar w:fldCharType="separate"/>
        </w:r>
        <w:r w:rsidR="003E162F">
          <w:rPr>
            <w:noProof/>
            <w:webHidden/>
          </w:rPr>
          <w:t>6</w:t>
        </w:r>
        <w:r w:rsidR="003E162F">
          <w:rPr>
            <w:noProof/>
            <w:webHidden/>
          </w:rPr>
          <w:fldChar w:fldCharType="end"/>
        </w:r>
      </w:hyperlink>
    </w:p>
    <w:p w14:paraId="386B5FF2" w14:textId="6BB4FAC2" w:rsidR="00A91ACF" w:rsidRPr="003F379D" w:rsidRDefault="003B2426" w:rsidP="006224F9">
      <w:pPr>
        <w:jc w:val="both"/>
        <w:rPr>
          <w:rFonts w:ascii="Montserrat" w:hAnsi="Montserrat"/>
          <w:sz w:val="20"/>
          <w:szCs w:val="20"/>
        </w:rPr>
      </w:pPr>
      <w:r w:rsidRPr="003F379D">
        <w:rPr>
          <w:rFonts w:ascii="Montserrat" w:hAnsi="Montserrat" w:cs="Arial"/>
          <w:sz w:val="20"/>
          <w:szCs w:val="20"/>
          <w:lang w:eastAsia="ja-JP"/>
        </w:rPr>
        <w:fldChar w:fldCharType="end"/>
      </w:r>
    </w:p>
    <w:p w14:paraId="0A4C9BA9" w14:textId="77777777" w:rsidR="00730050" w:rsidRPr="003F379D" w:rsidRDefault="00A91ACF" w:rsidP="00730050">
      <w:pPr>
        <w:jc w:val="both"/>
        <w:rPr>
          <w:rFonts w:ascii="Montserrat" w:hAnsi="Montserrat"/>
          <w:sz w:val="20"/>
          <w:szCs w:val="20"/>
        </w:rPr>
      </w:pPr>
      <w:r w:rsidRPr="003F379D">
        <w:rPr>
          <w:rFonts w:ascii="Montserrat" w:hAnsi="Montserrat"/>
          <w:sz w:val="20"/>
          <w:szCs w:val="20"/>
        </w:rPr>
        <w:br w:type="page"/>
      </w:r>
      <w:bookmarkStart w:id="10" w:name="_Toc224375529"/>
      <w:bookmarkStart w:id="11" w:name="_Toc234301347"/>
      <w:bookmarkStart w:id="12" w:name="_Toc234302113"/>
    </w:p>
    <w:p w14:paraId="37FC6695" w14:textId="77777777" w:rsidR="00760B8D" w:rsidRPr="003F379D" w:rsidRDefault="00F311F6" w:rsidP="00B62432">
      <w:pPr>
        <w:pStyle w:val="Ttulo1"/>
        <w:rPr>
          <w:rFonts w:ascii="Montserrat" w:hAnsi="Montserrat"/>
          <w:sz w:val="20"/>
          <w:szCs w:val="20"/>
        </w:rPr>
      </w:pPr>
      <w:bookmarkStart w:id="13" w:name="_Toc160693369"/>
      <w:bookmarkStart w:id="14" w:name="_Toc228002941"/>
      <w:bookmarkEnd w:id="10"/>
      <w:bookmarkEnd w:id="11"/>
      <w:bookmarkEnd w:id="12"/>
      <w:r w:rsidRPr="003F379D">
        <w:rPr>
          <w:rFonts w:ascii="Montserrat" w:hAnsi="Montserrat"/>
          <w:sz w:val="20"/>
          <w:szCs w:val="20"/>
        </w:rPr>
        <w:lastRenderedPageBreak/>
        <w:t>INTRODUCCIÓN</w:t>
      </w:r>
      <w:bookmarkEnd w:id="13"/>
      <w:r w:rsidR="00771484" w:rsidRPr="003F379D">
        <w:rPr>
          <w:rFonts w:ascii="Montserrat" w:hAnsi="Montserrat"/>
          <w:sz w:val="20"/>
          <w:szCs w:val="20"/>
        </w:rPr>
        <w:t xml:space="preserve"> </w:t>
      </w:r>
      <w:r w:rsidR="00324B5F" w:rsidRPr="003F379D">
        <w:rPr>
          <w:rFonts w:ascii="Montserrat" w:hAnsi="Montserrat"/>
          <w:bCs w:val="0"/>
          <w:i/>
          <w:caps/>
          <w:vanish/>
          <w:color w:val="0000FF"/>
          <w:sz w:val="20"/>
          <w:szCs w:val="20"/>
        </w:rPr>
        <w:t>[Obligatorio]</w:t>
      </w:r>
      <w:r w:rsidR="00760B8D" w:rsidRPr="003F379D">
        <w:rPr>
          <w:rFonts w:ascii="Montserrat" w:hAnsi="Montserrat"/>
          <w:sz w:val="20"/>
          <w:szCs w:val="20"/>
        </w:rPr>
        <w:t xml:space="preserve"> </w:t>
      </w:r>
      <w:bookmarkEnd w:id="14"/>
    </w:p>
    <w:p w14:paraId="68F820D7" w14:textId="77777777" w:rsidR="005238FE" w:rsidRPr="003F379D" w:rsidRDefault="00643CA6" w:rsidP="00AA38CD">
      <w:pPr>
        <w:pStyle w:val="InfoHidden"/>
        <w:ind w:left="720"/>
        <w:jc w:val="both"/>
        <w:rPr>
          <w:rFonts w:ascii="Montserrat" w:hAnsi="Montserrat"/>
        </w:rPr>
      </w:pPr>
      <w:r w:rsidRPr="003F379D">
        <w:rPr>
          <w:rFonts w:ascii="Montserrat" w:hAnsi="Montserrat"/>
        </w:rPr>
        <w:t>Descripción general a nivel funcional de lo que se está liberando en el paquete.</w:t>
      </w:r>
    </w:p>
    <w:p w14:paraId="1210D996" w14:textId="77777777" w:rsidR="00760B8D" w:rsidRPr="003F379D" w:rsidRDefault="00760B8D" w:rsidP="00AA38CD">
      <w:pPr>
        <w:ind w:left="720"/>
        <w:rPr>
          <w:rFonts w:ascii="Montserrat" w:hAnsi="Montserrat"/>
          <w:sz w:val="20"/>
          <w:szCs w:val="20"/>
        </w:rPr>
      </w:pPr>
      <w:r w:rsidRPr="003F379D">
        <w:rPr>
          <w:rFonts w:ascii="Montserrat" w:hAnsi="Montserrat"/>
          <w:sz w:val="20"/>
          <w:szCs w:val="20"/>
        </w:rPr>
        <w:t xml:space="preserve"> </w:t>
      </w:r>
      <w:r w:rsidRPr="003F379D">
        <w:rPr>
          <w:rFonts w:ascii="Montserrat" w:hAnsi="Montserrat"/>
          <w:sz w:val="20"/>
          <w:szCs w:val="20"/>
        </w:rPr>
        <w:br/>
      </w:r>
    </w:p>
    <w:p w14:paraId="2B77FE2D" w14:textId="7BE8794A" w:rsidR="00760B8D" w:rsidRPr="003F379D" w:rsidRDefault="00E24320" w:rsidP="00B7188E">
      <w:pPr>
        <w:jc w:val="both"/>
        <w:rPr>
          <w:rFonts w:ascii="Montserrat" w:hAnsi="Montserrat"/>
          <w:sz w:val="20"/>
          <w:szCs w:val="20"/>
        </w:rPr>
      </w:pPr>
      <w:bookmarkStart w:id="15" w:name="_Toc72222481"/>
      <w:bookmarkStart w:id="16" w:name="_Toc72222482"/>
      <w:bookmarkStart w:id="17" w:name="_Toc228002946"/>
      <w:r w:rsidRPr="003F379D">
        <w:rPr>
          <w:rFonts w:ascii="Montserrat" w:hAnsi="Montserrat"/>
          <w:sz w:val="20"/>
          <w:szCs w:val="20"/>
        </w:rPr>
        <w:t xml:space="preserve">Con la el aplicativo de proceso de pagos, es posible realizar el proceso de una tarea programada diariamente mediante el cual los pagos provenientes de MAT </w:t>
      </w:r>
      <w:r w:rsidR="00B7188E" w:rsidRPr="003F379D">
        <w:rPr>
          <w:rFonts w:ascii="Montserrat" w:hAnsi="Montserrat"/>
          <w:sz w:val="20"/>
          <w:szCs w:val="20"/>
        </w:rPr>
        <w:t>Cobranza</w:t>
      </w:r>
      <w:r w:rsidRPr="003F379D">
        <w:rPr>
          <w:rFonts w:ascii="Montserrat" w:hAnsi="Montserrat"/>
          <w:sz w:val="20"/>
          <w:szCs w:val="20"/>
        </w:rPr>
        <w:t xml:space="preserve"> son aplicados al aplicativo de </w:t>
      </w:r>
      <w:r w:rsidR="00283753" w:rsidRPr="003F379D">
        <w:rPr>
          <w:rFonts w:ascii="Montserrat" w:hAnsi="Montserrat"/>
          <w:sz w:val="20"/>
          <w:szCs w:val="20"/>
        </w:rPr>
        <w:t>créditos</w:t>
      </w:r>
      <w:r w:rsidRPr="003F379D">
        <w:rPr>
          <w:rFonts w:ascii="Montserrat" w:hAnsi="Montserrat"/>
          <w:sz w:val="20"/>
          <w:szCs w:val="20"/>
        </w:rPr>
        <w:t xml:space="preserve"> fiscales y motor </w:t>
      </w:r>
      <w:r w:rsidR="00283753" w:rsidRPr="003F379D">
        <w:rPr>
          <w:rFonts w:ascii="Montserrat" w:hAnsi="Montserrat"/>
          <w:sz w:val="20"/>
          <w:szCs w:val="20"/>
        </w:rPr>
        <w:t>traductor creando</w:t>
      </w:r>
      <w:r w:rsidRPr="003F379D">
        <w:rPr>
          <w:rFonts w:ascii="Montserrat" w:hAnsi="Montserrat"/>
          <w:sz w:val="20"/>
          <w:szCs w:val="20"/>
        </w:rPr>
        <w:t xml:space="preserve"> un archivo compactado con extensión .zip.</w:t>
      </w:r>
    </w:p>
    <w:p w14:paraId="355EBE0B" w14:textId="77777777" w:rsidR="00324B5F" w:rsidRPr="003F379D" w:rsidRDefault="00324B5F" w:rsidP="00760B8D">
      <w:pPr>
        <w:rPr>
          <w:rFonts w:ascii="Montserrat" w:hAnsi="Montserrat"/>
          <w:sz w:val="20"/>
          <w:szCs w:val="20"/>
        </w:rPr>
      </w:pPr>
    </w:p>
    <w:p w14:paraId="312AFD78" w14:textId="77777777" w:rsidR="00324B5F" w:rsidRPr="003F379D" w:rsidRDefault="00324B5F" w:rsidP="00324B5F">
      <w:pPr>
        <w:pStyle w:val="Ttulo1"/>
        <w:rPr>
          <w:rFonts w:ascii="Montserrat" w:hAnsi="Montserrat"/>
          <w:sz w:val="20"/>
          <w:szCs w:val="20"/>
        </w:rPr>
      </w:pPr>
      <w:bookmarkStart w:id="18" w:name="_Toc160693370"/>
      <w:r w:rsidRPr="003F379D">
        <w:rPr>
          <w:rFonts w:ascii="Montserrat" w:hAnsi="Montserrat"/>
          <w:sz w:val="20"/>
          <w:szCs w:val="20"/>
        </w:rPr>
        <w:t>OBJETIVO</w:t>
      </w:r>
      <w:bookmarkEnd w:id="18"/>
      <w:r w:rsidR="00771484" w:rsidRPr="003F379D">
        <w:rPr>
          <w:rFonts w:ascii="Montserrat" w:hAnsi="Montserrat"/>
          <w:sz w:val="20"/>
          <w:szCs w:val="20"/>
        </w:rPr>
        <w:t xml:space="preserve"> </w:t>
      </w:r>
      <w:r w:rsidRPr="003F379D">
        <w:rPr>
          <w:rFonts w:ascii="Montserrat" w:hAnsi="Montserrat"/>
          <w:bCs w:val="0"/>
          <w:i/>
          <w:caps/>
          <w:vanish/>
          <w:color w:val="0000FF"/>
          <w:sz w:val="20"/>
          <w:szCs w:val="20"/>
        </w:rPr>
        <w:t>[Obligatorio]</w:t>
      </w:r>
      <w:r w:rsidRPr="003F379D">
        <w:rPr>
          <w:rFonts w:ascii="Montserrat" w:hAnsi="Montserrat"/>
          <w:sz w:val="20"/>
          <w:szCs w:val="20"/>
        </w:rPr>
        <w:t xml:space="preserve"> </w:t>
      </w:r>
    </w:p>
    <w:p w14:paraId="594AAB8D" w14:textId="77777777" w:rsidR="00324B5F" w:rsidRPr="003F379D" w:rsidRDefault="00324B5F" w:rsidP="00AA38CD">
      <w:pPr>
        <w:pStyle w:val="InfoHidden"/>
        <w:ind w:left="720"/>
        <w:jc w:val="both"/>
        <w:rPr>
          <w:rFonts w:ascii="Montserrat" w:hAnsi="Montserrat"/>
        </w:rPr>
      </w:pPr>
      <w:r w:rsidRPr="003F379D">
        <w:rPr>
          <w:rFonts w:ascii="Montserrat" w:hAnsi="Montserrat"/>
        </w:rPr>
        <w:t xml:space="preserve">Describir  </w:t>
      </w:r>
      <w:r w:rsidR="00111E20" w:rsidRPr="003F379D">
        <w:rPr>
          <w:rFonts w:ascii="Montserrat" w:hAnsi="Montserrat"/>
        </w:rPr>
        <w:t>el objetivo para el cual este manual fue desarrollado.</w:t>
      </w:r>
    </w:p>
    <w:p w14:paraId="20A41A97" w14:textId="77777777" w:rsidR="00324B5F" w:rsidRPr="003F379D" w:rsidRDefault="00324B5F" w:rsidP="00760B8D">
      <w:pPr>
        <w:rPr>
          <w:rFonts w:ascii="Montserrat" w:hAnsi="Montserrat"/>
          <w:sz w:val="20"/>
          <w:szCs w:val="20"/>
        </w:rPr>
      </w:pPr>
    </w:p>
    <w:p w14:paraId="743815C4" w14:textId="6395781E" w:rsidR="00E24320" w:rsidRPr="003F379D" w:rsidRDefault="00E24320" w:rsidP="00E24320">
      <w:pPr>
        <w:rPr>
          <w:rFonts w:ascii="Montserrat" w:hAnsi="Montserrat"/>
          <w:sz w:val="20"/>
        </w:rPr>
      </w:pPr>
      <w:r w:rsidRPr="003F379D">
        <w:rPr>
          <w:rFonts w:ascii="Montserrat" w:hAnsi="Montserrat"/>
          <w:sz w:val="20"/>
        </w:rPr>
        <w:t xml:space="preserve">Explicar paso a paso la compilación del programa </w:t>
      </w:r>
      <w:r w:rsidRPr="003F379D">
        <w:rPr>
          <w:rFonts w:ascii="Montserrat" w:hAnsi="Montserrat"/>
          <w:b/>
          <w:bCs/>
          <w:sz w:val="20"/>
        </w:rPr>
        <w:t>Sat.CreditosFiscales.Procesamiento.Pagos.exe</w:t>
      </w:r>
      <w:r w:rsidR="007858A8">
        <w:rPr>
          <w:rFonts w:ascii="Montserrat" w:hAnsi="Montserrat"/>
          <w:b/>
          <w:bCs/>
          <w:sz w:val="20"/>
        </w:rPr>
        <w:t xml:space="preserve"> y </w:t>
      </w:r>
      <w:r w:rsidR="007858A8" w:rsidRPr="003F379D">
        <w:rPr>
          <w:rFonts w:ascii="Montserrat" w:hAnsi="Montserrat"/>
          <w:b/>
          <w:bCs/>
          <w:sz w:val="20"/>
        </w:rPr>
        <w:t>Sat.CreditosFiscales.Procesamiento.Pagos</w:t>
      </w:r>
      <w:r w:rsidR="007858A8">
        <w:rPr>
          <w:rFonts w:ascii="Montserrat" w:hAnsi="Montserrat"/>
          <w:b/>
          <w:bCs/>
          <w:sz w:val="20"/>
        </w:rPr>
        <w:t>V</w:t>
      </w:r>
      <w:r w:rsidR="007858A8" w:rsidRPr="003F379D">
        <w:rPr>
          <w:rFonts w:ascii="Montserrat" w:hAnsi="Montserrat"/>
          <w:b/>
          <w:bCs/>
          <w:sz w:val="20"/>
        </w:rPr>
        <w:t>.exe</w:t>
      </w:r>
    </w:p>
    <w:p w14:paraId="529CC894" w14:textId="77777777" w:rsidR="00324B5F" w:rsidRPr="003F379D" w:rsidRDefault="00324B5F" w:rsidP="00760B8D">
      <w:pPr>
        <w:rPr>
          <w:rFonts w:ascii="Montserrat" w:hAnsi="Montserrat"/>
          <w:sz w:val="20"/>
          <w:szCs w:val="20"/>
        </w:rPr>
      </w:pPr>
    </w:p>
    <w:p w14:paraId="00046F56" w14:textId="77777777" w:rsidR="00036329" w:rsidRPr="003F379D" w:rsidRDefault="00036329" w:rsidP="00036329">
      <w:pPr>
        <w:pStyle w:val="Ttulo1"/>
        <w:rPr>
          <w:rFonts w:ascii="Montserrat" w:hAnsi="Montserrat"/>
          <w:sz w:val="20"/>
          <w:szCs w:val="20"/>
        </w:rPr>
      </w:pPr>
      <w:bookmarkStart w:id="19" w:name="_Toc160693371"/>
      <w:r w:rsidRPr="003F379D">
        <w:rPr>
          <w:rFonts w:ascii="Montserrat" w:hAnsi="Montserrat"/>
          <w:sz w:val="20"/>
          <w:szCs w:val="20"/>
        </w:rPr>
        <w:t>ALCANCE</w:t>
      </w:r>
      <w:bookmarkEnd w:id="19"/>
      <w:r w:rsidR="00771484" w:rsidRPr="003F379D">
        <w:rPr>
          <w:rFonts w:ascii="Montserrat" w:hAnsi="Montserrat"/>
          <w:sz w:val="20"/>
          <w:szCs w:val="20"/>
        </w:rPr>
        <w:t xml:space="preserve"> </w:t>
      </w:r>
      <w:r w:rsidRPr="003F379D">
        <w:rPr>
          <w:rFonts w:ascii="Montserrat" w:hAnsi="Montserrat"/>
          <w:bCs w:val="0"/>
          <w:i/>
          <w:caps/>
          <w:vanish/>
          <w:color w:val="0000FF"/>
          <w:sz w:val="20"/>
          <w:szCs w:val="20"/>
        </w:rPr>
        <w:t>[Obligatorio]</w:t>
      </w:r>
      <w:r w:rsidRPr="003F379D">
        <w:rPr>
          <w:rFonts w:ascii="Montserrat" w:hAnsi="Montserrat"/>
          <w:sz w:val="20"/>
          <w:szCs w:val="20"/>
        </w:rPr>
        <w:t xml:space="preserve"> </w:t>
      </w:r>
    </w:p>
    <w:p w14:paraId="452FE958" w14:textId="77777777" w:rsidR="00036329" w:rsidRPr="003F379D" w:rsidRDefault="00817A5A" w:rsidP="00B7188E">
      <w:pPr>
        <w:pStyle w:val="InfoHidden"/>
        <w:ind w:left="720"/>
        <w:jc w:val="both"/>
        <w:rPr>
          <w:rFonts w:ascii="Montserrat" w:hAnsi="Montserrat"/>
        </w:rPr>
      </w:pPr>
      <w:r w:rsidRPr="003F379D">
        <w:rPr>
          <w:rFonts w:ascii="Montserrat" w:hAnsi="Montserrat"/>
        </w:rPr>
        <w:t>Detallar las capas y aplicaciones a las que está orientado este manual.</w:t>
      </w:r>
    </w:p>
    <w:p w14:paraId="5A17AA2A" w14:textId="77777777" w:rsidR="00036329" w:rsidRPr="003F379D" w:rsidRDefault="00036329" w:rsidP="00B7188E">
      <w:pPr>
        <w:jc w:val="both"/>
        <w:rPr>
          <w:rFonts w:ascii="Montserrat" w:hAnsi="Montserrat"/>
          <w:sz w:val="20"/>
          <w:szCs w:val="20"/>
        </w:rPr>
      </w:pPr>
    </w:p>
    <w:p w14:paraId="2AAEDEAB" w14:textId="036B3921" w:rsidR="00E24320" w:rsidRPr="003F379D" w:rsidRDefault="00E24320" w:rsidP="00B7188E">
      <w:pPr>
        <w:jc w:val="both"/>
        <w:rPr>
          <w:rFonts w:ascii="Montserrat" w:hAnsi="Montserrat"/>
          <w:sz w:val="20"/>
          <w:szCs w:val="20"/>
        </w:rPr>
      </w:pPr>
      <w:r w:rsidRPr="003F379D">
        <w:rPr>
          <w:rFonts w:ascii="Montserrat" w:hAnsi="Montserrat"/>
          <w:sz w:val="20"/>
          <w:szCs w:val="20"/>
        </w:rPr>
        <w:t>El alcance de este documento es únicamente el proceso de compilación y generación del archivo con extensión .exe para la capa de procesamiento del programa antes mencionado.</w:t>
      </w:r>
    </w:p>
    <w:p w14:paraId="58E7E2C0" w14:textId="77777777" w:rsidR="00036329" w:rsidRPr="003F379D" w:rsidRDefault="00036329" w:rsidP="00760B8D">
      <w:pPr>
        <w:rPr>
          <w:rFonts w:ascii="Montserrat" w:hAnsi="Montserrat"/>
          <w:sz w:val="20"/>
          <w:szCs w:val="20"/>
        </w:rPr>
      </w:pPr>
    </w:p>
    <w:p w14:paraId="463976D8" w14:textId="77777777" w:rsidR="00324B5F" w:rsidRPr="003F379D" w:rsidRDefault="00324B5F" w:rsidP="00324B5F">
      <w:pPr>
        <w:pStyle w:val="Ttulo1"/>
        <w:rPr>
          <w:rFonts w:ascii="Montserrat" w:hAnsi="Montserrat"/>
          <w:sz w:val="20"/>
          <w:szCs w:val="20"/>
        </w:rPr>
      </w:pPr>
      <w:bookmarkStart w:id="20" w:name="_Toc160693372"/>
      <w:r w:rsidRPr="003F379D">
        <w:rPr>
          <w:rFonts w:ascii="Montserrat" w:hAnsi="Montserrat"/>
          <w:sz w:val="20"/>
          <w:szCs w:val="20"/>
        </w:rPr>
        <w:t>PREREQUISITOS</w:t>
      </w:r>
      <w:bookmarkEnd w:id="20"/>
      <w:r w:rsidRPr="003F379D">
        <w:rPr>
          <w:rFonts w:ascii="Montserrat" w:hAnsi="Montserrat"/>
          <w:sz w:val="20"/>
          <w:szCs w:val="20"/>
        </w:rPr>
        <w:t xml:space="preserve"> </w:t>
      </w:r>
    </w:p>
    <w:p w14:paraId="25911B54" w14:textId="77777777" w:rsidR="004A529F" w:rsidRPr="003F379D" w:rsidRDefault="004A529F" w:rsidP="004A529F">
      <w:pPr>
        <w:rPr>
          <w:rFonts w:ascii="Montserrat" w:hAnsi="Montserrat" w:cs="Arial"/>
          <w:color w:val="000000"/>
          <w:sz w:val="20"/>
          <w:szCs w:val="20"/>
        </w:rPr>
      </w:pPr>
      <w:r w:rsidRPr="003F379D">
        <w:rPr>
          <w:rFonts w:ascii="Montserrat" w:hAnsi="Montserrat" w:cs="Arial"/>
          <w:b/>
          <w:color w:val="000000"/>
          <w:sz w:val="20"/>
          <w:szCs w:val="20"/>
        </w:rPr>
        <w:t>Marcar la casilla si no aplica</w:t>
      </w:r>
      <w:r w:rsidR="003B2426" w:rsidRPr="003F379D">
        <w:rPr>
          <w:rFonts w:ascii="Montserrat" w:hAnsi="Montserrat" w:cs="Arial"/>
          <w:color w:val="000000"/>
          <w:sz w:val="20"/>
          <w:szCs w:val="20"/>
        </w:rPr>
        <w:fldChar w:fldCharType="begin">
          <w:ffData>
            <w:name w:val=""/>
            <w:enabled/>
            <w:calcOnExit w:val="0"/>
            <w:checkBox>
              <w:sizeAuto/>
              <w:default w:val="0"/>
            </w:checkBox>
          </w:ffData>
        </w:fldChar>
      </w:r>
      <w:r w:rsidRPr="003F379D">
        <w:rPr>
          <w:rFonts w:ascii="Montserrat" w:hAnsi="Montserrat" w:cs="Arial"/>
          <w:color w:val="000000"/>
          <w:sz w:val="20"/>
          <w:szCs w:val="20"/>
        </w:rPr>
        <w:instrText xml:space="preserve"> FORMCHECKBOX </w:instrText>
      </w:r>
      <w:r w:rsidR="00000000">
        <w:rPr>
          <w:rFonts w:ascii="Montserrat" w:hAnsi="Montserrat" w:cs="Arial"/>
          <w:color w:val="000000"/>
          <w:sz w:val="20"/>
          <w:szCs w:val="20"/>
        </w:rPr>
      </w:r>
      <w:r w:rsidR="00000000">
        <w:rPr>
          <w:rFonts w:ascii="Montserrat" w:hAnsi="Montserrat" w:cs="Arial"/>
          <w:color w:val="000000"/>
          <w:sz w:val="20"/>
          <w:szCs w:val="20"/>
        </w:rPr>
        <w:fldChar w:fldCharType="separate"/>
      </w:r>
      <w:r w:rsidR="003B2426" w:rsidRPr="003F379D">
        <w:rPr>
          <w:rFonts w:ascii="Montserrat" w:hAnsi="Montserrat" w:cs="Arial"/>
          <w:color w:val="000000"/>
          <w:sz w:val="20"/>
          <w:szCs w:val="20"/>
        </w:rPr>
        <w:fldChar w:fldCharType="end"/>
      </w:r>
    </w:p>
    <w:p w14:paraId="4AD23DB5" w14:textId="77777777" w:rsidR="004A529F" w:rsidRPr="003F379D" w:rsidRDefault="004A529F" w:rsidP="004A529F">
      <w:pPr>
        <w:rPr>
          <w:rFonts w:ascii="Montserrat" w:hAnsi="Montserrat" w:cs="Arial"/>
          <w:i/>
          <w:color w:val="000000"/>
          <w:sz w:val="20"/>
          <w:szCs w:val="20"/>
        </w:rPr>
      </w:pPr>
      <w:r w:rsidRPr="003F379D">
        <w:rPr>
          <w:rFonts w:ascii="Montserrat" w:hAnsi="Montserrat" w:cs="Arial"/>
          <w:b/>
          <w:color w:val="000000"/>
          <w:sz w:val="20"/>
          <w:szCs w:val="20"/>
        </w:rPr>
        <w:t>Justificación si N/A: _</w:t>
      </w:r>
      <w:r w:rsidRPr="003F379D">
        <w:rPr>
          <w:rFonts w:ascii="Montserrat" w:hAnsi="Montserrat" w:cs="Arial"/>
          <w:i/>
          <w:color w:val="000000"/>
          <w:sz w:val="20"/>
          <w:szCs w:val="20"/>
        </w:rPr>
        <w:t>_________________________________</w:t>
      </w:r>
    </w:p>
    <w:p w14:paraId="7E961A92" w14:textId="77777777" w:rsidR="004A529F" w:rsidRPr="003F379D" w:rsidRDefault="004A529F" w:rsidP="004A529F">
      <w:pPr>
        <w:rPr>
          <w:rFonts w:ascii="Montserrat" w:hAnsi="Montserrat" w:cs="Arial"/>
          <w:i/>
          <w:color w:val="000000"/>
          <w:sz w:val="20"/>
          <w:szCs w:val="20"/>
        </w:rPr>
      </w:pPr>
    </w:p>
    <w:p w14:paraId="5F8660BA" w14:textId="77777777" w:rsidR="00324B5F" w:rsidRPr="003F379D" w:rsidRDefault="000E5253" w:rsidP="00AA38CD">
      <w:pPr>
        <w:pStyle w:val="InfoHidden"/>
        <w:ind w:left="720"/>
        <w:jc w:val="both"/>
        <w:rPr>
          <w:rFonts w:ascii="Montserrat" w:hAnsi="Montserrat"/>
        </w:rPr>
      </w:pPr>
      <w:r w:rsidRPr="003F379D">
        <w:rPr>
          <w:rFonts w:ascii="Montserrat" w:hAnsi="Montserrat"/>
        </w:rPr>
        <w:t xml:space="preserve">Si es necesario </w:t>
      </w:r>
      <w:r w:rsidR="008123A2" w:rsidRPr="003F379D">
        <w:rPr>
          <w:rFonts w:ascii="Montserrat" w:hAnsi="Montserrat"/>
        </w:rPr>
        <w:t>contar</w:t>
      </w:r>
      <w:r w:rsidR="00620C1C" w:rsidRPr="003F379D">
        <w:rPr>
          <w:rFonts w:ascii="Montserrat" w:hAnsi="Montserrat"/>
        </w:rPr>
        <w:t xml:space="preserve"> </w:t>
      </w:r>
      <w:r w:rsidRPr="003F379D">
        <w:rPr>
          <w:rFonts w:ascii="Montserrat" w:hAnsi="Montserrat"/>
        </w:rPr>
        <w:t xml:space="preserve">previo a la </w:t>
      </w:r>
      <w:r w:rsidR="00620C1C" w:rsidRPr="003F379D">
        <w:rPr>
          <w:rFonts w:ascii="Montserrat" w:hAnsi="Montserrat"/>
        </w:rPr>
        <w:t>compilación</w:t>
      </w:r>
      <w:r w:rsidR="008123A2" w:rsidRPr="003F379D">
        <w:rPr>
          <w:rFonts w:ascii="Montserrat" w:hAnsi="Montserrat"/>
        </w:rPr>
        <w:t>, con</w:t>
      </w:r>
      <w:r w:rsidRPr="003F379D">
        <w:rPr>
          <w:rFonts w:ascii="Montserrat" w:hAnsi="Montserrat"/>
        </w:rPr>
        <w:t xml:space="preserve"> algún software o </w:t>
      </w:r>
      <w:r w:rsidR="008123A2" w:rsidRPr="003F379D">
        <w:rPr>
          <w:rFonts w:ascii="Montserrat" w:hAnsi="Montserrat"/>
        </w:rPr>
        <w:t>hardware,</w:t>
      </w:r>
      <w:r w:rsidRPr="003F379D">
        <w:rPr>
          <w:rFonts w:ascii="Montserrat" w:hAnsi="Montserrat"/>
        </w:rPr>
        <w:t xml:space="preserve"> aquí se detalla. Es importante incluir versiones, parches y cualquier consideración importante para que </w:t>
      </w:r>
      <w:r w:rsidR="006B362C" w:rsidRPr="003F379D">
        <w:rPr>
          <w:rFonts w:ascii="Montserrat" w:hAnsi="Montserrat"/>
        </w:rPr>
        <w:t xml:space="preserve">en el momento de realizar la </w:t>
      </w:r>
      <w:r w:rsidR="00D12709" w:rsidRPr="003F379D">
        <w:rPr>
          <w:rFonts w:ascii="Montserrat" w:hAnsi="Montserrat"/>
        </w:rPr>
        <w:t>compilación</w:t>
      </w:r>
      <w:r w:rsidR="006B362C" w:rsidRPr="003F379D">
        <w:rPr>
          <w:rFonts w:ascii="Montserrat" w:hAnsi="Montserrat"/>
        </w:rPr>
        <w:t xml:space="preserve"> esta sea exitosa.</w:t>
      </w:r>
    </w:p>
    <w:p w14:paraId="4139ABFE" w14:textId="77777777" w:rsidR="006B362C" w:rsidRPr="003F379D" w:rsidRDefault="006B362C" w:rsidP="00AA38CD">
      <w:pPr>
        <w:pStyle w:val="InfoHidden"/>
        <w:ind w:left="720"/>
        <w:jc w:val="both"/>
        <w:rPr>
          <w:rFonts w:ascii="Montserrat" w:hAnsi="Montserrat"/>
        </w:rPr>
      </w:pPr>
    </w:p>
    <w:p w14:paraId="5C8802BE" w14:textId="77777777" w:rsidR="006B362C" w:rsidRPr="003F379D" w:rsidRDefault="006B362C" w:rsidP="00AA38CD">
      <w:pPr>
        <w:pStyle w:val="InfoHidden"/>
        <w:ind w:left="720"/>
        <w:jc w:val="both"/>
        <w:rPr>
          <w:rFonts w:ascii="Montserrat" w:hAnsi="Montserrat"/>
        </w:rPr>
      </w:pPr>
      <w:r w:rsidRPr="003F379D">
        <w:rPr>
          <w:rFonts w:ascii="Montserrat" w:hAnsi="Montserrat"/>
        </w:rPr>
        <w:t>Recordar que este documento está</w:t>
      </w:r>
      <w:r w:rsidR="008123A2" w:rsidRPr="003F379D">
        <w:rPr>
          <w:rFonts w:ascii="Montserrat" w:hAnsi="Montserrat"/>
        </w:rPr>
        <w:t xml:space="preserve"> dirigido </w:t>
      </w:r>
      <w:r w:rsidR="0075207A" w:rsidRPr="003F379D">
        <w:rPr>
          <w:rFonts w:ascii="Montserrat" w:hAnsi="Montserrat"/>
        </w:rPr>
        <w:t>a</w:t>
      </w:r>
      <w:r w:rsidR="008123A2" w:rsidRPr="003F379D">
        <w:rPr>
          <w:rFonts w:ascii="Montserrat" w:hAnsi="Montserrat"/>
        </w:rPr>
        <w:t xml:space="preserve"> AVL</w:t>
      </w:r>
      <w:r w:rsidR="00791D3E" w:rsidRPr="003F379D">
        <w:rPr>
          <w:rFonts w:ascii="Montserrat" w:hAnsi="Montserrat"/>
        </w:rPr>
        <w:t>, considerando que la solución compilada, se enviará a un ambiente productivo.</w:t>
      </w:r>
    </w:p>
    <w:p w14:paraId="68DE1A33" w14:textId="77777777" w:rsidR="00791D3E" w:rsidRPr="003F379D" w:rsidRDefault="00791D3E" w:rsidP="00AA38CD">
      <w:pPr>
        <w:pStyle w:val="InfoHidden"/>
        <w:ind w:left="720"/>
        <w:jc w:val="both"/>
        <w:rPr>
          <w:rFonts w:ascii="Montserrat" w:hAnsi="Montserrat"/>
        </w:rPr>
      </w:pPr>
    </w:p>
    <w:p w14:paraId="2B9FF4F0" w14:textId="77777777" w:rsidR="00791D3E" w:rsidRPr="003F379D" w:rsidRDefault="00791D3E" w:rsidP="00AA38CD">
      <w:pPr>
        <w:pStyle w:val="InfoHidden"/>
        <w:ind w:left="720"/>
        <w:jc w:val="both"/>
        <w:rPr>
          <w:rFonts w:ascii="Montserrat" w:hAnsi="Montserrat"/>
        </w:rPr>
      </w:pPr>
      <w:r w:rsidRPr="003F379D">
        <w:rPr>
          <w:rFonts w:ascii="Montserrat" w:hAnsi="Montserrat"/>
        </w:rPr>
        <w:t>Se debe plasmar cualquier consideración técnica específica para AVL (Versiones, Componentes y/o Laboratorio)</w:t>
      </w:r>
      <w:r w:rsidR="004F0F81" w:rsidRPr="003F379D">
        <w:rPr>
          <w:rFonts w:ascii="Montserrat" w:hAnsi="Montserrat"/>
        </w:rPr>
        <w:t xml:space="preserve"> </w:t>
      </w:r>
      <w:r w:rsidR="001A57F9" w:rsidRPr="003F379D">
        <w:rPr>
          <w:rFonts w:ascii="Montserrat" w:hAnsi="Montserrat"/>
        </w:rPr>
        <w:t xml:space="preserve">y </w:t>
      </w:r>
      <w:r w:rsidRPr="003F379D">
        <w:rPr>
          <w:rFonts w:ascii="Montserrat" w:hAnsi="Montserrat"/>
        </w:rPr>
        <w:t>se deberá incluir en el “Requerimiento Técnico de Ambientación de Sistema”</w:t>
      </w:r>
    </w:p>
    <w:p w14:paraId="32846FEF" w14:textId="77777777" w:rsidR="006A4C81" w:rsidRPr="003F379D" w:rsidRDefault="006A4C81" w:rsidP="00AA38CD">
      <w:pPr>
        <w:pStyle w:val="InfoHidden"/>
        <w:ind w:left="720"/>
        <w:jc w:val="both"/>
        <w:rPr>
          <w:rFonts w:ascii="Montserrat" w:hAnsi="Montserrat"/>
        </w:rPr>
      </w:pPr>
    </w:p>
    <w:p w14:paraId="1DC6E803" w14:textId="77777777" w:rsidR="006A4C81" w:rsidRPr="003F379D" w:rsidRDefault="006A4C81" w:rsidP="00AA38CD">
      <w:pPr>
        <w:pStyle w:val="InfoHidden"/>
        <w:ind w:left="720"/>
        <w:jc w:val="both"/>
        <w:rPr>
          <w:rFonts w:ascii="Montserrat" w:hAnsi="Montserrat"/>
        </w:rPr>
      </w:pPr>
      <w:r w:rsidRPr="003F379D">
        <w:rPr>
          <w:rFonts w:ascii="Montserrat" w:hAnsi="Montserrat"/>
        </w:rPr>
        <w:t>Considerar si es necesario eliminar o incluir algo antes de comenzar con la compilación.</w:t>
      </w:r>
    </w:p>
    <w:p w14:paraId="72BF79CD" w14:textId="77777777" w:rsidR="00324B5F" w:rsidRPr="003F379D" w:rsidRDefault="00324B5F" w:rsidP="00760B8D">
      <w:pPr>
        <w:rPr>
          <w:rFonts w:ascii="Montserrat" w:hAnsi="Montserrat"/>
          <w:sz w:val="20"/>
          <w:szCs w:val="20"/>
        </w:rPr>
      </w:pPr>
    </w:p>
    <w:p w14:paraId="371D2427" w14:textId="530BEB39" w:rsidR="00E24320" w:rsidRPr="003F379D" w:rsidRDefault="00E24320" w:rsidP="00E24320">
      <w:pPr>
        <w:pStyle w:val="Prrafodelista"/>
        <w:numPr>
          <w:ilvl w:val="0"/>
          <w:numId w:val="40"/>
        </w:numPr>
        <w:jc w:val="both"/>
        <w:rPr>
          <w:rFonts w:ascii="Montserrat" w:hAnsi="Montserrat"/>
          <w:lang w:val="es-MX"/>
        </w:rPr>
      </w:pPr>
      <w:r w:rsidRPr="003F379D">
        <w:rPr>
          <w:rFonts w:ascii="Montserrat" w:hAnsi="Montserrat"/>
          <w:lang w:val="es-MX"/>
        </w:rPr>
        <w:t>Visual Studio 2012</w:t>
      </w:r>
      <w:r w:rsidR="00E2100F" w:rsidRPr="003F379D">
        <w:rPr>
          <w:rFonts w:ascii="Montserrat" w:hAnsi="Montserrat"/>
          <w:lang w:val="es-MX"/>
        </w:rPr>
        <w:t xml:space="preserve"> o 2019</w:t>
      </w:r>
      <w:r w:rsidRPr="003F379D">
        <w:rPr>
          <w:rFonts w:ascii="Montserrat" w:hAnsi="Montserrat"/>
          <w:lang w:val="es-MX"/>
        </w:rPr>
        <w:t>.</w:t>
      </w:r>
    </w:p>
    <w:p w14:paraId="3C83F847" w14:textId="50F1F732" w:rsidR="00E2100F" w:rsidRPr="003F379D" w:rsidRDefault="00E2100F" w:rsidP="00E2100F">
      <w:pPr>
        <w:pStyle w:val="Prrafodelista"/>
        <w:numPr>
          <w:ilvl w:val="0"/>
          <w:numId w:val="40"/>
        </w:numPr>
        <w:jc w:val="both"/>
        <w:rPr>
          <w:rFonts w:ascii="Montserrat" w:hAnsi="Montserrat"/>
          <w:lang w:val="es-MX"/>
        </w:rPr>
      </w:pPr>
      <w:r w:rsidRPr="003F379D">
        <w:rPr>
          <w:rFonts w:ascii="Montserrat" w:hAnsi="Montserrat"/>
          <w:lang w:val="es-MX"/>
        </w:rPr>
        <w:t>Sistema Operativo Windows 7 o Windows 10</w:t>
      </w:r>
    </w:p>
    <w:p w14:paraId="33347552" w14:textId="77777777" w:rsidR="00324B5F" w:rsidRPr="003F379D" w:rsidRDefault="00324B5F" w:rsidP="00760B8D">
      <w:pPr>
        <w:rPr>
          <w:rFonts w:ascii="Montserrat" w:hAnsi="Montserrat"/>
          <w:sz w:val="20"/>
          <w:szCs w:val="20"/>
        </w:rPr>
      </w:pPr>
    </w:p>
    <w:p w14:paraId="7E85AAD8" w14:textId="77777777" w:rsidR="00324B5F" w:rsidRPr="003F379D" w:rsidRDefault="00324B5F" w:rsidP="00324B5F">
      <w:pPr>
        <w:pStyle w:val="Ttulo1"/>
        <w:rPr>
          <w:rFonts w:ascii="Montserrat" w:hAnsi="Montserrat"/>
          <w:sz w:val="20"/>
          <w:szCs w:val="20"/>
        </w:rPr>
      </w:pPr>
      <w:bookmarkStart w:id="21" w:name="_Toc160693373"/>
      <w:r w:rsidRPr="003F379D">
        <w:rPr>
          <w:rFonts w:ascii="Montserrat" w:hAnsi="Montserrat"/>
          <w:sz w:val="20"/>
          <w:szCs w:val="20"/>
        </w:rPr>
        <w:t xml:space="preserve">PROCEDIMIENTO DE </w:t>
      </w:r>
      <w:r w:rsidR="00D12709" w:rsidRPr="003F379D">
        <w:rPr>
          <w:rFonts w:ascii="Montserrat" w:hAnsi="Montserrat"/>
          <w:sz w:val="20"/>
          <w:szCs w:val="20"/>
        </w:rPr>
        <w:t>COMPILACIÓN</w:t>
      </w:r>
      <w:bookmarkEnd w:id="21"/>
      <w:r w:rsidR="00771484" w:rsidRPr="003F379D">
        <w:rPr>
          <w:rFonts w:ascii="Montserrat" w:hAnsi="Montserrat"/>
          <w:sz w:val="20"/>
          <w:szCs w:val="20"/>
        </w:rPr>
        <w:t xml:space="preserve"> </w:t>
      </w:r>
      <w:r w:rsidRPr="003F379D">
        <w:rPr>
          <w:rFonts w:ascii="Montserrat" w:hAnsi="Montserrat"/>
          <w:bCs w:val="0"/>
          <w:i/>
          <w:caps/>
          <w:vanish/>
          <w:color w:val="0000FF"/>
          <w:sz w:val="20"/>
          <w:szCs w:val="20"/>
        </w:rPr>
        <w:t>[Obligatorio]</w:t>
      </w:r>
    </w:p>
    <w:p w14:paraId="68F81B6D" w14:textId="77777777" w:rsidR="00324B5F" w:rsidRPr="003F379D" w:rsidRDefault="00E755F0" w:rsidP="00AA38CD">
      <w:pPr>
        <w:pStyle w:val="InfoHidden"/>
        <w:ind w:left="720"/>
        <w:jc w:val="both"/>
        <w:rPr>
          <w:rFonts w:ascii="Montserrat" w:hAnsi="Montserrat"/>
          <w:vanish w:val="0"/>
        </w:rPr>
      </w:pPr>
      <w:r w:rsidRPr="003F379D">
        <w:rPr>
          <w:rFonts w:ascii="Montserrat" w:hAnsi="Montserrat"/>
        </w:rPr>
        <w:t xml:space="preserve">En esta sección se documentan detalladamente los pasos que hay que seguir para realizar la </w:t>
      </w:r>
      <w:r w:rsidR="00D12709" w:rsidRPr="003F379D">
        <w:rPr>
          <w:rFonts w:ascii="Montserrat" w:hAnsi="Montserrat"/>
        </w:rPr>
        <w:t>compilación</w:t>
      </w:r>
      <w:r w:rsidRPr="003F379D">
        <w:rPr>
          <w:rFonts w:ascii="Montserrat" w:hAnsi="Montserrat"/>
        </w:rPr>
        <w:t xml:space="preserve"> de lo que se está liberando.</w:t>
      </w:r>
    </w:p>
    <w:p w14:paraId="5DEC5F83" w14:textId="77777777" w:rsidR="009F4DC4" w:rsidRPr="003F379D" w:rsidRDefault="009F4DC4" w:rsidP="00AA38CD">
      <w:pPr>
        <w:pStyle w:val="InfoHidden"/>
        <w:ind w:left="720"/>
        <w:jc w:val="both"/>
        <w:rPr>
          <w:rFonts w:ascii="Montserrat" w:hAnsi="Montserrat"/>
        </w:rPr>
      </w:pPr>
    </w:p>
    <w:p w14:paraId="1141014A" w14:textId="77777777" w:rsidR="00AC5901" w:rsidRPr="003F379D" w:rsidRDefault="00AC5901" w:rsidP="00324B5F">
      <w:pPr>
        <w:pStyle w:val="InfoHidden"/>
        <w:jc w:val="both"/>
        <w:rPr>
          <w:rFonts w:ascii="Montserrat" w:hAnsi="Montserrat"/>
        </w:rPr>
      </w:pPr>
    </w:p>
    <w:p w14:paraId="05DB1B73" w14:textId="77777777" w:rsidR="006439A2" w:rsidRPr="003F379D" w:rsidRDefault="006439A2" w:rsidP="00324B5F">
      <w:pPr>
        <w:pStyle w:val="InfoHidden"/>
        <w:jc w:val="both"/>
        <w:rPr>
          <w:rFonts w:ascii="Montserrat" w:hAnsi="Montserrat"/>
        </w:rPr>
      </w:pPr>
    </w:p>
    <w:p w14:paraId="41B8BAA8" w14:textId="77777777" w:rsidR="0086126F" w:rsidRPr="003F379D" w:rsidRDefault="0086126F" w:rsidP="00AA38CD">
      <w:pPr>
        <w:pStyle w:val="InfoHidden"/>
        <w:ind w:left="360"/>
        <w:jc w:val="both"/>
        <w:rPr>
          <w:rFonts w:ascii="Montserrat" w:hAnsi="Montserrat"/>
        </w:rPr>
      </w:pPr>
      <w:r w:rsidRPr="003F379D">
        <w:rPr>
          <w:rFonts w:ascii="Montserrat" w:hAnsi="Montserrat"/>
        </w:rPr>
        <w:t>La descripción y el detalle de los pasos</w:t>
      </w:r>
      <w:r w:rsidR="00A82448" w:rsidRPr="003F379D">
        <w:rPr>
          <w:rFonts w:ascii="Montserrat" w:hAnsi="Montserrat"/>
        </w:rPr>
        <w:t xml:space="preserve"> de </w:t>
      </w:r>
      <w:r w:rsidR="00D12709" w:rsidRPr="003F379D">
        <w:rPr>
          <w:rFonts w:ascii="Montserrat" w:hAnsi="Montserrat"/>
        </w:rPr>
        <w:t>compilación</w:t>
      </w:r>
      <w:r w:rsidRPr="003F379D">
        <w:rPr>
          <w:rFonts w:ascii="Montserrat" w:hAnsi="Montserrat"/>
        </w:rPr>
        <w:t>, va</w:t>
      </w:r>
      <w:r w:rsidR="00A82448" w:rsidRPr="003F379D">
        <w:rPr>
          <w:rFonts w:ascii="Montserrat" w:hAnsi="Montserrat"/>
        </w:rPr>
        <w:t>n</w:t>
      </w:r>
      <w:r w:rsidRPr="003F379D">
        <w:rPr>
          <w:rFonts w:ascii="Montserrat" w:hAnsi="Montserrat"/>
        </w:rPr>
        <w:t xml:space="preserve"> en las siguientes secciones:</w:t>
      </w:r>
    </w:p>
    <w:p w14:paraId="66DD9B7E" w14:textId="77777777" w:rsidR="00AC5901" w:rsidRPr="003F379D" w:rsidRDefault="00AC5901" w:rsidP="00324B5F">
      <w:pPr>
        <w:pStyle w:val="InfoHidden"/>
        <w:jc w:val="both"/>
        <w:rPr>
          <w:rFonts w:ascii="Montserrat" w:hAnsi="Montserrat"/>
        </w:rPr>
      </w:pPr>
    </w:p>
    <w:p w14:paraId="5EA31028" w14:textId="77777777" w:rsidR="00324B5F" w:rsidRPr="003F379D" w:rsidRDefault="00324B5F" w:rsidP="00760B8D">
      <w:pPr>
        <w:rPr>
          <w:rFonts w:ascii="Montserrat" w:hAnsi="Montserrat"/>
          <w:sz w:val="20"/>
          <w:szCs w:val="20"/>
        </w:rPr>
      </w:pPr>
    </w:p>
    <w:p w14:paraId="30AFB123" w14:textId="029F3EE5" w:rsidR="00036329" w:rsidRPr="003F379D" w:rsidRDefault="0035015A" w:rsidP="00687F4E">
      <w:pPr>
        <w:pStyle w:val="Ttulo2"/>
        <w:numPr>
          <w:ilvl w:val="0"/>
          <w:numId w:val="30"/>
        </w:numPr>
        <w:rPr>
          <w:rFonts w:ascii="Montserrat" w:hAnsi="Montserrat"/>
          <w:bCs/>
          <w:i/>
          <w:caps w:val="0"/>
          <w:vanish/>
          <w:color w:val="0000FF"/>
          <w:sz w:val="20"/>
        </w:rPr>
      </w:pPr>
      <w:bookmarkStart w:id="22" w:name="_Toc160693374"/>
      <w:bookmarkStart w:id="23" w:name="_Hlk136552190"/>
      <w:r w:rsidRPr="003F379D">
        <w:rPr>
          <w:rFonts w:ascii="Montserrat" w:hAnsi="Montserrat"/>
          <w:bCs/>
          <w:caps w:val="0"/>
          <w:sz w:val="20"/>
        </w:rPr>
        <w:t xml:space="preserve">Descargar </w:t>
      </w:r>
      <w:r w:rsidR="00E3246E" w:rsidRPr="003F379D">
        <w:rPr>
          <w:rFonts w:ascii="Montserrat" w:hAnsi="Montserrat"/>
          <w:bCs/>
          <w:caps w:val="0"/>
          <w:sz w:val="20"/>
        </w:rPr>
        <w:t>Código</w:t>
      </w:r>
      <w:r w:rsidRPr="003F379D">
        <w:rPr>
          <w:rFonts w:ascii="Montserrat" w:hAnsi="Montserrat"/>
          <w:bCs/>
          <w:caps w:val="0"/>
          <w:sz w:val="20"/>
        </w:rPr>
        <w:t xml:space="preserve"> fuente.</w:t>
      </w:r>
      <w:bookmarkEnd w:id="22"/>
      <w:r w:rsidR="00771484" w:rsidRPr="003F379D">
        <w:rPr>
          <w:rFonts w:ascii="Montserrat" w:hAnsi="Montserrat"/>
          <w:bCs/>
          <w:caps w:val="0"/>
          <w:sz w:val="20"/>
        </w:rPr>
        <w:t xml:space="preserve"> </w:t>
      </w:r>
      <w:bookmarkEnd w:id="23"/>
      <w:r w:rsidR="00E755F0" w:rsidRPr="003F379D">
        <w:rPr>
          <w:rFonts w:ascii="Montserrat" w:hAnsi="Montserrat"/>
          <w:bCs/>
          <w:i/>
          <w:caps w:val="0"/>
          <w:vanish/>
          <w:color w:val="0000FF"/>
          <w:sz w:val="20"/>
        </w:rPr>
        <w:t>[</w:t>
      </w:r>
      <w:r w:rsidR="00585F78" w:rsidRPr="003F379D">
        <w:rPr>
          <w:rFonts w:ascii="Montserrat" w:hAnsi="Montserrat"/>
          <w:bCs/>
          <w:i/>
          <w:caps w:val="0"/>
          <w:vanish/>
          <w:color w:val="0000FF"/>
          <w:sz w:val="20"/>
        </w:rPr>
        <w:t>Obligatorio – Describir el nombre del paso</w:t>
      </w:r>
      <w:r w:rsidR="00782F84" w:rsidRPr="003F379D">
        <w:rPr>
          <w:rFonts w:ascii="Montserrat" w:hAnsi="Montserrat" w:cs="Arial"/>
          <w:i/>
          <w:vanish/>
          <w:color w:val="0000FF"/>
          <w:kern w:val="32"/>
          <w:sz w:val="20"/>
        </w:rPr>
        <w:t>]</w:t>
      </w:r>
      <w:r w:rsidR="00E755F0" w:rsidRPr="003F379D">
        <w:rPr>
          <w:rFonts w:ascii="Montserrat" w:hAnsi="Montserrat"/>
          <w:bCs/>
          <w:i/>
          <w:caps w:val="0"/>
          <w:vanish/>
          <w:color w:val="0000FF"/>
          <w:sz w:val="20"/>
        </w:rPr>
        <w:t xml:space="preserve"> </w:t>
      </w:r>
      <w:bookmarkStart w:id="24" w:name="_Toc136551926"/>
      <w:bookmarkEnd w:id="24"/>
    </w:p>
    <w:p w14:paraId="5F2B670D" w14:textId="77777777" w:rsidR="00782F84" w:rsidRPr="003F379D" w:rsidRDefault="00782F84" w:rsidP="00AA38CD">
      <w:pPr>
        <w:pStyle w:val="InfoHidden"/>
        <w:ind w:left="360"/>
        <w:jc w:val="both"/>
        <w:rPr>
          <w:rFonts w:ascii="Montserrat" w:hAnsi="Montserrat"/>
        </w:rPr>
      </w:pPr>
      <w:r w:rsidRPr="003F379D">
        <w:rPr>
          <w:rFonts w:ascii="Montserrat" w:hAnsi="Montserrat"/>
        </w:rPr>
        <w:t xml:space="preserve">Aquí se describen las instrucciones detalladas para completar el paso que se quiere </w:t>
      </w:r>
      <w:r w:rsidR="005D4EC9" w:rsidRPr="003F379D">
        <w:rPr>
          <w:rFonts w:ascii="Montserrat" w:hAnsi="Montserrat"/>
        </w:rPr>
        <w:t>explicar</w:t>
      </w:r>
      <w:r w:rsidRPr="003F379D">
        <w:rPr>
          <w:rFonts w:ascii="Montserrat" w:hAnsi="Montserrat"/>
        </w:rPr>
        <w:t>.</w:t>
      </w:r>
    </w:p>
    <w:p w14:paraId="1F1D47AC" w14:textId="77777777" w:rsidR="005D4EC9" w:rsidRPr="003F379D" w:rsidRDefault="005D4EC9" w:rsidP="00AA38CD">
      <w:pPr>
        <w:pStyle w:val="InfoHidden"/>
        <w:ind w:left="360"/>
        <w:jc w:val="both"/>
        <w:rPr>
          <w:rFonts w:ascii="Montserrat" w:hAnsi="Montserrat"/>
        </w:rPr>
      </w:pPr>
    </w:p>
    <w:p w14:paraId="4153652E" w14:textId="77777777" w:rsidR="005D4EC9" w:rsidRPr="003F379D" w:rsidRDefault="005D4EC9" w:rsidP="00AA38CD">
      <w:pPr>
        <w:pStyle w:val="InfoHidden"/>
        <w:ind w:left="360"/>
        <w:jc w:val="both"/>
        <w:rPr>
          <w:rFonts w:ascii="Montserrat" w:hAnsi="Montserrat"/>
        </w:rPr>
      </w:pPr>
      <w:r w:rsidRPr="003F379D">
        <w:rPr>
          <w:rFonts w:ascii="Montserrat" w:hAnsi="Montserrat"/>
        </w:rPr>
        <w:t xml:space="preserve">Incluir pantallas y cualquier ayuda que pueda servir para facilitar el procedimiento de </w:t>
      </w:r>
      <w:r w:rsidR="00D12709" w:rsidRPr="003F379D">
        <w:rPr>
          <w:rFonts w:ascii="Montserrat" w:hAnsi="Montserrat"/>
        </w:rPr>
        <w:t>compilación</w:t>
      </w:r>
      <w:r w:rsidRPr="003F379D">
        <w:rPr>
          <w:rFonts w:ascii="Montserrat" w:hAnsi="Montserrat"/>
        </w:rPr>
        <w:t>.</w:t>
      </w:r>
    </w:p>
    <w:p w14:paraId="375D6B6E" w14:textId="77777777" w:rsidR="005D4EC9" w:rsidRPr="003F379D" w:rsidRDefault="005D4EC9" w:rsidP="00AA38CD">
      <w:pPr>
        <w:pStyle w:val="InfoHidden"/>
        <w:ind w:left="360"/>
        <w:jc w:val="both"/>
        <w:rPr>
          <w:rFonts w:ascii="Montserrat" w:hAnsi="Montserrat"/>
        </w:rPr>
      </w:pPr>
    </w:p>
    <w:p w14:paraId="15EF2D03" w14:textId="77777777" w:rsidR="005D4EC9" w:rsidRPr="003F379D" w:rsidRDefault="005D4EC9" w:rsidP="00AA38CD">
      <w:pPr>
        <w:pStyle w:val="InfoHidden"/>
        <w:ind w:left="360"/>
        <w:jc w:val="both"/>
        <w:rPr>
          <w:rFonts w:ascii="Montserrat" w:hAnsi="Montserrat"/>
        </w:rPr>
      </w:pPr>
      <w:r w:rsidRPr="003F379D">
        <w:rPr>
          <w:rFonts w:ascii="Montserrat" w:hAnsi="Montserrat"/>
        </w:rPr>
        <w:t>Si es necesario incluir un apartado específico para detallar un paso, se puede incluir dentro del paso y agregar el documento en donde se describan las instrucciones para completar el paso.</w:t>
      </w:r>
    </w:p>
    <w:p w14:paraId="139E7B99" w14:textId="77777777" w:rsidR="005D4EC9" w:rsidRPr="003F379D" w:rsidRDefault="005D4EC9" w:rsidP="00AA38CD">
      <w:pPr>
        <w:ind w:left="360"/>
        <w:rPr>
          <w:rFonts w:ascii="Montserrat" w:hAnsi="Montserrat"/>
          <w:sz w:val="20"/>
          <w:szCs w:val="20"/>
        </w:rPr>
      </w:pPr>
    </w:p>
    <w:p w14:paraId="41F85634" w14:textId="77777777" w:rsidR="005D4EC9" w:rsidRPr="003F379D" w:rsidRDefault="005D4EC9" w:rsidP="005D4EC9">
      <w:pPr>
        <w:rPr>
          <w:rFonts w:ascii="Montserrat" w:hAnsi="Montserrat"/>
          <w:sz w:val="20"/>
          <w:szCs w:val="20"/>
        </w:rPr>
      </w:pPr>
    </w:p>
    <w:p w14:paraId="5B1DCD36" w14:textId="79A78F59" w:rsidR="00E3246E" w:rsidRPr="003F379D" w:rsidRDefault="00E3246E" w:rsidP="00E3246E">
      <w:pPr>
        <w:pStyle w:val="Prrafodelista"/>
        <w:numPr>
          <w:ilvl w:val="1"/>
          <w:numId w:val="41"/>
        </w:numPr>
        <w:rPr>
          <w:rFonts w:ascii="Montserrat" w:hAnsi="Montserrat"/>
          <w:lang w:val="es-MX"/>
        </w:rPr>
      </w:pPr>
      <w:r w:rsidRPr="003F379D">
        <w:rPr>
          <w:rFonts w:ascii="Montserrat" w:hAnsi="Montserrat"/>
          <w:lang w:val="es-MX"/>
        </w:rPr>
        <w:t xml:space="preserve">Descargar el </w:t>
      </w:r>
      <w:r w:rsidR="00687F4E" w:rsidRPr="003F379D">
        <w:rPr>
          <w:rFonts w:ascii="Montserrat" w:hAnsi="Montserrat"/>
          <w:lang w:val="es-MX"/>
        </w:rPr>
        <w:t>código</w:t>
      </w:r>
      <w:r w:rsidRPr="003F379D">
        <w:rPr>
          <w:rFonts w:ascii="Montserrat" w:hAnsi="Montserrat"/>
          <w:lang w:val="es-MX"/>
        </w:rPr>
        <w:t xml:space="preserve"> fuente del repositorio institucional y guardarlo en la carpeta C:\</w:t>
      </w:r>
      <w:r w:rsidR="000F749A" w:rsidRPr="003F379D">
        <w:rPr>
          <w:rFonts w:ascii="Montserrat" w:hAnsi="Montserrat"/>
          <w:lang w:val="es-MX"/>
        </w:rPr>
        <w:t>T</w:t>
      </w:r>
      <w:r w:rsidRPr="003F379D">
        <w:rPr>
          <w:rFonts w:ascii="Montserrat" w:hAnsi="Montserrat"/>
          <w:lang w:val="es-MX"/>
        </w:rPr>
        <w:t>emp.</w:t>
      </w:r>
    </w:p>
    <w:p w14:paraId="5C987B5E" w14:textId="77777777" w:rsidR="00E3246E" w:rsidRPr="003F379D" w:rsidRDefault="00E3246E" w:rsidP="00E3246E">
      <w:pPr>
        <w:rPr>
          <w:rFonts w:ascii="Montserrat" w:hAnsi="Montserrat"/>
          <w:sz w:val="20"/>
          <w:szCs w:val="20"/>
        </w:rPr>
      </w:pPr>
    </w:p>
    <w:p w14:paraId="752B9012" w14:textId="444D8F3F" w:rsidR="003708BE" w:rsidRPr="003F379D" w:rsidRDefault="00E3246E" w:rsidP="003708BE">
      <w:pPr>
        <w:rPr>
          <w:rFonts w:ascii="Montserrat" w:hAnsi="Montserrat"/>
        </w:rPr>
      </w:pPr>
      <w:r w:rsidRPr="003F379D">
        <w:rPr>
          <w:rFonts w:ascii="Montserrat" w:hAnsi="Montserrat"/>
          <w:sz w:val="20"/>
          <w:szCs w:val="20"/>
        </w:rPr>
        <w:t>*</w:t>
      </w:r>
      <w:r w:rsidRPr="003F379D">
        <w:rPr>
          <w:rFonts w:ascii="Montserrat" w:hAnsi="Montserrat"/>
        </w:rPr>
        <w:t xml:space="preserve"> </w:t>
      </w:r>
      <w:r w:rsidRPr="003F379D">
        <w:rPr>
          <w:rFonts w:ascii="Montserrat" w:hAnsi="Montserrat"/>
          <w:b/>
          <w:bCs/>
          <w:sz w:val="20"/>
          <w:szCs w:val="20"/>
        </w:rPr>
        <w:t>Nota</w:t>
      </w:r>
      <w:r w:rsidRPr="003F379D">
        <w:rPr>
          <w:rFonts w:ascii="Montserrat" w:hAnsi="Montserrat"/>
          <w:sz w:val="20"/>
          <w:szCs w:val="20"/>
        </w:rPr>
        <w:t>: Si la ruta no existe será necesario crearla y si existe será necesario sobrescribirla.</w:t>
      </w:r>
    </w:p>
    <w:p w14:paraId="2342EF1D" w14:textId="77777777" w:rsidR="00782F84" w:rsidRPr="003F379D" w:rsidRDefault="00782F84" w:rsidP="00AA38CD">
      <w:pPr>
        <w:pStyle w:val="InfoHidden"/>
        <w:ind w:left="420"/>
        <w:jc w:val="both"/>
        <w:rPr>
          <w:rFonts w:ascii="Montserrat" w:hAnsi="Montserrat"/>
        </w:rPr>
      </w:pPr>
      <w:r w:rsidRPr="003F379D">
        <w:rPr>
          <w:rFonts w:ascii="Montserrat" w:hAnsi="Montserrat"/>
        </w:rPr>
        <w:t>En caso de que aplique, aquí se describen los sub-pasos a seguir para completar el paso.</w:t>
      </w:r>
    </w:p>
    <w:p w14:paraId="59DBE6A7" w14:textId="77777777" w:rsidR="00782F84" w:rsidRPr="003F379D" w:rsidRDefault="00782F84" w:rsidP="00AA38CD">
      <w:pPr>
        <w:pStyle w:val="InfoHidden"/>
        <w:ind w:left="420"/>
        <w:jc w:val="both"/>
        <w:rPr>
          <w:rFonts w:ascii="Montserrat" w:hAnsi="Montserrat"/>
        </w:rPr>
      </w:pPr>
    </w:p>
    <w:p w14:paraId="642C7A92" w14:textId="77777777" w:rsidR="00782F84" w:rsidRPr="003F379D" w:rsidRDefault="003708BE" w:rsidP="00AA38CD">
      <w:pPr>
        <w:pStyle w:val="InfoHidden"/>
        <w:ind w:left="420"/>
        <w:jc w:val="both"/>
        <w:rPr>
          <w:rFonts w:ascii="Montserrat" w:hAnsi="Montserrat"/>
        </w:rPr>
      </w:pPr>
      <w:r w:rsidRPr="003F379D">
        <w:rPr>
          <w:rFonts w:ascii="Montserrat" w:hAnsi="Montserrat"/>
        </w:rPr>
        <w:t>Pueden incluirse tantos niveles como sea necesario.</w:t>
      </w:r>
    </w:p>
    <w:p w14:paraId="2193E358" w14:textId="77777777" w:rsidR="00782F84" w:rsidRPr="003F379D" w:rsidRDefault="00782F84" w:rsidP="00760B8D">
      <w:pPr>
        <w:rPr>
          <w:rFonts w:ascii="Montserrat" w:hAnsi="Montserrat"/>
          <w:sz w:val="20"/>
          <w:szCs w:val="20"/>
        </w:rPr>
      </w:pPr>
    </w:p>
    <w:p w14:paraId="4970F81B" w14:textId="4DE483DF" w:rsidR="00687F4E" w:rsidRPr="003F379D" w:rsidRDefault="00B7188E" w:rsidP="00687F4E">
      <w:pPr>
        <w:pStyle w:val="Ttulo2"/>
        <w:numPr>
          <w:ilvl w:val="0"/>
          <w:numId w:val="30"/>
        </w:numPr>
        <w:rPr>
          <w:rFonts w:ascii="Montserrat" w:hAnsi="Montserrat"/>
          <w:bCs/>
          <w:i/>
          <w:caps w:val="0"/>
          <w:vanish/>
          <w:color w:val="0000FF"/>
          <w:sz w:val="20"/>
        </w:rPr>
      </w:pPr>
      <w:bookmarkStart w:id="25" w:name="_Toc160693375"/>
      <w:r w:rsidRPr="003F379D">
        <w:rPr>
          <w:rFonts w:ascii="Montserrat" w:hAnsi="Montserrat"/>
          <w:bCs/>
          <w:caps w:val="0"/>
          <w:sz w:val="20"/>
        </w:rPr>
        <w:lastRenderedPageBreak/>
        <w:t>Compilación de</w:t>
      </w:r>
      <w:r w:rsidR="00687F4E" w:rsidRPr="003F379D">
        <w:rPr>
          <w:rFonts w:ascii="Montserrat" w:hAnsi="Montserrat"/>
          <w:bCs/>
          <w:caps w:val="0"/>
          <w:sz w:val="20"/>
        </w:rPr>
        <w:t xml:space="preserve"> componentes.</w:t>
      </w:r>
      <w:bookmarkEnd w:id="25"/>
    </w:p>
    <w:p w14:paraId="418564C9" w14:textId="77777777" w:rsidR="00782F84" w:rsidRPr="003F379D" w:rsidRDefault="00782F84" w:rsidP="00760B8D">
      <w:pPr>
        <w:rPr>
          <w:rFonts w:ascii="Montserrat" w:hAnsi="Montserrat"/>
          <w:sz w:val="20"/>
          <w:szCs w:val="20"/>
        </w:rPr>
      </w:pPr>
    </w:p>
    <w:p w14:paraId="58FC6425" w14:textId="77777777" w:rsidR="00687F4E" w:rsidRPr="003F379D" w:rsidRDefault="00687F4E" w:rsidP="00760B8D">
      <w:pPr>
        <w:rPr>
          <w:rFonts w:ascii="Montserrat" w:hAnsi="Montserrat"/>
          <w:sz w:val="20"/>
          <w:szCs w:val="20"/>
        </w:rPr>
      </w:pPr>
    </w:p>
    <w:p w14:paraId="7F26E9C5" w14:textId="77777777" w:rsidR="00687F4E" w:rsidRPr="003F379D" w:rsidRDefault="00687F4E" w:rsidP="00760B8D">
      <w:pPr>
        <w:rPr>
          <w:rFonts w:ascii="Montserrat" w:hAnsi="Montserrat"/>
          <w:sz w:val="20"/>
          <w:szCs w:val="20"/>
        </w:rPr>
      </w:pPr>
    </w:p>
    <w:p w14:paraId="3E25FC50" w14:textId="7C827FAA" w:rsidR="00687F4E" w:rsidRPr="003F379D" w:rsidRDefault="00687F4E" w:rsidP="00687F4E">
      <w:pPr>
        <w:pStyle w:val="Prrafodelista"/>
        <w:numPr>
          <w:ilvl w:val="1"/>
          <w:numId w:val="42"/>
        </w:numPr>
        <w:rPr>
          <w:rFonts w:ascii="Montserrat" w:hAnsi="Montserrat"/>
          <w:lang w:val="es-MX"/>
        </w:rPr>
      </w:pPr>
      <w:r w:rsidRPr="003F379D">
        <w:rPr>
          <w:rFonts w:ascii="Montserrat" w:hAnsi="Montserrat"/>
          <w:lang w:val="es-MX"/>
        </w:rPr>
        <w:t>Abrir Visual Studio en con permisos de administrador</w:t>
      </w:r>
      <w:r w:rsidR="00C4646E" w:rsidRPr="003F379D">
        <w:rPr>
          <w:rFonts w:ascii="Montserrat" w:hAnsi="Montserrat"/>
          <w:lang w:val="es-MX"/>
        </w:rPr>
        <w:t xml:space="preserve"> y seleccionar la opción “Abrir un proyecto o una solución”.</w:t>
      </w:r>
    </w:p>
    <w:p w14:paraId="19E005FF" w14:textId="77777777" w:rsidR="00C4646E" w:rsidRPr="003F379D" w:rsidRDefault="00C4646E" w:rsidP="00760B8D">
      <w:pPr>
        <w:rPr>
          <w:rFonts w:ascii="Montserrat" w:hAnsi="Montserrat"/>
          <w:sz w:val="20"/>
          <w:szCs w:val="20"/>
        </w:rPr>
      </w:pPr>
    </w:p>
    <w:p w14:paraId="7D2B7ED2" w14:textId="0A699031" w:rsidR="00C4646E" w:rsidRPr="003F379D" w:rsidRDefault="00C4646E" w:rsidP="00760B8D">
      <w:pPr>
        <w:rPr>
          <w:rFonts w:ascii="Montserrat" w:hAnsi="Montserrat"/>
          <w:sz w:val="20"/>
          <w:szCs w:val="20"/>
        </w:rPr>
      </w:pPr>
      <w:r w:rsidRPr="003F379D">
        <w:rPr>
          <w:rFonts w:ascii="Montserrat" w:hAnsi="Montserrat"/>
          <w:noProof/>
          <w:sz w:val="20"/>
          <w:szCs w:val="20"/>
        </w:rPr>
        <w:drawing>
          <wp:inline distT="0" distB="0" distL="0" distR="0" wp14:anchorId="0ECD5835" wp14:editId="3597FF27">
            <wp:extent cx="4723466" cy="2160780"/>
            <wp:effectExtent l="0" t="0" r="1270" b="0"/>
            <wp:docPr id="16796451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5167" name="Imagen 1" descr="Interfaz de usuario gráfica, Texto, Aplicación&#10;&#10;Descripción generada automáticamente"/>
                    <pic:cNvPicPr/>
                  </pic:nvPicPr>
                  <pic:blipFill>
                    <a:blip r:embed="rId7"/>
                    <a:stretch>
                      <a:fillRect/>
                    </a:stretch>
                  </pic:blipFill>
                  <pic:spPr>
                    <a:xfrm>
                      <a:off x="0" y="0"/>
                      <a:ext cx="4738575" cy="2167692"/>
                    </a:xfrm>
                    <a:prstGeom prst="rect">
                      <a:avLst/>
                    </a:prstGeom>
                  </pic:spPr>
                </pic:pic>
              </a:graphicData>
            </a:graphic>
          </wp:inline>
        </w:drawing>
      </w:r>
    </w:p>
    <w:p w14:paraId="2FD635A8" w14:textId="77777777" w:rsidR="00C4646E" w:rsidRPr="003F379D" w:rsidRDefault="00C4646E" w:rsidP="00760B8D">
      <w:pPr>
        <w:rPr>
          <w:rFonts w:ascii="Montserrat" w:hAnsi="Montserrat"/>
          <w:sz w:val="20"/>
          <w:szCs w:val="20"/>
        </w:rPr>
      </w:pPr>
    </w:p>
    <w:p w14:paraId="511799C9" w14:textId="77777777" w:rsidR="00C4646E" w:rsidRPr="003F379D" w:rsidRDefault="00C4646E" w:rsidP="00760B8D">
      <w:pPr>
        <w:rPr>
          <w:rFonts w:ascii="Montserrat" w:hAnsi="Montserrat"/>
          <w:sz w:val="20"/>
          <w:szCs w:val="20"/>
        </w:rPr>
      </w:pPr>
    </w:p>
    <w:p w14:paraId="7BCD1907" w14:textId="7C4FD03C" w:rsidR="00043F7E" w:rsidRPr="003F379D" w:rsidRDefault="002958BC" w:rsidP="00043F7E">
      <w:pPr>
        <w:pStyle w:val="Prrafodelista"/>
        <w:numPr>
          <w:ilvl w:val="1"/>
          <w:numId w:val="42"/>
        </w:numPr>
        <w:rPr>
          <w:rFonts w:ascii="Montserrat" w:hAnsi="Montserrat"/>
          <w:lang w:val="es-MX"/>
        </w:rPr>
      </w:pPr>
      <w:r w:rsidRPr="003F379D">
        <w:rPr>
          <w:rFonts w:ascii="Montserrat" w:hAnsi="Montserrat"/>
          <w:lang w:val="es-MX"/>
        </w:rPr>
        <w:t xml:space="preserve">Seleccionar de </w:t>
      </w:r>
      <w:r w:rsidR="00043F7E" w:rsidRPr="003F379D">
        <w:rPr>
          <w:rFonts w:ascii="Montserrat" w:hAnsi="Montserrat"/>
          <w:lang w:val="es-MX"/>
        </w:rPr>
        <w:t xml:space="preserve">la ruta </w:t>
      </w:r>
      <w:r w:rsidRPr="003F379D">
        <w:rPr>
          <w:rFonts w:ascii="Montserrat" w:hAnsi="Montserrat"/>
          <w:b/>
          <w:bCs/>
          <w:lang w:val="es-MX"/>
        </w:rPr>
        <w:t>C:\Temp\RCOBRANZA_ADEUDOS\Soluciones\Sat.CreditosFiscales.Pagos</w:t>
      </w:r>
      <w:r w:rsidRPr="003F379D">
        <w:rPr>
          <w:rFonts w:ascii="Montserrat" w:hAnsi="Montserrat"/>
          <w:lang w:val="es-MX"/>
        </w:rPr>
        <w:t xml:space="preserve"> </w:t>
      </w:r>
      <w:r w:rsidR="00043F7E" w:rsidRPr="003F379D">
        <w:rPr>
          <w:rFonts w:ascii="Montserrat" w:hAnsi="Montserrat"/>
          <w:lang w:val="es-MX"/>
        </w:rPr>
        <w:t xml:space="preserve">el archivo </w:t>
      </w:r>
      <w:r w:rsidR="00043F7E" w:rsidRPr="003F379D">
        <w:rPr>
          <w:rFonts w:ascii="Montserrat" w:hAnsi="Montserrat"/>
          <w:b/>
          <w:bCs/>
          <w:lang w:val="es-MX"/>
        </w:rPr>
        <w:t>Sat.CreditosFiscales.Pagos.sln</w:t>
      </w:r>
      <w:r w:rsidR="00043F7E" w:rsidRPr="003F379D">
        <w:rPr>
          <w:rFonts w:ascii="Montserrat" w:hAnsi="Montserrat"/>
          <w:lang w:val="es-MX"/>
        </w:rPr>
        <w:t xml:space="preserve">  </w:t>
      </w:r>
      <w:r w:rsidRPr="003F379D">
        <w:rPr>
          <w:rFonts w:ascii="Montserrat" w:hAnsi="Montserrat"/>
          <w:lang w:val="es-MX"/>
        </w:rPr>
        <w:t>y</w:t>
      </w:r>
      <w:r w:rsidR="002F7261" w:rsidRPr="003F379D">
        <w:rPr>
          <w:rFonts w:ascii="Montserrat" w:hAnsi="Montserrat"/>
          <w:lang w:val="es-MX"/>
        </w:rPr>
        <w:t xml:space="preserve"> presionar el botón “abrir”</w:t>
      </w:r>
      <w:r w:rsidR="00043F7E" w:rsidRPr="003F379D">
        <w:rPr>
          <w:rFonts w:ascii="Montserrat" w:hAnsi="Montserrat"/>
          <w:lang w:val="es-MX"/>
        </w:rPr>
        <w:t>.</w:t>
      </w:r>
    </w:p>
    <w:p w14:paraId="7260BE2B" w14:textId="77777777" w:rsidR="002F7261" w:rsidRPr="003F379D" w:rsidRDefault="002F7261" w:rsidP="002F7261">
      <w:pPr>
        <w:pStyle w:val="Prrafodelista"/>
        <w:rPr>
          <w:rFonts w:ascii="Montserrat" w:hAnsi="Montserrat"/>
          <w:lang w:val="es-MX"/>
        </w:rPr>
      </w:pPr>
    </w:p>
    <w:p w14:paraId="60A66D7F" w14:textId="25BED3C1" w:rsidR="00043F7E" w:rsidRPr="003F379D" w:rsidRDefault="00043F7E" w:rsidP="00043F7E">
      <w:pPr>
        <w:jc w:val="center"/>
        <w:rPr>
          <w:rFonts w:ascii="Montserrat" w:hAnsi="Montserrat"/>
        </w:rPr>
      </w:pPr>
      <w:r w:rsidRPr="003F379D">
        <w:rPr>
          <w:rFonts w:ascii="Montserrat" w:hAnsi="Montserrat"/>
          <w:noProof/>
        </w:rPr>
        <w:drawing>
          <wp:inline distT="0" distB="0" distL="0" distR="0" wp14:anchorId="24CE5D4B" wp14:editId="47FE9A83">
            <wp:extent cx="3651990" cy="2752225"/>
            <wp:effectExtent l="0" t="0" r="5715" b="0"/>
            <wp:docPr id="3786701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70183" name="Imagen 1" descr="Interfaz de usuario gráfica, Texto, Aplicación&#10;&#10;Descripción generada automáticamente"/>
                    <pic:cNvPicPr/>
                  </pic:nvPicPr>
                  <pic:blipFill>
                    <a:blip r:embed="rId8"/>
                    <a:stretch>
                      <a:fillRect/>
                    </a:stretch>
                  </pic:blipFill>
                  <pic:spPr>
                    <a:xfrm>
                      <a:off x="0" y="0"/>
                      <a:ext cx="3663167" cy="2760648"/>
                    </a:xfrm>
                    <a:prstGeom prst="rect">
                      <a:avLst/>
                    </a:prstGeom>
                  </pic:spPr>
                </pic:pic>
              </a:graphicData>
            </a:graphic>
          </wp:inline>
        </w:drawing>
      </w:r>
    </w:p>
    <w:p w14:paraId="48B7B888" w14:textId="77777777" w:rsidR="00043F7E" w:rsidRPr="003F379D" w:rsidRDefault="00043F7E" w:rsidP="00760B8D">
      <w:pPr>
        <w:rPr>
          <w:rFonts w:ascii="Montserrat" w:hAnsi="Montserrat"/>
          <w:sz w:val="20"/>
          <w:szCs w:val="20"/>
        </w:rPr>
      </w:pPr>
    </w:p>
    <w:p w14:paraId="1E2CCCA8" w14:textId="5F7680C7" w:rsidR="00043F7E" w:rsidRPr="003F379D" w:rsidRDefault="00043F7E" w:rsidP="00760B8D">
      <w:pPr>
        <w:rPr>
          <w:rFonts w:ascii="Montserrat" w:hAnsi="Montserrat"/>
          <w:sz w:val="20"/>
          <w:szCs w:val="20"/>
        </w:rPr>
      </w:pPr>
    </w:p>
    <w:p w14:paraId="7CF3931D" w14:textId="77777777" w:rsidR="009E5FBC" w:rsidRPr="003F379D" w:rsidRDefault="009E5FBC" w:rsidP="009E5FBC">
      <w:pPr>
        <w:rPr>
          <w:rFonts w:ascii="Montserrat" w:hAnsi="Montserrat"/>
          <w:sz w:val="20"/>
          <w:szCs w:val="20"/>
        </w:rPr>
      </w:pPr>
      <w:r w:rsidRPr="003F379D">
        <w:rPr>
          <w:rFonts w:ascii="Montserrat" w:hAnsi="Montserrat"/>
          <w:sz w:val="20"/>
          <w:szCs w:val="20"/>
        </w:rPr>
        <w:t>Si se muestra la ventana emergente dar clic en “No”.</w:t>
      </w:r>
    </w:p>
    <w:p w14:paraId="6EDF05EF" w14:textId="77777777" w:rsidR="009E5FBC" w:rsidRPr="003F379D" w:rsidRDefault="009E5FBC" w:rsidP="00760B8D">
      <w:pPr>
        <w:rPr>
          <w:rFonts w:ascii="Montserrat" w:hAnsi="Montserrat"/>
          <w:sz w:val="20"/>
          <w:szCs w:val="20"/>
        </w:rPr>
      </w:pPr>
    </w:p>
    <w:p w14:paraId="58BF1475" w14:textId="25325358" w:rsidR="00C4646E" w:rsidRPr="003F379D" w:rsidRDefault="00C4646E" w:rsidP="009E5FBC">
      <w:pPr>
        <w:jc w:val="center"/>
        <w:rPr>
          <w:rFonts w:ascii="Montserrat" w:hAnsi="Montserrat"/>
          <w:sz w:val="20"/>
          <w:szCs w:val="20"/>
        </w:rPr>
      </w:pPr>
      <w:r w:rsidRPr="003F379D">
        <w:rPr>
          <w:rFonts w:ascii="Montserrat" w:hAnsi="Montserrat"/>
          <w:noProof/>
          <w:sz w:val="20"/>
          <w:szCs w:val="20"/>
        </w:rPr>
        <w:drawing>
          <wp:inline distT="0" distB="0" distL="0" distR="0" wp14:anchorId="16B42439" wp14:editId="041C89B3">
            <wp:extent cx="2025144" cy="1042287"/>
            <wp:effectExtent l="0" t="0" r="0" b="5715"/>
            <wp:docPr id="1088385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8565" name="Imagen 1" descr="Interfaz de usuario gráfica, Texto, Aplicación&#10;&#10;Descripción generada automáticamente"/>
                    <pic:cNvPicPr/>
                  </pic:nvPicPr>
                  <pic:blipFill>
                    <a:blip r:embed="rId9"/>
                    <a:stretch>
                      <a:fillRect/>
                    </a:stretch>
                  </pic:blipFill>
                  <pic:spPr>
                    <a:xfrm>
                      <a:off x="0" y="0"/>
                      <a:ext cx="2032700" cy="1046176"/>
                    </a:xfrm>
                    <a:prstGeom prst="rect">
                      <a:avLst/>
                    </a:prstGeom>
                  </pic:spPr>
                </pic:pic>
              </a:graphicData>
            </a:graphic>
          </wp:inline>
        </w:drawing>
      </w:r>
    </w:p>
    <w:p w14:paraId="41D475A4" w14:textId="77777777" w:rsidR="00C4646E" w:rsidRPr="003F379D" w:rsidRDefault="00C4646E" w:rsidP="00760B8D">
      <w:pPr>
        <w:rPr>
          <w:rFonts w:ascii="Montserrat" w:hAnsi="Montserrat"/>
          <w:sz w:val="20"/>
          <w:szCs w:val="20"/>
        </w:rPr>
      </w:pPr>
    </w:p>
    <w:p w14:paraId="1DFE9462" w14:textId="131D5679" w:rsidR="00C4646E" w:rsidRPr="003F379D" w:rsidRDefault="009E5FBC" w:rsidP="00760B8D">
      <w:pPr>
        <w:rPr>
          <w:rFonts w:ascii="Montserrat" w:hAnsi="Montserrat"/>
          <w:sz w:val="20"/>
          <w:szCs w:val="20"/>
        </w:rPr>
      </w:pPr>
      <w:r w:rsidRPr="003F379D">
        <w:rPr>
          <w:rFonts w:ascii="Montserrat" w:hAnsi="Montserrat"/>
          <w:sz w:val="20"/>
          <w:szCs w:val="20"/>
        </w:rPr>
        <w:t>Si se muestra la ventana emergente dar clic en “Aceptar”.</w:t>
      </w:r>
    </w:p>
    <w:p w14:paraId="3BAE8FEE" w14:textId="77777777" w:rsidR="00833355" w:rsidRPr="003F379D" w:rsidRDefault="00833355" w:rsidP="00760B8D">
      <w:pPr>
        <w:rPr>
          <w:rFonts w:ascii="Montserrat" w:hAnsi="Montserrat"/>
          <w:sz w:val="20"/>
          <w:szCs w:val="20"/>
        </w:rPr>
      </w:pPr>
    </w:p>
    <w:p w14:paraId="72424BC5" w14:textId="19C8C9EA" w:rsidR="00C4646E" w:rsidRPr="003F379D" w:rsidRDefault="00C4646E" w:rsidP="009E5FBC">
      <w:pPr>
        <w:jc w:val="center"/>
        <w:rPr>
          <w:rFonts w:ascii="Montserrat" w:hAnsi="Montserrat"/>
          <w:sz w:val="20"/>
          <w:szCs w:val="20"/>
        </w:rPr>
      </w:pPr>
      <w:r w:rsidRPr="003F379D">
        <w:rPr>
          <w:rFonts w:ascii="Montserrat" w:hAnsi="Montserrat"/>
          <w:noProof/>
          <w:sz w:val="20"/>
          <w:szCs w:val="20"/>
        </w:rPr>
        <w:drawing>
          <wp:inline distT="0" distB="0" distL="0" distR="0" wp14:anchorId="46F6E415" wp14:editId="27C62DB3">
            <wp:extent cx="3601502" cy="817325"/>
            <wp:effectExtent l="0" t="0" r="0" b="1905"/>
            <wp:docPr id="2553108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0870" name="Imagen 1" descr="Interfaz de usuario gráfica, Texto, Aplicación&#10;&#10;Descripción generada automáticamente"/>
                    <pic:cNvPicPr/>
                  </pic:nvPicPr>
                  <pic:blipFill>
                    <a:blip r:embed="rId10"/>
                    <a:stretch>
                      <a:fillRect/>
                    </a:stretch>
                  </pic:blipFill>
                  <pic:spPr>
                    <a:xfrm>
                      <a:off x="0" y="0"/>
                      <a:ext cx="3632518" cy="824364"/>
                    </a:xfrm>
                    <a:prstGeom prst="rect">
                      <a:avLst/>
                    </a:prstGeom>
                  </pic:spPr>
                </pic:pic>
              </a:graphicData>
            </a:graphic>
          </wp:inline>
        </w:drawing>
      </w:r>
    </w:p>
    <w:p w14:paraId="7A6F4300" w14:textId="77777777" w:rsidR="00C4646E" w:rsidRPr="003F379D" w:rsidRDefault="00C4646E" w:rsidP="00760B8D">
      <w:pPr>
        <w:rPr>
          <w:rFonts w:ascii="Montserrat" w:hAnsi="Montserrat"/>
          <w:sz w:val="20"/>
          <w:szCs w:val="20"/>
        </w:rPr>
      </w:pPr>
    </w:p>
    <w:p w14:paraId="7BDBA1DE" w14:textId="3EB66467" w:rsidR="009E5FBC" w:rsidRPr="003F379D" w:rsidRDefault="009E5FBC" w:rsidP="009E5FBC">
      <w:pPr>
        <w:rPr>
          <w:rFonts w:ascii="Montserrat" w:hAnsi="Montserrat"/>
          <w:sz w:val="20"/>
          <w:szCs w:val="20"/>
        </w:rPr>
      </w:pPr>
      <w:r w:rsidRPr="003F379D">
        <w:rPr>
          <w:rFonts w:ascii="Montserrat" w:hAnsi="Montserrat"/>
          <w:sz w:val="20"/>
          <w:szCs w:val="20"/>
        </w:rPr>
        <w:t>Si se muestra la ventana emergente dar clic en “Si”.</w:t>
      </w:r>
    </w:p>
    <w:p w14:paraId="1C5ED1BC" w14:textId="77777777" w:rsidR="00833355" w:rsidRPr="003F379D" w:rsidRDefault="00833355" w:rsidP="009E5FBC">
      <w:pPr>
        <w:rPr>
          <w:rFonts w:ascii="Montserrat" w:hAnsi="Montserrat"/>
          <w:sz w:val="20"/>
          <w:szCs w:val="20"/>
        </w:rPr>
      </w:pPr>
    </w:p>
    <w:p w14:paraId="76AB7E5F" w14:textId="2100027D" w:rsidR="00C4646E" w:rsidRPr="003F379D" w:rsidRDefault="00C4646E" w:rsidP="009E5FBC">
      <w:pPr>
        <w:jc w:val="center"/>
        <w:rPr>
          <w:rFonts w:ascii="Montserrat" w:hAnsi="Montserrat"/>
          <w:sz w:val="20"/>
          <w:szCs w:val="20"/>
        </w:rPr>
      </w:pPr>
      <w:r w:rsidRPr="003F379D">
        <w:rPr>
          <w:rFonts w:ascii="Montserrat" w:hAnsi="Montserrat"/>
          <w:noProof/>
          <w:sz w:val="20"/>
          <w:szCs w:val="20"/>
        </w:rPr>
        <w:drawing>
          <wp:inline distT="0" distB="0" distL="0" distR="0" wp14:anchorId="186C419D" wp14:editId="7ECA8C95">
            <wp:extent cx="2109291" cy="1352641"/>
            <wp:effectExtent l="0" t="0" r="5715" b="0"/>
            <wp:docPr id="19212938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3855" name="Imagen 1" descr="Interfaz de usuario gráfica, Texto, Aplicación, Correo electrónico&#10;&#10;Descripción generada automáticamente"/>
                    <pic:cNvPicPr/>
                  </pic:nvPicPr>
                  <pic:blipFill>
                    <a:blip r:embed="rId11"/>
                    <a:stretch>
                      <a:fillRect/>
                    </a:stretch>
                  </pic:blipFill>
                  <pic:spPr>
                    <a:xfrm>
                      <a:off x="0" y="0"/>
                      <a:ext cx="2119400" cy="1359124"/>
                    </a:xfrm>
                    <a:prstGeom prst="rect">
                      <a:avLst/>
                    </a:prstGeom>
                  </pic:spPr>
                </pic:pic>
              </a:graphicData>
            </a:graphic>
          </wp:inline>
        </w:drawing>
      </w:r>
    </w:p>
    <w:p w14:paraId="7F1C10C6" w14:textId="77777777" w:rsidR="00C4646E" w:rsidRPr="003F379D" w:rsidRDefault="00C4646E" w:rsidP="00760B8D">
      <w:pPr>
        <w:rPr>
          <w:rFonts w:ascii="Montserrat" w:hAnsi="Montserrat"/>
          <w:sz w:val="20"/>
          <w:szCs w:val="20"/>
        </w:rPr>
      </w:pPr>
    </w:p>
    <w:p w14:paraId="0C6DDD7E" w14:textId="77777777" w:rsidR="00C4646E" w:rsidRPr="003F379D" w:rsidRDefault="00C4646E" w:rsidP="00760B8D">
      <w:pPr>
        <w:rPr>
          <w:rFonts w:ascii="Montserrat" w:hAnsi="Montserrat"/>
          <w:sz w:val="20"/>
          <w:szCs w:val="20"/>
        </w:rPr>
      </w:pPr>
    </w:p>
    <w:p w14:paraId="39B504E1" w14:textId="7CA0C92C" w:rsidR="00C4646E" w:rsidRPr="003F379D" w:rsidRDefault="002958BC" w:rsidP="002958BC">
      <w:pPr>
        <w:pStyle w:val="Prrafodelista"/>
        <w:numPr>
          <w:ilvl w:val="1"/>
          <w:numId w:val="42"/>
        </w:numPr>
        <w:rPr>
          <w:rFonts w:ascii="Montserrat" w:hAnsi="Montserrat"/>
          <w:lang w:val="es-MX"/>
        </w:rPr>
      </w:pPr>
      <w:r w:rsidRPr="003F379D">
        <w:rPr>
          <w:rFonts w:ascii="Montserrat" w:hAnsi="Montserrat"/>
          <w:lang w:val="es-MX"/>
        </w:rPr>
        <w:t>Seleccionar el modo de compilación en “Release”</w:t>
      </w:r>
      <w:r w:rsidR="00833355" w:rsidRPr="003F379D">
        <w:rPr>
          <w:rFonts w:ascii="Montserrat" w:hAnsi="Montserrat"/>
          <w:lang w:val="es-MX"/>
        </w:rPr>
        <w:t>.</w:t>
      </w:r>
    </w:p>
    <w:p w14:paraId="5FC9A7BB" w14:textId="77777777" w:rsidR="00833355" w:rsidRPr="003F379D" w:rsidRDefault="00833355" w:rsidP="00833355">
      <w:pPr>
        <w:pStyle w:val="Prrafodelista"/>
        <w:rPr>
          <w:rFonts w:ascii="Montserrat" w:hAnsi="Montserrat"/>
          <w:lang w:val="es-MX"/>
        </w:rPr>
      </w:pPr>
    </w:p>
    <w:p w14:paraId="73B64144" w14:textId="79042702" w:rsidR="00CE5DB2" w:rsidRPr="003F379D" w:rsidRDefault="002958BC" w:rsidP="00CE5DB2">
      <w:pPr>
        <w:jc w:val="center"/>
        <w:rPr>
          <w:rFonts w:ascii="Montserrat" w:hAnsi="Montserrat"/>
        </w:rPr>
      </w:pPr>
      <w:r w:rsidRPr="003F379D">
        <w:rPr>
          <w:rFonts w:ascii="Montserrat" w:hAnsi="Montserrat"/>
          <w:noProof/>
        </w:rPr>
        <w:drawing>
          <wp:inline distT="0" distB="0" distL="0" distR="0" wp14:anchorId="73649D12" wp14:editId="522E9412">
            <wp:extent cx="2670272" cy="1328748"/>
            <wp:effectExtent l="0" t="0" r="0" b="5080"/>
            <wp:docPr id="120050723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7233" name="Imagen 1" descr="Interfaz de usuario gráfica, Texto, Aplicación, Chat o mensaje de texto&#10;&#10;Descripción generada automáticamente"/>
                    <pic:cNvPicPr/>
                  </pic:nvPicPr>
                  <pic:blipFill>
                    <a:blip r:embed="rId12"/>
                    <a:stretch>
                      <a:fillRect/>
                    </a:stretch>
                  </pic:blipFill>
                  <pic:spPr>
                    <a:xfrm>
                      <a:off x="0" y="0"/>
                      <a:ext cx="2675561" cy="1331380"/>
                    </a:xfrm>
                    <a:prstGeom prst="rect">
                      <a:avLst/>
                    </a:prstGeom>
                  </pic:spPr>
                </pic:pic>
              </a:graphicData>
            </a:graphic>
          </wp:inline>
        </w:drawing>
      </w:r>
    </w:p>
    <w:p w14:paraId="16B3D347" w14:textId="77777777" w:rsidR="00CE5DB2" w:rsidRPr="003F379D" w:rsidRDefault="00CE5DB2" w:rsidP="00CE5DB2">
      <w:pPr>
        <w:jc w:val="center"/>
        <w:rPr>
          <w:rFonts w:ascii="Montserrat" w:hAnsi="Montserrat"/>
        </w:rPr>
      </w:pPr>
    </w:p>
    <w:p w14:paraId="7F4CD217" w14:textId="55C63EB7" w:rsidR="00CE5DB2" w:rsidRPr="003F379D" w:rsidRDefault="00CE5DB2" w:rsidP="00CE5DB2">
      <w:pPr>
        <w:pStyle w:val="Prrafodelista"/>
        <w:numPr>
          <w:ilvl w:val="1"/>
          <w:numId w:val="42"/>
        </w:numPr>
        <w:rPr>
          <w:rFonts w:ascii="Montserrat" w:hAnsi="Montserrat"/>
          <w:lang w:val="es-MX"/>
        </w:rPr>
      </w:pPr>
      <w:r w:rsidRPr="003F379D">
        <w:rPr>
          <w:rFonts w:ascii="Montserrat" w:hAnsi="Montserrat"/>
          <w:lang w:val="es-MX"/>
        </w:rPr>
        <w:lastRenderedPageBreak/>
        <w:t xml:space="preserve">Seleccionar de la ventana de Explorador de soluciones la solución </w:t>
      </w:r>
      <w:r w:rsidRPr="003F379D">
        <w:rPr>
          <w:rFonts w:ascii="Montserrat" w:hAnsi="Montserrat"/>
          <w:b/>
          <w:bCs/>
          <w:lang w:val="es-MX"/>
        </w:rPr>
        <w:t>Sat.CreditosFiscales.Pagos</w:t>
      </w:r>
      <w:r w:rsidRPr="003F379D">
        <w:rPr>
          <w:rFonts w:ascii="Montserrat" w:hAnsi="Montserrat"/>
          <w:lang w:val="es-MX"/>
        </w:rPr>
        <w:t xml:space="preserve"> y dar clic derecho (secundario) y seleccionar la opción “Recompilar solución”.</w:t>
      </w:r>
    </w:p>
    <w:p w14:paraId="056AD1E2" w14:textId="77777777" w:rsidR="00CE5DB2" w:rsidRPr="003F379D" w:rsidRDefault="00CE5DB2" w:rsidP="00CE5DB2">
      <w:pPr>
        <w:rPr>
          <w:rFonts w:ascii="Montserrat" w:hAnsi="Montserrat"/>
        </w:rPr>
      </w:pPr>
    </w:p>
    <w:p w14:paraId="345BA3A4" w14:textId="77777777" w:rsidR="00CE5DB2" w:rsidRPr="003F379D" w:rsidRDefault="00CE5DB2" w:rsidP="00CE5DB2">
      <w:pPr>
        <w:rPr>
          <w:rFonts w:ascii="Montserrat" w:hAnsi="Montserrat"/>
        </w:rPr>
      </w:pPr>
    </w:p>
    <w:p w14:paraId="49792A0F" w14:textId="05C953B5" w:rsidR="00CE5DB2" w:rsidRPr="003F379D" w:rsidRDefault="00CE5DB2" w:rsidP="00773189">
      <w:pPr>
        <w:jc w:val="center"/>
        <w:rPr>
          <w:rFonts w:ascii="Montserrat" w:hAnsi="Montserrat"/>
        </w:rPr>
      </w:pPr>
      <w:r w:rsidRPr="003F379D">
        <w:rPr>
          <w:rFonts w:ascii="Montserrat" w:hAnsi="Montserrat"/>
          <w:noProof/>
        </w:rPr>
        <w:drawing>
          <wp:inline distT="0" distB="0" distL="0" distR="0" wp14:anchorId="179CF98F" wp14:editId="52B1ED74">
            <wp:extent cx="3225785" cy="3147107"/>
            <wp:effectExtent l="0" t="0" r="0" b="0"/>
            <wp:docPr id="58882867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8672" name="Imagen 1" descr="Captura de pantalla de computadora&#10;&#10;Descripción generada automáticamente"/>
                    <pic:cNvPicPr/>
                  </pic:nvPicPr>
                  <pic:blipFill>
                    <a:blip r:embed="rId13"/>
                    <a:stretch>
                      <a:fillRect/>
                    </a:stretch>
                  </pic:blipFill>
                  <pic:spPr>
                    <a:xfrm>
                      <a:off x="0" y="0"/>
                      <a:ext cx="3232585" cy="3153741"/>
                    </a:xfrm>
                    <a:prstGeom prst="rect">
                      <a:avLst/>
                    </a:prstGeom>
                  </pic:spPr>
                </pic:pic>
              </a:graphicData>
            </a:graphic>
          </wp:inline>
        </w:drawing>
      </w:r>
    </w:p>
    <w:p w14:paraId="6213BE7D" w14:textId="77777777" w:rsidR="00773189" w:rsidRPr="003F379D" w:rsidRDefault="00773189" w:rsidP="00773189">
      <w:pPr>
        <w:rPr>
          <w:rFonts w:ascii="Montserrat" w:hAnsi="Montserrat"/>
        </w:rPr>
      </w:pPr>
    </w:p>
    <w:p w14:paraId="01221695" w14:textId="2AF01D82" w:rsidR="00773189" w:rsidRPr="003F379D" w:rsidRDefault="00773189" w:rsidP="002B7CCA">
      <w:pPr>
        <w:rPr>
          <w:rFonts w:ascii="Montserrat" w:hAnsi="Montserrat"/>
        </w:rPr>
      </w:pPr>
    </w:p>
    <w:p w14:paraId="11EF98EC" w14:textId="0D6CBFE2" w:rsidR="002B7CCA" w:rsidRPr="003F379D" w:rsidRDefault="0037331A" w:rsidP="002B7CCA">
      <w:pPr>
        <w:pStyle w:val="Prrafodelista"/>
        <w:numPr>
          <w:ilvl w:val="1"/>
          <w:numId w:val="42"/>
        </w:numPr>
        <w:rPr>
          <w:rFonts w:ascii="Montserrat" w:hAnsi="Montserrat"/>
          <w:lang w:val="es-MX"/>
        </w:rPr>
      </w:pPr>
      <w:r w:rsidRPr="003F379D">
        <w:rPr>
          <w:rFonts w:ascii="Montserrat" w:hAnsi="Montserrat"/>
          <w:lang w:val="es-MX"/>
        </w:rPr>
        <w:t>Verificar que en</w:t>
      </w:r>
      <w:r w:rsidR="002B7CCA" w:rsidRPr="003F379D">
        <w:rPr>
          <w:rFonts w:ascii="Montserrat" w:hAnsi="Montserrat"/>
          <w:lang w:val="es-MX"/>
        </w:rPr>
        <w:t xml:space="preserve"> la carpeta </w:t>
      </w:r>
      <w:r w:rsidR="009035FB" w:rsidRPr="003F379D">
        <w:rPr>
          <w:rFonts w:ascii="Montserrat" w:hAnsi="Montserrat"/>
          <w:b/>
          <w:bCs/>
          <w:lang w:val="es-MX"/>
        </w:rPr>
        <w:t>C:\Temp\ProcesoPagos\RCOBRANZA_ADEUDOS\Procesamiento\Sat.CreditosFiscales.Procesamiento.Pagos\bin\Release</w:t>
      </w:r>
      <w:r w:rsidR="009035FB" w:rsidRPr="003F379D">
        <w:rPr>
          <w:rFonts w:ascii="Montserrat" w:hAnsi="Montserrat"/>
          <w:lang w:val="es-MX"/>
        </w:rPr>
        <w:t xml:space="preserve"> se</w:t>
      </w:r>
      <w:r w:rsidRPr="003F379D">
        <w:rPr>
          <w:rFonts w:ascii="Montserrat" w:hAnsi="Montserrat"/>
          <w:lang w:val="es-MX"/>
        </w:rPr>
        <w:t xml:space="preserve"> encuentren el o los archivos a instalar.</w:t>
      </w:r>
    </w:p>
    <w:p w14:paraId="2525EC22" w14:textId="02966FF6" w:rsidR="002B7CCA" w:rsidRPr="003F379D" w:rsidRDefault="002B7CCA" w:rsidP="002B7CCA">
      <w:pPr>
        <w:rPr>
          <w:rFonts w:ascii="Montserrat" w:hAnsi="Montserrat"/>
          <w:sz w:val="20"/>
          <w:szCs w:val="20"/>
        </w:rPr>
      </w:pPr>
    </w:p>
    <w:p w14:paraId="194CE21A" w14:textId="45C83C2A" w:rsidR="00773189" w:rsidRDefault="00EA3C31" w:rsidP="0044502D">
      <w:pPr>
        <w:jc w:val="center"/>
        <w:rPr>
          <w:rFonts w:ascii="Montserrat" w:hAnsi="Montserrat"/>
        </w:rPr>
      </w:pPr>
      <w:r>
        <w:rPr>
          <w:noProof/>
        </w:rPr>
        <w:lastRenderedPageBreak/>
        <w:drawing>
          <wp:inline distT="0" distB="0" distL="0" distR="0" wp14:anchorId="2DB8F299" wp14:editId="6850B838">
            <wp:extent cx="2631882" cy="3001528"/>
            <wp:effectExtent l="0" t="0" r="0" b="8890"/>
            <wp:docPr id="94571814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18140" name="Imagen 1" descr="Texto&#10;&#10;Descripción generada automáticamente con confianza media"/>
                    <pic:cNvPicPr/>
                  </pic:nvPicPr>
                  <pic:blipFill>
                    <a:blip r:embed="rId14"/>
                    <a:stretch>
                      <a:fillRect/>
                    </a:stretch>
                  </pic:blipFill>
                  <pic:spPr>
                    <a:xfrm>
                      <a:off x="0" y="0"/>
                      <a:ext cx="2640154" cy="3010962"/>
                    </a:xfrm>
                    <a:prstGeom prst="rect">
                      <a:avLst/>
                    </a:prstGeom>
                  </pic:spPr>
                </pic:pic>
              </a:graphicData>
            </a:graphic>
          </wp:inline>
        </w:drawing>
      </w:r>
    </w:p>
    <w:p w14:paraId="665BFDB9" w14:textId="77777777" w:rsidR="00EA3C31" w:rsidRDefault="00EA3C31" w:rsidP="0044502D">
      <w:pPr>
        <w:jc w:val="center"/>
        <w:rPr>
          <w:rFonts w:ascii="Montserrat" w:hAnsi="Montserrat"/>
        </w:rPr>
      </w:pPr>
    </w:p>
    <w:p w14:paraId="0CD3E52D" w14:textId="77777777" w:rsidR="00EA3C31" w:rsidRDefault="00EA3C31" w:rsidP="0044502D">
      <w:pPr>
        <w:jc w:val="center"/>
        <w:rPr>
          <w:rFonts w:ascii="Montserrat" w:hAnsi="Montserrat"/>
        </w:rPr>
      </w:pPr>
    </w:p>
    <w:p w14:paraId="339A317F" w14:textId="5DFEFA67" w:rsidR="00EA3C31" w:rsidRPr="003F379D" w:rsidRDefault="00EA3C31" w:rsidP="0044502D">
      <w:pPr>
        <w:jc w:val="center"/>
        <w:rPr>
          <w:rFonts w:ascii="Montserrat" w:hAnsi="Montserrat"/>
        </w:rPr>
      </w:pPr>
      <w:r>
        <w:rPr>
          <w:noProof/>
        </w:rPr>
        <w:drawing>
          <wp:inline distT="0" distB="0" distL="0" distR="0" wp14:anchorId="19D9181D" wp14:editId="70668E82">
            <wp:extent cx="2475462" cy="2957885"/>
            <wp:effectExtent l="0" t="0" r="1270" b="0"/>
            <wp:docPr id="196116227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62276" name="Imagen 1" descr="Imagen que contiene Interfaz de usuario gráfica&#10;&#10;Descripción generada automáticamente"/>
                    <pic:cNvPicPr/>
                  </pic:nvPicPr>
                  <pic:blipFill>
                    <a:blip r:embed="rId15"/>
                    <a:stretch>
                      <a:fillRect/>
                    </a:stretch>
                  </pic:blipFill>
                  <pic:spPr>
                    <a:xfrm>
                      <a:off x="0" y="0"/>
                      <a:ext cx="2495320" cy="2981613"/>
                    </a:xfrm>
                    <a:prstGeom prst="rect">
                      <a:avLst/>
                    </a:prstGeom>
                  </pic:spPr>
                </pic:pic>
              </a:graphicData>
            </a:graphic>
          </wp:inline>
        </w:drawing>
      </w:r>
    </w:p>
    <w:p w14:paraId="26B0E5E1" w14:textId="77777777" w:rsidR="00773189" w:rsidRPr="003F379D" w:rsidRDefault="00773189" w:rsidP="00773189">
      <w:pPr>
        <w:rPr>
          <w:rFonts w:ascii="Montserrat" w:hAnsi="Montserrat"/>
        </w:rPr>
      </w:pPr>
    </w:p>
    <w:p w14:paraId="2AAA8D2E" w14:textId="77777777" w:rsidR="00CE5DB2" w:rsidRPr="003F379D" w:rsidRDefault="00CE5DB2" w:rsidP="00B7188E">
      <w:pPr>
        <w:rPr>
          <w:rFonts w:ascii="Montserrat" w:hAnsi="Montserrat"/>
        </w:rPr>
      </w:pPr>
    </w:p>
    <w:p w14:paraId="373643D4" w14:textId="684CCE72" w:rsidR="00B7188E" w:rsidRPr="003F379D" w:rsidRDefault="00B7188E" w:rsidP="00B32C89">
      <w:pPr>
        <w:jc w:val="both"/>
        <w:rPr>
          <w:rFonts w:ascii="Montserrat" w:hAnsi="Montserrat"/>
          <w:sz w:val="18"/>
          <w:szCs w:val="18"/>
        </w:rPr>
      </w:pPr>
      <w:r w:rsidRPr="003F379D">
        <w:rPr>
          <w:rFonts w:ascii="Montserrat" w:hAnsi="Montserrat"/>
          <w:b/>
          <w:bCs/>
          <w:sz w:val="18"/>
          <w:szCs w:val="18"/>
        </w:rPr>
        <w:t>Nota</w:t>
      </w:r>
      <w:r w:rsidRPr="003F379D">
        <w:rPr>
          <w:rFonts w:ascii="Montserrat" w:hAnsi="Montserrat"/>
          <w:sz w:val="18"/>
          <w:szCs w:val="18"/>
        </w:rPr>
        <w:t>: Las imágenes solo son ilustrativas y pueden variar dependiendo la versión del sistema operativo o Visual Studio.</w:t>
      </w:r>
      <w:r w:rsidR="00493A03" w:rsidRPr="003F379D">
        <w:rPr>
          <w:rFonts w:ascii="Montserrat" w:hAnsi="Montserrat"/>
          <w:sz w:val="18"/>
          <w:szCs w:val="18"/>
        </w:rPr>
        <w:t xml:space="preserve"> El uso de mayúsculas y minúsculas en las rutas es indistinto al ser un ambiente Windows.</w:t>
      </w:r>
    </w:p>
    <w:p w14:paraId="2AF0D560" w14:textId="77777777" w:rsidR="00A81F80" w:rsidRPr="003F379D" w:rsidRDefault="00A81F80" w:rsidP="00B7188E">
      <w:pPr>
        <w:rPr>
          <w:rFonts w:ascii="Montserrat" w:hAnsi="Montserrat"/>
          <w:sz w:val="18"/>
          <w:szCs w:val="18"/>
        </w:rPr>
      </w:pPr>
    </w:p>
    <w:p w14:paraId="3578473D" w14:textId="77777777" w:rsidR="00C43A81" w:rsidRPr="003F379D" w:rsidRDefault="00C43A81" w:rsidP="00C43A81">
      <w:pPr>
        <w:pStyle w:val="Ttulo1"/>
        <w:rPr>
          <w:rFonts w:ascii="Montserrat" w:hAnsi="Montserrat"/>
          <w:sz w:val="20"/>
          <w:szCs w:val="20"/>
        </w:rPr>
      </w:pPr>
      <w:bookmarkStart w:id="26" w:name="_Toc160693376"/>
      <w:r w:rsidRPr="003F379D">
        <w:rPr>
          <w:rFonts w:ascii="Montserrat" w:hAnsi="Montserrat"/>
          <w:sz w:val="20"/>
          <w:szCs w:val="20"/>
        </w:rPr>
        <w:lastRenderedPageBreak/>
        <w:t>DIRECTORIO DE RESPONSABLES EN CASO DE FALLA</w:t>
      </w:r>
      <w:bookmarkEnd w:id="26"/>
      <w:r w:rsidR="00771484" w:rsidRPr="003F379D">
        <w:rPr>
          <w:rFonts w:ascii="Montserrat" w:hAnsi="Montserrat"/>
          <w:sz w:val="20"/>
          <w:szCs w:val="20"/>
        </w:rPr>
        <w:t xml:space="preserve"> </w:t>
      </w:r>
      <w:r w:rsidRPr="003F379D">
        <w:rPr>
          <w:rFonts w:ascii="Montserrat" w:hAnsi="Montserrat"/>
          <w:bCs w:val="0"/>
          <w:i/>
          <w:caps/>
          <w:vanish/>
          <w:color w:val="0000FF"/>
          <w:sz w:val="20"/>
          <w:szCs w:val="20"/>
        </w:rPr>
        <w:t>[Obligatorio]</w:t>
      </w:r>
    </w:p>
    <w:bookmarkEnd w:id="15"/>
    <w:bookmarkEnd w:id="16"/>
    <w:bookmarkEnd w:id="17"/>
    <w:p w14:paraId="778A4BCE" w14:textId="77777777" w:rsidR="00A82448" w:rsidRPr="003F379D" w:rsidRDefault="00A82448" w:rsidP="006C3F2E">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3F379D" w14:paraId="4F723F51" w14:textId="77777777" w:rsidTr="00FC7E71">
        <w:tc>
          <w:tcPr>
            <w:tcW w:w="1559" w:type="pct"/>
            <w:shd w:val="pct12" w:color="000000" w:fill="FFFFFF"/>
            <w:vAlign w:val="center"/>
          </w:tcPr>
          <w:p w14:paraId="0F8B1CB1" w14:textId="77777777" w:rsidR="009427B0" w:rsidRPr="003F379D" w:rsidRDefault="009427B0" w:rsidP="00364B2C">
            <w:pPr>
              <w:jc w:val="center"/>
              <w:rPr>
                <w:rFonts w:ascii="Montserrat" w:hAnsi="Montserrat" w:cs="Arial"/>
                <w:b/>
                <w:sz w:val="20"/>
                <w:szCs w:val="20"/>
              </w:rPr>
            </w:pPr>
            <w:r w:rsidRPr="003F379D">
              <w:rPr>
                <w:rFonts w:ascii="Montserrat" w:hAnsi="Montserrat" w:cs="Arial"/>
                <w:b/>
                <w:sz w:val="20"/>
                <w:szCs w:val="20"/>
              </w:rPr>
              <w:t>Nombre del Responsable</w:t>
            </w:r>
          </w:p>
        </w:tc>
        <w:tc>
          <w:tcPr>
            <w:tcW w:w="563" w:type="pct"/>
            <w:shd w:val="pct12" w:color="000000" w:fill="FFFFFF"/>
            <w:vAlign w:val="center"/>
          </w:tcPr>
          <w:p w14:paraId="66D879B5" w14:textId="77777777" w:rsidR="009427B0" w:rsidRPr="003F379D" w:rsidRDefault="009427B0" w:rsidP="00364B2C">
            <w:pPr>
              <w:jc w:val="center"/>
              <w:rPr>
                <w:rFonts w:ascii="Montserrat" w:hAnsi="Montserrat" w:cs="Arial"/>
                <w:b/>
                <w:sz w:val="20"/>
                <w:szCs w:val="20"/>
              </w:rPr>
            </w:pPr>
            <w:r w:rsidRPr="003F379D">
              <w:rPr>
                <w:rFonts w:ascii="Montserrat" w:hAnsi="Montserrat" w:cs="Arial"/>
                <w:b/>
                <w:sz w:val="20"/>
                <w:szCs w:val="20"/>
              </w:rPr>
              <w:t>Área</w:t>
            </w:r>
          </w:p>
        </w:tc>
        <w:tc>
          <w:tcPr>
            <w:tcW w:w="756" w:type="pct"/>
            <w:shd w:val="pct12" w:color="000000" w:fill="FFFFFF"/>
            <w:vAlign w:val="center"/>
          </w:tcPr>
          <w:p w14:paraId="19C1F291" w14:textId="77777777" w:rsidR="009427B0" w:rsidRPr="003F379D" w:rsidRDefault="009427B0" w:rsidP="00364B2C">
            <w:pPr>
              <w:jc w:val="center"/>
              <w:rPr>
                <w:rFonts w:ascii="Montserrat" w:hAnsi="Montserrat" w:cs="Arial"/>
                <w:b/>
                <w:sz w:val="20"/>
                <w:szCs w:val="20"/>
              </w:rPr>
            </w:pPr>
            <w:r w:rsidRPr="003F379D">
              <w:rPr>
                <w:rFonts w:ascii="Montserrat" w:hAnsi="Montserrat" w:cs="Arial"/>
                <w:b/>
                <w:sz w:val="20"/>
                <w:szCs w:val="20"/>
              </w:rPr>
              <w:t>Extensión SAT ó Teléfono Trabajo</w:t>
            </w:r>
          </w:p>
        </w:tc>
        <w:tc>
          <w:tcPr>
            <w:tcW w:w="1137" w:type="pct"/>
            <w:shd w:val="pct12" w:color="000000" w:fill="FFFFFF"/>
            <w:vAlign w:val="center"/>
          </w:tcPr>
          <w:p w14:paraId="40836809" w14:textId="77777777" w:rsidR="009427B0" w:rsidRPr="003F379D" w:rsidRDefault="009427B0" w:rsidP="00364B2C">
            <w:pPr>
              <w:jc w:val="center"/>
              <w:rPr>
                <w:rFonts w:ascii="Montserrat" w:hAnsi="Montserrat" w:cs="Arial"/>
                <w:b/>
                <w:sz w:val="20"/>
                <w:szCs w:val="20"/>
              </w:rPr>
            </w:pPr>
            <w:r w:rsidRPr="003F379D">
              <w:rPr>
                <w:rFonts w:ascii="Montserrat" w:hAnsi="Montserrat" w:cs="Arial"/>
                <w:b/>
                <w:sz w:val="20"/>
                <w:szCs w:val="20"/>
              </w:rPr>
              <w:t>Teléfono casa</w:t>
            </w:r>
          </w:p>
        </w:tc>
        <w:tc>
          <w:tcPr>
            <w:tcW w:w="985" w:type="pct"/>
            <w:shd w:val="pct12" w:color="000000" w:fill="FFFFFF"/>
            <w:vAlign w:val="center"/>
          </w:tcPr>
          <w:p w14:paraId="0C3B066D" w14:textId="77777777" w:rsidR="009427B0" w:rsidRPr="003F379D" w:rsidRDefault="009427B0" w:rsidP="00364B2C">
            <w:pPr>
              <w:jc w:val="center"/>
              <w:rPr>
                <w:rFonts w:ascii="Montserrat" w:hAnsi="Montserrat" w:cs="Arial"/>
                <w:b/>
                <w:sz w:val="20"/>
                <w:szCs w:val="20"/>
              </w:rPr>
            </w:pPr>
            <w:r w:rsidRPr="003F379D">
              <w:rPr>
                <w:rFonts w:ascii="Montserrat" w:hAnsi="Montserrat" w:cs="Arial"/>
                <w:b/>
                <w:sz w:val="20"/>
                <w:szCs w:val="20"/>
              </w:rPr>
              <w:t>Teléfono móvil</w:t>
            </w:r>
          </w:p>
        </w:tc>
      </w:tr>
      <w:tr w:rsidR="009427B0" w:rsidRPr="003F379D" w14:paraId="65160597" w14:textId="77777777" w:rsidTr="00FC7E71">
        <w:trPr>
          <w:trHeight w:val="237"/>
        </w:trPr>
        <w:tc>
          <w:tcPr>
            <w:tcW w:w="1559" w:type="pct"/>
          </w:tcPr>
          <w:p w14:paraId="619951C3" w14:textId="6129C662" w:rsidR="009427B0" w:rsidRPr="003F379D" w:rsidRDefault="006F3256" w:rsidP="006F3256">
            <w:pPr>
              <w:pStyle w:val="TableRow"/>
              <w:rPr>
                <w:rFonts w:ascii="Montserrat" w:hAnsi="Montserrat" w:cs="Arial"/>
                <w:color w:val="000000"/>
                <w:lang w:val="es-MX"/>
              </w:rPr>
            </w:pPr>
            <w:r w:rsidRPr="003F379D">
              <w:rPr>
                <w:rFonts w:ascii="Montserrat" w:hAnsi="Montserrat" w:cs="Arial"/>
                <w:color w:val="000000"/>
                <w:lang w:val="es-MX"/>
              </w:rPr>
              <w:t>Alejandro Dominguez Subias</w:t>
            </w:r>
            <w:r w:rsidR="009427B0" w:rsidRPr="003F379D">
              <w:rPr>
                <w:rFonts w:ascii="Montserrat" w:hAnsi="Montserrat" w:cs="Arial"/>
                <w:i/>
                <w:vanish/>
                <w:color w:val="0000FF"/>
                <w:lang w:val="es-MX"/>
              </w:rPr>
              <w:t>&lt;Aquí va el nombre de la persona responsable en caso de falla&gt;</w:t>
            </w:r>
            <w:r w:rsidR="009427B0" w:rsidRPr="003F379D">
              <w:rPr>
                <w:rFonts w:ascii="Montserrat" w:hAnsi="Montserrat" w:cs="Arial"/>
                <w:vanish/>
                <w:lang w:val="es-MX"/>
              </w:rPr>
              <w:t xml:space="preserve"> </w:t>
            </w:r>
          </w:p>
        </w:tc>
        <w:tc>
          <w:tcPr>
            <w:tcW w:w="563" w:type="pct"/>
          </w:tcPr>
          <w:p w14:paraId="51E29D5A" w14:textId="2F12A99D" w:rsidR="009427B0" w:rsidRPr="003F379D" w:rsidRDefault="006F3256" w:rsidP="006F3256">
            <w:pPr>
              <w:pStyle w:val="TableRow"/>
              <w:jc w:val="center"/>
              <w:rPr>
                <w:rFonts w:ascii="Montserrat" w:hAnsi="Montserrat" w:cs="Arial"/>
                <w:color w:val="000000"/>
                <w:lang w:val="es-MX"/>
              </w:rPr>
            </w:pPr>
            <w:r w:rsidRPr="003F379D">
              <w:rPr>
                <w:rFonts w:ascii="Montserrat" w:hAnsi="Montserrat" w:cs="Arial"/>
                <w:color w:val="000000"/>
                <w:lang w:val="es-MX"/>
              </w:rPr>
              <w:t>SAT</w:t>
            </w:r>
          </w:p>
          <w:p w14:paraId="7DBB54AB" w14:textId="77777777" w:rsidR="009427B0" w:rsidRPr="003F379D" w:rsidRDefault="009427B0" w:rsidP="00364B2C">
            <w:pPr>
              <w:rPr>
                <w:rFonts w:ascii="Montserrat" w:hAnsi="Montserrat" w:cs="Arial"/>
                <w:vanish/>
                <w:sz w:val="20"/>
                <w:szCs w:val="20"/>
              </w:rPr>
            </w:pPr>
            <w:r w:rsidRPr="003F379D">
              <w:rPr>
                <w:rFonts w:ascii="Montserrat" w:hAnsi="Montserrat" w:cs="Arial"/>
                <w:i/>
                <w:vanish/>
                <w:color w:val="0000FF"/>
                <w:sz w:val="20"/>
                <w:szCs w:val="20"/>
              </w:rPr>
              <w:t>&lt;</w:t>
            </w:r>
            <w:r w:rsidR="00E14CDB" w:rsidRPr="003F379D">
              <w:rPr>
                <w:rFonts w:ascii="Montserrat" w:hAnsi="Montserrat" w:cs="Arial"/>
                <w:i/>
                <w:vanish/>
                <w:color w:val="0000FF"/>
                <w:sz w:val="20"/>
                <w:szCs w:val="20"/>
              </w:rPr>
              <w:t>Indicar si la persona es empleado del SAT o Proveedor y Área para la cual trabaja</w:t>
            </w:r>
            <w:r w:rsidRPr="003F379D">
              <w:rPr>
                <w:rFonts w:ascii="Montserrat" w:hAnsi="Montserrat" w:cs="Arial"/>
                <w:i/>
                <w:vanish/>
                <w:color w:val="0000FF"/>
                <w:sz w:val="20"/>
                <w:szCs w:val="20"/>
              </w:rPr>
              <w:t>&gt;</w:t>
            </w:r>
          </w:p>
        </w:tc>
        <w:tc>
          <w:tcPr>
            <w:tcW w:w="756" w:type="pct"/>
          </w:tcPr>
          <w:p w14:paraId="16AC0F32" w14:textId="6BF6FB05" w:rsidR="009427B0" w:rsidRPr="003F379D" w:rsidRDefault="006F3256" w:rsidP="006F3256">
            <w:pPr>
              <w:pStyle w:val="TableRow"/>
              <w:jc w:val="center"/>
              <w:rPr>
                <w:rFonts w:ascii="Montserrat" w:hAnsi="Montserrat" w:cs="Arial"/>
                <w:color w:val="000000"/>
                <w:lang w:val="es-MX"/>
              </w:rPr>
            </w:pPr>
            <w:r w:rsidRPr="003F379D">
              <w:rPr>
                <w:rFonts w:ascii="Montserrat" w:hAnsi="Montserrat" w:cs="Arial"/>
                <w:color w:val="000000"/>
                <w:lang w:val="es-MX"/>
              </w:rPr>
              <w:t>50210</w:t>
            </w:r>
          </w:p>
          <w:p w14:paraId="61CFBA5E" w14:textId="77777777" w:rsidR="009427B0" w:rsidRPr="003F379D" w:rsidRDefault="009427B0" w:rsidP="006F3256">
            <w:pPr>
              <w:jc w:val="center"/>
              <w:rPr>
                <w:rFonts w:ascii="Montserrat" w:hAnsi="Montserrat" w:cs="Arial"/>
                <w:vanish/>
                <w:sz w:val="20"/>
                <w:szCs w:val="20"/>
              </w:rPr>
            </w:pPr>
            <w:r w:rsidRPr="003F379D">
              <w:rPr>
                <w:rFonts w:ascii="Montserrat" w:hAnsi="Montserrat" w:cs="Arial"/>
                <w:i/>
                <w:vanish/>
                <w:color w:val="0000FF"/>
                <w:sz w:val="20"/>
                <w:szCs w:val="20"/>
              </w:rPr>
              <w:t>&lt;</w:t>
            </w:r>
            <w:r w:rsidR="00E14CDB" w:rsidRPr="003F379D">
              <w:rPr>
                <w:rFonts w:ascii="Montserrat" w:hAnsi="Montserrat" w:cs="Arial"/>
                <w:i/>
                <w:vanish/>
                <w:color w:val="0000FF"/>
                <w:sz w:val="20"/>
                <w:szCs w:val="20"/>
              </w:rPr>
              <w:t>Escribir la extensión ó número telefónico del trabajo donde se puede localizar al responsable</w:t>
            </w:r>
            <w:r w:rsidRPr="003F379D">
              <w:rPr>
                <w:rFonts w:ascii="Montserrat" w:hAnsi="Montserrat" w:cs="Arial"/>
                <w:i/>
                <w:vanish/>
                <w:color w:val="0000FF"/>
                <w:sz w:val="20"/>
                <w:szCs w:val="20"/>
              </w:rPr>
              <w:t>&gt;</w:t>
            </w:r>
          </w:p>
        </w:tc>
        <w:tc>
          <w:tcPr>
            <w:tcW w:w="1137" w:type="pct"/>
          </w:tcPr>
          <w:p w14:paraId="792D93BE" w14:textId="0ACA98B1" w:rsidR="009427B0" w:rsidRPr="003F379D" w:rsidRDefault="006F3256" w:rsidP="006F3256">
            <w:pPr>
              <w:pStyle w:val="TableRow"/>
              <w:jc w:val="center"/>
              <w:rPr>
                <w:rFonts w:ascii="Montserrat" w:hAnsi="Montserrat" w:cs="Arial"/>
                <w:color w:val="000000"/>
                <w:lang w:val="es-MX"/>
              </w:rPr>
            </w:pPr>
            <w:r w:rsidRPr="003F379D">
              <w:rPr>
                <w:rFonts w:ascii="Montserrat" w:hAnsi="Montserrat" w:cs="Arial"/>
                <w:color w:val="000000"/>
                <w:lang w:val="es-MX"/>
              </w:rPr>
              <w:t>N/A</w:t>
            </w:r>
          </w:p>
          <w:p w14:paraId="6489D9EE" w14:textId="77777777" w:rsidR="009427B0" w:rsidRPr="003F379D" w:rsidRDefault="009427B0" w:rsidP="006F3256">
            <w:pPr>
              <w:jc w:val="center"/>
              <w:rPr>
                <w:rFonts w:ascii="Montserrat" w:hAnsi="Montserrat" w:cs="Arial"/>
                <w:vanish/>
                <w:sz w:val="20"/>
                <w:szCs w:val="20"/>
              </w:rPr>
            </w:pPr>
            <w:r w:rsidRPr="003F379D">
              <w:rPr>
                <w:rFonts w:ascii="Montserrat" w:hAnsi="Montserrat" w:cs="Arial"/>
                <w:i/>
                <w:vanish/>
                <w:color w:val="0000FF"/>
                <w:sz w:val="20"/>
                <w:szCs w:val="20"/>
              </w:rPr>
              <w:t>&lt;</w:t>
            </w:r>
            <w:r w:rsidR="00E14CDB" w:rsidRPr="003F379D">
              <w:rPr>
                <w:rFonts w:ascii="Montserrat" w:hAnsi="Montserrat" w:cs="Arial"/>
                <w:i/>
                <w:vanish/>
                <w:color w:val="0000FF"/>
                <w:sz w:val="20"/>
                <w:szCs w:val="20"/>
              </w:rPr>
              <w:t>Escribir el número telefónico personal en donde se puede localizar al responsable.</w:t>
            </w:r>
            <w:r w:rsidRPr="003F379D">
              <w:rPr>
                <w:rFonts w:ascii="Montserrat" w:hAnsi="Montserrat" w:cs="Arial"/>
                <w:i/>
                <w:vanish/>
                <w:color w:val="0000FF"/>
                <w:sz w:val="20"/>
                <w:szCs w:val="20"/>
              </w:rPr>
              <w:t>&gt;</w:t>
            </w:r>
          </w:p>
        </w:tc>
        <w:tc>
          <w:tcPr>
            <w:tcW w:w="985" w:type="pct"/>
          </w:tcPr>
          <w:p w14:paraId="177A6DAF" w14:textId="6C7BB709" w:rsidR="009427B0" w:rsidRPr="003F379D" w:rsidRDefault="006F3256" w:rsidP="006F3256">
            <w:pPr>
              <w:pStyle w:val="TableRow"/>
              <w:jc w:val="center"/>
              <w:rPr>
                <w:rFonts w:ascii="Montserrat" w:hAnsi="Montserrat" w:cs="Arial"/>
                <w:color w:val="000000"/>
                <w:lang w:val="es-MX"/>
              </w:rPr>
            </w:pPr>
            <w:r w:rsidRPr="003F379D">
              <w:rPr>
                <w:rFonts w:ascii="Montserrat" w:hAnsi="Montserrat" w:cs="Arial"/>
                <w:color w:val="000000"/>
                <w:lang w:val="es-MX"/>
              </w:rPr>
              <w:t>N/A</w:t>
            </w:r>
          </w:p>
          <w:p w14:paraId="4ECE8D78" w14:textId="77777777" w:rsidR="009427B0" w:rsidRPr="003F379D" w:rsidRDefault="009427B0" w:rsidP="006F3256">
            <w:pPr>
              <w:jc w:val="center"/>
              <w:rPr>
                <w:rFonts w:ascii="Montserrat" w:hAnsi="Montserrat" w:cs="Arial"/>
                <w:vanish/>
                <w:sz w:val="20"/>
                <w:szCs w:val="20"/>
              </w:rPr>
            </w:pPr>
            <w:r w:rsidRPr="003F379D">
              <w:rPr>
                <w:rFonts w:ascii="Montserrat" w:hAnsi="Montserrat" w:cs="Arial"/>
                <w:i/>
                <w:vanish/>
                <w:color w:val="0000FF"/>
                <w:sz w:val="20"/>
                <w:szCs w:val="20"/>
              </w:rPr>
              <w:t>&lt;</w:t>
            </w:r>
            <w:r w:rsidR="00E14CDB" w:rsidRPr="003F379D">
              <w:rPr>
                <w:rFonts w:ascii="Montserrat" w:hAnsi="Montserrat" w:cs="Arial"/>
                <w:i/>
                <w:vanish/>
                <w:color w:val="0000FF"/>
                <w:sz w:val="20"/>
                <w:szCs w:val="20"/>
              </w:rPr>
              <w:t>Escribir el número telefónico móvil en el cual se puede localizar al responsable</w:t>
            </w:r>
            <w:r w:rsidRPr="003F379D">
              <w:rPr>
                <w:rFonts w:ascii="Montserrat" w:hAnsi="Montserrat" w:cs="Arial"/>
                <w:i/>
                <w:vanish/>
                <w:color w:val="0000FF"/>
                <w:sz w:val="20"/>
                <w:szCs w:val="20"/>
              </w:rPr>
              <w:t>&gt;</w:t>
            </w:r>
          </w:p>
        </w:tc>
      </w:tr>
      <w:tr w:rsidR="003E162F" w:rsidRPr="003F379D" w14:paraId="7D86C2AC" w14:textId="77777777" w:rsidTr="00FC7E71">
        <w:trPr>
          <w:trHeight w:val="237"/>
        </w:trPr>
        <w:tc>
          <w:tcPr>
            <w:tcW w:w="1559" w:type="pct"/>
          </w:tcPr>
          <w:p w14:paraId="7024F342" w14:textId="228E9DDF" w:rsidR="003E162F" w:rsidRPr="003F379D" w:rsidRDefault="003E162F" w:rsidP="006F3256">
            <w:pPr>
              <w:pStyle w:val="TableRow"/>
              <w:rPr>
                <w:rFonts w:ascii="Montserrat" w:hAnsi="Montserrat" w:cs="Arial"/>
                <w:color w:val="000000"/>
                <w:lang w:val="es-MX"/>
              </w:rPr>
            </w:pPr>
            <w:r>
              <w:rPr>
                <w:rFonts w:ascii="Montserrat" w:hAnsi="Montserrat" w:cs="Arial"/>
                <w:color w:val="000000"/>
                <w:lang w:val="es-MX"/>
              </w:rPr>
              <w:t>Adiel Jacob García García</w:t>
            </w:r>
          </w:p>
        </w:tc>
        <w:tc>
          <w:tcPr>
            <w:tcW w:w="563" w:type="pct"/>
          </w:tcPr>
          <w:p w14:paraId="54952555" w14:textId="50945A81" w:rsidR="003E162F" w:rsidRPr="003F379D" w:rsidRDefault="003E162F" w:rsidP="006F3256">
            <w:pPr>
              <w:pStyle w:val="TableRow"/>
              <w:jc w:val="center"/>
              <w:rPr>
                <w:rFonts w:ascii="Montserrat" w:hAnsi="Montserrat" w:cs="Arial"/>
                <w:color w:val="000000"/>
                <w:lang w:val="es-MX"/>
              </w:rPr>
            </w:pPr>
            <w:r>
              <w:rPr>
                <w:rFonts w:ascii="Montserrat" w:hAnsi="Montserrat" w:cs="Arial"/>
                <w:color w:val="000000"/>
                <w:lang w:val="es-MX"/>
              </w:rPr>
              <w:t>SYE</w:t>
            </w:r>
          </w:p>
        </w:tc>
        <w:tc>
          <w:tcPr>
            <w:tcW w:w="756" w:type="pct"/>
          </w:tcPr>
          <w:p w14:paraId="78C61F8B" w14:textId="2D155294" w:rsidR="003E162F" w:rsidRPr="003F379D" w:rsidRDefault="003E162F" w:rsidP="006F3256">
            <w:pPr>
              <w:pStyle w:val="TableRow"/>
              <w:jc w:val="center"/>
              <w:rPr>
                <w:rFonts w:ascii="Montserrat" w:hAnsi="Montserrat" w:cs="Arial"/>
                <w:color w:val="000000"/>
                <w:lang w:val="es-MX"/>
              </w:rPr>
            </w:pPr>
            <w:r>
              <w:rPr>
                <w:rFonts w:ascii="Montserrat" w:hAnsi="Montserrat" w:cs="Arial"/>
                <w:color w:val="000000"/>
                <w:lang w:val="es-MX"/>
              </w:rPr>
              <w:t>N/A</w:t>
            </w:r>
          </w:p>
        </w:tc>
        <w:tc>
          <w:tcPr>
            <w:tcW w:w="1137" w:type="pct"/>
          </w:tcPr>
          <w:p w14:paraId="63B50663" w14:textId="686DB763" w:rsidR="003E162F" w:rsidRPr="003F379D" w:rsidRDefault="003E162F" w:rsidP="006F3256">
            <w:pPr>
              <w:pStyle w:val="TableRow"/>
              <w:jc w:val="center"/>
              <w:rPr>
                <w:rFonts w:ascii="Montserrat" w:hAnsi="Montserrat" w:cs="Arial"/>
                <w:color w:val="000000"/>
                <w:lang w:val="es-MX"/>
              </w:rPr>
            </w:pPr>
            <w:r>
              <w:rPr>
                <w:rFonts w:ascii="Montserrat" w:hAnsi="Montserrat" w:cs="Arial"/>
                <w:color w:val="000000"/>
                <w:lang w:val="es-MX"/>
              </w:rPr>
              <w:t>N/A</w:t>
            </w:r>
          </w:p>
        </w:tc>
        <w:tc>
          <w:tcPr>
            <w:tcW w:w="985" w:type="pct"/>
          </w:tcPr>
          <w:p w14:paraId="32C2FD93" w14:textId="0065AE14" w:rsidR="003E162F" w:rsidRPr="003F379D" w:rsidRDefault="003E162F" w:rsidP="006F3256">
            <w:pPr>
              <w:pStyle w:val="TableRow"/>
              <w:jc w:val="center"/>
              <w:rPr>
                <w:rFonts w:ascii="Montserrat" w:hAnsi="Montserrat" w:cs="Arial"/>
                <w:color w:val="000000"/>
                <w:lang w:val="es-MX"/>
              </w:rPr>
            </w:pPr>
            <w:r>
              <w:rPr>
                <w:rFonts w:ascii="Montserrat" w:hAnsi="Montserrat" w:cs="Arial"/>
                <w:color w:val="000000"/>
                <w:lang w:val="es-MX"/>
              </w:rPr>
              <w:t>5539667151</w:t>
            </w:r>
          </w:p>
        </w:tc>
      </w:tr>
    </w:tbl>
    <w:p w14:paraId="5879E895" w14:textId="77777777" w:rsidR="009427B0" w:rsidRPr="003F379D" w:rsidRDefault="009427B0" w:rsidP="006C3F2E">
      <w:pPr>
        <w:rPr>
          <w:rFonts w:ascii="Montserrat" w:hAnsi="Montserrat"/>
          <w:sz w:val="20"/>
          <w:szCs w:val="20"/>
        </w:rPr>
      </w:pPr>
    </w:p>
    <w:p w14:paraId="1B9F8CA4" w14:textId="77777777" w:rsidR="00182ED2" w:rsidRPr="003F379D" w:rsidRDefault="00182ED2" w:rsidP="00182ED2">
      <w:pPr>
        <w:pStyle w:val="Ttulo1"/>
        <w:rPr>
          <w:rFonts w:ascii="Montserrat" w:hAnsi="Montserrat"/>
          <w:sz w:val="20"/>
          <w:szCs w:val="20"/>
        </w:rPr>
      </w:pPr>
      <w:bookmarkStart w:id="27" w:name="_Toc160693377"/>
      <w:r w:rsidRPr="003F379D">
        <w:rPr>
          <w:rFonts w:ascii="Montserrat" w:hAnsi="Montserrat"/>
          <w:sz w:val="20"/>
          <w:szCs w:val="20"/>
        </w:rPr>
        <w:t>Anexos y/o Apéndices</w:t>
      </w:r>
      <w:bookmarkEnd w:id="27"/>
    </w:p>
    <w:p w14:paraId="52E33AF5" w14:textId="77777777" w:rsidR="00C43A81" w:rsidRPr="003F379D" w:rsidRDefault="00182ED2" w:rsidP="00AA38CD">
      <w:pPr>
        <w:pStyle w:val="InfoHidden"/>
        <w:ind w:left="720"/>
        <w:jc w:val="both"/>
        <w:rPr>
          <w:rFonts w:ascii="Montserrat" w:hAnsi="Montserrat"/>
        </w:rPr>
      </w:pPr>
      <w:r w:rsidRPr="003F379D">
        <w:rPr>
          <w:rFonts w:ascii="Montserrat" w:hAnsi="Montserrat"/>
        </w:rPr>
        <w:t>E</w:t>
      </w:r>
      <w:r w:rsidR="00EB1F33" w:rsidRPr="003F379D">
        <w:rPr>
          <w:rFonts w:ascii="Montserrat" w:hAnsi="Montserrat"/>
        </w:rPr>
        <w:t>sta sección sirve para detallar procedimientos repetitivos o bien incluir información de referencia o pasos a seguir en caso de falla.</w:t>
      </w:r>
      <w:r w:rsidRPr="003F379D">
        <w:rPr>
          <w:rFonts w:ascii="Montserrat" w:hAnsi="Montserrat"/>
        </w:rPr>
        <w:t xml:space="preserve"> </w:t>
      </w:r>
    </w:p>
    <w:p w14:paraId="723C5BFC" w14:textId="77777777" w:rsidR="00182ED2" w:rsidRPr="003F379D" w:rsidRDefault="00182ED2" w:rsidP="006C3F2E">
      <w:pPr>
        <w:rPr>
          <w:rFonts w:ascii="Montserrat" w:hAnsi="Montserrat"/>
          <w:sz w:val="20"/>
          <w:szCs w:val="20"/>
        </w:rPr>
      </w:pPr>
    </w:p>
    <w:p w14:paraId="10A1CB8F" w14:textId="4543D884" w:rsidR="00DF7F64" w:rsidRPr="003E162F" w:rsidRDefault="00A81F80" w:rsidP="003E162F">
      <w:pPr>
        <w:pStyle w:val="Ttulo2"/>
        <w:ind w:left="360"/>
        <w:rPr>
          <w:rFonts w:ascii="Montserrat" w:hAnsi="Montserrat"/>
          <w:bCs/>
          <w:caps w:val="0"/>
          <w:sz w:val="20"/>
        </w:rPr>
      </w:pPr>
      <w:bookmarkStart w:id="28" w:name="_Toc160693378"/>
      <w:r w:rsidRPr="003E162F">
        <w:rPr>
          <w:rFonts w:ascii="Montserrat" w:hAnsi="Montserrat"/>
          <w:bCs/>
          <w:caps w:val="0"/>
          <w:sz w:val="20"/>
        </w:rPr>
        <w:t>Liberia ionic</w:t>
      </w:r>
      <w:bookmarkEnd w:id="28"/>
    </w:p>
    <w:p w14:paraId="6E99F310" w14:textId="77777777" w:rsidR="00A81F80" w:rsidRPr="003F379D" w:rsidRDefault="00A81F80" w:rsidP="006C3F2E">
      <w:pPr>
        <w:rPr>
          <w:rFonts w:ascii="Montserrat" w:hAnsi="Montserrat"/>
          <w:sz w:val="20"/>
          <w:szCs w:val="20"/>
        </w:rPr>
      </w:pPr>
    </w:p>
    <w:p w14:paraId="37F00830" w14:textId="77777777" w:rsidR="00A81F80" w:rsidRPr="003F379D" w:rsidRDefault="00A81F80" w:rsidP="006C3F2E">
      <w:pPr>
        <w:rPr>
          <w:rFonts w:ascii="Montserrat" w:hAnsi="Montserrat"/>
          <w:sz w:val="20"/>
          <w:szCs w:val="20"/>
        </w:rPr>
      </w:pPr>
      <w:r w:rsidRPr="003F379D">
        <w:rPr>
          <w:rFonts w:ascii="Montserrat" w:hAnsi="Montserrat"/>
          <w:sz w:val="20"/>
          <w:szCs w:val="20"/>
        </w:rPr>
        <w:t>En caso de que la referencia a la librería Ionic.zip este dañada. Será necesario instalar del reposito de Nugets, el NuGet Ionic.zip.</w:t>
      </w:r>
    </w:p>
    <w:p w14:paraId="47783892" w14:textId="77777777" w:rsidR="00AC69D0" w:rsidRPr="003F379D" w:rsidRDefault="00AC69D0" w:rsidP="006C3F2E">
      <w:pPr>
        <w:rPr>
          <w:rFonts w:ascii="Montserrat" w:hAnsi="Montserrat"/>
          <w:sz w:val="20"/>
          <w:szCs w:val="20"/>
        </w:rPr>
      </w:pPr>
    </w:p>
    <w:p w14:paraId="1E9B2B73" w14:textId="59359300" w:rsidR="00AC69D0" w:rsidRPr="003F379D" w:rsidRDefault="00AC69D0" w:rsidP="00AC69D0">
      <w:pPr>
        <w:jc w:val="center"/>
        <w:rPr>
          <w:rFonts w:ascii="Montserrat" w:hAnsi="Montserrat"/>
          <w:sz w:val="20"/>
          <w:szCs w:val="20"/>
        </w:rPr>
      </w:pPr>
      <w:r w:rsidRPr="003F379D">
        <w:rPr>
          <w:noProof/>
        </w:rPr>
        <w:drawing>
          <wp:inline distT="0" distB="0" distL="0" distR="0" wp14:anchorId="77554B2D" wp14:editId="67231A94">
            <wp:extent cx="2209800" cy="1017415"/>
            <wp:effectExtent l="0" t="0" r="0" b="0"/>
            <wp:docPr id="17992449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4911" name="Imagen 1" descr="Texto&#10;&#10;Descripción generada automáticamente"/>
                    <pic:cNvPicPr/>
                  </pic:nvPicPr>
                  <pic:blipFill>
                    <a:blip r:embed="rId16"/>
                    <a:stretch>
                      <a:fillRect/>
                    </a:stretch>
                  </pic:blipFill>
                  <pic:spPr>
                    <a:xfrm>
                      <a:off x="0" y="0"/>
                      <a:ext cx="2214486" cy="1019572"/>
                    </a:xfrm>
                    <a:prstGeom prst="rect">
                      <a:avLst/>
                    </a:prstGeom>
                  </pic:spPr>
                </pic:pic>
              </a:graphicData>
            </a:graphic>
          </wp:inline>
        </w:drawing>
      </w:r>
    </w:p>
    <w:p w14:paraId="049939E2" w14:textId="77777777" w:rsidR="00A81F80" w:rsidRPr="003F379D" w:rsidRDefault="00A81F80" w:rsidP="006C3F2E">
      <w:pPr>
        <w:rPr>
          <w:rFonts w:ascii="Montserrat" w:hAnsi="Montserrat"/>
          <w:sz w:val="20"/>
          <w:szCs w:val="20"/>
        </w:rPr>
      </w:pPr>
    </w:p>
    <w:p w14:paraId="286C370D" w14:textId="58CADAF2" w:rsidR="00AC69D0" w:rsidRPr="003F379D" w:rsidRDefault="00AC69D0" w:rsidP="00AC69D0">
      <w:pPr>
        <w:pStyle w:val="Prrafodelista"/>
        <w:numPr>
          <w:ilvl w:val="0"/>
          <w:numId w:val="45"/>
        </w:numPr>
        <w:rPr>
          <w:rFonts w:ascii="Montserrat" w:hAnsi="Montserrat"/>
          <w:lang w:val="es-MX"/>
        </w:rPr>
      </w:pPr>
      <w:r w:rsidRPr="003F379D">
        <w:rPr>
          <w:rFonts w:ascii="Montserrat" w:hAnsi="Montserrat"/>
          <w:lang w:val="es-MX"/>
        </w:rPr>
        <w:t>Seleccionar el Proyecto Sat.CreditosFicales.Procesaminto.Pagos y dar clic derecho, del menu contextual seleccionar la opcion “</w:t>
      </w:r>
      <w:r w:rsidRPr="003F379D">
        <w:rPr>
          <w:rFonts w:ascii="Montserrat" w:hAnsi="Montserrat"/>
          <w:b/>
          <w:bCs/>
          <w:lang w:val="es-MX"/>
        </w:rPr>
        <w:t>Administrar Paquete NuGet</w:t>
      </w:r>
      <w:r w:rsidRPr="003F379D">
        <w:rPr>
          <w:rFonts w:ascii="Montserrat" w:hAnsi="Montserrat"/>
          <w:lang w:val="es-MX"/>
        </w:rPr>
        <w:t>”.</w:t>
      </w:r>
    </w:p>
    <w:p w14:paraId="1F464381" w14:textId="77777777" w:rsidR="00AC69D0" w:rsidRPr="003F379D" w:rsidRDefault="00AC69D0" w:rsidP="00AC69D0">
      <w:pPr>
        <w:rPr>
          <w:rFonts w:ascii="Montserrat" w:hAnsi="Montserrat"/>
        </w:rPr>
      </w:pPr>
    </w:p>
    <w:p w14:paraId="0255C38E" w14:textId="48EA6370" w:rsidR="00A81F80" w:rsidRPr="003F379D" w:rsidRDefault="00AC69D0" w:rsidP="00AC69D0">
      <w:pPr>
        <w:jc w:val="center"/>
        <w:rPr>
          <w:rFonts w:ascii="Montserrat" w:hAnsi="Montserrat"/>
        </w:rPr>
      </w:pPr>
      <w:r w:rsidRPr="003F379D">
        <w:rPr>
          <w:noProof/>
        </w:rPr>
        <w:lastRenderedPageBreak/>
        <w:drawing>
          <wp:inline distT="0" distB="0" distL="0" distR="0" wp14:anchorId="791DA302" wp14:editId="0D31C1F4">
            <wp:extent cx="3273103" cy="2520000"/>
            <wp:effectExtent l="0" t="0" r="3810" b="0"/>
            <wp:docPr id="2837350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5036" name="Imagen 1" descr="Interfaz de usuario gráfica, Texto, Aplicación&#10;&#10;Descripción generada automáticamente"/>
                    <pic:cNvPicPr/>
                  </pic:nvPicPr>
                  <pic:blipFill>
                    <a:blip r:embed="rId17"/>
                    <a:stretch>
                      <a:fillRect/>
                    </a:stretch>
                  </pic:blipFill>
                  <pic:spPr>
                    <a:xfrm>
                      <a:off x="0" y="0"/>
                      <a:ext cx="3273103" cy="2520000"/>
                    </a:xfrm>
                    <a:prstGeom prst="rect">
                      <a:avLst/>
                    </a:prstGeom>
                  </pic:spPr>
                </pic:pic>
              </a:graphicData>
            </a:graphic>
          </wp:inline>
        </w:drawing>
      </w:r>
    </w:p>
    <w:p w14:paraId="5F62079F" w14:textId="77777777" w:rsidR="00AC69D0" w:rsidRPr="003F379D" w:rsidRDefault="00AC69D0" w:rsidP="00AC69D0">
      <w:pPr>
        <w:jc w:val="center"/>
        <w:rPr>
          <w:rFonts w:ascii="Montserrat" w:hAnsi="Montserrat"/>
        </w:rPr>
      </w:pPr>
    </w:p>
    <w:p w14:paraId="55F285CF" w14:textId="33C9024D" w:rsidR="00AC69D0" w:rsidRPr="003F379D" w:rsidRDefault="00AC69D0" w:rsidP="00AC69D0">
      <w:pPr>
        <w:pStyle w:val="Prrafodelista"/>
        <w:numPr>
          <w:ilvl w:val="0"/>
          <w:numId w:val="45"/>
        </w:numPr>
        <w:rPr>
          <w:rFonts w:ascii="Montserrat" w:hAnsi="Montserrat"/>
          <w:lang w:val="es-MX"/>
        </w:rPr>
      </w:pPr>
      <w:r w:rsidRPr="003F379D">
        <w:rPr>
          <w:rFonts w:ascii="Montserrat" w:hAnsi="Montserrat"/>
          <w:lang w:val="es-MX"/>
        </w:rPr>
        <w:t xml:space="preserve">Seleccionar la opción de “Examinar” y buscar </w:t>
      </w:r>
      <w:r w:rsidRPr="003F379D">
        <w:rPr>
          <w:rFonts w:ascii="Montserrat" w:hAnsi="Montserrat"/>
          <w:b/>
          <w:bCs/>
          <w:lang w:val="es-MX"/>
        </w:rPr>
        <w:t>ionic.Zip</w:t>
      </w:r>
      <w:r w:rsidRPr="003F379D">
        <w:rPr>
          <w:rFonts w:ascii="Montserrat" w:hAnsi="Montserrat"/>
          <w:lang w:val="es-MX"/>
        </w:rPr>
        <w:t xml:space="preserve"> y seleccionar la </w:t>
      </w:r>
      <w:r w:rsidR="003F379D" w:rsidRPr="003F379D">
        <w:rPr>
          <w:rFonts w:ascii="Montserrat" w:hAnsi="Montserrat"/>
          <w:lang w:val="es-MX"/>
        </w:rPr>
        <w:t>opción</w:t>
      </w:r>
      <w:r w:rsidRPr="003F379D">
        <w:rPr>
          <w:rFonts w:ascii="Montserrat" w:hAnsi="Montserrat"/>
          <w:lang w:val="es-MX"/>
        </w:rPr>
        <w:t xml:space="preserve"> de “Instalar”</w:t>
      </w:r>
    </w:p>
    <w:p w14:paraId="5333C9CE" w14:textId="77777777" w:rsidR="00AC69D0" w:rsidRPr="003F379D" w:rsidRDefault="00AC69D0" w:rsidP="00AC69D0">
      <w:pPr>
        <w:pStyle w:val="Prrafodelista"/>
        <w:rPr>
          <w:rFonts w:ascii="Montserrat" w:hAnsi="Montserrat"/>
          <w:lang w:val="es-MX"/>
        </w:rPr>
      </w:pPr>
    </w:p>
    <w:p w14:paraId="50536205" w14:textId="77777777" w:rsidR="00AC69D0" w:rsidRPr="003F379D" w:rsidRDefault="00AC69D0" w:rsidP="00AC69D0">
      <w:pPr>
        <w:pStyle w:val="Prrafodelista"/>
        <w:rPr>
          <w:rFonts w:ascii="Montserrat" w:hAnsi="Montserrat"/>
          <w:lang w:val="es-MX"/>
        </w:rPr>
      </w:pPr>
    </w:p>
    <w:p w14:paraId="7F34A281" w14:textId="46ACB114" w:rsidR="00AC69D0" w:rsidRPr="003F379D" w:rsidRDefault="00AC69D0" w:rsidP="00AC69D0">
      <w:pPr>
        <w:pStyle w:val="Prrafodelista"/>
        <w:rPr>
          <w:rFonts w:ascii="Montserrat" w:hAnsi="Montserrat"/>
          <w:lang w:val="es-MX"/>
        </w:rPr>
      </w:pPr>
      <w:r w:rsidRPr="003F379D">
        <w:rPr>
          <w:noProof/>
          <w:lang w:val="es-MX"/>
        </w:rPr>
        <w:drawing>
          <wp:inline distT="0" distB="0" distL="0" distR="0" wp14:anchorId="6A12147F" wp14:editId="37F06499">
            <wp:extent cx="5612130" cy="854075"/>
            <wp:effectExtent l="0" t="0" r="7620" b="3175"/>
            <wp:docPr id="191039414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94146" name="Imagen 1" descr="Captura de pantalla de computadora&#10;&#10;Descripción generada automáticamente"/>
                    <pic:cNvPicPr/>
                  </pic:nvPicPr>
                  <pic:blipFill>
                    <a:blip r:embed="rId18"/>
                    <a:stretch>
                      <a:fillRect/>
                    </a:stretch>
                  </pic:blipFill>
                  <pic:spPr>
                    <a:xfrm>
                      <a:off x="0" y="0"/>
                      <a:ext cx="5612130" cy="854075"/>
                    </a:xfrm>
                    <a:prstGeom prst="rect">
                      <a:avLst/>
                    </a:prstGeom>
                  </pic:spPr>
                </pic:pic>
              </a:graphicData>
            </a:graphic>
          </wp:inline>
        </w:drawing>
      </w:r>
    </w:p>
    <w:p w14:paraId="1A9EA02F" w14:textId="77777777" w:rsidR="00AC69D0" w:rsidRPr="003F379D" w:rsidRDefault="00AC69D0" w:rsidP="00AC69D0">
      <w:pPr>
        <w:pStyle w:val="Prrafodelista"/>
        <w:rPr>
          <w:rFonts w:ascii="Montserrat" w:hAnsi="Montserrat"/>
          <w:lang w:val="es-MX"/>
        </w:rPr>
      </w:pPr>
    </w:p>
    <w:p w14:paraId="153313C9" w14:textId="51D76913" w:rsidR="00AC69D0" w:rsidRPr="003F379D" w:rsidRDefault="00460157" w:rsidP="00460157">
      <w:pPr>
        <w:rPr>
          <w:rFonts w:ascii="Montserrat" w:hAnsi="Montserrat"/>
          <w:sz w:val="20"/>
          <w:szCs w:val="20"/>
        </w:rPr>
      </w:pPr>
      <w:r w:rsidRPr="003F379D">
        <w:rPr>
          <w:rFonts w:ascii="Montserrat" w:hAnsi="Montserrat"/>
          <w:sz w:val="20"/>
          <w:szCs w:val="20"/>
        </w:rPr>
        <w:t xml:space="preserve">Este NuGet puede aplicar para los proyectos </w:t>
      </w:r>
      <w:r w:rsidRPr="003F379D">
        <w:rPr>
          <w:rFonts w:ascii="Montserrat" w:hAnsi="Montserrat"/>
          <w:b/>
          <w:bCs/>
          <w:sz w:val="20"/>
          <w:szCs w:val="20"/>
        </w:rPr>
        <w:t>Sat.CreditosFicales.Procesaminto.Pagos</w:t>
      </w:r>
      <w:r w:rsidRPr="003F379D">
        <w:rPr>
          <w:rFonts w:ascii="Montserrat" w:hAnsi="Montserrat"/>
          <w:sz w:val="20"/>
          <w:szCs w:val="20"/>
        </w:rPr>
        <w:t xml:space="preserve"> y </w:t>
      </w:r>
      <w:r w:rsidRPr="003F379D">
        <w:rPr>
          <w:rFonts w:ascii="Montserrat" w:hAnsi="Montserrat"/>
          <w:b/>
          <w:bCs/>
          <w:sz w:val="20"/>
          <w:szCs w:val="20"/>
        </w:rPr>
        <w:t>Sat.CreditosFicales.Procesaminto.PagosV</w:t>
      </w:r>
    </w:p>
    <w:p w14:paraId="2A0AEDEA" w14:textId="77777777" w:rsidR="001377F0" w:rsidRPr="003F379D" w:rsidRDefault="001377F0" w:rsidP="006C3F2E">
      <w:pPr>
        <w:rPr>
          <w:rFonts w:ascii="Montserrat" w:hAnsi="Montserrat"/>
          <w:sz w:val="20"/>
          <w:szCs w:val="20"/>
        </w:rPr>
      </w:pPr>
    </w:p>
    <w:p w14:paraId="0055EFFF" w14:textId="77777777" w:rsidR="001377F0" w:rsidRPr="003F379D" w:rsidRDefault="001377F0" w:rsidP="006C3F2E">
      <w:pPr>
        <w:rPr>
          <w:rFonts w:ascii="Montserrat" w:hAnsi="Montserrat"/>
          <w:sz w:val="20"/>
          <w:szCs w:val="20"/>
        </w:rPr>
      </w:pPr>
    </w:p>
    <w:p w14:paraId="7BE4AFC6" w14:textId="5C5949A3" w:rsidR="001377F0" w:rsidRPr="003F379D" w:rsidRDefault="001377F0" w:rsidP="006C3F2E">
      <w:pPr>
        <w:rPr>
          <w:rFonts w:ascii="Montserrat" w:hAnsi="Montserrat"/>
          <w:sz w:val="20"/>
          <w:szCs w:val="20"/>
        </w:rPr>
      </w:pPr>
    </w:p>
    <w:p w14:paraId="0F382A3B" w14:textId="77777777" w:rsidR="001377F0" w:rsidRPr="004F0F81" w:rsidRDefault="001377F0" w:rsidP="006C3F2E">
      <w:pPr>
        <w:rPr>
          <w:rFonts w:ascii="Montserrat" w:hAnsi="Montserrat"/>
          <w:sz w:val="20"/>
          <w:szCs w:val="20"/>
        </w:rPr>
      </w:pPr>
    </w:p>
    <w:sectPr w:rsidR="001377F0" w:rsidRPr="004F0F81" w:rsidSect="009A5522">
      <w:headerReference w:type="default" r:id="rId19"/>
      <w:footerReference w:type="default" r:id="rId20"/>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3756" w14:textId="77777777" w:rsidR="009A5522" w:rsidRPr="003F379D" w:rsidRDefault="009A5522">
      <w:r w:rsidRPr="003F379D">
        <w:separator/>
      </w:r>
    </w:p>
  </w:endnote>
  <w:endnote w:type="continuationSeparator" w:id="0">
    <w:p w14:paraId="65330B4E" w14:textId="77777777" w:rsidR="009A5522" w:rsidRPr="003F379D" w:rsidRDefault="009A5522">
      <w:r w:rsidRPr="003F37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3F379D" w14:paraId="3DA4B659" w14:textId="77777777">
      <w:tc>
        <w:tcPr>
          <w:tcW w:w="2068" w:type="pct"/>
          <w:shd w:val="clear" w:color="auto" w:fill="auto"/>
        </w:tcPr>
        <w:p w14:paraId="3C510581" w14:textId="77777777" w:rsidR="00013405" w:rsidRPr="003F379D" w:rsidRDefault="00013405" w:rsidP="008531D3">
          <w:pPr>
            <w:ind w:right="360"/>
            <w:rPr>
              <w:rFonts w:ascii="Tahoma" w:hAnsi="Tahoma" w:cs="Tahoma"/>
              <w:color w:val="999999"/>
              <w:sz w:val="16"/>
              <w:szCs w:val="16"/>
            </w:rPr>
          </w:pPr>
        </w:p>
      </w:tc>
      <w:tc>
        <w:tcPr>
          <w:tcW w:w="1465" w:type="pct"/>
          <w:shd w:val="clear" w:color="auto" w:fill="auto"/>
        </w:tcPr>
        <w:p w14:paraId="0B4D05C6" w14:textId="77777777" w:rsidR="00013405" w:rsidRPr="003F379D" w:rsidRDefault="00013405" w:rsidP="008531D3">
          <w:pPr>
            <w:jc w:val="center"/>
            <w:rPr>
              <w:rFonts w:ascii="Tahoma" w:hAnsi="Tahoma" w:cs="Tahoma"/>
              <w:color w:val="999999"/>
              <w:sz w:val="18"/>
            </w:rPr>
          </w:pPr>
        </w:p>
      </w:tc>
      <w:tc>
        <w:tcPr>
          <w:tcW w:w="1466" w:type="pct"/>
          <w:shd w:val="clear" w:color="auto" w:fill="auto"/>
        </w:tcPr>
        <w:p w14:paraId="24E34397" w14:textId="77777777" w:rsidR="00013405" w:rsidRPr="003F379D" w:rsidRDefault="00013405" w:rsidP="008531D3">
          <w:pPr>
            <w:jc w:val="right"/>
            <w:rPr>
              <w:rFonts w:ascii="Montserrat" w:hAnsi="Montserrat" w:cs="Tahoma"/>
              <w:color w:val="999999"/>
              <w:sz w:val="20"/>
              <w:szCs w:val="20"/>
            </w:rPr>
          </w:pPr>
          <w:r w:rsidRPr="003F379D">
            <w:rPr>
              <w:rFonts w:ascii="Montserrat" w:hAnsi="Montserrat" w:cs="Tahoma"/>
              <w:color w:val="999999"/>
              <w:sz w:val="20"/>
              <w:szCs w:val="20"/>
            </w:rPr>
            <w:t xml:space="preserve">Página </w:t>
          </w:r>
          <w:r w:rsidR="003B2426" w:rsidRPr="003F379D">
            <w:rPr>
              <w:rStyle w:val="Nmerodepgina"/>
              <w:rFonts w:ascii="Montserrat" w:hAnsi="Montserrat" w:cs="Tahoma"/>
              <w:color w:val="999999"/>
              <w:sz w:val="20"/>
              <w:szCs w:val="20"/>
            </w:rPr>
            <w:fldChar w:fldCharType="begin"/>
          </w:r>
          <w:r w:rsidRPr="003F379D">
            <w:rPr>
              <w:rStyle w:val="Nmerodepgina"/>
              <w:rFonts w:ascii="Montserrat" w:hAnsi="Montserrat" w:cs="Tahoma"/>
              <w:color w:val="999999"/>
              <w:sz w:val="20"/>
              <w:szCs w:val="20"/>
            </w:rPr>
            <w:instrText xml:space="preserve"> PAGE </w:instrText>
          </w:r>
          <w:r w:rsidR="003B2426" w:rsidRPr="003F379D">
            <w:rPr>
              <w:rStyle w:val="Nmerodepgina"/>
              <w:rFonts w:ascii="Montserrat" w:hAnsi="Montserrat" w:cs="Tahoma"/>
              <w:color w:val="999999"/>
              <w:sz w:val="20"/>
              <w:szCs w:val="20"/>
            </w:rPr>
            <w:fldChar w:fldCharType="separate"/>
          </w:r>
          <w:r w:rsidR="004F0F81" w:rsidRPr="003F379D">
            <w:rPr>
              <w:rStyle w:val="Nmerodepgina"/>
              <w:rFonts w:ascii="Montserrat" w:hAnsi="Montserrat" w:cs="Tahoma"/>
              <w:color w:val="999999"/>
              <w:sz w:val="20"/>
              <w:szCs w:val="20"/>
            </w:rPr>
            <w:t>3</w:t>
          </w:r>
          <w:r w:rsidR="003B2426" w:rsidRPr="003F379D">
            <w:rPr>
              <w:rStyle w:val="Nmerodepgina"/>
              <w:rFonts w:ascii="Montserrat" w:hAnsi="Montserrat" w:cs="Tahoma"/>
              <w:color w:val="999999"/>
              <w:sz w:val="20"/>
              <w:szCs w:val="20"/>
            </w:rPr>
            <w:fldChar w:fldCharType="end"/>
          </w:r>
          <w:r w:rsidRPr="003F379D">
            <w:rPr>
              <w:rStyle w:val="Nmerodepgina"/>
              <w:rFonts w:ascii="Montserrat" w:hAnsi="Montserrat" w:cs="Tahoma"/>
              <w:color w:val="999999"/>
              <w:sz w:val="20"/>
              <w:szCs w:val="20"/>
            </w:rPr>
            <w:t xml:space="preserve"> de </w:t>
          </w:r>
          <w:r w:rsidR="004F1E67" w:rsidRPr="003F379D">
            <w:fldChar w:fldCharType="begin"/>
          </w:r>
          <w:r w:rsidR="004F1E67" w:rsidRPr="003F379D">
            <w:rPr>
              <w:rFonts w:ascii="Montserrat" w:hAnsi="Montserrat"/>
              <w:sz w:val="20"/>
              <w:szCs w:val="20"/>
            </w:rPr>
            <w:instrText xml:space="preserve"> NUMPAGES  \* MERGEFORMAT </w:instrText>
          </w:r>
          <w:r w:rsidR="004F1E67" w:rsidRPr="003F379D">
            <w:fldChar w:fldCharType="separate"/>
          </w:r>
          <w:r w:rsidR="004F0F81" w:rsidRPr="003F379D">
            <w:rPr>
              <w:rStyle w:val="Nmerodepgina"/>
              <w:rFonts w:cs="Tahoma"/>
              <w:color w:val="999999"/>
            </w:rPr>
            <w:t>3</w:t>
          </w:r>
          <w:r w:rsidR="004F1E67" w:rsidRPr="003F379D">
            <w:rPr>
              <w:rStyle w:val="Nmerodepgina"/>
              <w:rFonts w:ascii="Montserrat" w:hAnsi="Montserrat" w:cs="Tahoma"/>
              <w:color w:val="999999"/>
              <w:sz w:val="20"/>
              <w:szCs w:val="20"/>
            </w:rPr>
            <w:fldChar w:fldCharType="end"/>
          </w:r>
        </w:p>
      </w:tc>
    </w:tr>
  </w:tbl>
  <w:p w14:paraId="72F43A89" w14:textId="77777777" w:rsidR="00013405" w:rsidRPr="003F379D" w:rsidRDefault="00013405"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5BF4" w14:textId="77777777" w:rsidR="009A5522" w:rsidRPr="003F379D" w:rsidRDefault="009A5522">
      <w:r w:rsidRPr="003F379D">
        <w:separator/>
      </w:r>
    </w:p>
  </w:footnote>
  <w:footnote w:type="continuationSeparator" w:id="0">
    <w:p w14:paraId="4489AB78" w14:textId="77777777" w:rsidR="009A5522" w:rsidRPr="003F379D" w:rsidRDefault="009A5522">
      <w:r w:rsidRPr="003F37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3F379D" w14:paraId="7161EBFE" w14:textId="77777777" w:rsidTr="00A43CF8">
      <w:trPr>
        <w:trHeight w:val="443"/>
      </w:trPr>
      <w:tc>
        <w:tcPr>
          <w:tcW w:w="6838" w:type="dxa"/>
          <w:vMerge w:val="restart"/>
        </w:tcPr>
        <w:p w14:paraId="320CD6BA" w14:textId="77777777" w:rsidR="00FC7E71" w:rsidRPr="003F379D" w:rsidRDefault="00FC7E71" w:rsidP="00FC7E71">
          <w:pPr>
            <w:pStyle w:val="Encabezado"/>
            <w:rPr>
              <w:lang w:val="es-MX"/>
            </w:rPr>
          </w:pPr>
          <w:bookmarkStart w:id="29" w:name="_Hlk85798105"/>
          <w:bookmarkStart w:id="30" w:name="_Hlk85626177"/>
          <w:bookmarkStart w:id="31" w:name="_Hlk85565492"/>
          <w:bookmarkStart w:id="32" w:name="_Hlk85565143"/>
          <w:r w:rsidRPr="003F379D">
            <w:rPr>
              <w:noProof/>
            </w:rPr>
            <w:drawing>
              <wp:inline distT="0" distB="0" distL="0" distR="0" wp14:anchorId="7C0F3129" wp14:editId="6DDDDF10">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31966308" w14:textId="77777777" w:rsidR="00FC7E71" w:rsidRPr="003F379D" w:rsidRDefault="00FC7E71" w:rsidP="00BC63F5">
          <w:pPr>
            <w:pStyle w:val="Encabezado"/>
            <w:jc w:val="center"/>
            <w:rPr>
              <w:rFonts w:ascii="Montserrat ExtraBold" w:hAnsi="Montserrat ExtraBold"/>
              <w:b/>
              <w:sz w:val="16"/>
              <w:szCs w:val="16"/>
              <w:lang w:val="es-MX"/>
            </w:rPr>
          </w:pPr>
          <w:r w:rsidRPr="003F379D">
            <w:rPr>
              <w:rFonts w:ascii="Montserrat ExtraBold" w:hAnsi="Montserrat ExtraBold"/>
              <w:b/>
              <w:sz w:val="16"/>
              <w:szCs w:val="16"/>
              <w:lang w:val="es-MX"/>
            </w:rPr>
            <w:t>Administración General de Comunicaciones y Tecnologías de la Información</w:t>
          </w:r>
        </w:p>
      </w:tc>
    </w:tr>
    <w:tr w:rsidR="00FC7E71" w:rsidRPr="003F379D" w14:paraId="14F515ED" w14:textId="77777777" w:rsidTr="00A43CF8">
      <w:trPr>
        <w:trHeight w:val="443"/>
      </w:trPr>
      <w:tc>
        <w:tcPr>
          <w:tcW w:w="6838" w:type="dxa"/>
          <w:vMerge/>
        </w:tcPr>
        <w:p w14:paraId="54A7510E" w14:textId="77777777" w:rsidR="00FC7E71" w:rsidRPr="003F379D" w:rsidRDefault="00FC7E71" w:rsidP="00FC7E71">
          <w:pPr>
            <w:pStyle w:val="Encabezado"/>
            <w:rPr>
              <w:rFonts w:ascii="Montserrat" w:hAnsi="Montserrat"/>
              <w:sz w:val="12"/>
              <w:szCs w:val="12"/>
              <w:lang w:val="es-MX" w:eastAsia="es-MX"/>
            </w:rPr>
          </w:pPr>
        </w:p>
      </w:tc>
      <w:tc>
        <w:tcPr>
          <w:tcW w:w="3969" w:type="dxa"/>
        </w:tcPr>
        <w:p w14:paraId="31DD6193" w14:textId="77777777" w:rsidR="00FC7E71" w:rsidRPr="003F379D" w:rsidRDefault="00FC7E71" w:rsidP="00FC7E71">
          <w:pPr>
            <w:pStyle w:val="Encabezado"/>
            <w:jc w:val="right"/>
            <w:rPr>
              <w:rFonts w:ascii="Montserrat ExtraBold" w:hAnsi="Montserrat ExtraBold"/>
              <w:color w:val="376B48"/>
              <w:sz w:val="16"/>
              <w:szCs w:val="16"/>
              <w:lang w:val="es-MX"/>
            </w:rPr>
          </w:pPr>
          <w:r w:rsidRPr="003F379D">
            <w:rPr>
              <w:rFonts w:ascii="Montserrat ExtraBold" w:hAnsi="Montserrat ExtraBold"/>
              <w:color w:val="376B48"/>
              <w:sz w:val="18"/>
              <w:szCs w:val="16"/>
              <w:lang w:val="es-MX"/>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3F379D" w14:paraId="6ABD7F1F"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1956F08E" w14:textId="77777777" w:rsidR="00FC7E71" w:rsidRPr="003F379D" w:rsidRDefault="00FC7E71" w:rsidP="00FC7E71">
          <w:pPr>
            <w:spacing w:line="20" w:lineRule="atLeast"/>
            <w:jc w:val="center"/>
            <w:rPr>
              <w:rFonts w:ascii="Montserrat" w:hAnsi="Montserrat" w:cs="Tahoma"/>
              <w:sz w:val="16"/>
              <w:szCs w:val="16"/>
            </w:rPr>
          </w:pPr>
          <w:r w:rsidRPr="003F379D">
            <w:rPr>
              <w:rFonts w:ascii="Montserrat" w:hAnsi="Montserrat" w:cs="Tahoma"/>
              <w:sz w:val="18"/>
              <w:szCs w:val="16"/>
            </w:rPr>
            <w:t>Fecha de aprobación del Template: O1/11/2021</w:t>
          </w:r>
        </w:p>
      </w:tc>
      <w:tc>
        <w:tcPr>
          <w:tcW w:w="2949" w:type="pct"/>
          <w:tcBorders>
            <w:top w:val="single" w:sz="4" w:space="0" w:color="auto"/>
            <w:left w:val="single" w:sz="4" w:space="0" w:color="auto"/>
            <w:bottom w:val="single" w:sz="4" w:space="0" w:color="auto"/>
            <w:right w:val="single" w:sz="4" w:space="0" w:color="auto"/>
          </w:tcBorders>
          <w:vAlign w:val="center"/>
        </w:tcPr>
        <w:p w14:paraId="375727B1" w14:textId="77777777" w:rsidR="00FC7E71" w:rsidRPr="003F379D" w:rsidRDefault="00FC7E71" w:rsidP="00FC7E71">
          <w:pPr>
            <w:spacing w:line="20" w:lineRule="atLeast"/>
            <w:jc w:val="center"/>
            <w:rPr>
              <w:rFonts w:ascii="Montserrat" w:hAnsi="Montserrat" w:cs="Tahoma"/>
              <w:b/>
              <w:sz w:val="22"/>
              <w:szCs w:val="14"/>
            </w:rPr>
          </w:pPr>
          <w:r w:rsidRPr="003F379D">
            <w:rPr>
              <w:rFonts w:ascii="Montserrat" w:hAnsi="Montserrat" w:cs="Tahoma"/>
              <w:b/>
              <w:sz w:val="22"/>
              <w:szCs w:val="14"/>
            </w:rPr>
            <w:t>Manual de Compilación</w:t>
          </w:r>
        </w:p>
        <w:p w14:paraId="259A7C4E" w14:textId="77777777" w:rsidR="00FC7E71" w:rsidRPr="003F379D" w:rsidRDefault="00FC7E71" w:rsidP="00FC7E71">
          <w:pPr>
            <w:spacing w:line="20" w:lineRule="atLeast"/>
            <w:jc w:val="center"/>
            <w:rPr>
              <w:rFonts w:ascii="Montserrat" w:hAnsi="Montserrat" w:cs="Tahoma"/>
              <w:vanish/>
              <w:color w:val="0000FF"/>
              <w:sz w:val="12"/>
              <w:szCs w:val="22"/>
            </w:rPr>
          </w:pPr>
        </w:p>
        <w:p w14:paraId="329F8F5C" w14:textId="77777777" w:rsidR="00FC7E71" w:rsidRPr="003F379D" w:rsidRDefault="00FC7E71" w:rsidP="00FC7E71">
          <w:pPr>
            <w:spacing w:line="20" w:lineRule="atLeast"/>
            <w:jc w:val="center"/>
            <w:rPr>
              <w:rFonts w:ascii="Montserrat" w:hAnsi="Montserrat" w:cs="Tahoma"/>
              <w:color w:val="0000FF"/>
              <w:sz w:val="12"/>
              <w:szCs w:val="22"/>
            </w:rPr>
          </w:pPr>
          <w:r w:rsidRPr="003F379D">
            <w:rPr>
              <w:rFonts w:ascii="Montserrat" w:hAnsi="Montserrat" w:cs="Tahoma"/>
              <w:vanish/>
              <w:color w:val="0000FF"/>
              <w:sz w:val="12"/>
              <w:szCs w:val="22"/>
            </w:rPr>
            <w:t>Clave del Documento:</w:t>
          </w:r>
        </w:p>
        <w:p w14:paraId="2E4B79CA" w14:textId="5047FB9A" w:rsidR="00FC7E71" w:rsidRPr="003F379D" w:rsidRDefault="00CC4FDC" w:rsidP="00FC7E71">
          <w:pPr>
            <w:spacing w:line="20" w:lineRule="atLeast"/>
            <w:jc w:val="center"/>
            <w:rPr>
              <w:rFonts w:ascii="Montserrat" w:hAnsi="Montserrat" w:cs="Tahoma"/>
              <w:bCs/>
              <w:sz w:val="22"/>
              <w:szCs w:val="14"/>
            </w:rPr>
          </w:pPr>
          <w:r w:rsidRPr="003F379D">
            <w:rPr>
              <w:rFonts w:ascii="Montserrat" w:hAnsi="Montserrat" w:cs="Tahoma"/>
              <w:bCs/>
              <w:sz w:val="22"/>
              <w:szCs w:val="14"/>
            </w:rPr>
            <w:t>03_644_</w:t>
          </w:r>
          <w:r w:rsidR="00FC7E71" w:rsidRPr="003F379D">
            <w:rPr>
              <w:rFonts w:ascii="Montserrat" w:hAnsi="Montserrat" w:cs="Tahoma"/>
              <w:bCs/>
              <w:sz w:val="22"/>
              <w:szCs w:val="14"/>
            </w:rPr>
            <w:t>MAC_</w:t>
          </w:r>
          <w:r w:rsidRPr="003F379D">
            <w:rPr>
              <w:rFonts w:ascii="Montserrat" w:hAnsi="Montserrat" w:cs="Tahoma"/>
              <w:bCs/>
              <w:sz w:val="22"/>
              <w:szCs w:val="14"/>
            </w:rPr>
            <w:t>ProcesoPagos</w:t>
          </w:r>
          <w:r w:rsidR="00FC7E71" w:rsidRPr="003F379D">
            <w:rPr>
              <w:rFonts w:ascii="Montserrat" w:hAnsi="Montserrat" w:cs="Tahoma"/>
              <w:bCs/>
              <w:sz w:val="22"/>
              <w:szCs w:val="14"/>
            </w:rPr>
            <w:t>.docx</w:t>
          </w:r>
        </w:p>
        <w:p w14:paraId="208C0B28" w14:textId="77777777" w:rsidR="00FC7E71" w:rsidRPr="003F379D" w:rsidRDefault="00FC7E71" w:rsidP="00FC7E71">
          <w:pPr>
            <w:spacing w:line="20" w:lineRule="atLeast"/>
            <w:jc w:val="center"/>
            <w:rPr>
              <w:rFonts w:ascii="Montserrat" w:hAnsi="Montserrat" w:cs="Tahoma"/>
              <w:vanish/>
              <w:color w:val="0000FF"/>
              <w:sz w:val="14"/>
            </w:rPr>
          </w:pPr>
          <w:r w:rsidRPr="003F379D">
            <w:rPr>
              <w:rFonts w:ascii="Montserrat" w:hAnsi="Montserrat" w:cs="Tahoma"/>
              <w:vanish/>
              <w:color w:val="0000FF"/>
              <w:sz w:val="14"/>
            </w:rPr>
            <w:t xml:space="preserve"> (Nomenclatura del artefacto, Nombre de paquete_Doc_Inst_AVL.docx)</w:t>
          </w:r>
        </w:p>
        <w:p w14:paraId="3794D007" w14:textId="77777777" w:rsidR="00FC7E71" w:rsidRPr="003F379D" w:rsidRDefault="00FC7E71" w:rsidP="00FC7E71">
          <w:pPr>
            <w:spacing w:line="20" w:lineRule="atLeast"/>
            <w:jc w:val="center"/>
            <w:rPr>
              <w:rFonts w:ascii="Montserrat" w:hAnsi="Montserrat" w:cs="Tahoma"/>
              <w:vanish/>
              <w:color w:val="0000FF"/>
              <w:sz w:val="14"/>
            </w:rPr>
          </w:pPr>
          <w:r w:rsidRPr="003F379D">
            <w:rPr>
              <w:rFonts w:ascii="Montserrat" w:hAnsi="Montserrat" w:cs="Tahoma"/>
              <w:vanish/>
              <w:color w:val="0000FF"/>
              <w:sz w:val="14"/>
            </w:rPr>
            <w:t>Servicio Administración del Ciclo de Vida de Aplicaciones de TIC</w:t>
          </w:r>
        </w:p>
        <w:p w14:paraId="62FD75DB" w14:textId="77777777" w:rsidR="00FC7E71" w:rsidRPr="003F379D" w:rsidRDefault="00FC7E71" w:rsidP="00FC7E71">
          <w:pPr>
            <w:spacing w:line="20" w:lineRule="atLeast"/>
            <w:jc w:val="center"/>
            <w:rPr>
              <w:rFonts w:ascii="Montserrat" w:hAnsi="Montserrat" w:cs="Tahoma"/>
              <w:b/>
              <w:vanish/>
              <w:color w:val="0000FF"/>
              <w:sz w:val="14"/>
            </w:rPr>
          </w:pPr>
          <w:r w:rsidRPr="003F379D">
            <w:rPr>
              <w:rFonts w:ascii="Montserrat" w:hAnsi="Montserrat" w:cs="Tahoma"/>
              <w:b/>
              <w:vanish/>
              <w:color w:val="0000FF"/>
              <w:sz w:val="14"/>
            </w:rPr>
            <w:t>Central Dueña: Administración Central de Operación y Servicios Tecnológicos (ACOST)</w:t>
          </w:r>
        </w:p>
        <w:p w14:paraId="309F402E" w14:textId="77777777" w:rsidR="00FC7E71" w:rsidRPr="003F379D" w:rsidRDefault="00FC7E71" w:rsidP="00FC7E71">
          <w:pPr>
            <w:spacing w:line="20" w:lineRule="atLeast"/>
            <w:jc w:val="center"/>
            <w:rPr>
              <w:rFonts w:ascii="Montserrat" w:hAnsi="Montserrat" w:cs="Tahoma"/>
              <w:b/>
              <w:vanish/>
              <w:color w:val="0000FF"/>
              <w:sz w:val="14"/>
            </w:rPr>
          </w:pPr>
          <w:r w:rsidRPr="003F379D">
            <w:rPr>
              <w:rFonts w:ascii="Montserrat" w:hAnsi="Montserrat" w:cs="Tahoma"/>
              <w:b/>
              <w:vanish/>
              <w:color w:val="0000FF"/>
              <w:sz w:val="14"/>
            </w:rPr>
            <w:t>Central que Elabora: ACDMA, ACMII</w:t>
          </w:r>
        </w:p>
        <w:p w14:paraId="686DF495" w14:textId="77777777" w:rsidR="00FC7E71" w:rsidRPr="003F379D" w:rsidRDefault="00FC7E71" w:rsidP="00FC7E71">
          <w:pPr>
            <w:spacing w:line="20" w:lineRule="atLeast"/>
            <w:jc w:val="center"/>
            <w:rPr>
              <w:rFonts w:ascii="Montserrat" w:hAnsi="Montserrat" w:cs="Tahoma"/>
              <w:b/>
              <w:sz w:val="16"/>
              <w:szCs w:val="16"/>
            </w:rPr>
          </w:pPr>
          <w:r w:rsidRPr="003F379D">
            <w:rPr>
              <w:rFonts w:ascii="Montserrat" w:hAnsi="Montserrat" w:cs="Tahoma"/>
              <w:b/>
              <w:vanish/>
              <w:color w:val="0000FF"/>
              <w:sz w:val="14"/>
            </w:rPr>
            <w:t>Central Consumidora: ACOST</w:t>
          </w:r>
        </w:p>
      </w:tc>
      <w:tc>
        <w:tcPr>
          <w:tcW w:w="1091" w:type="pct"/>
          <w:tcBorders>
            <w:top w:val="single" w:sz="4" w:space="0" w:color="auto"/>
            <w:left w:val="single" w:sz="4" w:space="0" w:color="auto"/>
            <w:bottom w:val="single" w:sz="4" w:space="0" w:color="auto"/>
            <w:right w:val="single" w:sz="4" w:space="0" w:color="auto"/>
          </w:tcBorders>
          <w:vAlign w:val="center"/>
        </w:tcPr>
        <w:p w14:paraId="5D4CEA18" w14:textId="77777777" w:rsidR="00FC7E71" w:rsidRPr="003F379D" w:rsidRDefault="00FC7E71" w:rsidP="00FC7E71">
          <w:pPr>
            <w:spacing w:line="20" w:lineRule="atLeast"/>
            <w:jc w:val="center"/>
            <w:rPr>
              <w:rFonts w:ascii="Montserrat" w:hAnsi="Montserrat" w:cs="Tahoma"/>
              <w:sz w:val="16"/>
              <w:szCs w:val="16"/>
            </w:rPr>
          </w:pPr>
          <w:r w:rsidRPr="003F379D">
            <w:rPr>
              <w:rFonts w:ascii="Montserrat" w:hAnsi="Montserrat" w:cs="Tahoma"/>
              <w:sz w:val="18"/>
              <w:szCs w:val="16"/>
            </w:rPr>
            <w:t>Versión del template: 7.00</w:t>
          </w:r>
        </w:p>
      </w:tc>
    </w:tr>
    <w:bookmarkEnd w:id="29"/>
    <w:bookmarkEnd w:id="30"/>
    <w:bookmarkEnd w:id="31"/>
    <w:bookmarkEnd w:id="32"/>
  </w:tbl>
  <w:p w14:paraId="02C2B164" w14:textId="77777777" w:rsidR="00C541BF" w:rsidRPr="003F379D"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127B29"/>
    <w:multiLevelType w:val="hybridMultilevel"/>
    <w:tmpl w:val="52DC57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0E6A24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EA7A0D"/>
    <w:multiLevelType w:val="hybridMultilevel"/>
    <w:tmpl w:val="2CBA4648"/>
    <w:lvl w:ilvl="0" w:tplc="080A0001">
      <w:start w:val="1"/>
      <w:numFmt w:val="bullet"/>
      <w:lvlText w:val=""/>
      <w:lvlJc w:val="left"/>
      <w:pPr>
        <w:ind w:left="122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5"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8"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9" w15:restartNumberingAfterBreak="0">
    <w:nsid w:val="273B2A99"/>
    <w:multiLevelType w:val="multilevel"/>
    <w:tmpl w:val="B01A4C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2"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5"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6"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3319E9"/>
    <w:multiLevelType w:val="multilevel"/>
    <w:tmpl w:val="50D8D53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C41146F"/>
    <w:multiLevelType w:val="multilevel"/>
    <w:tmpl w:val="4B4871D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331912451">
    <w:abstractNumId w:val="24"/>
  </w:num>
  <w:num w:numId="2" w16cid:durableId="202984679">
    <w:abstractNumId w:val="23"/>
  </w:num>
  <w:num w:numId="3" w16cid:durableId="1929995307">
    <w:abstractNumId w:val="41"/>
  </w:num>
  <w:num w:numId="4" w16cid:durableId="837429624">
    <w:abstractNumId w:val="34"/>
  </w:num>
  <w:num w:numId="5" w16cid:durableId="1082720688">
    <w:abstractNumId w:val="9"/>
  </w:num>
  <w:num w:numId="6" w16cid:durableId="980159449">
    <w:abstractNumId w:val="7"/>
  </w:num>
  <w:num w:numId="7" w16cid:durableId="408814201">
    <w:abstractNumId w:val="6"/>
  </w:num>
  <w:num w:numId="8" w16cid:durableId="1156335327">
    <w:abstractNumId w:val="5"/>
  </w:num>
  <w:num w:numId="9" w16cid:durableId="1584295136">
    <w:abstractNumId w:val="4"/>
  </w:num>
  <w:num w:numId="10" w16cid:durableId="703671818">
    <w:abstractNumId w:val="8"/>
  </w:num>
  <w:num w:numId="11" w16cid:durableId="1391422035">
    <w:abstractNumId w:val="3"/>
  </w:num>
  <w:num w:numId="12" w16cid:durableId="1142817999">
    <w:abstractNumId w:val="2"/>
  </w:num>
  <w:num w:numId="13" w16cid:durableId="1409619816">
    <w:abstractNumId w:val="1"/>
  </w:num>
  <w:num w:numId="14" w16cid:durableId="1865555634">
    <w:abstractNumId w:val="0"/>
  </w:num>
  <w:num w:numId="15" w16cid:durableId="572466401">
    <w:abstractNumId w:val="22"/>
  </w:num>
  <w:num w:numId="16" w16cid:durableId="1394550079">
    <w:abstractNumId w:val="27"/>
  </w:num>
  <w:num w:numId="17" w16cid:durableId="132138018">
    <w:abstractNumId w:val="10"/>
  </w:num>
  <w:num w:numId="18" w16cid:durableId="980576941">
    <w:abstractNumId w:val="31"/>
  </w:num>
  <w:num w:numId="19" w16cid:durableId="180319628">
    <w:abstractNumId w:val="35"/>
  </w:num>
  <w:num w:numId="20" w16cid:durableId="606229123">
    <w:abstractNumId w:val="12"/>
  </w:num>
  <w:num w:numId="21" w16cid:durableId="1801338508">
    <w:abstractNumId w:val="40"/>
  </w:num>
  <w:num w:numId="22" w16cid:durableId="889070528">
    <w:abstractNumId w:val="17"/>
  </w:num>
  <w:num w:numId="23" w16cid:durableId="1290934213">
    <w:abstractNumId w:val="29"/>
  </w:num>
  <w:num w:numId="24" w16cid:durableId="1334844486">
    <w:abstractNumId w:val="33"/>
  </w:num>
  <w:num w:numId="25" w16cid:durableId="2070223920">
    <w:abstractNumId w:val="21"/>
  </w:num>
  <w:num w:numId="26" w16cid:durableId="1771928510">
    <w:abstractNumId w:val="18"/>
  </w:num>
  <w:num w:numId="27" w16cid:durableId="1424961408">
    <w:abstractNumId w:val="36"/>
  </w:num>
  <w:num w:numId="28" w16cid:durableId="1638953329">
    <w:abstractNumId w:val="32"/>
  </w:num>
  <w:num w:numId="29" w16cid:durableId="37243185">
    <w:abstractNumId w:val="28"/>
  </w:num>
  <w:num w:numId="30" w16cid:durableId="902182616">
    <w:abstractNumId w:val="16"/>
  </w:num>
  <w:num w:numId="31" w16cid:durableId="1440831454">
    <w:abstractNumId w:val="25"/>
  </w:num>
  <w:num w:numId="32" w16cid:durableId="1592620426">
    <w:abstractNumId w:val="20"/>
  </w:num>
  <w:num w:numId="33" w16cid:durableId="1750731642">
    <w:abstractNumId w:val="30"/>
  </w:num>
  <w:num w:numId="34" w16cid:durableId="1513493811">
    <w:abstractNumId w:val="15"/>
  </w:num>
  <w:num w:numId="35" w16cid:durableId="2010213618">
    <w:abstractNumId w:val="38"/>
  </w:num>
  <w:num w:numId="36" w16cid:durableId="71242286">
    <w:abstractNumId w:val="39"/>
  </w:num>
  <w:num w:numId="37" w16cid:durableId="1922792743">
    <w:abstractNumId w:val="26"/>
  </w:num>
  <w:num w:numId="38" w16cid:durableId="1861159089">
    <w:abstractNumId w:val="31"/>
  </w:num>
  <w:num w:numId="39" w16cid:durableId="716587407">
    <w:abstractNumId w:val="42"/>
  </w:num>
  <w:num w:numId="40" w16cid:durableId="1422412650">
    <w:abstractNumId w:val="13"/>
  </w:num>
  <w:num w:numId="41" w16cid:durableId="1953629959">
    <w:abstractNumId w:val="19"/>
  </w:num>
  <w:num w:numId="42" w16cid:durableId="1326595133">
    <w:abstractNumId w:val="37"/>
  </w:num>
  <w:num w:numId="43" w16cid:durableId="1733189011">
    <w:abstractNumId w:val="43"/>
  </w:num>
  <w:num w:numId="44" w16cid:durableId="742458224">
    <w:abstractNumId w:val="14"/>
  </w:num>
  <w:num w:numId="45" w16cid:durableId="14171660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43F7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5253"/>
    <w:rsid w:val="000F749A"/>
    <w:rsid w:val="000F7EE7"/>
    <w:rsid w:val="00105CB0"/>
    <w:rsid w:val="00111E20"/>
    <w:rsid w:val="00113CE5"/>
    <w:rsid w:val="00114631"/>
    <w:rsid w:val="00116179"/>
    <w:rsid w:val="001201D2"/>
    <w:rsid w:val="00121490"/>
    <w:rsid w:val="001256EA"/>
    <w:rsid w:val="001377F0"/>
    <w:rsid w:val="0014584E"/>
    <w:rsid w:val="001548A2"/>
    <w:rsid w:val="001652EB"/>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64E1"/>
    <w:rsid w:val="001E1EC2"/>
    <w:rsid w:val="001F07E6"/>
    <w:rsid w:val="001F7510"/>
    <w:rsid w:val="00200648"/>
    <w:rsid w:val="00202E2B"/>
    <w:rsid w:val="002129ED"/>
    <w:rsid w:val="002178E4"/>
    <w:rsid w:val="00220E43"/>
    <w:rsid w:val="002231BD"/>
    <w:rsid w:val="00226F6E"/>
    <w:rsid w:val="00227B33"/>
    <w:rsid w:val="0023299D"/>
    <w:rsid w:val="00240F7A"/>
    <w:rsid w:val="00252F6A"/>
    <w:rsid w:val="00256204"/>
    <w:rsid w:val="0026123A"/>
    <w:rsid w:val="00261F60"/>
    <w:rsid w:val="002658C1"/>
    <w:rsid w:val="00271350"/>
    <w:rsid w:val="0027568C"/>
    <w:rsid w:val="0028257D"/>
    <w:rsid w:val="002827A5"/>
    <w:rsid w:val="00283753"/>
    <w:rsid w:val="00290511"/>
    <w:rsid w:val="0029235C"/>
    <w:rsid w:val="002954E4"/>
    <w:rsid w:val="002958BC"/>
    <w:rsid w:val="00297ABE"/>
    <w:rsid w:val="002B6CB0"/>
    <w:rsid w:val="002B7CCA"/>
    <w:rsid w:val="002F1981"/>
    <w:rsid w:val="002F3088"/>
    <w:rsid w:val="002F3141"/>
    <w:rsid w:val="002F4447"/>
    <w:rsid w:val="002F4457"/>
    <w:rsid w:val="002F7261"/>
    <w:rsid w:val="003050EE"/>
    <w:rsid w:val="00311673"/>
    <w:rsid w:val="00314A09"/>
    <w:rsid w:val="00314D10"/>
    <w:rsid w:val="003158DE"/>
    <w:rsid w:val="003205BC"/>
    <w:rsid w:val="00321417"/>
    <w:rsid w:val="00324B5F"/>
    <w:rsid w:val="00326633"/>
    <w:rsid w:val="0033329B"/>
    <w:rsid w:val="003345D2"/>
    <w:rsid w:val="003345FC"/>
    <w:rsid w:val="00342914"/>
    <w:rsid w:val="003457A2"/>
    <w:rsid w:val="00345B73"/>
    <w:rsid w:val="0035015A"/>
    <w:rsid w:val="003548D5"/>
    <w:rsid w:val="0035497D"/>
    <w:rsid w:val="00356CC3"/>
    <w:rsid w:val="00364B2C"/>
    <w:rsid w:val="003702A5"/>
    <w:rsid w:val="003708BE"/>
    <w:rsid w:val="0037331A"/>
    <w:rsid w:val="00374F0D"/>
    <w:rsid w:val="00381282"/>
    <w:rsid w:val="00381931"/>
    <w:rsid w:val="003979A3"/>
    <w:rsid w:val="003A2C78"/>
    <w:rsid w:val="003B1FCA"/>
    <w:rsid w:val="003B2426"/>
    <w:rsid w:val="003B24F1"/>
    <w:rsid w:val="003B43B3"/>
    <w:rsid w:val="003C7A9F"/>
    <w:rsid w:val="003D4479"/>
    <w:rsid w:val="003E162F"/>
    <w:rsid w:val="003E1B17"/>
    <w:rsid w:val="003E46D3"/>
    <w:rsid w:val="003E610D"/>
    <w:rsid w:val="003F1079"/>
    <w:rsid w:val="003F379D"/>
    <w:rsid w:val="003F41C1"/>
    <w:rsid w:val="003F533B"/>
    <w:rsid w:val="00401979"/>
    <w:rsid w:val="00402B75"/>
    <w:rsid w:val="00404880"/>
    <w:rsid w:val="00406643"/>
    <w:rsid w:val="00414496"/>
    <w:rsid w:val="00421743"/>
    <w:rsid w:val="0043193D"/>
    <w:rsid w:val="00432A12"/>
    <w:rsid w:val="00442BD1"/>
    <w:rsid w:val="00443F5E"/>
    <w:rsid w:val="0044502D"/>
    <w:rsid w:val="0044550B"/>
    <w:rsid w:val="00447755"/>
    <w:rsid w:val="004525FA"/>
    <w:rsid w:val="0045321F"/>
    <w:rsid w:val="004547E9"/>
    <w:rsid w:val="00455647"/>
    <w:rsid w:val="00460157"/>
    <w:rsid w:val="00461842"/>
    <w:rsid w:val="0046382B"/>
    <w:rsid w:val="00464EB6"/>
    <w:rsid w:val="004703D4"/>
    <w:rsid w:val="0048057E"/>
    <w:rsid w:val="00493A03"/>
    <w:rsid w:val="004A529F"/>
    <w:rsid w:val="004A7446"/>
    <w:rsid w:val="004B15E8"/>
    <w:rsid w:val="004B1744"/>
    <w:rsid w:val="004B1955"/>
    <w:rsid w:val="004C165B"/>
    <w:rsid w:val="004C20B3"/>
    <w:rsid w:val="004C3EF2"/>
    <w:rsid w:val="004D66FE"/>
    <w:rsid w:val="004E7AA6"/>
    <w:rsid w:val="004F061B"/>
    <w:rsid w:val="004F0F81"/>
    <w:rsid w:val="004F1E67"/>
    <w:rsid w:val="00506288"/>
    <w:rsid w:val="005232C9"/>
    <w:rsid w:val="005238FE"/>
    <w:rsid w:val="00532E1A"/>
    <w:rsid w:val="005347AF"/>
    <w:rsid w:val="00536709"/>
    <w:rsid w:val="0053679E"/>
    <w:rsid w:val="00537205"/>
    <w:rsid w:val="00546AD8"/>
    <w:rsid w:val="0054730E"/>
    <w:rsid w:val="005533C7"/>
    <w:rsid w:val="00554416"/>
    <w:rsid w:val="0056396B"/>
    <w:rsid w:val="00563D1B"/>
    <w:rsid w:val="005654D4"/>
    <w:rsid w:val="005678C3"/>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439A2"/>
    <w:rsid w:val="00643CA6"/>
    <w:rsid w:val="00646516"/>
    <w:rsid w:val="0065390A"/>
    <w:rsid w:val="00660357"/>
    <w:rsid w:val="006637B8"/>
    <w:rsid w:val="006641F4"/>
    <w:rsid w:val="00664F6C"/>
    <w:rsid w:val="00673216"/>
    <w:rsid w:val="00675881"/>
    <w:rsid w:val="00684814"/>
    <w:rsid w:val="00684E9D"/>
    <w:rsid w:val="00687F4E"/>
    <w:rsid w:val="0069370B"/>
    <w:rsid w:val="00695A59"/>
    <w:rsid w:val="00696BCF"/>
    <w:rsid w:val="006A0E73"/>
    <w:rsid w:val="006A3458"/>
    <w:rsid w:val="006A3E3B"/>
    <w:rsid w:val="006A4C81"/>
    <w:rsid w:val="006B362C"/>
    <w:rsid w:val="006C3F2E"/>
    <w:rsid w:val="006C5C6F"/>
    <w:rsid w:val="006D2D46"/>
    <w:rsid w:val="006D6AD7"/>
    <w:rsid w:val="006D774E"/>
    <w:rsid w:val="006E39A7"/>
    <w:rsid w:val="006F3256"/>
    <w:rsid w:val="006F39FB"/>
    <w:rsid w:val="00721C87"/>
    <w:rsid w:val="00722B72"/>
    <w:rsid w:val="007270C1"/>
    <w:rsid w:val="00730050"/>
    <w:rsid w:val="00732561"/>
    <w:rsid w:val="0073457F"/>
    <w:rsid w:val="00742D22"/>
    <w:rsid w:val="007441CB"/>
    <w:rsid w:val="00747007"/>
    <w:rsid w:val="0075207A"/>
    <w:rsid w:val="00753446"/>
    <w:rsid w:val="00760B8D"/>
    <w:rsid w:val="00763576"/>
    <w:rsid w:val="00771484"/>
    <w:rsid w:val="00773189"/>
    <w:rsid w:val="00775FE6"/>
    <w:rsid w:val="007767D5"/>
    <w:rsid w:val="00782626"/>
    <w:rsid w:val="00782F84"/>
    <w:rsid w:val="007858A8"/>
    <w:rsid w:val="00791ACA"/>
    <w:rsid w:val="00791D3E"/>
    <w:rsid w:val="00793F91"/>
    <w:rsid w:val="007A7BAA"/>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3355"/>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5FB"/>
    <w:rsid w:val="00903643"/>
    <w:rsid w:val="00907746"/>
    <w:rsid w:val="00922ACE"/>
    <w:rsid w:val="0092419A"/>
    <w:rsid w:val="00931A6D"/>
    <w:rsid w:val="0093543B"/>
    <w:rsid w:val="00936522"/>
    <w:rsid w:val="009405C4"/>
    <w:rsid w:val="009427B0"/>
    <w:rsid w:val="00963B29"/>
    <w:rsid w:val="00973037"/>
    <w:rsid w:val="00973330"/>
    <w:rsid w:val="00996238"/>
    <w:rsid w:val="009A3CF8"/>
    <w:rsid w:val="009A5522"/>
    <w:rsid w:val="009B2E6D"/>
    <w:rsid w:val="009B6E66"/>
    <w:rsid w:val="009C214D"/>
    <w:rsid w:val="009D07BB"/>
    <w:rsid w:val="009D2107"/>
    <w:rsid w:val="009D295E"/>
    <w:rsid w:val="009D341B"/>
    <w:rsid w:val="009D6894"/>
    <w:rsid w:val="009D7294"/>
    <w:rsid w:val="009E0720"/>
    <w:rsid w:val="009E5FBC"/>
    <w:rsid w:val="009F06A1"/>
    <w:rsid w:val="009F4DC4"/>
    <w:rsid w:val="00A23EC4"/>
    <w:rsid w:val="00A25D01"/>
    <w:rsid w:val="00A348AA"/>
    <w:rsid w:val="00A34D3B"/>
    <w:rsid w:val="00A37027"/>
    <w:rsid w:val="00A503AA"/>
    <w:rsid w:val="00A53AC7"/>
    <w:rsid w:val="00A61CAF"/>
    <w:rsid w:val="00A80282"/>
    <w:rsid w:val="00A81F80"/>
    <w:rsid w:val="00A82448"/>
    <w:rsid w:val="00A8653F"/>
    <w:rsid w:val="00A87A79"/>
    <w:rsid w:val="00A91ACF"/>
    <w:rsid w:val="00A92AFC"/>
    <w:rsid w:val="00A937CC"/>
    <w:rsid w:val="00AA2733"/>
    <w:rsid w:val="00AA38CD"/>
    <w:rsid w:val="00AC5901"/>
    <w:rsid w:val="00AC69D0"/>
    <w:rsid w:val="00AC728A"/>
    <w:rsid w:val="00AD0D36"/>
    <w:rsid w:val="00AD20D4"/>
    <w:rsid w:val="00AD408C"/>
    <w:rsid w:val="00AD4B75"/>
    <w:rsid w:val="00AE1CC0"/>
    <w:rsid w:val="00AF5E4F"/>
    <w:rsid w:val="00AF5F5C"/>
    <w:rsid w:val="00AF601F"/>
    <w:rsid w:val="00B1630F"/>
    <w:rsid w:val="00B32C89"/>
    <w:rsid w:val="00B45B6C"/>
    <w:rsid w:val="00B474FF"/>
    <w:rsid w:val="00B50AF1"/>
    <w:rsid w:val="00B51522"/>
    <w:rsid w:val="00B61A30"/>
    <w:rsid w:val="00B62432"/>
    <w:rsid w:val="00B63D6D"/>
    <w:rsid w:val="00B65376"/>
    <w:rsid w:val="00B655E3"/>
    <w:rsid w:val="00B67FA4"/>
    <w:rsid w:val="00B7188E"/>
    <w:rsid w:val="00B72BA1"/>
    <w:rsid w:val="00B72CB9"/>
    <w:rsid w:val="00B76D12"/>
    <w:rsid w:val="00B8560D"/>
    <w:rsid w:val="00B9224C"/>
    <w:rsid w:val="00B970D9"/>
    <w:rsid w:val="00BA1F31"/>
    <w:rsid w:val="00BA2B0F"/>
    <w:rsid w:val="00BB1EFA"/>
    <w:rsid w:val="00BB6575"/>
    <w:rsid w:val="00BB6BEA"/>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27AE"/>
    <w:rsid w:val="00C3330A"/>
    <w:rsid w:val="00C350B5"/>
    <w:rsid w:val="00C36FE1"/>
    <w:rsid w:val="00C4311C"/>
    <w:rsid w:val="00C436A8"/>
    <w:rsid w:val="00C43A81"/>
    <w:rsid w:val="00C4646E"/>
    <w:rsid w:val="00C541BF"/>
    <w:rsid w:val="00C55F20"/>
    <w:rsid w:val="00C6142E"/>
    <w:rsid w:val="00C67888"/>
    <w:rsid w:val="00C70F17"/>
    <w:rsid w:val="00C77637"/>
    <w:rsid w:val="00C809B6"/>
    <w:rsid w:val="00C81943"/>
    <w:rsid w:val="00C83A1C"/>
    <w:rsid w:val="00C86C03"/>
    <w:rsid w:val="00C912DF"/>
    <w:rsid w:val="00C9264A"/>
    <w:rsid w:val="00C92E3A"/>
    <w:rsid w:val="00CA155A"/>
    <w:rsid w:val="00CA7473"/>
    <w:rsid w:val="00CB392D"/>
    <w:rsid w:val="00CB4F83"/>
    <w:rsid w:val="00CB506F"/>
    <w:rsid w:val="00CB7C97"/>
    <w:rsid w:val="00CC09F1"/>
    <w:rsid w:val="00CC17F4"/>
    <w:rsid w:val="00CC373D"/>
    <w:rsid w:val="00CC4BFC"/>
    <w:rsid w:val="00CC4FDC"/>
    <w:rsid w:val="00CC5518"/>
    <w:rsid w:val="00CD21C5"/>
    <w:rsid w:val="00CD59D2"/>
    <w:rsid w:val="00CD5BE5"/>
    <w:rsid w:val="00CE345F"/>
    <w:rsid w:val="00CE5DB2"/>
    <w:rsid w:val="00CF37A9"/>
    <w:rsid w:val="00D05496"/>
    <w:rsid w:val="00D12709"/>
    <w:rsid w:val="00D1452C"/>
    <w:rsid w:val="00D17CC5"/>
    <w:rsid w:val="00D32222"/>
    <w:rsid w:val="00D34A57"/>
    <w:rsid w:val="00D41819"/>
    <w:rsid w:val="00D43CC3"/>
    <w:rsid w:val="00D52E9A"/>
    <w:rsid w:val="00D55AB9"/>
    <w:rsid w:val="00D570AC"/>
    <w:rsid w:val="00D879BD"/>
    <w:rsid w:val="00D9351F"/>
    <w:rsid w:val="00D93DC7"/>
    <w:rsid w:val="00DA294C"/>
    <w:rsid w:val="00DA57E2"/>
    <w:rsid w:val="00DC43EF"/>
    <w:rsid w:val="00DC5E3A"/>
    <w:rsid w:val="00DC7BB2"/>
    <w:rsid w:val="00DE100C"/>
    <w:rsid w:val="00DE7488"/>
    <w:rsid w:val="00DE7A4F"/>
    <w:rsid w:val="00DE7B3C"/>
    <w:rsid w:val="00DF1A09"/>
    <w:rsid w:val="00DF1BEB"/>
    <w:rsid w:val="00DF3117"/>
    <w:rsid w:val="00DF7F64"/>
    <w:rsid w:val="00E01BC5"/>
    <w:rsid w:val="00E13A17"/>
    <w:rsid w:val="00E14CDB"/>
    <w:rsid w:val="00E17F1B"/>
    <w:rsid w:val="00E2100F"/>
    <w:rsid w:val="00E22ACD"/>
    <w:rsid w:val="00E24320"/>
    <w:rsid w:val="00E3246E"/>
    <w:rsid w:val="00E336F3"/>
    <w:rsid w:val="00E4086C"/>
    <w:rsid w:val="00E4695C"/>
    <w:rsid w:val="00E52AED"/>
    <w:rsid w:val="00E62745"/>
    <w:rsid w:val="00E65911"/>
    <w:rsid w:val="00E755F0"/>
    <w:rsid w:val="00E774EF"/>
    <w:rsid w:val="00E91E49"/>
    <w:rsid w:val="00EA3C31"/>
    <w:rsid w:val="00EA6600"/>
    <w:rsid w:val="00EB1F33"/>
    <w:rsid w:val="00EB23B8"/>
    <w:rsid w:val="00EB48EF"/>
    <w:rsid w:val="00EC0F9E"/>
    <w:rsid w:val="00ED13C8"/>
    <w:rsid w:val="00ED46A0"/>
    <w:rsid w:val="00ED70E9"/>
    <w:rsid w:val="00EF6F27"/>
    <w:rsid w:val="00F2022B"/>
    <w:rsid w:val="00F212FA"/>
    <w:rsid w:val="00F26FBB"/>
    <w:rsid w:val="00F311F6"/>
    <w:rsid w:val="00F50524"/>
    <w:rsid w:val="00F50F20"/>
    <w:rsid w:val="00F55231"/>
    <w:rsid w:val="00F56441"/>
    <w:rsid w:val="00F62191"/>
    <w:rsid w:val="00F756E9"/>
    <w:rsid w:val="00F877FF"/>
    <w:rsid w:val="00F916AA"/>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0E739"/>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80212983">
      <w:bodyDiv w:val="1"/>
      <w:marLeft w:val="0"/>
      <w:marRight w:val="0"/>
      <w:marTop w:val="0"/>
      <w:marBottom w:val="0"/>
      <w:divBdr>
        <w:top w:val="none" w:sz="0" w:space="0" w:color="auto"/>
        <w:left w:val="none" w:sz="0" w:space="0" w:color="auto"/>
        <w:bottom w:val="none" w:sz="0" w:space="0" w:color="auto"/>
        <w:right w:val="none" w:sz="0" w:space="0" w:color="auto"/>
      </w:divBdr>
    </w:div>
    <w:div w:id="110133926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 w:id="18580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8</Pages>
  <Words>1696</Words>
  <Characters>9328</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11002</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43</cp:revision>
  <cp:lastPrinted>2012-06-16T22:06:00Z</cp:lastPrinted>
  <dcterms:created xsi:type="dcterms:W3CDTF">2018-02-02T21:09:00Z</dcterms:created>
  <dcterms:modified xsi:type="dcterms:W3CDTF">2024-03-25T18:25:00Z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