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3CAC4" w14:textId="3CA80C86" w:rsidR="00692AA4" w:rsidRDefault="00692AA4" w:rsidP="00692A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另提供教師及承辦人員名單</w:t>
      </w:r>
      <w:r w:rsidR="002719AA">
        <w:rPr>
          <w:rFonts w:hint="eastAsia"/>
        </w:rPr>
        <w:t>（</w:t>
      </w:r>
      <w:r w:rsidR="002719AA">
        <w:rPr>
          <w:rFonts w:hint="eastAsia"/>
        </w:rPr>
        <w:t>x</w:t>
      </w:r>
      <w:r w:rsidR="002719AA">
        <w:t>ecel</w:t>
      </w:r>
      <w:r w:rsidR="002719AA">
        <w:rPr>
          <w:rFonts w:hint="eastAsia"/>
        </w:rPr>
        <w:t>檔案</w:t>
      </w:r>
      <w:r w:rsidR="002719AA">
        <w:rPr>
          <w:rFonts w:hint="eastAsia"/>
        </w:rPr>
        <w:t>:</w:t>
      </w:r>
      <w:r w:rsidR="002719AA" w:rsidRPr="002719AA">
        <w:t>namelist</w:t>
      </w:r>
      <w:r w:rsidR="002719AA">
        <w:rPr>
          <w:rFonts w:hint="eastAsia"/>
        </w:rPr>
        <w:t>）</w:t>
      </w:r>
      <w:r>
        <w:rPr>
          <w:rFonts w:hint="eastAsia"/>
        </w:rPr>
        <w:t>，做為使用者辨識。</w:t>
      </w:r>
    </w:p>
    <w:p w14:paraId="2341CE6B" w14:textId="264A5E09" w:rsidR="00DF2B2D" w:rsidRDefault="00DF2B2D" w:rsidP="00DF2B2D">
      <w:pPr>
        <w:pStyle w:val="a3"/>
        <w:ind w:leftChars="0"/>
      </w:pPr>
      <w:r>
        <w:rPr>
          <w:rFonts w:hint="eastAsia"/>
        </w:rPr>
        <w:t>依身分別判斷教師</w:t>
      </w:r>
      <w:r>
        <w:rPr>
          <w:rFonts w:hint="eastAsia"/>
        </w:rPr>
        <w:t>(</w:t>
      </w:r>
      <w:r>
        <w:rPr>
          <w:rFonts w:hint="eastAsia"/>
        </w:rPr>
        <w:t>教師</w:t>
      </w:r>
      <w:r>
        <w:rPr>
          <w:rFonts w:hint="eastAsia"/>
        </w:rPr>
        <w:t>)</w:t>
      </w:r>
      <w:r>
        <w:rPr>
          <w:rFonts w:hint="eastAsia"/>
        </w:rPr>
        <w:t>或承辦人員</w:t>
      </w:r>
      <w:r>
        <w:rPr>
          <w:rFonts w:hint="eastAsia"/>
        </w:rPr>
        <w:t>(</w:t>
      </w:r>
      <w:r>
        <w:rPr>
          <w:rFonts w:hint="eastAsia"/>
        </w:rPr>
        <w:t>行政</w:t>
      </w:r>
      <w:r>
        <w:rPr>
          <w:rFonts w:hint="eastAsia"/>
        </w:rPr>
        <w:t>)</w:t>
      </w:r>
    </w:p>
    <w:p w14:paraId="0E0646C1" w14:textId="19106F02" w:rsidR="00DF2B2D" w:rsidRDefault="00DF2B2D" w:rsidP="00DF2B2D">
      <w:pPr>
        <w:pStyle w:val="a3"/>
        <w:ind w:leftChars="0"/>
      </w:pPr>
      <w:r>
        <w:rPr>
          <w:rFonts w:hint="eastAsia"/>
        </w:rPr>
        <w:t>教師職稱欄位顯示為教授、副教授、助理教授、講師：教師類別為「一般教師」</w:t>
      </w:r>
    </w:p>
    <w:p w14:paraId="267F5E5E" w14:textId="093CF6B6" w:rsidR="00DF2B2D" w:rsidRDefault="00DF2B2D" w:rsidP="00DF2B2D">
      <w:pPr>
        <w:pStyle w:val="a3"/>
        <w:ind w:leftChars="0"/>
      </w:pPr>
      <w:r>
        <w:rPr>
          <w:rFonts w:hint="eastAsia"/>
        </w:rPr>
        <w:t>教師職稱欄位顯示為教授</w:t>
      </w:r>
      <w:r w:rsidRPr="00DF2B2D">
        <w:rPr>
          <w:rFonts w:hint="eastAsia"/>
        </w:rPr>
        <w:t>級專業技術教師</w:t>
      </w:r>
      <w:r>
        <w:rPr>
          <w:rFonts w:hint="eastAsia"/>
        </w:rPr>
        <w:t>、副教授</w:t>
      </w:r>
      <w:r w:rsidRPr="00DF2B2D">
        <w:rPr>
          <w:rFonts w:hint="eastAsia"/>
        </w:rPr>
        <w:t>級專業技術教師</w:t>
      </w:r>
      <w:r>
        <w:rPr>
          <w:rFonts w:hint="eastAsia"/>
        </w:rPr>
        <w:t>、助理教授</w:t>
      </w:r>
      <w:r w:rsidRPr="00DF2B2D">
        <w:rPr>
          <w:rFonts w:hint="eastAsia"/>
        </w:rPr>
        <w:t>級專業技術教師</w:t>
      </w:r>
      <w:r>
        <w:rPr>
          <w:rFonts w:hint="eastAsia"/>
        </w:rPr>
        <w:t>、講師</w:t>
      </w:r>
      <w:r w:rsidRPr="00DF2B2D">
        <w:rPr>
          <w:rFonts w:hint="eastAsia"/>
        </w:rPr>
        <w:t>級專業技術教師</w:t>
      </w:r>
      <w:r>
        <w:rPr>
          <w:rFonts w:hint="eastAsia"/>
        </w:rPr>
        <w:t>：教師類別為「專技教師」</w:t>
      </w:r>
    </w:p>
    <w:p w14:paraId="02D155F3" w14:textId="15E86276" w:rsidR="00DF2B2D" w:rsidRDefault="00DF2B2D" w:rsidP="00DF2B2D">
      <w:pPr>
        <w:pStyle w:val="a3"/>
        <w:ind w:leftChars="0"/>
      </w:pPr>
      <w:r>
        <w:rPr>
          <w:rFonts w:hint="eastAsia"/>
        </w:rPr>
        <w:t>教師職稱欄位顯示為實習指導教師，教師類別為實習指導教師。</w:t>
      </w:r>
    </w:p>
    <w:p w14:paraId="5A42A99F" w14:textId="15BFA644" w:rsidR="00DF2B2D" w:rsidRPr="00DF2B2D" w:rsidRDefault="00DF2B2D" w:rsidP="00DF2B2D">
      <w:pPr>
        <w:pStyle w:val="a3"/>
        <w:ind w:leftChars="0"/>
      </w:pPr>
      <w:r>
        <w:rPr>
          <w:rFonts w:hint="eastAsia"/>
        </w:rPr>
        <w:t>教師職稱欄位空白為承辦人員</w:t>
      </w:r>
    </w:p>
    <w:p w14:paraId="31F6B0EC" w14:textId="77777777" w:rsidR="00692AA4" w:rsidRDefault="00692AA4" w:rsidP="00692AA4"/>
    <w:p w14:paraId="0A3B5607" w14:textId="451E54C8" w:rsidR="00692AA4" w:rsidRDefault="00692AA4" w:rsidP="00692A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目前系統是</w:t>
      </w:r>
      <w:r>
        <w:rPr>
          <w:rFonts w:hint="eastAsia"/>
        </w:rPr>
        <w:t>A</w:t>
      </w:r>
      <w:r>
        <w:rPr>
          <w:rFonts w:hint="eastAsia"/>
        </w:rPr>
        <w:t>老師填寫資料，但</w:t>
      </w:r>
      <w:r>
        <w:rPr>
          <w:rFonts w:hint="eastAsia"/>
        </w:rPr>
        <w:t>A</w:t>
      </w:r>
      <w:r>
        <w:rPr>
          <w:rFonts w:hint="eastAsia"/>
        </w:rPr>
        <w:t>老師也可以代填或查詢</w:t>
      </w:r>
      <w:r>
        <w:rPr>
          <w:rFonts w:hint="eastAsia"/>
        </w:rPr>
        <w:t>B</w:t>
      </w:r>
      <w:r>
        <w:rPr>
          <w:rFonts w:hint="eastAsia"/>
        </w:rPr>
        <w:t>老師或</w:t>
      </w:r>
      <w:r>
        <w:rPr>
          <w:rFonts w:hint="eastAsia"/>
        </w:rPr>
        <w:t>C</w:t>
      </w:r>
      <w:r>
        <w:rPr>
          <w:rFonts w:hint="eastAsia"/>
        </w:rPr>
        <w:t>老師等人的資料</w:t>
      </w:r>
      <w:r>
        <w:rPr>
          <w:rFonts w:hint="eastAsia"/>
        </w:rPr>
        <w:t xml:space="preserve"> ,</w:t>
      </w:r>
      <w:r>
        <w:rPr>
          <w:rFonts w:hint="eastAsia"/>
        </w:rPr>
        <w:t>是否可以設置一個權限：</w:t>
      </w:r>
      <w:r>
        <w:br/>
      </w:r>
      <w:r>
        <w:rPr>
          <w:rFonts w:hint="eastAsia"/>
        </w:rPr>
        <w:t>例如</w:t>
      </w:r>
      <w:r>
        <w:rPr>
          <w:rFonts w:hint="eastAsia"/>
        </w:rPr>
        <w:t>1</w:t>
      </w:r>
      <w:r>
        <w:rPr>
          <w:rFonts w:hint="eastAsia"/>
        </w:rPr>
        <w:t>：老師有填表人</w:t>
      </w:r>
      <w:r>
        <w:rPr>
          <w:rFonts w:hint="eastAsia"/>
        </w:rPr>
        <w:t>(</w:t>
      </w:r>
      <w:r>
        <w:rPr>
          <w:rFonts w:hint="eastAsia"/>
        </w:rPr>
        <w:t>是指實際填寫的人</w:t>
      </w:r>
      <w:r>
        <w:rPr>
          <w:rFonts w:hint="eastAsia"/>
        </w:rPr>
        <w:t>)</w:t>
      </w:r>
      <w:r>
        <w:rPr>
          <w:rFonts w:hint="eastAsia"/>
        </w:rPr>
        <w:t>跟申請人</w:t>
      </w:r>
      <w:r>
        <w:rPr>
          <w:rFonts w:hint="eastAsia"/>
        </w:rPr>
        <w:t>(</w:t>
      </w:r>
      <w:r>
        <w:rPr>
          <w:rFonts w:hint="eastAsia"/>
        </w:rPr>
        <w:t>可能是實際填寫的人</w:t>
      </w:r>
      <w:r>
        <w:rPr>
          <w:rFonts w:hint="eastAsia"/>
        </w:rPr>
        <w:t>,</w:t>
      </w:r>
      <w:r>
        <w:rPr>
          <w:rFonts w:hint="eastAsia"/>
        </w:rPr>
        <w:t>也可能是被代填寫的人</w:t>
      </w:r>
      <w:r>
        <w:rPr>
          <w:rFonts w:hint="eastAsia"/>
        </w:rPr>
        <w:t>)</w:t>
      </w:r>
      <w:r>
        <w:rPr>
          <w:rFonts w:hint="eastAsia"/>
        </w:rPr>
        <w:t>的身分，</w:t>
      </w:r>
      <w:r>
        <w:rPr>
          <w:rFonts w:hint="eastAsia"/>
        </w:rPr>
        <w:t>A</w:t>
      </w:r>
      <w:r>
        <w:rPr>
          <w:rFonts w:hint="eastAsia"/>
        </w:rPr>
        <w:t>老師是填表人但也可以是</w:t>
      </w:r>
      <w:r>
        <w:rPr>
          <w:rFonts w:hint="eastAsia"/>
        </w:rPr>
        <w:t>B</w:t>
      </w:r>
      <w:r>
        <w:rPr>
          <w:rFonts w:hint="eastAsia"/>
        </w:rPr>
        <w:t>老師的申請人，則</w:t>
      </w:r>
      <w:r>
        <w:rPr>
          <w:rFonts w:hint="eastAsia"/>
        </w:rPr>
        <w:t>A</w:t>
      </w:r>
      <w:r>
        <w:rPr>
          <w:rFonts w:hint="eastAsia"/>
        </w:rPr>
        <w:t>老師可以查詢</w:t>
      </w:r>
      <w:r>
        <w:rPr>
          <w:rFonts w:hint="eastAsia"/>
        </w:rPr>
        <w:t>A</w:t>
      </w:r>
      <w:r>
        <w:rPr>
          <w:rFonts w:hint="eastAsia"/>
        </w:rPr>
        <w:t>老師和</w:t>
      </w:r>
      <w:r>
        <w:rPr>
          <w:rFonts w:hint="eastAsia"/>
        </w:rPr>
        <w:t>B</w:t>
      </w:r>
      <w:r>
        <w:rPr>
          <w:rFonts w:hint="eastAsia"/>
        </w:rPr>
        <w:t>老師的資料，但不能查詢</w:t>
      </w:r>
      <w:r>
        <w:rPr>
          <w:rFonts w:hint="eastAsia"/>
        </w:rPr>
        <w:t>C</w:t>
      </w:r>
      <w:r>
        <w:rPr>
          <w:rFonts w:hint="eastAsia"/>
        </w:rPr>
        <w:t>老師的資料；而</w:t>
      </w:r>
      <w:r>
        <w:rPr>
          <w:rFonts w:hint="eastAsia"/>
        </w:rPr>
        <w:t>B</w:t>
      </w:r>
      <w:r>
        <w:rPr>
          <w:rFonts w:hint="eastAsia"/>
        </w:rPr>
        <w:t>老師可以查詢</w:t>
      </w:r>
      <w:r>
        <w:rPr>
          <w:rFonts w:hint="eastAsia"/>
        </w:rPr>
        <w:t>B</w:t>
      </w:r>
      <w:r>
        <w:rPr>
          <w:rFonts w:hint="eastAsia"/>
        </w:rPr>
        <w:t>老師為申請人的資料。</w:t>
      </w:r>
      <w:r>
        <w:br/>
      </w:r>
      <w:r>
        <w:rPr>
          <w:rFonts w:hint="eastAsia"/>
        </w:rPr>
        <w:t>例如</w:t>
      </w:r>
      <w:r>
        <w:rPr>
          <w:rFonts w:hint="eastAsia"/>
        </w:rPr>
        <w:t>2</w:t>
      </w:r>
      <w:r>
        <w:rPr>
          <w:rFonts w:hint="eastAsia"/>
        </w:rPr>
        <w:t>：單位承辦人只有填表人的身分，但可以查詢單位承辦人自己所屬單位的所有填表人的資料。</w:t>
      </w:r>
    </w:p>
    <w:p w14:paraId="215FF76D" w14:textId="77777777" w:rsidR="00692AA4" w:rsidRDefault="00692AA4" w:rsidP="00692AA4"/>
    <w:p w14:paraId="79A3E2DE" w14:textId="5CCD627E" w:rsidR="00692AA4" w:rsidRDefault="00692AA4" w:rsidP="00692A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修改填表欄位</w:t>
      </w:r>
    </w:p>
    <w:p w14:paraId="1F43496C" w14:textId="77777777" w:rsidR="00692AA4" w:rsidRDefault="00692AA4" w:rsidP="00692AA4">
      <w:r>
        <w:rPr>
          <w:rFonts w:hint="eastAsia"/>
        </w:rPr>
        <w:t>一、「教師填寫區」新增輸入姓名或員工編號，系統顯示教師的單位及職稱</w:t>
      </w:r>
    </w:p>
    <w:p w14:paraId="736487ED" w14:textId="77777777" w:rsidR="00692AA4" w:rsidRDefault="00692AA4" w:rsidP="00692AA4">
      <w:r>
        <w:rPr>
          <w:rFonts w:hint="eastAsia"/>
        </w:rPr>
        <w:t>二、填寫項目的欄位修改：</w:t>
      </w:r>
    </w:p>
    <w:p w14:paraId="72BF8B2D" w14:textId="77777777" w:rsidR="00692AA4" w:rsidRDefault="00692AA4" w:rsidP="00692AA4">
      <w:pPr>
        <w:ind w:leftChars="177" w:left="708" w:hangingChars="118" w:hanging="283"/>
      </w:pPr>
      <w:r>
        <w:rPr>
          <w:rFonts w:hint="eastAsia"/>
        </w:rPr>
        <w:t xml:space="preserve">1. </w:t>
      </w:r>
      <w:r>
        <w:rPr>
          <w:rFonts w:hint="eastAsia"/>
        </w:rPr>
        <w:t>推動實務教學：</w:t>
      </w:r>
    </w:p>
    <w:tbl>
      <w:tblPr>
        <w:tblStyle w:val="a4"/>
        <w:tblW w:w="7371" w:type="dxa"/>
        <w:tblInd w:w="704" w:type="dxa"/>
        <w:tblLook w:val="04A0" w:firstRow="1" w:lastRow="0" w:firstColumn="1" w:lastColumn="0" w:noHBand="0" w:noVBand="1"/>
      </w:tblPr>
      <w:tblGrid>
        <w:gridCol w:w="992"/>
        <w:gridCol w:w="1659"/>
        <w:gridCol w:w="1659"/>
        <w:gridCol w:w="1659"/>
        <w:gridCol w:w="1402"/>
      </w:tblGrid>
      <w:tr w:rsidR="00692AA4" w:rsidRPr="00761B7C" w14:paraId="1630C042" w14:textId="77777777" w:rsidTr="00692AA4">
        <w:tc>
          <w:tcPr>
            <w:tcW w:w="992" w:type="dxa"/>
          </w:tcPr>
          <w:p w14:paraId="602422B7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659" w:type="dxa"/>
          </w:tcPr>
          <w:p w14:paraId="6554BF90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競賽類別</w:t>
            </w:r>
          </w:p>
        </w:tc>
        <w:tc>
          <w:tcPr>
            <w:tcW w:w="1659" w:type="dxa"/>
          </w:tcPr>
          <w:p w14:paraId="7F45E587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預計獲獎名次</w:t>
            </w:r>
          </w:p>
        </w:tc>
        <w:tc>
          <w:tcPr>
            <w:tcW w:w="1659" w:type="dxa"/>
          </w:tcPr>
          <w:p w14:paraId="378373AA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奬勵金</w:t>
            </w:r>
          </w:p>
        </w:tc>
        <w:tc>
          <w:tcPr>
            <w:tcW w:w="1402" w:type="dxa"/>
          </w:tcPr>
          <w:p w14:paraId="48F911E8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備註</w:t>
            </w:r>
          </w:p>
        </w:tc>
      </w:tr>
      <w:tr w:rsidR="00692AA4" w:rsidRPr="00761B7C" w14:paraId="6E40A1EA" w14:textId="77777777" w:rsidTr="00692AA4">
        <w:tc>
          <w:tcPr>
            <w:tcW w:w="992" w:type="dxa"/>
          </w:tcPr>
          <w:p w14:paraId="674C68AF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7958F110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6424FDCD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7A299F93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9DBBF24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2B386C29" w14:textId="0D58634B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競賽類別選項：</w:t>
      </w:r>
      <w:r>
        <w:br/>
      </w:r>
      <w:r>
        <w:rPr>
          <w:rFonts w:hint="eastAsia"/>
        </w:rPr>
        <w:t>國際競賽</w:t>
      </w:r>
      <w:r>
        <w:rPr>
          <w:rFonts w:hint="eastAsia"/>
        </w:rPr>
        <w:t>A</w:t>
      </w:r>
      <w:r>
        <w:rPr>
          <w:rFonts w:hint="eastAsia"/>
        </w:rPr>
        <w:t>級、國際競賽</w:t>
      </w:r>
      <w:r>
        <w:rPr>
          <w:rFonts w:hint="eastAsia"/>
        </w:rPr>
        <w:t>B</w:t>
      </w:r>
      <w:r>
        <w:rPr>
          <w:rFonts w:hint="eastAsia"/>
        </w:rPr>
        <w:t>級、中央行政機關主辦之競賽、全國競賽</w:t>
      </w:r>
      <w:r>
        <w:rPr>
          <w:rFonts w:hint="eastAsia"/>
        </w:rPr>
        <w:t>A</w:t>
      </w:r>
      <w:r>
        <w:rPr>
          <w:rFonts w:hint="eastAsia"/>
        </w:rPr>
        <w:t>級、全國競賽</w:t>
      </w:r>
      <w:r>
        <w:rPr>
          <w:rFonts w:hint="eastAsia"/>
        </w:rPr>
        <w:t>B</w:t>
      </w:r>
      <w:r>
        <w:rPr>
          <w:rFonts w:hint="eastAsia"/>
        </w:rPr>
        <w:t>級、區域性競賽</w:t>
      </w:r>
    </w:p>
    <w:p w14:paraId="692325A3" w14:textId="1520A452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預計</w:t>
      </w:r>
      <w:r w:rsidRPr="00692AA4">
        <w:rPr>
          <w:rFonts w:hint="eastAsia"/>
          <w:szCs w:val="24"/>
        </w:rPr>
        <w:t>獲獎</w:t>
      </w:r>
      <w:r>
        <w:rPr>
          <w:rFonts w:hint="eastAsia"/>
        </w:rPr>
        <w:t>名次選項：</w:t>
      </w:r>
      <w:r>
        <w:br/>
      </w:r>
      <w:r>
        <w:rPr>
          <w:rFonts w:hint="eastAsia"/>
        </w:rPr>
        <w:t>第一名、第二名、第三名、第四條、第五名、第六名</w:t>
      </w:r>
    </w:p>
    <w:p w14:paraId="576A1AD6" w14:textId="77777777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奬勵金（由系統判斷帶出），個人總額以</w:t>
      </w:r>
      <w:r>
        <w:t>50000</w:t>
      </w:r>
      <w:r>
        <w:rPr>
          <w:rFonts w:hint="eastAsia"/>
        </w:rPr>
        <w:t>為上限：</w:t>
      </w:r>
    </w:p>
    <w:p w14:paraId="1D513D20" w14:textId="752DD212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國際競賽</w:t>
      </w:r>
      <w:r>
        <w:rPr>
          <w:rFonts w:hint="eastAsia"/>
        </w:rPr>
        <w:t>A</w:t>
      </w:r>
      <w:r>
        <w:rPr>
          <w:rFonts w:hint="eastAsia"/>
        </w:rPr>
        <w:t>級：</w:t>
      </w:r>
      <w:r>
        <w:br/>
      </w:r>
      <w:r>
        <w:rPr>
          <w:rFonts w:hint="eastAsia"/>
        </w:rPr>
        <w:t>獲得前三名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者，依</w:t>
      </w:r>
      <w:r>
        <w:rPr>
          <w:rFonts w:hint="eastAsia"/>
        </w:rPr>
        <w:t xml:space="preserve"> </w:t>
      </w:r>
      <w:r>
        <w:rPr>
          <w:rFonts w:hint="eastAsia"/>
        </w:rPr>
        <w:t>名次先後序分別核予</w:t>
      </w:r>
      <w:r>
        <w:rPr>
          <w:rFonts w:hint="eastAsia"/>
        </w:rPr>
        <w:t>50,000</w:t>
      </w:r>
      <w:r>
        <w:rPr>
          <w:rFonts w:hint="eastAsia"/>
        </w:rPr>
        <w:t>元、</w:t>
      </w:r>
      <w:r>
        <w:rPr>
          <w:rFonts w:hint="eastAsia"/>
        </w:rPr>
        <w:t>40,000</w:t>
      </w:r>
      <w:r>
        <w:rPr>
          <w:rFonts w:hint="eastAsia"/>
        </w:rPr>
        <w:t>元、</w:t>
      </w:r>
      <w:r>
        <w:rPr>
          <w:rFonts w:hint="eastAsia"/>
        </w:rPr>
        <w:t>30,000</w:t>
      </w:r>
      <w:r>
        <w:rPr>
          <w:rFonts w:hint="eastAsia"/>
        </w:rPr>
        <w:t>元；第四名、第五</w:t>
      </w:r>
      <w:r>
        <w:rPr>
          <w:rFonts w:hint="eastAsia"/>
        </w:rPr>
        <w:t xml:space="preserve"> </w:t>
      </w:r>
      <w:r>
        <w:rPr>
          <w:rFonts w:hint="eastAsia"/>
        </w:rPr>
        <w:t>名、第六名</w:t>
      </w:r>
      <w:r>
        <w:rPr>
          <w:rFonts w:hint="eastAsia"/>
        </w:rPr>
        <w:t>(</w:t>
      </w:r>
      <w:r>
        <w:rPr>
          <w:rFonts w:hint="eastAsia"/>
        </w:rPr>
        <w:t>或相當之等第</w:t>
      </w:r>
      <w:r>
        <w:rPr>
          <w:rFonts w:hint="eastAsia"/>
        </w:rPr>
        <w:t>)</w:t>
      </w:r>
      <w:r>
        <w:rPr>
          <w:rFonts w:hint="eastAsia"/>
        </w:rPr>
        <w:t>核予</w:t>
      </w:r>
      <w:r>
        <w:rPr>
          <w:rFonts w:hint="eastAsia"/>
        </w:rPr>
        <w:t>20,000</w:t>
      </w:r>
      <w:r>
        <w:rPr>
          <w:rFonts w:hint="eastAsia"/>
        </w:rPr>
        <w:t>元</w:t>
      </w:r>
    </w:p>
    <w:p w14:paraId="2364EA80" w14:textId="77777777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國際競賽</w:t>
      </w:r>
      <w:r>
        <w:rPr>
          <w:rFonts w:hint="eastAsia"/>
        </w:rPr>
        <w:t>B</w:t>
      </w:r>
      <w:r>
        <w:rPr>
          <w:rFonts w:hint="eastAsia"/>
        </w:rPr>
        <w:t>級：</w:t>
      </w:r>
      <w:r>
        <w:br/>
      </w:r>
      <w:r>
        <w:rPr>
          <w:rFonts w:hint="eastAsia"/>
        </w:rPr>
        <w:t>獲得前三名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者，依名次先後序分別核予</w:t>
      </w:r>
      <w:r>
        <w:rPr>
          <w:rFonts w:hint="eastAsia"/>
        </w:rPr>
        <w:t>25,000</w:t>
      </w:r>
      <w:r>
        <w:rPr>
          <w:rFonts w:hint="eastAsia"/>
        </w:rPr>
        <w:t>元、</w:t>
      </w:r>
      <w:r>
        <w:rPr>
          <w:rFonts w:hint="eastAsia"/>
        </w:rPr>
        <w:t>20,000</w:t>
      </w:r>
      <w:r>
        <w:rPr>
          <w:rFonts w:hint="eastAsia"/>
        </w:rPr>
        <w:t>元、</w:t>
      </w:r>
      <w:r>
        <w:rPr>
          <w:rFonts w:hint="eastAsia"/>
        </w:rPr>
        <w:t>15,000</w:t>
      </w:r>
      <w:r>
        <w:rPr>
          <w:rFonts w:hint="eastAsia"/>
        </w:rPr>
        <w:t>元；參賽隊伍</w:t>
      </w:r>
      <w:r>
        <w:rPr>
          <w:rFonts w:hint="eastAsia"/>
        </w:rPr>
        <w:t xml:space="preserve"> </w:t>
      </w:r>
      <w:r>
        <w:rPr>
          <w:rFonts w:hint="eastAsia"/>
        </w:rPr>
        <w:t>達八隊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以上，獲得第四名、第五名、第六名核予</w:t>
      </w:r>
      <w:r>
        <w:rPr>
          <w:rFonts w:hint="eastAsia"/>
        </w:rPr>
        <w:t>10,000</w:t>
      </w:r>
      <w:r>
        <w:rPr>
          <w:rFonts w:hint="eastAsia"/>
        </w:rPr>
        <w:t>元</w:t>
      </w:r>
    </w:p>
    <w:p w14:paraId="535EC78D" w14:textId="77777777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中央行政機關主辦之競賽：</w:t>
      </w:r>
      <w:r>
        <w:br/>
      </w:r>
      <w:r>
        <w:rPr>
          <w:rFonts w:hint="eastAsia"/>
        </w:rPr>
        <w:t>依名次先後序分別核予</w:t>
      </w:r>
      <w:r>
        <w:rPr>
          <w:rFonts w:hint="eastAsia"/>
        </w:rPr>
        <w:t>25,000</w:t>
      </w:r>
      <w:r>
        <w:rPr>
          <w:rFonts w:hint="eastAsia"/>
        </w:rPr>
        <w:t>元、</w:t>
      </w:r>
      <w:r>
        <w:rPr>
          <w:rFonts w:hint="eastAsia"/>
        </w:rPr>
        <w:t xml:space="preserve"> 20,000</w:t>
      </w:r>
      <w:r>
        <w:rPr>
          <w:rFonts w:hint="eastAsia"/>
        </w:rPr>
        <w:t>元、</w:t>
      </w:r>
      <w:r>
        <w:rPr>
          <w:rFonts w:hint="eastAsia"/>
        </w:rPr>
        <w:t>15,000</w:t>
      </w:r>
      <w:r>
        <w:rPr>
          <w:rFonts w:hint="eastAsia"/>
        </w:rPr>
        <w:t>元；第四名、第五名、第六名核予</w:t>
      </w:r>
      <w:r>
        <w:rPr>
          <w:rFonts w:hint="eastAsia"/>
        </w:rPr>
        <w:t>10,000</w:t>
      </w:r>
      <w:r>
        <w:rPr>
          <w:rFonts w:hint="eastAsia"/>
        </w:rPr>
        <w:t>元。</w:t>
      </w:r>
    </w:p>
    <w:p w14:paraId="51B76DE9" w14:textId="77777777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全國競賽</w:t>
      </w:r>
      <w:r>
        <w:rPr>
          <w:rFonts w:hint="eastAsia"/>
        </w:rPr>
        <w:t xml:space="preserve"> A </w:t>
      </w:r>
      <w:r>
        <w:rPr>
          <w:rFonts w:hint="eastAsia"/>
        </w:rPr>
        <w:t>級：</w:t>
      </w:r>
      <w:r>
        <w:br/>
      </w:r>
      <w:r>
        <w:rPr>
          <w:rFonts w:hint="eastAsia"/>
        </w:rPr>
        <w:t>獲得前三名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者，依名次先後序分別核予</w:t>
      </w:r>
      <w:r>
        <w:rPr>
          <w:rFonts w:hint="eastAsia"/>
        </w:rPr>
        <w:t>10,000</w:t>
      </w:r>
      <w:r>
        <w:rPr>
          <w:rFonts w:hint="eastAsia"/>
        </w:rPr>
        <w:t>元、</w:t>
      </w:r>
      <w:r>
        <w:rPr>
          <w:rFonts w:hint="eastAsia"/>
        </w:rPr>
        <w:t xml:space="preserve"> 9,000</w:t>
      </w:r>
      <w:r>
        <w:rPr>
          <w:rFonts w:hint="eastAsia"/>
        </w:rPr>
        <w:t>元、</w:t>
      </w:r>
      <w:r>
        <w:rPr>
          <w:rFonts w:hint="eastAsia"/>
        </w:rPr>
        <w:t>8,000</w:t>
      </w:r>
      <w:r>
        <w:rPr>
          <w:rFonts w:hint="eastAsia"/>
        </w:rPr>
        <w:t>元。</w:t>
      </w:r>
    </w:p>
    <w:p w14:paraId="5BEA1D7A" w14:textId="77777777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全國競賽</w:t>
      </w:r>
      <w:r>
        <w:rPr>
          <w:rFonts w:hint="eastAsia"/>
        </w:rPr>
        <w:t xml:space="preserve"> B </w:t>
      </w:r>
      <w:r>
        <w:rPr>
          <w:rFonts w:hint="eastAsia"/>
        </w:rPr>
        <w:t>級：</w:t>
      </w:r>
      <w:r>
        <w:br/>
      </w:r>
      <w:r>
        <w:rPr>
          <w:rFonts w:hint="eastAsia"/>
        </w:rPr>
        <w:t>獲得前三名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者，依名次先後序分別核予</w:t>
      </w:r>
      <w:r>
        <w:rPr>
          <w:rFonts w:hint="eastAsia"/>
        </w:rPr>
        <w:t>6,000</w:t>
      </w:r>
      <w:r>
        <w:rPr>
          <w:rFonts w:hint="eastAsia"/>
        </w:rPr>
        <w:t>元、</w:t>
      </w:r>
      <w:r>
        <w:rPr>
          <w:rFonts w:hint="eastAsia"/>
        </w:rPr>
        <w:t>5,000</w:t>
      </w:r>
      <w:r>
        <w:rPr>
          <w:rFonts w:hint="eastAsia"/>
        </w:rPr>
        <w:t>元、</w:t>
      </w:r>
      <w:r>
        <w:rPr>
          <w:rFonts w:hint="eastAsia"/>
        </w:rPr>
        <w:t xml:space="preserve"> 3,000</w:t>
      </w:r>
      <w:r>
        <w:rPr>
          <w:rFonts w:hint="eastAsia"/>
        </w:rPr>
        <w:t>元。</w:t>
      </w:r>
    </w:p>
    <w:p w14:paraId="0F5BCE90" w14:textId="7AD9EE15" w:rsidR="00692AA4" w:rsidRDefault="00692AA4" w:rsidP="00692AA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區域性競賽：</w:t>
      </w:r>
      <w:r>
        <w:br/>
      </w:r>
      <w:r>
        <w:rPr>
          <w:rFonts w:hint="eastAsia"/>
        </w:rPr>
        <w:t>獲前三名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，依名次先後序分別核予</w:t>
      </w:r>
      <w:r>
        <w:rPr>
          <w:rFonts w:hint="eastAsia"/>
        </w:rPr>
        <w:t>3,000</w:t>
      </w:r>
      <w:r>
        <w:rPr>
          <w:rFonts w:hint="eastAsia"/>
        </w:rPr>
        <w:t>元、</w:t>
      </w:r>
      <w:r>
        <w:rPr>
          <w:rFonts w:hint="eastAsia"/>
        </w:rPr>
        <w:t>2,000</w:t>
      </w:r>
      <w:r>
        <w:rPr>
          <w:rFonts w:hint="eastAsia"/>
        </w:rPr>
        <w:t>元、</w:t>
      </w:r>
      <w:r>
        <w:rPr>
          <w:rFonts w:hint="eastAsia"/>
        </w:rPr>
        <w:t>1,000</w:t>
      </w:r>
      <w:r>
        <w:rPr>
          <w:rFonts w:hint="eastAsia"/>
        </w:rPr>
        <w:t>元</w:t>
      </w:r>
    </w:p>
    <w:p w14:paraId="5010292D" w14:textId="77777777" w:rsidR="00692AA4" w:rsidRPr="00692AA4" w:rsidRDefault="00692AA4" w:rsidP="00692AA4"/>
    <w:p w14:paraId="17088C66" w14:textId="3E2F7099" w:rsidR="00692AA4" w:rsidRDefault="00692AA4" w:rsidP="00692AA4">
      <w:pPr>
        <w:ind w:leftChars="177" w:left="708" w:hangingChars="118" w:hanging="283"/>
      </w:pPr>
      <w:r>
        <w:rPr>
          <w:rFonts w:hint="eastAsia"/>
        </w:rPr>
        <w:t>2.</w:t>
      </w:r>
      <w:r>
        <w:rPr>
          <w:rFonts w:hint="eastAsia"/>
        </w:rPr>
        <w:t>教師參加國內研習：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1659"/>
        <w:gridCol w:w="1659"/>
        <w:gridCol w:w="1984"/>
        <w:gridCol w:w="1497"/>
      </w:tblGrid>
      <w:tr w:rsidR="00692AA4" w:rsidRPr="00761B7C" w14:paraId="5E238AD9" w14:textId="77777777" w:rsidTr="00692AA4">
        <w:tc>
          <w:tcPr>
            <w:tcW w:w="1659" w:type="dxa"/>
          </w:tcPr>
          <w:p w14:paraId="1DE23FB7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659" w:type="dxa"/>
          </w:tcPr>
          <w:p w14:paraId="0BB30608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擬申請案次</w:t>
            </w:r>
          </w:p>
        </w:tc>
        <w:tc>
          <w:tcPr>
            <w:tcW w:w="1984" w:type="dxa"/>
          </w:tcPr>
          <w:p w14:paraId="6DFB1D5F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擬申請年度經費</w:t>
            </w:r>
          </w:p>
        </w:tc>
        <w:tc>
          <w:tcPr>
            <w:tcW w:w="1497" w:type="dxa"/>
          </w:tcPr>
          <w:p w14:paraId="55A2B5C1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備註</w:t>
            </w:r>
          </w:p>
        </w:tc>
      </w:tr>
      <w:tr w:rsidR="00692AA4" w:rsidRPr="00761B7C" w14:paraId="7DF8AC07" w14:textId="77777777" w:rsidTr="00692AA4">
        <w:tc>
          <w:tcPr>
            <w:tcW w:w="1659" w:type="dxa"/>
          </w:tcPr>
          <w:p w14:paraId="14928997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54B528C4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E9C8E9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7CD6716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582B9ADD" w14:textId="2EFBF5DD" w:rsidR="00692AA4" w:rsidRDefault="00692AA4" w:rsidP="00692AA4">
      <w:pPr>
        <w:pStyle w:val="a3"/>
        <w:numPr>
          <w:ilvl w:val="0"/>
          <w:numId w:val="4"/>
        </w:numPr>
        <w:ind w:leftChars="0" w:left="993" w:hanging="284"/>
      </w:pPr>
      <w:r>
        <w:rPr>
          <w:rFonts w:hint="eastAsia"/>
        </w:rPr>
        <w:t>補助經費規則：個人合計上限</w:t>
      </w:r>
      <w:r>
        <w:rPr>
          <w:rFonts w:hint="eastAsia"/>
        </w:rPr>
        <w:t>30,000</w:t>
      </w:r>
    </w:p>
    <w:p w14:paraId="1BE10866" w14:textId="77777777" w:rsidR="00692AA4" w:rsidRDefault="00692AA4" w:rsidP="00692AA4"/>
    <w:p w14:paraId="230BEB0D" w14:textId="77777777" w:rsidR="00692AA4" w:rsidRDefault="00692AA4" w:rsidP="00692AA4">
      <w:pPr>
        <w:ind w:leftChars="177" w:left="708" w:hangingChars="118" w:hanging="283"/>
      </w:pPr>
      <w:r>
        <w:rPr>
          <w:rFonts w:hint="eastAsia"/>
        </w:rPr>
        <w:t>3.</w:t>
      </w:r>
      <w:r>
        <w:rPr>
          <w:rFonts w:hint="eastAsia"/>
        </w:rPr>
        <w:t>教師發表並參加國際研討會</w:t>
      </w:r>
      <w:r>
        <w:rPr>
          <w:rFonts w:hint="eastAsia"/>
        </w:rPr>
        <w:t>:</w:t>
      </w:r>
    </w:p>
    <w:tbl>
      <w:tblPr>
        <w:tblStyle w:val="a4"/>
        <w:tblW w:w="7597" w:type="dxa"/>
        <w:tblInd w:w="562" w:type="dxa"/>
        <w:tblLook w:val="04A0" w:firstRow="1" w:lastRow="0" w:firstColumn="1" w:lastColumn="0" w:noHBand="0" w:noVBand="1"/>
      </w:tblPr>
      <w:tblGrid>
        <w:gridCol w:w="993"/>
        <w:gridCol w:w="1659"/>
        <w:gridCol w:w="2026"/>
        <w:gridCol w:w="1659"/>
        <w:gridCol w:w="1260"/>
      </w:tblGrid>
      <w:tr w:rsidR="00692AA4" w:rsidRPr="00761B7C" w14:paraId="2178FCDF" w14:textId="77777777" w:rsidTr="00692AA4">
        <w:tc>
          <w:tcPr>
            <w:tcW w:w="993" w:type="dxa"/>
          </w:tcPr>
          <w:p w14:paraId="523383E3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659" w:type="dxa"/>
          </w:tcPr>
          <w:p w14:paraId="1D578D2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研習地點</w:t>
            </w:r>
          </w:p>
        </w:tc>
        <w:tc>
          <w:tcPr>
            <w:tcW w:w="2026" w:type="dxa"/>
          </w:tcPr>
          <w:p w14:paraId="42CE19E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擬申請補助差旅費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(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國外機票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)</w:t>
            </w:r>
          </w:p>
        </w:tc>
        <w:tc>
          <w:tcPr>
            <w:tcW w:w="1659" w:type="dxa"/>
          </w:tcPr>
          <w:p w14:paraId="77C3C658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擬申請補助報名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(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註冊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  <w:lang w:eastAsia="zh-HK"/>
              </w:rPr>
              <w:t>)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費</w:t>
            </w:r>
          </w:p>
        </w:tc>
        <w:tc>
          <w:tcPr>
            <w:tcW w:w="1260" w:type="dxa"/>
          </w:tcPr>
          <w:p w14:paraId="2C9D169B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備註</w:t>
            </w:r>
          </w:p>
        </w:tc>
      </w:tr>
      <w:tr w:rsidR="00692AA4" w:rsidRPr="00761B7C" w14:paraId="7A1D8216" w14:textId="77777777" w:rsidTr="00692AA4">
        <w:tc>
          <w:tcPr>
            <w:tcW w:w="993" w:type="dxa"/>
          </w:tcPr>
          <w:p w14:paraId="3989B235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728661C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8614CC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659" w:type="dxa"/>
          </w:tcPr>
          <w:p w14:paraId="37CA7CED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E2770C1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2AFA33E6" w14:textId="64B0BA06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研習地點選項：國內、國外、大陸港澳</w:t>
      </w:r>
    </w:p>
    <w:p w14:paraId="306026F7" w14:textId="3126BABE" w:rsidR="00692AA4" w:rsidRDefault="00692AA4" w:rsidP="00692AA4">
      <w:pPr>
        <w:pStyle w:val="a3"/>
        <w:numPr>
          <w:ilvl w:val="0"/>
          <w:numId w:val="4"/>
        </w:numPr>
        <w:ind w:leftChars="0" w:left="993" w:hanging="284"/>
      </w:pPr>
      <w:r>
        <w:rPr>
          <w:rFonts w:hint="eastAsia"/>
        </w:rPr>
        <w:t>補助機票經費規則：</w:t>
      </w:r>
      <w:r>
        <w:br/>
      </w:r>
      <w:r>
        <w:rPr>
          <w:rFonts w:hint="eastAsia"/>
        </w:rPr>
        <w:t>研習地點選擇「國內」：不限制</w:t>
      </w:r>
      <w:r>
        <w:br/>
      </w:r>
      <w:r>
        <w:rPr>
          <w:rFonts w:hint="eastAsia"/>
        </w:rPr>
        <w:t>研習地點選擇「國外」：國外個人機票合計上限</w:t>
      </w:r>
      <w:r>
        <w:rPr>
          <w:rFonts w:hint="eastAsia"/>
        </w:rPr>
        <w:t>50,000</w:t>
      </w:r>
    </w:p>
    <w:p w14:paraId="73C3A8DF" w14:textId="19CFEFDB" w:rsidR="00692AA4" w:rsidRDefault="00692AA4" w:rsidP="00692AA4">
      <w:pPr>
        <w:pStyle w:val="a3"/>
        <w:ind w:leftChars="0" w:left="993"/>
      </w:pPr>
      <w:r>
        <w:rPr>
          <w:rFonts w:hint="eastAsia"/>
        </w:rPr>
        <w:t>研習地點選擇「大陸港澳」：大陸港澳個人機票合計上限</w:t>
      </w:r>
      <w:r>
        <w:rPr>
          <w:rFonts w:hint="eastAsia"/>
        </w:rPr>
        <w:t>30,000</w:t>
      </w:r>
    </w:p>
    <w:p w14:paraId="34326D5F" w14:textId="77777777" w:rsidR="00692AA4" w:rsidRDefault="00692AA4" w:rsidP="00692AA4"/>
    <w:p w14:paraId="0D9AA0D1" w14:textId="0F2B0E91" w:rsidR="00692AA4" w:rsidRDefault="00692AA4" w:rsidP="00692AA4">
      <w:pPr>
        <w:ind w:leftChars="177" w:left="708" w:hangingChars="118" w:hanging="283"/>
      </w:pPr>
      <w:r>
        <w:rPr>
          <w:rFonts w:hint="eastAsia"/>
        </w:rPr>
        <w:t>4.</w:t>
      </w:r>
      <w:r>
        <w:rPr>
          <w:rFonts w:hint="eastAsia"/>
        </w:rPr>
        <w:t>教師進修：</w:t>
      </w:r>
    </w:p>
    <w:tbl>
      <w:tblPr>
        <w:tblStyle w:val="a4"/>
        <w:tblW w:w="7655" w:type="dxa"/>
        <w:tblInd w:w="562" w:type="dxa"/>
        <w:tblLook w:val="04A0" w:firstRow="1" w:lastRow="0" w:firstColumn="1" w:lastColumn="0" w:noHBand="0" w:noVBand="1"/>
      </w:tblPr>
      <w:tblGrid>
        <w:gridCol w:w="993"/>
        <w:gridCol w:w="1210"/>
        <w:gridCol w:w="1210"/>
        <w:gridCol w:w="1210"/>
        <w:gridCol w:w="1331"/>
        <w:gridCol w:w="1701"/>
      </w:tblGrid>
      <w:tr w:rsidR="00692AA4" w:rsidRPr="00761B7C" w14:paraId="2193B029" w14:textId="77777777" w:rsidTr="00692AA4">
        <w:tc>
          <w:tcPr>
            <w:tcW w:w="993" w:type="dxa"/>
          </w:tcPr>
          <w:p w14:paraId="4D6A35CB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210" w:type="dxa"/>
          </w:tcPr>
          <w:p w14:paraId="7E9E9677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進修學位</w:t>
            </w:r>
          </w:p>
        </w:tc>
        <w:tc>
          <w:tcPr>
            <w:tcW w:w="1210" w:type="dxa"/>
          </w:tcPr>
          <w:p w14:paraId="24FF5EC0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進修學校</w:t>
            </w:r>
          </w:p>
        </w:tc>
        <w:tc>
          <w:tcPr>
            <w:tcW w:w="1210" w:type="dxa"/>
          </w:tcPr>
          <w:p w14:paraId="73E2A79D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補助金</w:t>
            </w: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  <w:lang w:eastAsia="zh-HK"/>
              </w:rPr>
              <w:t>額</w:t>
            </w:r>
          </w:p>
        </w:tc>
        <w:tc>
          <w:tcPr>
            <w:tcW w:w="1331" w:type="dxa"/>
          </w:tcPr>
          <w:p w14:paraId="4F65B751" w14:textId="28306569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補助學期</w:t>
            </w:r>
          </w:p>
        </w:tc>
        <w:tc>
          <w:tcPr>
            <w:tcW w:w="1701" w:type="dxa"/>
          </w:tcPr>
          <w:p w14:paraId="0C367E30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校教評會是否已通過</w:t>
            </w:r>
          </w:p>
        </w:tc>
      </w:tr>
      <w:tr w:rsidR="00692AA4" w:rsidRPr="00761B7C" w14:paraId="1C21362D" w14:textId="77777777" w:rsidTr="00692AA4">
        <w:tc>
          <w:tcPr>
            <w:tcW w:w="993" w:type="dxa"/>
          </w:tcPr>
          <w:p w14:paraId="39D9DBA1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10" w:type="dxa"/>
          </w:tcPr>
          <w:p w14:paraId="75CB74F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10" w:type="dxa"/>
          </w:tcPr>
          <w:p w14:paraId="1952505E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10" w:type="dxa"/>
          </w:tcPr>
          <w:p w14:paraId="05E1E1B8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331" w:type="dxa"/>
          </w:tcPr>
          <w:p w14:paraId="35E837B1" w14:textId="06AE10E6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AD51A0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3C876DC0" w14:textId="77777777" w:rsidR="00692AA4" w:rsidRDefault="00692AA4" w:rsidP="00692AA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AFAFA2A" w14:textId="0B661A88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進修學位選項：博士、碩士</w:t>
      </w:r>
    </w:p>
    <w:p w14:paraId="67147C64" w14:textId="4EA558E2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進修</w:t>
      </w:r>
      <w:r>
        <w:rPr>
          <w:rFonts w:hint="eastAsia"/>
          <w:b/>
          <w:bCs/>
          <w:szCs w:val="24"/>
        </w:rPr>
        <w:t>學期</w:t>
      </w:r>
      <w:r>
        <w:rPr>
          <w:rFonts w:hint="eastAsia"/>
        </w:rPr>
        <w:t>選項：</w:t>
      </w:r>
      <w:r>
        <w:rPr>
          <w:rFonts w:hint="eastAsia"/>
        </w:rPr>
        <w:t>000</w:t>
      </w:r>
      <w:r>
        <w:rPr>
          <w:rFonts w:hint="eastAsia"/>
        </w:rPr>
        <w:t>學年度上學期、</w:t>
      </w:r>
      <w:r>
        <w:rPr>
          <w:rFonts w:hint="eastAsia"/>
        </w:rPr>
        <w:t>000</w:t>
      </w:r>
      <w:r>
        <w:rPr>
          <w:rFonts w:hint="eastAsia"/>
        </w:rPr>
        <w:t>學年度下學期</w:t>
      </w:r>
    </w:p>
    <w:p w14:paraId="384FA47A" w14:textId="1E3EC657" w:rsidR="00692AA4" w:rsidRDefault="00692AA4" w:rsidP="00692AA4">
      <w:pPr>
        <w:pStyle w:val="a3"/>
        <w:ind w:leftChars="0" w:left="960"/>
      </w:pPr>
      <w:r>
        <w:rPr>
          <w:rFonts w:hint="eastAsia"/>
        </w:rPr>
        <w:t>**</w:t>
      </w:r>
      <w:r>
        <w:t xml:space="preserve"> </w:t>
      </w:r>
      <w:r>
        <w:rPr>
          <w:rFonts w:hint="eastAsia"/>
        </w:rPr>
        <w:t>「</w:t>
      </w:r>
      <w:r>
        <w:rPr>
          <w:rFonts w:hint="eastAsia"/>
        </w:rPr>
        <w:t>000</w:t>
      </w:r>
      <w:r>
        <w:rPr>
          <w:rFonts w:hint="eastAsia"/>
        </w:rPr>
        <w:t>學年度」顯示判斷，依照調查的年度，若調查年度是</w:t>
      </w:r>
      <w:r>
        <w:rPr>
          <w:rFonts w:hint="eastAsia"/>
        </w:rPr>
        <w:t>116</w:t>
      </w:r>
      <w:r>
        <w:rPr>
          <w:rFonts w:hint="eastAsia"/>
        </w:rPr>
        <w:t>年度，顯示為</w:t>
      </w:r>
      <w:r>
        <w:rPr>
          <w:rFonts w:hint="eastAsia"/>
        </w:rPr>
        <w:t>116</w:t>
      </w:r>
      <w:r>
        <w:rPr>
          <w:rFonts w:hint="eastAsia"/>
        </w:rPr>
        <w:t>學年度上學期、</w:t>
      </w:r>
      <w:r>
        <w:rPr>
          <w:rFonts w:hint="eastAsia"/>
        </w:rPr>
        <w:t>115</w:t>
      </w:r>
      <w:r>
        <w:rPr>
          <w:rFonts w:hint="eastAsia"/>
        </w:rPr>
        <w:t>學年度下學期；若調查年度是</w:t>
      </w:r>
      <w:r>
        <w:rPr>
          <w:rFonts w:hint="eastAsia"/>
        </w:rPr>
        <w:t>117</w:t>
      </w:r>
      <w:r>
        <w:rPr>
          <w:rFonts w:hint="eastAsia"/>
        </w:rPr>
        <w:t>年度，顯示選項為</w:t>
      </w:r>
      <w:r>
        <w:rPr>
          <w:rFonts w:hint="eastAsia"/>
        </w:rPr>
        <w:t>117</w:t>
      </w:r>
      <w:r>
        <w:rPr>
          <w:rFonts w:hint="eastAsia"/>
        </w:rPr>
        <w:t>學年度上學期、</w:t>
      </w:r>
      <w:r>
        <w:rPr>
          <w:rFonts w:hint="eastAsia"/>
        </w:rPr>
        <w:t>116</w:t>
      </w:r>
      <w:r>
        <w:rPr>
          <w:rFonts w:hint="eastAsia"/>
        </w:rPr>
        <w:t>學年度下學期，以此類推。</w:t>
      </w:r>
    </w:p>
    <w:p w14:paraId="7A878539" w14:textId="3ADEAB80" w:rsidR="00692AA4" w:rsidRDefault="00692AA4" w:rsidP="00692AA4">
      <w:pPr>
        <w:pStyle w:val="a3"/>
        <w:numPr>
          <w:ilvl w:val="0"/>
          <w:numId w:val="4"/>
        </w:numPr>
        <w:ind w:leftChars="0" w:left="993" w:hanging="284"/>
      </w:pPr>
      <w:r>
        <w:rPr>
          <w:rFonts w:hint="eastAsia"/>
        </w:rPr>
        <w:t>補助金額規則：博士進修每學期補助上限為最高六萬元整，碩士進修每學期最高補助三萬五仟元整</w:t>
      </w:r>
    </w:p>
    <w:p w14:paraId="3C0ED7F0" w14:textId="48425629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校教評會是否已通過選項：是、否</w:t>
      </w:r>
    </w:p>
    <w:p w14:paraId="207EF253" w14:textId="77777777" w:rsidR="00692AA4" w:rsidRDefault="00692AA4" w:rsidP="00692AA4"/>
    <w:p w14:paraId="41230F5A" w14:textId="77777777" w:rsidR="00692AA4" w:rsidRDefault="00692AA4" w:rsidP="00692AA4"/>
    <w:p w14:paraId="7910C82F" w14:textId="77777777" w:rsidR="00692AA4" w:rsidRDefault="00692AA4" w:rsidP="00692AA4"/>
    <w:p w14:paraId="13DCA0C6" w14:textId="77515425" w:rsidR="00692AA4" w:rsidRDefault="00692AA4" w:rsidP="00692AA4">
      <w:pPr>
        <w:ind w:leftChars="177" w:left="708" w:hangingChars="118" w:hanging="283"/>
      </w:pPr>
      <w:r>
        <w:rPr>
          <w:rFonts w:hint="eastAsia"/>
        </w:rPr>
        <w:t>5.</w:t>
      </w:r>
      <w:r>
        <w:rPr>
          <w:rFonts w:hint="eastAsia"/>
        </w:rPr>
        <w:t>教師升等送審</w:t>
      </w:r>
      <w:r>
        <w:rPr>
          <w:rFonts w:hint="eastAsia"/>
        </w:rPr>
        <w:t>:</w:t>
      </w:r>
    </w:p>
    <w:tbl>
      <w:tblPr>
        <w:tblStyle w:val="a4"/>
        <w:tblW w:w="7734" w:type="dxa"/>
        <w:tblInd w:w="562" w:type="dxa"/>
        <w:tblLook w:val="04A0" w:firstRow="1" w:lastRow="0" w:firstColumn="1" w:lastColumn="0" w:noHBand="0" w:noVBand="1"/>
      </w:tblPr>
      <w:tblGrid>
        <w:gridCol w:w="774"/>
        <w:gridCol w:w="1165"/>
        <w:gridCol w:w="1207"/>
        <w:gridCol w:w="1207"/>
        <w:gridCol w:w="1161"/>
        <w:gridCol w:w="1207"/>
        <w:gridCol w:w="1013"/>
      </w:tblGrid>
      <w:tr w:rsidR="00EB5052" w:rsidRPr="00761B7C" w14:paraId="67866FC1" w14:textId="77777777" w:rsidTr="00EB5052">
        <w:tc>
          <w:tcPr>
            <w:tcW w:w="774" w:type="dxa"/>
          </w:tcPr>
          <w:p w14:paraId="431C8A01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165" w:type="dxa"/>
          </w:tcPr>
          <w:p w14:paraId="38E710E5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教師類別</w:t>
            </w:r>
          </w:p>
        </w:tc>
        <w:tc>
          <w:tcPr>
            <w:tcW w:w="1207" w:type="dxa"/>
          </w:tcPr>
          <w:p w14:paraId="137FF471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送審職級</w:t>
            </w:r>
          </w:p>
        </w:tc>
        <w:tc>
          <w:tcPr>
            <w:tcW w:w="1207" w:type="dxa"/>
          </w:tcPr>
          <w:p w14:paraId="2ED13EF6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送審類別</w:t>
            </w:r>
          </w:p>
        </w:tc>
        <w:tc>
          <w:tcPr>
            <w:tcW w:w="1161" w:type="dxa"/>
          </w:tcPr>
          <w:p w14:paraId="4B8A93FE" w14:textId="27388F8C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預計送審年月</w:t>
            </w:r>
          </w:p>
        </w:tc>
        <w:tc>
          <w:tcPr>
            <w:tcW w:w="1207" w:type="dxa"/>
          </w:tcPr>
          <w:p w14:paraId="2C6927C7" w14:textId="7C11A241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審查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費用</w:t>
            </w:r>
          </w:p>
        </w:tc>
        <w:tc>
          <w:tcPr>
            <w:tcW w:w="1013" w:type="dxa"/>
          </w:tcPr>
          <w:p w14:paraId="5927D0E9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備註</w:t>
            </w:r>
          </w:p>
        </w:tc>
      </w:tr>
      <w:tr w:rsidR="00EB5052" w:rsidRPr="00761B7C" w14:paraId="0E97A97B" w14:textId="77777777" w:rsidTr="00EB5052">
        <w:tc>
          <w:tcPr>
            <w:tcW w:w="774" w:type="dxa"/>
          </w:tcPr>
          <w:p w14:paraId="2B7A3BA5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165" w:type="dxa"/>
          </w:tcPr>
          <w:p w14:paraId="0B4EFE70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083CBD4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07" w:type="dxa"/>
          </w:tcPr>
          <w:p w14:paraId="0B2F6640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161" w:type="dxa"/>
          </w:tcPr>
          <w:p w14:paraId="59A2F48C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207" w:type="dxa"/>
          </w:tcPr>
          <w:p w14:paraId="34725DD2" w14:textId="1E5C6532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013" w:type="dxa"/>
          </w:tcPr>
          <w:p w14:paraId="22862073" w14:textId="77777777" w:rsidR="00EB5052" w:rsidRPr="00761B7C" w:rsidRDefault="00EB5052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71A5B3B0" w14:textId="1A882B68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 w:rsidRPr="00761B7C">
        <w:rPr>
          <w:rFonts w:hint="eastAsia"/>
          <w:szCs w:val="24"/>
        </w:rPr>
        <w:t>教師類別</w:t>
      </w:r>
      <w:r>
        <w:rPr>
          <w:rFonts w:hint="eastAsia"/>
          <w:szCs w:val="24"/>
        </w:rPr>
        <w:t>依教師名單，由系統帶出。</w:t>
      </w:r>
    </w:p>
    <w:p w14:paraId="72D47085" w14:textId="0ED738AB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送審職級欄位由系統帶出：依教師名單的教師職級判斷，職級為講師則送審職級為助理教授；職級為助理教授則送審職級為副教授；職級為副教授則送審職級為教授。</w:t>
      </w:r>
    </w:p>
    <w:p w14:paraId="5AED83D8" w14:textId="1919015A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送審類別選項：</w:t>
      </w:r>
      <w:r>
        <w:br/>
      </w:r>
      <w:r>
        <w:rPr>
          <w:rFonts w:hint="eastAsia"/>
        </w:rPr>
        <w:t>學位、專門著作、技術報告、教學實務、其他</w:t>
      </w:r>
      <w:r>
        <w:rPr>
          <w:rFonts w:hint="eastAsia"/>
        </w:rPr>
        <w:t>(</w:t>
      </w:r>
      <w:r>
        <w:rPr>
          <w:rFonts w:hint="eastAsia"/>
        </w:rPr>
        <w:t>請於備註欄填寫</w:t>
      </w:r>
      <w:r>
        <w:rPr>
          <w:rFonts w:hint="eastAsia"/>
        </w:rPr>
        <w:t>)</w:t>
      </w:r>
    </w:p>
    <w:p w14:paraId="64E7D41A" w14:textId="705F3092" w:rsidR="00692AA4" w:rsidRDefault="00692AA4" w:rsidP="00692AA4">
      <w:pPr>
        <w:pStyle w:val="a3"/>
        <w:numPr>
          <w:ilvl w:val="0"/>
          <w:numId w:val="4"/>
        </w:numPr>
        <w:ind w:leftChars="0" w:left="993" w:hanging="284"/>
      </w:pPr>
      <w:r>
        <w:rPr>
          <w:rFonts w:hint="eastAsia"/>
        </w:rPr>
        <w:t>審查費用：</w:t>
      </w:r>
    </w:p>
    <w:p w14:paraId="2CC0D318" w14:textId="49EF9A58" w:rsidR="00692AA4" w:rsidRDefault="00692AA4" w:rsidP="00692AA4">
      <w:pPr>
        <w:ind w:leftChars="413" w:left="993" w:hanging="2"/>
      </w:pPr>
      <w:r>
        <w:rPr>
          <w:rFonts w:hint="eastAsia"/>
        </w:rPr>
        <w:t>教師類別選項為一般教師：</w:t>
      </w:r>
    </w:p>
    <w:p w14:paraId="08010EEB" w14:textId="579CF3A8" w:rsidR="00692AA4" w:rsidRDefault="00692AA4" w:rsidP="00692AA4">
      <w:pPr>
        <w:ind w:leftChars="413" w:left="993" w:hanging="2"/>
      </w:pPr>
      <w:r>
        <w:rPr>
          <w:rFonts w:hint="eastAsia"/>
        </w:rPr>
        <w:t>送審職級為助理教授，費用顯示</w:t>
      </w:r>
      <w:r>
        <w:rPr>
          <w:rFonts w:hint="eastAsia"/>
        </w:rPr>
        <w:t>15000</w:t>
      </w:r>
      <w:r>
        <w:rPr>
          <w:rFonts w:hint="eastAsia"/>
        </w:rPr>
        <w:t>；</w:t>
      </w:r>
    </w:p>
    <w:p w14:paraId="39F67DEB" w14:textId="171412CB" w:rsidR="00692AA4" w:rsidRDefault="00692AA4" w:rsidP="00692AA4">
      <w:pPr>
        <w:ind w:leftChars="413" w:left="993" w:hanging="2"/>
      </w:pPr>
      <w:r>
        <w:rPr>
          <w:rFonts w:hint="eastAsia"/>
        </w:rPr>
        <w:t>送審職級為副教授，費用顯示</w:t>
      </w:r>
      <w:r>
        <w:rPr>
          <w:rFonts w:hint="eastAsia"/>
        </w:rPr>
        <w:t>9000</w:t>
      </w:r>
      <w:r>
        <w:rPr>
          <w:rFonts w:hint="eastAsia"/>
        </w:rPr>
        <w:t>；</w:t>
      </w:r>
    </w:p>
    <w:p w14:paraId="12E65689" w14:textId="7821BA14" w:rsidR="00692AA4" w:rsidRDefault="00692AA4" w:rsidP="00692AA4">
      <w:pPr>
        <w:ind w:leftChars="413" w:left="993" w:hanging="2"/>
      </w:pPr>
      <w:r>
        <w:rPr>
          <w:rFonts w:hint="eastAsia"/>
        </w:rPr>
        <w:t>送審職級為副教授，費用顯示</w:t>
      </w:r>
      <w:r>
        <w:rPr>
          <w:rFonts w:hint="eastAsia"/>
        </w:rPr>
        <w:t>9000</w:t>
      </w:r>
      <w:r>
        <w:rPr>
          <w:rFonts w:hint="eastAsia"/>
        </w:rPr>
        <w:t>；</w:t>
      </w:r>
    </w:p>
    <w:p w14:paraId="7C6F1DE6" w14:textId="365AA3A1" w:rsidR="00692AA4" w:rsidRDefault="00692AA4" w:rsidP="00692AA4">
      <w:pPr>
        <w:ind w:leftChars="413" w:left="993" w:hanging="2"/>
      </w:pPr>
      <w:r>
        <w:rPr>
          <w:rFonts w:hint="eastAsia"/>
        </w:rPr>
        <w:t>教師類別選項為專技教師：不論職級，審查費用為</w:t>
      </w:r>
      <w:r>
        <w:rPr>
          <w:rFonts w:hint="eastAsia"/>
        </w:rPr>
        <w:t>10000</w:t>
      </w:r>
    </w:p>
    <w:p w14:paraId="4C9B911A" w14:textId="77777777" w:rsidR="00692AA4" w:rsidRDefault="00692AA4" w:rsidP="00692AA4">
      <w:pPr>
        <w:ind w:leftChars="413" w:left="993" w:hanging="2"/>
      </w:pPr>
    </w:p>
    <w:p w14:paraId="4DDB0D1F" w14:textId="77777777" w:rsidR="00692AA4" w:rsidRDefault="00692AA4" w:rsidP="00692AA4"/>
    <w:p w14:paraId="67932ECF" w14:textId="77777777" w:rsidR="00692AA4" w:rsidRDefault="00692AA4" w:rsidP="00692AA4">
      <w:r>
        <w:rPr>
          <w:rFonts w:hint="eastAsia"/>
        </w:rPr>
        <w:t>5,</w:t>
      </w:r>
      <w:r>
        <w:rPr>
          <w:rFonts w:hint="eastAsia"/>
        </w:rPr>
        <w:t>教師取得證照獎勵</w:t>
      </w:r>
      <w:r>
        <w:rPr>
          <w:rFonts w:hint="eastAsia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2"/>
        <w:gridCol w:w="1339"/>
        <w:gridCol w:w="1391"/>
        <w:gridCol w:w="1391"/>
        <w:gridCol w:w="1392"/>
      </w:tblGrid>
      <w:tr w:rsidR="00692AA4" w:rsidRPr="00761B7C" w14:paraId="417130EC" w14:textId="77777777" w:rsidTr="002157EC">
        <w:tc>
          <w:tcPr>
            <w:tcW w:w="1392" w:type="dxa"/>
          </w:tcPr>
          <w:p w14:paraId="4549FE0D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序號</w:t>
            </w:r>
          </w:p>
        </w:tc>
        <w:tc>
          <w:tcPr>
            <w:tcW w:w="1339" w:type="dxa"/>
          </w:tcPr>
          <w:p w14:paraId="42A408BF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證照類別</w:t>
            </w:r>
          </w:p>
        </w:tc>
        <w:tc>
          <w:tcPr>
            <w:tcW w:w="1391" w:type="dxa"/>
          </w:tcPr>
          <w:p w14:paraId="29F060ED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證照名稱</w:t>
            </w:r>
          </w:p>
        </w:tc>
        <w:tc>
          <w:tcPr>
            <w:tcW w:w="1391" w:type="dxa"/>
          </w:tcPr>
          <w:p w14:paraId="05C34043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獎勵金額</w:t>
            </w:r>
          </w:p>
        </w:tc>
        <w:tc>
          <w:tcPr>
            <w:tcW w:w="1392" w:type="dxa"/>
          </w:tcPr>
          <w:p w14:paraId="2E850DDA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  <w:r w:rsidRPr="00761B7C">
              <w:rPr>
                <w:rFonts w:asciiTheme="minorHAnsi" w:eastAsiaTheme="minorEastAsia" w:hAnsiTheme="minorHAnsi" w:cstheme="minorBidi" w:hint="eastAsia"/>
                <w:b w:val="0"/>
                <w:bCs w:val="0"/>
                <w:kern w:val="2"/>
                <w:sz w:val="24"/>
                <w:szCs w:val="24"/>
              </w:rPr>
              <w:t>備註</w:t>
            </w:r>
          </w:p>
        </w:tc>
      </w:tr>
      <w:tr w:rsidR="00692AA4" w:rsidRPr="00761B7C" w14:paraId="55C70C18" w14:textId="77777777" w:rsidTr="002157EC">
        <w:tc>
          <w:tcPr>
            <w:tcW w:w="1392" w:type="dxa"/>
          </w:tcPr>
          <w:p w14:paraId="2E6EA793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339" w:type="dxa"/>
          </w:tcPr>
          <w:p w14:paraId="661F8412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391" w:type="dxa"/>
          </w:tcPr>
          <w:p w14:paraId="621AA64A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391" w:type="dxa"/>
          </w:tcPr>
          <w:p w14:paraId="336A5979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  <w:tc>
          <w:tcPr>
            <w:tcW w:w="1392" w:type="dxa"/>
          </w:tcPr>
          <w:p w14:paraId="11F742B6" w14:textId="77777777" w:rsidR="00692AA4" w:rsidRPr="00761B7C" w:rsidRDefault="00692AA4" w:rsidP="002157EC">
            <w:pPr>
              <w:pStyle w:val="2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</w:rPr>
            </w:pPr>
          </w:p>
        </w:tc>
      </w:tr>
    </w:tbl>
    <w:p w14:paraId="3C58CAF7" w14:textId="77777777" w:rsidR="00692AA4" w:rsidRDefault="00692AA4" w:rsidP="00692AA4"/>
    <w:p w14:paraId="07FD94AE" w14:textId="4705274A" w:rsidR="00692AA4" w:rsidRDefault="00692AA4" w:rsidP="00692AA4">
      <w:pPr>
        <w:pStyle w:val="a3"/>
        <w:numPr>
          <w:ilvl w:val="0"/>
          <w:numId w:val="2"/>
        </w:numPr>
        <w:ind w:leftChars="0" w:hanging="251"/>
      </w:pPr>
      <w:r>
        <w:rPr>
          <w:rFonts w:hint="eastAsia"/>
        </w:rPr>
        <w:t>證照類別</w:t>
      </w:r>
      <w:r w:rsidR="00377E3E">
        <w:rPr>
          <w:rFonts w:hint="eastAsia"/>
        </w:rPr>
        <w:t>選項：</w:t>
      </w:r>
      <w:r w:rsidR="00377E3E">
        <w:br/>
      </w:r>
      <w:r>
        <w:rPr>
          <w:rFonts w:hint="eastAsia"/>
        </w:rPr>
        <w:t>國家高等考試專門技術人員、國家普通考試專門技術人員、中華民國技術士甲級、</w:t>
      </w:r>
      <w:r w:rsidR="00963D33">
        <w:rPr>
          <w:rFonts w:hint="eastAsia"/>
        </w:rPr>
        <w:t>中華民國技術士乙級</w:t>
      </w:r>
    </w:p>
    <w:p w14:paraId="7A78CBD6" w14:textId="11D93CC7" w:rsidR="00377E3E" w:rsidRDefault="00377E3E" w:rsidP="00377E3E">
      <w:pPr>
        <w:pStyle w:val="a3"/>
        <w:numPr>
          <w:ilvl w:val="0"/>
          <w:numId w:val="4"/>
        </w:numPr>
        <w:ind w:leftChars="0" w:left="993" w:hanging="284"/>
      </w:pPr>
      <w:r w:rsidRPr="00377E3E">
        <w:rPr>
          <w:rFonts w:hint="eastAsia"/>
        </w:rPr>
        <w:t>獎勵</w:t>
      </w:r>
      <w:r w:rsidRPr="00761B7C">
        <w:rPr>
          <w:rFonts w:hint="eastAsia"/>
          <w:szCs w:val="24"/>
        </w:rPr>
        <w:t>金額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國家高等考試專門技術人員</w:t>
      </w:r>
      <w:r w:rsidR="00963D33">
        <w:rPr>
          <w:rFonts w:hint="eastAsia"/>
        </w:rPr>
        <w:t>：</w:t>
      </w:r>
      <w:r w:rsidR="00963D33">
        <w:rPr>
          <w:rFonts w:hint="eastAsia"/>
        </w:rPr>
        <w:t>10000</w:t>
      </w:r>
      <w:r>
        <w:br/>
      </w:r>
      <w:r>
        <w:rPr>
          <w:rFonts w:hint="eastAsia"/>
        </w:rPr>
        <w:t>國家普通考試專門技術人員</w:t>
      </w:r>
      <w:r w:rsidR="00963D33">
        <w:rPr>
          <w:rFonts w:hint="eastAsia"/>
        </w:rPr>
        <w:t>：</w:t>
      </w:r>
      <w:r w:rsidR="00963D33">
        <w:rPr>
          <w:rFonts w:hint="eastAsia"/>
        </w:rPr>
        <w:t>5000</w:t>
      </w:r>
      <w:r>
        <w:br/>
      </w:r>
      <w:r>
        <w:rPr>
          <w:rFonts w:hint="eastAsia"/>
        </w:rPr>
        <w:t>中華民國技術士甲級</w:t>
      </w:r>
      <w:r w:rsidR="00963D33">
        <w:rPr>
          <w:rFonts w:hint="eastAsia"/>
        </w:rPr>
        <w:t>：</w:t>
      </w:r>
      <w:r w:rsidR="00963D33">
        <w:rPr>
          <w:rFonts w:hint="eastAsia"/>
        </w:rPr>
        <w:t>10000</w:t>
      </w:r>
      <w:r>
        <w:br/>
      </w:r>
      <w:r w:rsidR="00963D33">
        <w:rPr>
          <w:rFonts w:hint="eastAsia"/>
        </w:rPr>
        <w:t>中華民國技術士乙級：</w:t>
      </w:r>
      <w:r w:rsidR="00963D33">
        <w:rPr>
          <w:rFonts w:hint="eastAsia"/>
        </w:rPr>
        <w:t>5000</w:t>
      </w:r>
    </w:p>
    <w:p w14:paraId="263D8FA2" w14:textId="77777777" w:rsidR="00692AA4" w:rsidRDefault="00692AA4" w:rsidP="00692AA4"/>
    <w:p w14:paraId="22BC0B13" w14:textId="77777777" w:rsidR="00692AA4" w:rsidRDefault="00692AA4" w:rsidP="00692AA4"/>
    <w:p w14:paraId="12771E6C" w14:textId="517A0C8C" w:rsidR="00692AA4" w:rsidRDefault="00963D33" w:rsidP="00692AA4">
      <w:r>
        <w:rPr>
          <w:rFonts w:hint="eastAsia"/>
        </w:rPr>
        <w:t>設計</w:t>
      </w:r>
      <w:r w:rsidR="00692AA4">
        <w:rPr>
          <w:rFonts w:hint="eastAsia"/>
        </w:rPr>
        <w:t>統計表</w:t>
      </w:r>
      <w:r>
        <w:rPr>
          <w:rFonts w:hint="eastAsia"/>
        </w:rPr>
        <w:t>，</w:t>
      </w:r>
      <w:r w:rsidR="00692AA4">
        <w:rPr>
          <w:rFonts w:hint="eastAsia"/>
        </w:rPr>
        <w:t>分二類：</w:t>
      </w:r>
    </w:p>
    <w:p w14:paraId="7ED6DEBC" w14:textId="77777777" w:rsidR="00692AA4" w:rsidRDefault="00692AA4" w:rsidP="00692AA4">
      <w:r>
        <w:rPr>
          <w:rFonts w:hint="eastAsia"/>
        </w:rPr>
        <w:t>一個是個別項目的統計表</w:t>
      </w:r>
    </w:p>
    <w:p w14:paraId="44ABA489" w14:textId="67919CBD" w:rsidR="002F2B8E" w:rsidRDefault="00692AA4" w:rsidP="00692AA4">
      <w:r>
        <w:rPr>
          <w:rFonts w:hint="eastAsia"/>
        </w:rPr>
        <w:t>一個是全部項目彙整的統計表，欄位只要</w:t>
      </w:r>
      <w:r w:rsidR="00963D33">
        <w:rPr>
          <w:rFonts w:hint="eastAsia"/>
        </w:rPr>
        <w:t>單位、</w:t>
      </w:r>
      <w:r>
        <w:rPr>
          <w:rFonts w:hint="eastAsia"/>
        </w:rPr>
        <w:t>項目名稱、申請案次、申請經費小計</w:t>
      </w:r>
    </w:p>
    <w:sectPr w:rsidR="002F2B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FFE"/>
    <w:multiLevelType w:val="hybridMultilevel"/>
    <w:tmpl w:val="6A665AC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7AC6D51"/>
    <w:multiLevelType w:val="hybridMultilevel"/>
    <w:tmpl w:val="F18AE376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6499125C"/>
    <w:multiLevelType w:val="hybridMultilevel"/>
    <w:tmpl w:val="82A0D3B4"/>
    <w:lvl w:ilvl="0" w:tplc="044E8088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6C402A7B"/>
    <w:multiLevelType w:val="hybridMultilevel"/>
    <w:tmpl w:val="D7FED2B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A4"/>
    <w:rsid w:val="002719AA"/>
    <w:rsid w:val="00282FF4"/>
    <w:rsid w:val="002F2B8E"/>
    <w:rsid w:val="00377E3E"/>
    <w:rsid w:val="00692AA4"/>
    <w:rsid w:val="006E0F64"/>
    <w:rsid w:val="00963D33"/>
    <w:rsid w:val="00DF2B2D"/>
    <w:rsid w:val="00EB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3789"/>
  <w15:chartTrackingRefBased/>
  <w15:docId w15:val="{018785D4-A769-4E01-B9BC-6300D28E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92A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AA4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692AA4"/>
    <w:rPr>
      <w:rFonts w:ascii="新細明體" w:eastAsia="新細明體" w:hAnsi="新細明體" w:cs="新細明體"/>
      <w:b/>
      <w:bCs/>
      <w:kern w:val="0"/>
      <w:sz w:val="36"/>
      <w:szCs w:val="36"/>
    </w:rPr>
  </w:style>
  <w:style w:type="table" w:styleId="a4">
    <w:name w:val="Table Grid"/>
    <w:basedOn w:val="a1"/>
    <w:uiPriority w:val="39"/>
    <w:rsid w:val="00692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林家玄s386(分機#2192)</dc:creator>
  <cp:keywords/>
  <dc:description/>
  <cp:lastModifiedBy>林家玄s386(分機#2192)</cp:lastModifiedBy>
  <cp:revision>4</cp:revision>
  <dcterms:created xsi:type="dcterms:W3CDTF">2026-09-24T01:07:00Z</dcterms:created>
  <dcterms:modified xsi:type="dcterms:W3CDTF">2026-09-24T07:02:00Z</dcterms:modified>
</cp:coreProperties>
</file>