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8149" w14:textId="7D17363A" w:rsidR="008C33E5" w:rsidRDefault="008C33E5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HeartLen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Technical Documentation</w:t>
      </w:r>
    </w:p>
    <w:p w14:paraId="7A5B668A" w14:textId="67987E44" w:rsidR="0082361B" w:rsidRDefault="0082361B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6030DDF4" wp14:editId="4CF99CF9">
            <wp:extent cx="4145392" cy="3612176"/>
            <wp:effectExtent l="0" t="0" r="0" b="0"/>
            <wp:docPr id="188117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7113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844" cy="36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57F" w14:textId="78869CEB" w:rsidR="00326C53" w:rsidRPr="0082361B" w:rsidRDefault="0082361B" w:rsidP="00326C53">
      <w:pPr>
        <w:spacing w:before="100" w:beforeAutospacing="1" w:after="100" w:afterAutospacing="1" w:line="240" w:lineRule="auto"/>
        <w:ind w:left="720" w:firstLine="720"/>
        <w:outlineLvl w:val="1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Fig. 1: The webpage </w:t>
      </w:r>
      <w:r w:rsidR="006F5AA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display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before entering </w:t>
      </w:r>
      <w:r w:rsidR="0060290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any data.</w:t>
      </w:r>
    </w:p>
    <w:p w14:paraId="195D2EA8" w14:textId="6BA24FD5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1. Component Architecture</w:t>
      </w:r>
    </w:p>
    <w:p w14:paraId="26D398E8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</w:t>
      </w:r>
    </w:p>
    <w:p w14:paraId="1E9DC6C3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serves as the primary interface for video capture and PPG signal extraction. It manages:</w:t>
      </w:r>
    </w:p>
    <w:p w14:paraId="25DEEF73" w14:textId="49D51133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webcam access using</w:t>
      </w:r>
      <w:r w:rsidR="00511D48">
        <w:rPr>
          <w:rFonts w:ascii="Arial" w:eastAsia="Times New Roman" w:hAnsi="Arial" w:cs="Arial" w:hint="eastAsia"/>
          <w:color w:val="000000"/>
          <w:kern w:val="0"/>
          <w14:ligatures w14:val="none"/>
        </w:rPr>
        <w:t xml:space="preserve"> 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 </w:t>
      </w:r>
      <w:proofErr w:type="spellStart"/>
      <w:proofErr w:type="gram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navigator.mediaDevices.getUserMedia</w:t>
      </w:r>
      <w:proofErr w:type="spellEnd"/>
      <w:proofErr w:type="gram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 API</w:t>
      </w:r>
    </w:p>
    <w:p w14:paraId="7494C2A0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Canvas-based frame processing for RGB value extraction</w:t>
      </w:r>
    </w:p>
    <w:p w14:paraId="09FB68A4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Error handling for camera permissions and hardware issues</w:t>
      </w:r>
    </w:p>
    <w:p w14:paraId="0CEA2071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 stream initialization and cleanup</w:t>
      </w:r>
    </w:p>
    <w:p w14:paraId="0CEB3FC2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ChartComponent</w:t>
      </w:r>
      <w:proofErr w:type="spellEnd"/>
    </w:p>
    <w:p w14:paraId="37F9AB80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Responsible for real-time visualization of PPG signals and detected valleys using </w:t>
      </w:r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Chart.js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03525EB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Dynamic updating of PPG signal data</w:t>
      </w:r>
    </w:p>
    <w:p w14:paraId="11FC68BD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 point markers for heart rate calculation</w:t>
      </w:r>
    </w:p>
    <w:p w14:paraId="1B4ACF44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Customizable chart options for better visualization</w:t>
      </w:r>
    </w:p>
    <w:p w14:paraId="1FFE12D1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Automatic scaling and time-series display</w:t>
      </w:r>
    </w:p>
    <w:p w14:paraId="7124A0EF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MetricsCard</w:t>
      </w:r>
      <w:proofErr w:type="spellEnd"/>
    </w:p>
    <w:p w14:paraId="253ED5D4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Displays calculated health metrics with confidence levels:</w:t>
      </w:r>
    </w:p>
    <w:p w14:paraId="769DFA2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(BPM)</w:t>
      </w:r>
    </w:p>
    <w:p w14:paraId="2592D010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Variability (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C44AF23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Indicator</w:t>
      </w:r>
    </w:p>
    <w:p w14:paraId="41FF837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Level Display</w:t>
      </w:r>
    </w:p>
    <w:p w14:paraId="02635D7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SignalCombinationSelector</w:t>
      </w:r>
      <w:proofErr w:type="spellEnd"/>
    </w:p>
    <w:p w14:paraId="3904C9DD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user control over signal processing parameters:</w:t>
      </w:r>
    </w:p>
    <w:p w14:paraId="07C0E8E6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channel selection</w:t>
      </w:r>
    </w:p>
    <w:p w14:paraId="0EB38039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Predefined combinations (</w:t>
      </w: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redOnly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greenOnly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4AB4D2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 combination configuration</w:t>
      </w:r>
    </w:p>
    <w:p w14:paraId="1B0FA3A8" w14:textId="452F91CF" w:rsidR="00326C53" w:rsidRPr="00326C53" w:rsidRDefault="00964811" w:rsidP="00326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processing updates</w:t>
      </w:r>
    </w:p>
    <w:p w14:paraId="459BDE71" w14:textId="6A6E0DAD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2. State Management</w:t>
      </w:r>
    </w:p>
    <w:p w14:paraId="07B1812D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User Management States</w:t>
      </w:r>
    </w:p>
    <w:p w14:paraId="3FB552F2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currentSubject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Temporary storage for user ID input</w:t>
      </w:r>
    </w:p>
    <w:p w14:paraId="2A3BDF3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confirmedSubject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Validated user ID used for data association</w:t>
      </w:r>
    </w:p>
    <w:p w14:paraId="55EEF78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showConfig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visibility of configuration panel</w:t>
      </w:r>
    </w:p>
    <w:p w14:paraId="4B9AD8DF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Recording Control States</w:t>
      </w:r>
    </w:p>
    <w:p w14:paraId="0E7ED342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isRecording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video capture and processing state</w:t>
      </w:r>
    </w:p>
    <w:p w14:paraId="327B4233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signalCombination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Determines RGB channel processing mode</w:t>
      </w:r>
    </w:p>
    <w:p w14:paraId="3DA7735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Hardware Reference States</w:t>
      </w:r>
    </w:p>
    <w:p w14:paraId="5C00E87C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videoRef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webcam video element</w:t>
      </w:r>
    </w:p>
    <w:p w14:paraId="29E3BE01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canvasRef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processing canvas element</w:t>
      </w:r>
    </w:p>
    <w:p w14:paraId="20FD07DA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Processing States</w:t>
      </w:r>
    </w:p>
    <w:p w14:paraId="262307B8" w14:textId="77777777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ppgData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Processed PPG signal values</w:t>
      </w:r>
    </w:p>
    <w:p w14:paraId="07D85257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valleys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Detected valley points in PPG signal</w:t>
      </w:r>
    </w:p>
    <w:p w14:paraId="1150D889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heartRate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heart rate and confidence level</w:t>
      </w:r>
    </w:p>
    <w:p w14:paraId="2EB7CD45" w14:textId="75D541F9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hrv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Heart rate variability metrics</w:t>
      </w:r>
    </w:p>
    <w:p w14:paraId="5C4AA32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States</w:t>
      </w:r>
    </w:p>
    <w:p w14:paraId="221AF880" w14:textId="7788CF41" w:rsidR="00577B2E" w:rsidRPr="00AD04B8" w:rsidRDefault="00577B2E" w:rsidP="00AD04B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isUploading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="00AD04B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D04B8" w:rsidRPr="00AD04B8">
        <w:rPr>
          <w:rFonts w:ascii="Arial" w:eastAsia="Times New Roman" w:hAnsi="Arial" w:cs="Arial"/>
          <w:color w:val="000000"/>
          <w:kern w:val="0"/>
          <w14:ligatures w14:val="none"/>
        </w:rPr>
        <w:t>Tracks whether data is being uploaded to MongoDB.</w:t>
      </w:r>
    </w:p>
    <w:p w14:paraId="36624698" w14:textId="261C2DEF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historicalData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Previous session metrics</w:t>
      </w:r>
    </w:p>
    <w:p w14:paraId="733B01DE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lastAccess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Last session timestamp</w:t>
      </w:r>
    </w:p>
    <w:p w14:paraId="39C39AE2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Quality Assessment States</w:t>
      </w:r>
    </w:p>
    <w:p w14:paraId="2019A5E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signalQuality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signal quality level</w:t>
      </w:r>
    </w:p>
    <w:p w14:paraId="12FE1B36" w14:textId="77777777" w:rsid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C6BC2">
        <w:rPr>
          <w:rFonts w:ascii="Courier New" w:eastAsia="Times New Roman" w:hAnsi="Courier New" w:cs="Courier New"/>
          <w:color w:val="000000"/>
          <w:kern w:val="0"/>
          <w14:ligatures w14:val="none"/>
        </w:rPr>
        <w:t>qualityConfidence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Confidence score of quality assessment</w:t>
      </w:r>
    </w:p>
    <w:p w14:paraId="4ED1C5F6" w14:textId="35AB7446" w:rsidR="0060290F" w:rsidRDefault="00945F24" w:rsidP="006029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0D9871C2" wp14:editId="01DAB573">
            <wp:extent cx="5383509" cy="4446494"/>
            <wp:effectExtent l="0" t="0" r="1905" b="0"/>
            <wp:docPr id="5152776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760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9" cy="44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BD4" w14:textId="4E432213" w:rsidR="00945F24" w:rsidRPr="00964811" w:rsidRDefault="00945F24" w:rsidP="006029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Fig. 2: The webpage</w:t>
      </w:r>
      <w:r w:rsidR="006F5AAF">
        <w:rPr>
          <w:rFonts w:ascii="Arial" w:eastAsia="Times New Roman" w:hAnsi="Arial" w:cs="Arial"/>
          <w:color w:val="000000"/>
          <w:kern w:val="0"/>
          <w14:ligatures w14:val="none"/>
        </w:rPr>
        <w:t xml:space="preserve"> display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B4BE4">
        <w:rPr>
          <w:rFonts w:ascii="Arial" w:eastAsia="Times New Roman" w:hAnsi="Arial" w:cs="Arial"/>
          <w:color w:val="000000"/>
          <w:kern w:val="0"/>
          <w14:ligatures w14:val="none"/>
        </w:rPr>
        <w:t xml:space="preserve">after an existing user input his/her user ID and recorded </w:t>
      </w:r>
      <w:r w:rsidR="006F5AAF">
        <w:rPr>
          <w:rFonts w:ascii="Arial" w:eastAsia="Times New Roman" w:hAnsi="Arial" w:cs="Arial"/>
          <w:color w:val="000000"/>
          <w:kern w:val="0"/>
          <w14:ligatures w14:val="none"/>
        </w:rPr>
        <w:t>his/her heart rate, where he/she can view the historical data on the left and current data on the right.</w:t>
      </w:r>
      <w:r w:rsidR="004B5A1B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can choose to save data to MongoDB.</w:t>
      </w:r>
    </w:p>
    <w:p w14:paraId="39669200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3. Data Processing Pipeline</w:t>
      </w:r>
    </w:p>
    <w:p w14:paraId="2EFBEA5C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Frontend Processing Flow</w:t>
      </w:r>
    </w:p>
    <w:p w14:paraId="115A9587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 Frame Capture</w:t>
      </w:r>
    </w:p>
    <w:p w14:paraId="5B27282B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4C58DE">
        <w:rPr>
          <w:rFonts w:ascii="Courier New" w:eastAsia="Times New Roman" w:hAnsi="Courier New" w:cs="Courier New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captures live video frames</w:t>
      </w:r>
    </w:p>
    <w:p w14:paraId="083CE872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Each frame is processed on a canvas element</w:t>
      </w:r>
    </w:p>
    <w:p w14:paraId="23AE0354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values are extracted from each frame</w:t>
      </w:r>
    </w:p>
    <w:p w14:paraId="65C283E8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 Processing (</w:t>
      </w:r>
      <w:proofErr w:type="spellStart"/>
      <w:r w:rsidRPr="004C58D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usePPGProcessing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Hook)</w:t>
      </w:r>
    </w:p>
    <w:p w14:paraId="724B45AD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Raw RGB values are filtered and processed</w:t>
      </w:r>
    </w:p>
    <w:p w14:paraId="4CBCFB5A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Moving average is applied to reduce noise</w:t>
      </w:r>
    </w:p>
    <w:p w14:paraId="09038F2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Peak and valley detection algorithms identify key points</w:t>
      </w:r>
    </w:p>
    <w:p w14:paraId="689699E3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is calculated from inter-valley intervals</w:t>
      </w:r>
    </w:p>
    <w:p w14:paraId="749A7C7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 metrics are computed from beat-to-beat variations</w:t>
      </w:r>
    </w:p>
    <w:p w14:paraId="65A4F93A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04FA21C8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is evaluated in real-time</w:t>
      </w:r>
    </w:p>
    <w:p w14:paraId="0AEEA4D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58DE">
        <w:rPr>
          <w:rFonts w:ascii="Courier New" w:eastAsia="Times New Roman" w:hAnsi="Courier New" w:cs="Courier New"/>
          <w:color w:val="000000"/>
          <w:kern w:val="0"/>
          <w14:ligatures w14:val="none"/>
        </w:rPr>
        <w:t>TensorFlow.js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assesses signal reliability</w:t>
      </w:r>
    </w:p>
    <w:p w14:paraId="00377666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scores are generated for measurements</w:t>
      </w:r>
    </w:p>
    <w:p w14:paraId="6AC5DEC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feedback is provided to the user</w:t>
      </w:r>
    </w:p>
    <w:p w14:paraId="44013DB5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Flow to Backend</w:t>
      </w:r>
    </w:p>
    <w:p w14:paraId="7EA92BBB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Preparation</w:t>
      </w:r>
    </w:p>
    <w:p w14:paraId="3AFFA31D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Processed PPG signal data is collected</w:t>
      </w:r>
    </w:p>
    <w:p w14:paraId="7C2164E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and HRV metrics are compiled</w:t>
      </w:r>
    </w:p>
    <w:p w14:paraId="2827E14F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metrics are included</w:t>
      </w:r>
    </w:p>
    <w:p w14:paraId="1CFB57D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Timestamp and user information are added</w:t>
      </w:r>
    </w:p>
    <w:p w14:paraId="71647E4E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Storage</w:t>
      </w:r>
    </w:p>
    <w:p w14:paraId="2F6B6303" w14:textId="77777777" w:rsidR="00DF36AE" w:rsidRPr="00DF36AE" w:rsidRDefault="00DF36AE" w:rsidP="00DF36A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36AE">
        <w:rPr>
          <w:rFonts w:ascii="Arial" w:hAnsi="Arial" w:cs="Arial"/>
          <w:color w:val="000000"/>
        </w:rPr>
        <w:t>The</w:t>
      </w:r>
      <w:r w:rsidRPr="00DF36AE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4C58DE">
        <w:rPr>
          <w:rStyle w:val="HTMLCode"/>
          <w:rFonts w:eastAsiaTheme="majorEastAsia"/>
          <w:color w:val="000000"/>
          <w:sz w:val="24"/>
          <w:szCs w:val="24"/>
        </w:rPr>
        <w:t>/</w:t>
      </w:r>
      <w:proofErr w:type="spellStart"/>
      <w:r w:rsidRPr="004C58DE">
        <w:rPr>
          <w:rStyle w:val="HTMLCode"/>
          <w:rFonts w:eastAsiaTheme="majorEastAsia"/>
          <w:color w:val="000000"/>
          <w:sz w:val="24"/>
          <w:szCs w:val="24"/>
        </w:rPr>
        <w:t>api</w:t>
      </w:r>
      <w:proofErr w:type="spellEnd"/>
      <w:r w:rsidRPr="004C58DE">
        <w:rPr>
          <w:rStyle w:val="HTMLCode"/>
          <w:rFonts w:eastAsiaTheme="majorEastAsia"/>
          <w:color w:val="000000"/>
          <w:sz w:val="24"/>
          <w:szCs w:val="24"/>
        </w:rPr>
        <w:t>/save-record</w:t>
      </w:r>
      <w:r w:rsidRPr="00DF36AE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DF36AE">
        <w:rPr>
          <w:rFonts w:ascii="Arial" w:hAnsi="Arial" w:cs="Arial"/>
          <w:color w:val="000000"/>
        </w:rPr>
        <w:t>route receives PPG data from the frontend.</w:t>
      </w:r>
    </w:p>
    <w:p w14:paraId="7C6B4A90" w14:textId="21678E9C" w:rsidR="00DF36AE" w:rsidRPr="00DF36AE" w:rsidRDefault="00DF36AE" w:rsidP="00DF36A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36AE">
        <w:rPr>
          <w:rFonts w:ascii="Arial" w:hAnsi="Arial" w:cs="Arial"/>
          <w:color w:val="000000"/>
        </w:rPr>
        <w:t>Data is saved to MongoDB using the</w:t>
      </w:r>
      <w:r w:rsidRPr="00DF36AE"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 w:rsidRPr="004C58DE">
        <w:rPr>
          <w:rStyle w:val="HTMLCode"/>
          <w:rFonts w:eastAsiaTheme="majorEastAsia"/>
          <w:color w:val="000000"/>
          <w:sz w:val="24"/>
          <w:szCs w:val="24"/>
        </w:rPr>
        <w:t>RecordSchema</w:t>
      </w:r>
      <w:proofErr w:type="spellEnd"/>
      <w:r w:rsidRPr="00DF36AE">
        <w:rPr>
          <w:rFonts w:ascii="Arial" w:hAnsi="Arial" w:cs="Arial"/>
          <w:color w:val="000000"/>
        </w:rPr>
        <w:t>.</w:t>
      </w:r>
    </w:p>
    <w:p w14:paraId="58F55491" w14:textId="77777777" w:rsidR="00964811" w:rsidRPr="00DF36AE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36AE">
        <w:rPr>
          <w:rFonts w:ascii="Arial" w:eastAsia="Times New Roman" w:hAnsi="Arial" w:cs="Arial"/>
          <w:color w:val="000000"/>
          <w:kern w:val="0"/>
          <w14:ligatures w14:val="none"/>
        </w:rPr>
        <w:t>Records are associated with specific users</w:t>
      </w:r>
    </w:p>
    <w:p w14:paraId="56BA2939" w14:textId="77777777" w:rsidR="00964811" w:rsidRPr="00DF36AE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36AE">
        <w:rPr>
          <w:rFonts w:ascii="Arial" w:eastAsia="Times New Roman" w:hAnsi="Arial" w:cs="Arial"/>
          <w:color w:val="000000"/>
          <w:kern w:val="0"/>
          <w14:ligatures w14:val="none"/>
        </w:rPr>
        <w:t>Historical data is maintained for trend analysis</w:t>
      </w:r>
    </w:p>
    <w:p w14:paraId="64BE95C2" w14:textId="6B44C957" w:rsidR="00FF3D52" w:rsidRPr="00DF36AE" w:rsidRDefault="00964811" w:rsidP="00FF3D5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36AE">
        <w:rPr>
          <w:rFonts w:ascii="Arial" w:eastAsia="Times New Roman" w:hAnsi="Arial" w:cs="Arial"/>
          <w:color w:val="000000"/>
          <w:kern w:val="0"/>
          <w14:ligatures w14:val="none"/>
        </w:rPr>
        <w:t>Success/failure status is returned to frontend</w:t>
      </w:r>
    </w:p>
    <w:p w14:paraId="7247CC0B" w14:textId="73CDD3C4" w:rsidR="009D3DF3" w:rsidRDefault="009D3DF3" w:rsidP="009D3D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3A41F399" wp14:editId="11F8692C">
            <wp:extent cx="4268369" cy="3334870"/>
            <wp:effectExtent l="0" t="0" r="0" b="5715"/>
            <wp:docPr id="6230781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814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38" cy="34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B0E" w14:textId="52540256" w:rsidR="009D3DF3" w:rsidRPr="00FF3D52" w:rsidRDefault="009D3DF3" w:rsidP="009D3D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Fig. 3: Sample records saved in MongoDB.</w:t>
      </w:r>
    </w:p>
    <w:p w14:paraId="3FDD7E22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Data Retrieval</w:t>
      </w:r>
    </w:p>
    <w:p w14:paraId="2F3CB366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can be fetched for analysis</w:t>
      </w:r>
    </w:p>
    <w:p w14:paraId="46BB09C0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User-specific records are available for comparison</w:t>
      </w:r>
    </w:p>
    <w:p w14:paraId="7F8A909C" w14:textId="3FB31E36" w:rsidR="00C25A45" w:rsidRPr="004B6D80" w:rsidRDefault="00964811" w:rsidP="00FF3D5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Trend analysis can be performed on stored data</w:t>
      </w:r>
    </w:p>
    <w:p w14:paraId="7B920F9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4. Machine Learning Integration</w:t>
      </w:r>
    </w:p>
    <w:p w14:paraId="3893BC6E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Integration Process</w:t>
      </w:r>
    </w:p>
    <w:p w14:paraId="16B0AB0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Loading</w:t>
      </w:r>
    </w:p>
    <w:p w14:paraId="129D973E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model is stored in the </w:t>
      </w:r>
      <w:r w:rsidRPr="00BC32DA">
        <w:rPr>
          <w:rFonts w:ascii="Courier New" w:eastAsia="Times New Roman" w:hAnsi="Courier New" w:cs="Courier New"/>
          <w:color w:val="000000"/>
          <w:kern w:val="0"/>
          <w14:ligatures w14:val="none"/>
        </w:rPr>
        <w:t>public/</w:t>
      </w:r>
      <w:proofErr w:type="spellStart"/>
      <w:r w:rsidRPr="00BC32DA">
        <w:rPr>
          <w:rFonts w:ascii="Courier New" w:eastAsia="Times New Roman" w:hAnsi="Courier New" w:cs="Courier New"/>
          <w:color w:val="000000"/>
          <w:kern w:val="0"/>
          <w14:ligatures w14:val="none"/>
        </w:rPr>
        <w:t>tfjs_model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</w:t>
      </w:r>
    </w:p>
    <w:p w14:paraId="42BFD062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Loaded when the application initializes</w:t>
      </w:r>
    </w:p>
    <w:p w14:paraId="53AA158B" w14:textId="0BDD1833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Uses </w:t>
      </w:r>
      <w:proofErr w:type="spellStart"/>
      <w:r w:rsidRPr="00BC32DA">
        <w:rPr>
          <w:rFonts w:ascii="Courier New" w:eastAsia="Times New Roman" w:hAnsi="Courier New" w:cs="Courier New"/>
          <w:color w:val="000000"/>
          <w:kern w:val="0"/>
          <w14:ligatures w14:val="none"/>
        </w:rPr>
        <w:t>TensorFlow.js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's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loading utilities</w:t>
      </w:r>
    </w:p>
    <w:p w14:paraId="3F095C73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architecture and weights are loaded asynchronously</w:t>
      </w:r>
    </w:p>
    <w:p w14:paraId="652C7148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Feature Extraction</w:t>
      </w:r>
    </w:p>
    <w:p w14:paraId="7502B843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 signal windows are processed in real-time</w:t>
      </w:r>
    </w:p>
    <w:p w14:paraId="0463CBC5" w14:textId="77777777" w:rsidR="00964811" w:rsidRPr="00964811" w:rsidRDefault="00964811" w:rsidP="00A5064C">
      <w:pPr>
        <w:numPr>
          <w:ilvl w:val="0"/>
          <w:numId w:val="30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Key features extracted include:</w:t>
      </w:r>
    </w:p>
    <w:p w14:paraId="038CE79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variance</w:t>
      </w:r>
    </w:p>
    <w:p w14:paraId="4F9C2C1E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characteristics</w:t>
      </w:r>
    </w:p>
    <w:p w14:paraId="35556C91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Noise levels</w:t>
      </w:r>
    </w:p>
    <w:p w14:paraId="2932BF35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stability metrics</w:t>
      </w:r>
    </w:p>
    <w:p w14:paraId="1ADE278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Temporal patterns</w:t>
      </w:r>
    </w:p>
    <w:p w14:paraId="579E2BC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6A020F56" w14:textId="77777777" w:rsidR="00964811" w:rsidRPr="00964811" w:rsidRDefault="00964811" w:rsidP="00A5064C">
      <w:pPr>
        <w:numPr>
          <w:ilvl w:val="0"/>
          <w:numId w:val="31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classifies signal quality into categories:</w:t>
      </w:r>
    </w:p>
    <w:p w14:paraId="6C135039" w14:textId="77777777" w:rsidR="00964811" w:rsidRPr="00964811" w:rsidRDefault="00964811" w:rsidP="00A5064C">
      <w:pPr>
        <w:numPr>
          <w:ilvl w:val="1"/>
          <w:numId w:val="34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Good: High-quality signal</w:t>
      </w:r>
    </w:p>
    <w:p w14:paraId="3BF98FD2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Acceptable: Usable but with some noise</w:t>
      </w:r>
    </w:p>
    <w:p w14:paraId="700F4187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Bad: Unreliable signal</w:t>
      </w:r>
    </w:p>
    <w:p w14:paraId="1451DADF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confidence scores for classifications</w:t>
      </w:r>
    </w:p>
    <w:p w14:paraId="23465609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Updates in real-time as new data arrives</w:t>
      </w:r>
    </w:p>
    <w:p w14:paraId="5C5F5383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Integration with UI</w:t>
      </w:r>
    </w:p>
    <w:p w14:paraId="5013A3ED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Quality assessments displayed in </w:t>
      </w:r>
      <w:proofErr w:type="spellStart"/>
      <w:r w:rsidRPr="00BC32DA">
        <w:rPr>
          <w:rFonts w:ascii="Courier New" w:eastAsia="Times New Roman" w:hAnsi="Courier New" w:cs="Courier New"/>
          <w:color w:val="000000"/>
          <w:kern w:val="0"/>
          <w14:ligatures w14:val="none"/>
        </w:rPr>
        <w:t>MetricsCard</w:t>
      </w:r>
      <w:proofErr w:type="spellEnd"/>
    </w:p>
    <w:p w14:paraId="1C84A50C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Color-coded indicators for easy interpretation</w:t>
      </w:r>
    </w:p>
    <w:p w14:paraId="27BC910E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feedback to users</w:t>
      </w:r>
    </w:p>
    <w:p w14:paraId="08159BCF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Helps guide user positioning and recording conditions</w:t>
      </w:r>
    </w:p>
    <w:p w14:paraId="4006FFE2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Performance Optimization</w:t>
      </w:r>
    </w:p>
    <w:p w14:paraId="679356F8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Batch processing for efficiency</w:t>
      </w:r>
    </w:p>
    <w:p w14:paraId="1A7C4814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Memory management for continuous operation</w:t>
      </w:r>
    </w:p>
    <w:p w14:paraId="2CE5F4E5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Optimized inference for real-time processing</w:t>
      </w:r>
    </w:p>
    <w:p w14:paraId="0CF0AF90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Graceful fallback if model loading fails</w:t>
      </w:r>
    </w:p>
    <w:p w14:paraId="1F702E6E" w14:textId="71D87DC0" w:rsidR="007409B3" w:rsidRPr="00AB3F26" w:rsidRDefault="007409B3" w:rsidP="00964811">
      <w:pPr>
        <w:rPr>
          <w:rFonts w:ascii="Arial" w:hAnsi="Arial" w:cs="Arial"/>
        </w:rPr>
      </w:pPr>
    </w:p>
    <w:sectPr w:rsidR="007409B3" w:rsidRPr="00AB3F2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FF1EF" w14:textId="77777777" w:rsidR="001D625C" w:rsidRDefault="001D625C" w:rsidP="00C46495">
      <w:pPr>
        <w:spacing w:after="0" w:line="240" w:lineRule="auto"/>
      </w:pPr>
      <w:r>
        <w:separator/>
      </w:r>
    </w:p>
  </w:endnote>
  <w:endnote w:type="continuationSeparator" w:id="0">
    <w:p w14:paraId="3FD8E6D9" w14:textId="77777777" w:rsidR="001D625C" w:rsidRDefault="001D625C" w:rsidP="00C4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DEB74" w14:textId="77777777" w:rsidR="001D625C" w:rsidRDefault="001D625C" w:rsidP="00C46495">
      <w:pPr>
        <w:spacing w:after="0" w:line="240" w:lineRule="auto"/>
      </w:pPr>
      <w:r>
        <w:separator/>
      </w:r>
    </w:p>
  </w:footnote>
  <w:footnote w:type="continuationSeparator" w:id="0">
    <w:p w14:paraId="693A64EF" w14:textId="77777777" w:rsidR="001D625C" w:rsidRDefault="001D625C" w:rsidP="00C4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6205A" w14:textId="04387CAE" w:rsidR="00C46495" w:rsidRPr="00C46495" w:rsidRDefault="00C46495">
    <w:pPr>
      <w:pStyle w:val="Header"/>
      <w:rPr>
        <w:lang w:val="en-US"/>
      </w:rPr>
    </w:pPr>
    <w:r>
      <w:rPr>
        <w:lang w:val="en-US"/>
      </w:rPr>
      <w:t>Lau Hong Yi 3036106044</w:t>
    </w: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6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16B0AB7"/>
    <w:multiLevelType w:val="hybridMultilevel"/>
    <w:tmpl w:val="5A7A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F04"/>
    <w:multiLevelType w:val="multilevel"/>
    <w:tmpl w:val="ED765A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79710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8153A"/>
    <w:multiLevelType w:val="hybridMultilevel"/>
    <w:tmpl w:val="1B167A9A"/>
    <w:lvl w:ilvl="0" w:tplc="17E88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A0C75"/>
    <w:multiLevelType w:val="multilevel"/>
    <w:tmpl w:val="3626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104DB"/>
    <w:multiLevelType w:val="multilevel"/>
    <w:tmpl w:val="8A2AD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FAA614F"/>
    <w:multiLevelType w:val="multilevel"/>
    <w:tmpl w:val="B60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B3717"/>
    <w:multiLevelType w:val="hybridMultilevel"/>
    <w:tmpl w:val="7A163ECE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1147D"/>
    <w:multiLevelType w:val="hybridMultilevel"/>
    <w:tmpl w:val="7B7CC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D4832"/>
    <w:multiLevelType w:val="multilevel"/>
    <w:tmpl w:val="EFF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A4289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D656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02F89"/>
    <w:multiLevelType w:val="multilevel"/>
    <w:tmpl w:val="B1E4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3673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A23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0691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B06FE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461019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709F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20FDB"/>
    <w:multiLevelType w:val="multilevel"/>
    <w:tmpl w:val="F502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C7E9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C02AE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B23C1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2687D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65F87"/>
    <w:multiLevelType w:val="hybridMultilevel"/>
    <w:tmpl w:val="D45C8D18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1BA5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C2874"/>
    <w:multiLevelType w:val="multilevel"/>
    <w:tmpl w:val="418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53E62"/>
    <w:multiLevelType w:val="multilevel"/>
    <w:tmpl w:val="F826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E14407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72DC359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74066CAA"/>
    <w:multiLevelType w:val="multilevel"/>
    <w:tmpl w:val="257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AE165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112231"/>
    <w:multiLevelType w:val="multilevel"/>
    <w:tmpl w:val="C8B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6C0C8D"/>
    <w:multiLevelType w:val="hybridMultilevel"/>
    <w:tmpl w:val="3F040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9857B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041052622">
    <w:abstractNumId w:val="9"/>
  </w:num>
  <w:num w:numId="2" w16cid:durableId="1692415826">
    <w:abstractNumId w:val="34"/>
  </w:num>
  <w:num w:numId="3" w16cid:durableId="1351297056">
    <w:abstractNumId w:val="1"/>
  </w:num>
  <w:num w:numId="4" w16cid:durableId="1826623490">
    <w:abstractNumId w:val="25"/>
  </w:num>
  <w:num w:numId="5" w16cid:durableId="107117473">
    <w:abstractNumId w:val="8"/>
  </w:num>
  <w:num w:numId="6" w16cid:durableId="108356437">
    <w:abstractNumId w:val="4"/>
  </w:num>
  <w:num w:numId="7" w16cid:durableId="1398280785">
    <w:abstractNumId w:val="20"/>
  </w:num>
  <w:num w:numId="8" w16cid:durableId="1918132877">
    <w:abstractNumId w:val="28"/>
  </w:num>
  <w:num w:numId="9" w16cid:durableId="2129622296">
    <w:abstractNumId w:val="31"/>
  </w:num>
  <w:num w:numId="10" w16cid:durableId="264003487">
    <w:abstractNumId w:val="33"/>
  </w:num>
  <w:num w:numId="11" w16cid:durableId="834879733">
    <w:abstractNumId w:val="5"/>
  </w:num>
  <w:num w:numId="12" w16cid:durableId="192311961">
    <w:abstractNumId w:val="13"/>
  </w:num>
  <w:num w:numId="13" w16cid:durableId="796410900">
    <w:abstractNumId w:val="10"/>
  </w:num>
  <w:num w:numId="14" w16cid:durableId="20211175">
    <w:abstractNumId w:val="27"/>
  </w:num>
  <w:num w:numId="15" w16cid:durableId="866454132">
    <w:abstractNumId w:val="32"/>
  </w:num>
  <w:num w:numId="16" w16cid:durableId="1721634449">
    <w:abstractNumId w:val="3"/>
  </w:num>
  <w:num w:numId="17" w16cid:durableId="711727910">
    <w:abstractNumId w:val="14"/>
  </w:num>
  <w:num w:numId="18" w16cid:durableId="935331207">
    <w:abstractNumId w:val="15"/>
  </w:num>
  <w:num w:numId="19" w16cid:durableId="977414511">
    <w:abstractNumId w:val="18"/>
  </w:num>
  <w:num w:numId="20" w16cid:durableId="1912348185">
    <w:abstractNumId w:val="24"/>
  </w:num>
  <w:num w:numId="21" w16cid:durableId="1550648612">
    <w:abstractNumId w:val="22"/>
  </w:num>
  <w:num w:numId="22" w16cid:durableId="1661808231">
    <w:abstractNumId w:val="21"/>
  </w:num>
  <w:num w:numId="23" w16cid:durableId="1665236681">
    <w:abstractNumId w:val="19"/>
  </w:num>
  <w:num w:numId="24" w16cid:durableId="37437516">
    <w:abstractNumId w:val="26"/>
  </w:num>
  <w:num w:numId="25" w16cid:durableId="53087928">
    <w:abstractNumId w:val="23"/>
  </w:num>
  <w:num w:numId="26" w16cid:durableId="2058044344">
    <w:abstractNumId w:val="12"/>
  </w:num>
  <w:num w:numId="27" w16cid:durableId="704910848">
    <w:abstractNumId w:val="16"/>
  </w:num>
  <w:num w:numId="28" w16cid:durableId="1790934385">
    <w:abstractNumId w:val="11"/>
  </w:num>
  <w:num w:numId="29" w16cid:durableId="394622613">
    <w:abstractNumId w:val="30"/>
  </w:num>
  <w:num w:numId="30" w16cid:durableId="362754389">
    <w:abstractNumId w:val="0"/>
  </w:num>
  <w:num w:numId="31" w16cid:durableId="1506048886">
    <w:abstractNumId w:val="17"/>
  </w:num>
  <w:num w:numId="32" w16cid:durableId="1194032055">
    <w:abstractNumId w:val="35"/>
  </w:num>
  <w:num w:numId="33" w16cid:durableId="1307737332">
    <w:abstractNumId w:val="29"/>
  </w:num>
  <w:num w:numId="34" w16cid:durableId="1720133739">
    <w:abstractNumId w:val="6"/>
  </w:num>
  <w:num w:numId="35" w16cid:durableId="2066173889">
    <w:abstractNumId w:val="2"/>
  </w:num>
  <w:num w:numId="36" w16cid:durableId="149186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95"/>
    <w:rsid w:val="00004031"/>
    <w:rsid w:val="000B4BE4"/>
    <w:rsid w:val="000E6A48"/>
    <w:rsid w:val="0019151A"/>
    <w:rsid w:val="001D625C"/>
    <w:rsid w:val="002B6FFE"/>
    <w:rsid w:val="002F14E4"/>
    <w:rsid w:val="00300FAA"/>
    <w:rsid w:val="00326C53"/>
    <w:rsid w:val="004B5A1B"/>
    <w:rsid w:val="004B6D80"/>
    <w:rsid w:val="004C58DE"/>
    <w:rsid w:val="004D6C61"/>
    <w:rsid w:val="004F489C"/>
    <w:rsid w:val="00503743"/>
    <w:rsid w:val="00511D48"/>
    <w:rsid w:val="00577B2E"/>
    <w:rsid w:val="0060290F"/>
    <w:rsid w:val="00607800"/>
    <w:rsid w:val="00642452"/>
    <w:rsid w:val="006C6BC2"/>
    <w:rsid w:val="006F5AAF"/>
    <w:rsid w:val="007409B3"/>
    <w:rsid w:val="00750EAD"/>
    <w:rsid w:val="0082361B"/>
    <w:rsid w:val="00893FE0"/>
    <w:rsid w:val="008C33E5"/>
    <w:rsid w:val="00943B5A"/>
    <w:rsid w:val="00945F24"/>
    <w:rsid w:val="00964811"/>
    <w:rsid w:val="009D3DF3"/>
    <w:rsid w:val="00A5064C"/>
    <w:rsid w:val="00AB3F26"/>
    <w:rsid w:val="00AD04B8"/>
    <w:rsid w:val="00BC32DA"/>
    <w:rsid w:val="00BC49F3"/>
    <w:rsid w:val="00BC73A6"/>
    <w:rsid w:val="00C25A45"/>
    <w:rsid w:val="00C46495"/>
    <w:rsid w:val="00D82379"/>
    <w:rsid w:val="00DA41B9"/>
    <w:rsid w:val="00DF36AE"/>
    <w:rsid w:val="00E87ABB"/>
    <w:rsid w:val="00ED4B9C"/>
    <w:rsid w:val="00FE62B1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B0D4"/>
  <w15:chartTrackingRefBased/>
  <w15:docId w15:val="{96DF3E2C-E0A8-3D47-A8C6-0F7C30C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95"/>
  </w:style>
  <w:style w:type="paragraph" w:styleId="Footer">
    <w:name w:val="footer"/>
    <w:basedOn w:val="Normal"/>
    <w:link w:val="Foot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95"/>
  </w:style>
  <w:style w:type="paragraph" w:styleId="NormalWeb">
    <w:name w:val="Normal (Web)"/>
    <w:basedOn w:val="Normal"/>
    <w:uiPriority w:val="99"/>
    <w:semiHidden/>
    <w:unhideWhenUsed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64811"/>
  </w:style>
  <w:style w:type="character" w:styleId="HTMLCode">
    <w:name w:val="HTML Code"/>
    <w:basedOn w:val="DefaultParagraphFont"/>
    <w:uiPriority w:val="99"/>
    <w:semiHidden/>
    <w:unhideWhenUsed/>
    <w:rsid w:val="00964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4811"/>
    <w:rPr>
      <w:b/>
      <w:bCs/>
    </w:rPr>
  </w:style>
  <w:style w:type="paragraph" w:customStyle="1" w:styleId="ql-indent-1">
    <w:name w:val="ql-indent-1"/>
    <w:basedOn w:val="Normal"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16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angellhy@connect.hku.hk</dc:creator>
  <cp:keywords/>
  <dc:description/>
  <cp:lastModifiedBy>angellhy@connect.hku.hk</cp:lastModifiedBy>
  <cp:revision>10</cp:revision>
  <dcterms:created xsi:type="dcterms:W3CDTF">2025-04-01T10:22:00Z</dcterms:created>
  <dcterms:modified xsi:type="dcterms:W3CDTF">2025-04-01T10:42:00Z</dcterms:modified>
</cp:coreProperties>
</file>