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785F3" w14:textId="77777777" w:rsidR="00754003" w:rsidRDefault="00754003" w:rsidP="00754003">
      <w:r>
        <w:rPr>
          <w:noProof/>
          <w:lang w:val="en-US"/>
        </w:rPr>
        <mc:AlternateContent>
          <mc:Choice Requires="wps">
            <w:drawing>
              <wp:anchor distT="0" distB="0" distL="114300" distR="114300" simplePos="0" relativeHeight="251661312" behindDoc="1" locked="0" layoutInCell="1" allowOverlap="1" wp14:anchorId="0A6650F8" wp14:editId="2EEC0F0B">
                <wp:simplePos x="0" y="0"/>
                <wp:positionH relativeFrom="page">
                  <wp:posOffset>619125</wp:posOffset>
                </wp:positionH>
                <wp:positionV relativeFrom="paragraph">
                  <wp:posOffset>-233045</wp:posOffset>
                </wp:positionV>
                <wp:extent cx="6524625" cy="8801100"/>
                <wp:effectExtent l="19050" t="19050" r="28575" b="19050"/>
                <wp:wrapNone/>
                <wp:docPr id="1" name="Rectángulo 1"/>
                <wp:cNvGraphicFramePr/>
                <a:graphic xmlns:a="http://schemas.openxmlformats.org/drawingml/2006/main">
                  <a:graphicData uri="http://schemas.microsoft.com/office/word/2010/wordprocessingShape">
                    <wps:wsp>
                      <wps:cNvSpPr/>
                      <wps:spPr>
                        <a:xfrm>
                          <a:off x="0" y="0"/>
                          <a:ext cx="6524625" cy="8801100"/>
                        </a:xfrm>
                        <a:prstGeom prst="rect">
                          <a:avLst/>
                        </a:prstGeom>
                        <a:ln w="38100">
                          <a:solidFill>
                            <a:srgbClr val="2C3E50"/>
                          </a:solidFill>
                        </a:ln>
                      </wps:spPr>
                      <wps:style>
                        <a:lnRef idx="2">
                          <a:schemeClr val="accent5"/>
                        </a:lnRef>
                        <a:fillRef idx="1">
                          <a:schemeClr val="lt1"/>
                        </a:fillRef>
                        <a:effectRef idx="0">
                          <a:schemeClr val="accent5"/>
                        </a:effectRef>
                        <a:fontRef idx="minor">
                          <a:schemeClr val="dk1"/>
                        </a:fontRef>
                      </wps:style>
                      <wps:txbx>
                        <w:txbxContent>
                          <w:p w14:paraId="52B51579" w14:textId="2D1D565C" w:rsidR="00754003" w:rsidRDefault="00754003" w:rsidP="001011EB">
                            <w:pPr>
                              <w:jc w:val="center"/>
                            </w:pPr>
                          </w:p>
                          <w:p w14:paraId="5986E1DC" w14:textId="269397FB" w:rsidR="00B148F0" w:rsidRDefault="00B148F0" w:rsidP="001011EB">
                            <w:pPr>
                              <w:jc w:val="center"/>
                            </w:pPr>
                          </w:p>
                          <w:p w14:paraId="073A309C" w14:textId="5E677B88" w:rsidR="00B148F0" w:rsidRDefault="00B148F0" w:rsidP="001011EB">
                            <w:pPr>
                              <w:jc w:val="center"/>
                            </w:pPr>
                          </w:p>
                          <w:p w14:paraId="42FAE659" w14:textId="2E63CB49" w:rsidR="00B148F0" w:rsidRDefault="00B148F0" w:rsidP="001011EB">
                            <w:pPr>
                              <w:jc w:val="center"/>
                            </w:pPr>
                          </w:p>
                          <w:p w14:paraId="457A7906" w14:textId="0681BC4A" w:rsidR="00B148F0" w:rsidRDefault="00B148F0" w:rsidP="001011EB">
                            <w:pPr>
                              <w:jc w:val="center"/>
                            </w:pPr>
                          </w:p>
                          <w:p w14:paraId="3A2125F2" w14:textId="24B97E32" w:rsidR="00B148F0" w:rsidRDefault="00B148F0" w:rsidP="001011EB">
                            <w:pPr>
                              <w:jc w:val="center"/>
                            </w:pPr>
                          </w:p>
                          <w:p w14:paraId="7B2B105D" w14:textId="77777777" w:rsidR="00B148F0" w:rsidRDefault="00B148F0" w:rsidP="001011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650F8" id="Rectángulo 1" o:spid="_x0000_s1026" style="position:absolute;margin-left:48.75pt;margin-top:-18.35pt;width:513.75pt;height:69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" fillcolor="white [3201]" strokecolor="#2c3e50" strokeweight="3pt">
                <v:textbox>
                  <w:txbxContent>
                    <w:p w14:paraId="52B51579" w14:textId="2D1D565C" w:rsidR="00754003" w:rsidRDefault="00754003" w:rsidP="001011EB">
                      <w:pPr>
                        <w:jc w:val="center"/>
                      </w:pPr>
                    </w:p>
                    <w:p w14:paraId="5986E1DC" w14:textId="269397FB" w:rsidR="00B148F0" w:rsidRDefault="00B148F0" w:rsidP="001011EB">
                      <w:pPr>
                        <w:jc w:val="center"/>
                      </w:pPr>
                    </w:p>
                    <w:p w14:paraId="073A309C" w14:textId="5E677B88" w:rsidR="00B148F0" w:rsidRDefault="00B148F0" w:rsidP="001011EB">
                      <w:pPr>
                        <w:jc w:val="center"/>
                      </w:pPr>
                    </w:p>
                    <w:p w14:paraId="42FAE659" w14:textId="2E63CB49" w:rsidR="00B148F0" w:rsidRDefault="00B148F0" w:rsidP="001011EB">
                      <w:pPr>
                        <w:jc w:val="center"/>
                      </w:pPr>
                    </w:p>
                    <w:p w14:paraId="457A7906" w14:textId="0681BC4A" w:rsidR="00B148F0" w:rsidRDefault="00B148F0" w:rsidP="001011EB">
                      <w:pPr>
                        <w:jc w:val="center"/>
                      </w:pPr>
                    </w:p>
                    <w:p w14:paraId="3A2125F2" w14:textId="24B97E32" w:rsidR="00B148F0" w:rsidRDefault="00B148F0" w:rsidP="001011EB">
                      <w:pPr>
                        <w:jc w:val="center"/>
                      </w:pPr>
                    </w:p>
                    <w:p w14:paraId="7B2B105D" w14:textId="77777777" w:rsidR="00B148F0" w:rsidRDefault="00B148F0" w:rsidP="001011EB">
                      <w:pPr>
                        <w:jc w:val="center"/>
                      </w:pPr>
                    </w:p>
                  </w:txbxContent>
                </v:textbox>
                <w10:wrap anchorx="page"/>
              </v:rect>
            </w:pict>
          </mc:Fallback>
        </mc:AlternateContent>
      </w:r>
    </w:p>
    <w:p w14:paraId="7C1AB4BC" w14:textId="77777777" w:rsidR="00754003" w:rsidRDefault="00754003" w:rsidP="00754003">
      <w:pPr>
        <w:rPr>
          <w:b/>
        </w:rPr>
      </w:pPr>
    </w:p>
    <w:p w14:paraId="27947AFF" w14:textId="0EAB48D4" w:rsidR="00754003" w:rsidRDefault="00754003" w:rsidP="00754003">
      <w:pPr>
        <w:jc w:val="center"/>
        <w:rPr>
          <w:b/>
        </w:rPr>
      </w:pPr>
      <w:r>
        <w:rPr>
          <w:b/>
          <w:noProof/>
          <w:lang w:val="en-US"/>
        </w:rPr>
        <w:drawing>
          <wp:inline distT="0" distB="0" distL="0" distR="0" wp14:anchorId="582D08BD" wp14:editId="04821D50">
            <wp:extent cx="3017520" cy="1463040"/>
            <wp:effectExtent l="0" t="0" r="0" b="3810"/>
            <wp:docPr id="11" name="Imagen 11" descr="C:\Users\Administrador\AppData\Local\Microsoft\Windows\INetCache\Content.Word\imagen_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AppData\Local\Microsoft\Windows\INetCache\Content.Word\imagen_repor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1463040"/>
                    </a:xfrm>
                    <a:prstGeom prst="rect">
                      <a:avLst/>
                    </a:prstGeom>
                    <a:noFill/>
                    <a:ln>
                      <a:noFill/>
                    </a:ln>
                  </pic:spPr>
                </pic:pic>
              </a:graphicData>
            </a:graphic>
          </wp:inline>
        </w:drawing>
      </w:r>
    </w:p>
    <w:p w14:paraId="063F554B" w14:textId="77777777" w:rsidR="00754003" w:rsidRPr="001011EB" w:rsidRDefault="00754003" w:rsidP="00754003">
      <w:pPr>
        <w:jc w:val="center"/>
        <w:rPr>
          <w:b/>
          <w:sz w:val="20"/>
        </w:rPr>
      </w:pPr>
    </w:p>
    <w:p w14:paraId="46B7CAC1" w14:textId="77777777" w:rsidR="00754003" w:rsidRPr="001011EB" w:rsidRDefault="00754003" w:rsidP="00754003">
      <w:pPr>
        <w:spacing w:after="0"/>
        <w:jc w:val="center"/>
        <w:rPr>
          <w:rFonts w:ascii="Times New Roman" w:hAnsi="Times New Roman" w:cs="Times New Roman"/>
          <w:b/>
          <w:color w:val="000000" w:themeColor="text1"/>
          <w:sz w:val="28"/>
          <w:szCs w:val="28"/>
        </w:rPr>
      </w:pPr>
      <w:r w:rsidRPr="001011EB">
        <w:rPr>
          <w:rFonts w:ascii="Times New Roman" w:hAnsi="Times New Roman" w:cs="Times New Roman"/>
          <w:b/>
          <w:color w:val="000000" w:themeColor="text1"/>
          <w:sz w:val="28"/>
          <w:szCs w:val="28"/>
        </w:rPr>
        <w:t xml:space="preserve">UNIDAD PROVINCIAL DE SEGURIDAD INFORMÁTICA Y </w:t>
      </w:r>
    </w:p>
    <w:p w14:paraId="13EA23E9" w14:textId="77777777" w:rsidR="00754003" w:rsidRPr="001011EB" w:rsidRDefault="00754003" w:rsidP="00754003">
      <w:pPr>
        <w:spacing w:after="0"/>
        <w:jc w:val="center"/>
        <w:rPr>
          <w:rFonts w:ascii="Times New Roman" w:hAnsi="Times New Roman" w:cs="Times New Roman"/>
          <w:b/>
          <w:color w:val="000000" w:themeColor="text1"/>
          <w:sz w:val="28"/>
          <w:szCs w:val="28"/>
        </w:rPr>
      </w:pPr>
      <w:r w:rsidRPr="001011EB">
        <w:rPr>
          <w:rFonts w:ascii="Times New Roman" w:hAnsi="Times New Roman" w:cs="Times New Roman"/>
          <w:b/>
          <w:color w:val="000000" w:themeColor="text1"/>
          <w:sz w:val="28"/>
          <w:szCs w:val="28"/>
        </w:rPr>
        <w:t>PROYECTOS INFORMÁTICOS ELECTORALES DE PASTAZA</w:t>
      </w:r>
    </w:p>
    <w:p w14:paraId="1870544C" w14:textId="77777777" w:rsidR="00754003" w:rsidRPr="001011EB" w:rsidRDefault="00754003" w:rsidP="00754003">
      <w:pPr>
        <w:jc w:val="center"/>
        <w:rPr>
          <w:rFonts w:ascii="Times New Roman" w:hAnsi="Times New Roman" w:cs="Times New Roman"/>
          <w:b/>
          <w:color w:val="000000" w:themeColor="text1"/>
          <w:sz w:val="20"/>
        </w:rPr>
      </w:pPr>
    </w:p>
    <w:p w14:paraId="285EB95C" w14:textId="77777777" w:rsidR="00754003" w:rsidRPr="001011EB" w:rsidRDefault="00754003" w:rsidP="00754003">
      <w:pPr>
        <w:jc w:val="center"/>
        <w:rPr>
          <w:rFonts w:ascii="Times New Roman" w:hAnsi="Times New Roman" w:cs="Times New Roman"/>
          <w:b/>
          <w:color w:val="000000" w:themeColor="text1"/>
          <w:sz w:val="28"/>
          <w:szCs w:val="32"/>
        </w:rPr>
      </w:pPr>
    </w:p>
    <w:p w14:paraId="54F9B86A" w14:textId="77777777" w:rsidR="00754003" w:rsidRPr="001011EB" w:rsidRDefault="00754003" w:rsidP="00754003">
      <w:pPr>
        <w:jc w:val="center"/>
        <w:rPr>
          <w:rFonts w:ascii="Times New Roman" w:hAnsi="Times New Roman" w:cs="Times New Roman"/>
          <w:b/>
          <w:color w:val="000000" w:themeColor="text1"/>
          <w:sz w:val="28"/>
          <w:szCs w:val="32"/>
        </w:rPr>
      </w:pPr>
    </w:p>
    <w:p w14:paraId="0B24AAFB" w14:textId="77777777" w:rsidR="00754003" w:rsidRPr="001011EB" w:rsidRDefault="00754003" w:rsidP="00754003">
      <w:pPr>
        <w:jc w:val="center"/>
        <w:rPr>
          <w:rFonts w:ascii="Times New Roman" w:hAnsi="Times New Roman" w:cs="Times New Roman"/>
          <w:b/>
          <w:color w:val="000000" w:themeColor="text1"/>
          <w:sz w:val="28"/>
          <w:szCs w:val="32"/>
        </w:rPr>
      </w:pPr>
    </w:p>
    <w:p w14:paraId="18C004F3" w14:textId="7DDC6D70" w:rsidR="00754003" w:rsidRPr="001011EB" w:rsidRDefault="001011EB" w:rsidP="00754003">
      <w:pPr>
        <w:jc w:val="center"/>
        <w:rPr>
          <w:rFonts w:ascii="Times New Roman" w:hAnsi="Times New Roman" w:cs="Times New Roman"/>
          <w:b/>
          <w:color w:val="000000" w:themeColor="text1"/>
          <w:sz w:val="48"/>
          <w:szCs w:val="40"/>
        </w:rPr>
      </w:pPr>
      <w:r w:rsidRPr="001011EB">
        <w:rPr>
          <w:rFonts w:ascii="Times New Roman" w:hAnsi="Times New Roman" w:cs="Times New Roman"/>
          <w:b/>
          <w:color w:val="000000" w:themeColor="text1"/>
          <w:sz w:val="48"/>
          <w:szCs w:val="40"/>
        </w:rPr>
        <w:t>SISTEMA PARA CONTROL DE INVENTARIO Y GENERACIÓN DE ACTAS</w:t>
      </w:r>
    </w:p>
    <w:p w14:paraId="198AA6BC" w14:textId="77777777" w:rsidR="00754003" w:rsidRPr="001011EB" w:rsidRDefault="00754003" w:rsidP="00754003">
      <w:pPr>
        <w:jc w:val="center"/>
        <w:rPr>
          <w:rFonts w:ascii="Times New Roman" w:hAnsi="Times New Roman" w:cs="Times New Roman"/>
          <w:b/>
          <w:color w:val="000000" w:themeColor="text1"/>
          <w:sz w:val="28"/>
          <w:szCs w:val="32"/>
        </w:rPr>
      </w:pPr>
    </w:p>
    <w:p w14:paraId="772B4692" w14:textId="77777777" w:rsidR="00754003" w:rsidRPr="001011EB" w:rsidRDefault="00754003" w:rsidP="00754003">
      <w:pPr>
        <w:rPr>
          <w:rFonts w:ascii="Times New Roman" w:hAnsi="Times New Roman" w:cs="Times New Roman"/>
          <w:b/>
          <w:color w:val="000000" w:themeColor="text1"/>
          <w:sz w:val="28"/>
          <w:szCs w:val="32"/>
        </w:rPr>
      </w:pPr>
    </w:p>
    <w:p w14:paraId="076AE2AE" w14:textId="31F6D2E0" w:rsidR="00754003" w:rsidRPr="001011EB" w:rsidRDefault="001011EB" w:rsidP="00264F80">
      <w:pPr>
        <w:spacing w:after="0"/>
        <w:jc w:val="center"/>
        <w:rPr>
          <w:rFonts w:ascii="Times New Roman" w:hAnsi="Times New Roman" w:cs="Times New Roman"/>
          <w:b/>
          <w:sz w:val="24"/>
          <w:szCs w:val="24"/>
        </w:rPr>
      </w:pPr>
      <w:r w:rsidRPr="001011EB">
        <w:rPr>
          <w:rFonts w:ascii="Times New Roman" w:hAnsi="Times New Roman" w:cs="Times New Roman"/>
          <w:b/>
          <w:sz w:val="24"/>
          <w:szCs w:val="24"/>
        </w:rPr>
        <w:t>MANUAL INSTALACIÓN</w:t>
      </w:r>
    </w:p>
    <w:p w14:paraId="75FC385F" w14:textId="77777777" w:rsidR="00754003" w:rsidRPr="001011EB" w:rsidRDefault="00754003" w:rsidP="00754003">
      <w:pPr>
        <w:spacing w:after="0"/>
        <w:jc w:val="center"/>
        <w:rPr>
          <w:rFonts w:ascii="Times New Roman" w:hAnsi="Times New Roman" w:cs="Times New Roman"/>
          <w:b/>
          <w:color w:val="000000" w:themeColor="text1"/>
          <w:sz w:val="24"/>
          <w:szCs w:val="24"/>
        </w:rPr>
      </w:pPr>
    </w:p>
    <w:p w14:paraId="680B8F8B" w14:textId="77777777" w:rsidR="00754003" w:rsidRPr="001011EB" w:rsidRDefault="00754003" w:rsidP="00754003">
      <w:pPr>
        <w:spacing w:after="0"/>
        <w:jc w:val="center"/>
        <w:rPr>
          <w:rFonts w:ascii="Times New Roman" w:hAnsi="Times New Roman" w:cs="Times New Roman"/>
          <w:b/>
          <w:color w:val="000000" w:themeColor="text1"/>
          <w:sz w:val="24"/>
          <w:szCs w:val="24"/>
        </w:rPr>
      </w:pPr>
      <w:r w:rsidRPr="001011EB">
        <w:rPr>
          <w:rFonts w:ascii="Times New Roman" w:hAnsi="Times New Roman" w:cs="Times New Roman"/>
          <w:b/>
          <w:color w:val="000000" w:themeColor="text1"/>
          <w:sz w:val="24"/>
          <w:szCs w:val="24"/>
        </w:rPr>
        <w:t>VERSIÓN 1.0</w:t>
      </w:r>
    </w:p>
    <w:p w14:paraId="1E8EAB3A" w14:textId="77777777" w:rsidR="00754003" w:rsidRPr="001011EB" w:rsidRDefault="00754003" w:rsidP="00754003">
      <w:pPr>
        <w:spacing w:after="0"/>
        <w:jc w:val="center"/>
        <w:rPr>
          <w:rFonts w:ascii="Times New Roman" w:hAnsi="Times New Roman" w:cs="Times New Roman"/>
          <w:b/>
          <w:color w:val="000000" w:themeColor="text1"/>
          <w:sz w:val="24"/>
          <w:szCs w:val="24"/>
        </w:rPr>
      </w:pPr>
    </w:p>
    <w:p w14:paraId="624BA0D7" w14:textId="1E5BAA36" w:rsidR="00754003" w:rsidRDefault="001011EB" w:rsidP="00754003">
      <w:pPr>
        <w:spacing w:after="0"/>
        <w:jc w:val="center"/>
        <w:rPr>
          <w:rFonts w:ascii="Times New Roman" w:hAnsi="Times New Roman" w:cs="Times New Roman"/>
          <w:b/>
          <w:color w:val="000000" w:themeColor="text1"/>
          <w:sz w:val="24"/>
          <w:szCs w:val="24"/>
        </w:rPr>
      </w:pPr>
      <w:r w:rsidRPr="001011EB">
        <w:rPr>
          <w:rFonts w:ascii="Times New Roman" w:hAnsi="Times New Roman" w:cs="Times New Roman"/>
          <w:b/>
          <w:color w:val="000000" w:themeColor="text1"/>
          <w:sz w:val="24"/>
          <w:szCs w:val="24"/>
        </w:rPr>
        <w:t>ENERO – 2021</w:t>
      </w:r>
    </w:p>
    <w:p w14:paraId="3D9DA585" w14:textId="77777777" w:rsidR="00264F80" w:rsidRDefault="00264F80" w:rsidP="00754003">
      <w:pPr>
        <w:spacing w:after="0"/>
        <w:jc w:val="center"/>
        <w:rPr>
          <w:rFonts w:ascii="Times New Roman" w:hAnsi="Times New Roman" w:cs="Times New Roman"/>
          <w:b/>
          <w:color w:val="000000" w:themeColor="text1"/>
          <w:sz w:val="24"/>
          <w:szCs w:val="24"/>
        </w:rPr>
      </w:pPr>
    </w:p>
    <w:p w14:paraId="6E07051A" w14:textId="77777777" w:rsidR="00264F80" w:rsidRDefault="00264F80" w:rsidP="00264F80">
      <w:pPr>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Desarrollado por Ángel Loor (CODERS)</w:t>
      </w:r>
    </w:p>
    <w:p w14:paraId="7C0885EE" w14:textId="77777777" w:rsidR="00264F80" w:rsidRDefault="00264F80" w:rsidP="00754003">
      <w:pPr>
        <w:spacing w:after="0"/>
        <w:jc w:val="center"/>
        <w:rPr>
          <w:rFonts w:ascii="Times New Roman" w:hAnsi="Times New Roman" w:cs="Times New Roman"/>
          <w:b/>
          <w:color w:val="000000" w:themeColor="text1"/>
          <w:sz w:val="24"/>
          <w:szCs w:val="24"/>
        </w:rPr>
      </w:pPr>
    </w:p>
    <w:p w14:paraId="6185908E" w14:textId="005D5D4F" w:rsidR="00B148F0" w:rsidRDefault="00B148F0" w:rsidP="00754003">
      <w:pPr>
        <w:spacing w:after="0"/>
        <w:jc w:val="center"/>
        <w:rPr>
          <w:rFonts w:ascii="Times New Roman" w:hAnsi="Times New Roman" w:cs="Times New Roman"/>
          <w:b/>
          <w:color w:val="000000" w:themeColor="text1"/>
          <w:sz w:val="24"/>
          <w:szCs w:val="24"/>
        </w:rPr>
      </w:pPr>
    </w:p>
    <w:p w14:paraId="18D1629D" w14:textId="77777777" w:rsidR="00264F80" w:rsidRDefault="00264F80" w:rsidP="00754003">
      <w:pPr>
        <w:spacing w:after="0"/>
        <w:jc w:val="center"/>
        <w:rPr>
          <w:rFonts w:ascii="Times New Roman" w:hAnsi="Times New Roman" w:cs="Times New Roman"/>
          <w:b/>
          <w:color w:val="000000" w:themeColor="text1"/>
          <w:sz w:val="24"/>
          <w:szCs w:val="24"/>
        </w:rPr>
      </w:pPr>
      <w:bookmarkStart w:id="0" w:name="_GoBack"/>
      <w:bookmarkEnd w:id="0"/>
    </w:p>
    <w:p w14:paraId="29E1175C" w14:textId="3B49E6F5" w:rsidR="00B148F0" w:rsidRDefault="00B148F0" w:rsidP="00754003">
      <w:pPr>
        <w:spacing w:after="0"/>
        <w:jc w:val="center"/>
        <w:rPr>
          <w:rFonts w:ascii="Times New Roman" w:hAnsi="Times New Roman" w:cs="Times New Roman"/>
          <w:b/>
          <w:color w:val="000000" w:themeColor="text1"/>
          <w:sz w:val="24"/>
          <w:szCs w:val="24"/>
        </w:rPr>
      </w:pPr>
    </w:p>
    <w:p w14:paraId="1D2E2A3C" w14:textId="0F17027D" w:rsidR="00B148F0" w:rsidRDefault="00B148F0" w:rsidP="00754003">
      <w:pPr>
        <w:spacing w:after="0"/>
        <w:jc w:val="center"/>
        <w:rPr>
          <w:rFonts w:ascii="Times New Roman" w:hAnsi="Times New Roman" w:cs="Times New Roman"/>
          <w:b/>
          <w:color w:val="000000" w:themeColor="text1"/>
          <w:sz w:val="24"/>
          <w:szCs w:val="24"/>
        </w:rPr>
      </w:pPr>
    </w:p>
    <w:p w14:paraId="718434A3" w14:textId="77777777" w:rsidR="00B148F0" w:rsidRPr="002350B7" w:rsidRDefault="00B148F0" w:rsidP="00B148F0">
      <w:pPr>
        <w:rPr>
          <w:b/>
        </w:rPr>
      </w:pPr>
      <w:r w:rsidRPr="002350B7">
        <w:rPr>
          <w:b/>
        </w:rPr>
        <w:lastRenderedPageBreak/>
        <w:t>Descripción del Sistema</w:t>
      </w:r>
    </w:p>
    <w:p w14:paraId="0B3CE85F" w14:textId="1FB9EAE7" w:rsidR="00B148F0" w:rsidRDefault="00B148F0" w:rsidP="00B148F0">
      <w:pPr>
        <w:jc w:val="both"/>
      </w:pPr>
      <w:r>
        <w:t xml:space="preserve">El sistema ACTFAST tiene como propósito tener el control total del inventario de la institución facilitando a la comprobación de inventario, control de activos y generación de actas, adicional a esto se añadió el módulo de credenciales digitales el cual permite generar actas de las credenciales en base al estándar ISO FO-01(DG-SM-AD-09). </w:t>
      </w:r>
    </w:p>
    <w:p w14:paraId="3AAB2ED9" w14:textId="77777777" w:rsidR="00B148F0" w:rsidRPr="006328AE" w:rsidRDefault="00B148F0" w:rsidP="00B148F0">
      <w:pPr>
        <w:jc w:val="both"/>
        <w:rPr>
          <w:b/>
        </w:rPr>
      </w:pPr>
      <w:r w:rsidRPr="006328AE">
        <w:rPr>
          <w:b/>
        </w:rPr>
        <w:t>Tecnologías usadas</w:t>
      </w:r>
    </w:p>
    <w:p w14:paraId="5431065C" w14:textId="77777777" w:rsidR="00B148F0" w:rsidRDefault="00B148F0" w:rsidP="00B148F0">
      <w:pPr>
        <w:jc w:val="both"/>
        <w:rPr>
          <w:b/>
        </w:rPr>
      </w:pPr>
      <w:r w:rsidRPr="006328AE">
        <w:rPr>
          <w:b/>
        </w:rPr>
        <w:t>Desarrollo</w:t>
      </w:r>
    </w:p>
    <w:p w14:paraId="77CDD4DB" w14:textId="77777777" w:rsidR="00B148F0" w:rsidRPr="006328AE" w:rsidRDefault="00B148F0" w:rsidP="00B148F0">
      <w:pPr>
        <w:pStyle w:val="Prrafodelista"/>
        <w:numPr>
          <w:ilvl w:val="0"/>
          <w:numId w:val="7"/>
        </w:numPr>
        <w:jc w:val="both"/>
      </w:pPr>
      <w:r w:rsidRPr="006328AE">
        <w:t>StarUML</w:t>
      </w:r>
      <w:r>
        <w:t xml:space="preserve"> (Diagramación de Base de datos)</w:t>
      </w:r>
    </w:p>
    <w:p w14:paraId="2E6BC2CE" w14:textId="77777777" w:rsidR="00B148F0" w:rsidRDefault="00B148F0" w:rsidP="00B148F0">
      <w:pPr>
        <w:pStyle w:val="Prrafodelista"/>
        <w:numPr>
          <w:ilvl w:val="0"/>
          <w:numId w:val="7"/>
        </w:numPr>
        <w:jc w:val="both"/>
      </w:pPr>
      <w:r>
        <w:t xml:space="preserve">Visual Studio </w:t>
      </w:r>
      <w:proofErr w:type="spellStart"/>
      <w:r>
        <w:t>Code</w:t>
      </w:r>
      <w:proofErr w:type="spellEnd"/>
      <w:r>
        <w:t xml:space="preserve"> (Editor de código)</w:t>
      </w:r>
    </w:p>
    <w:p w14:paraId="771D2C61" w14:textId="77777777" w:rsidR="00B148F0" w:rsidRDefault="00B148F0" w:rsidP="00B148F0">
      <w:pPr>
        <w:pStyle w:val="Prrafodelista"/>
        <w:numPr>
          <w:ilvl w:val="0"/>
          <w:numId w:val="7"/>
        </w:numPr>
        <w:jc w:val="both"/>
      </w:pPr>
      <w:r>
        <w:t xml:space="preserve">Servidor WAMP </w:t>
      </w:r>
      <w:r w:rsidRPr="006328AE">
        <w:rPr>
          <w:b/>
        </w:rPr>
        <w:t>Versión</w:t>
      </w:r>
      <w:r>
        <w:t xml:space="preserve"> 3.2.3 </w:t>
      </w:r>
    </w:p>
    <w:p w14:paraId="353C7362" w14:textId="77777777" w:rsidR="00B148F0" w:rsidRDefault="00B148F0" w:rsidP="00B148F0">
      <w:pPr>
        <w:pStyle w:val="Prrafodelista"/>
        <w:jc w:val="both"/>
      </w:pPr>
      <w:r>
        <w:t>-Apache 2.4.46</w:t>
      </w:r>
    </w:p>
    <w:p w14:paraId="6B23510A" w14:textId="77777777" w:rsidR="00B148F0" w:rsidRDefault="00B148F0" w:rsidP="00B148F0">
      <w:pPr>
        <w:pStyle w:val="Prrafodelista"/>
        <w:jc w:val="both"/>
      </w:pPr>
      <w:r>
        <w:t>-MySQL 8.0.21</w:t>
      </w:r>
    </w:p>
    <w:p w14:paraId="44E8CFB0" w14:textId="77777777" w:rsidR="00B148F0" w:rsidRDefault="00B148F0" w:rsidP="00B148F0">
      <w:pPr>
        <w:pStyle w:val="Prrafodelista"/>
        <w:jc w:val="both"/>
      </w:pPr>
      <w:r>
        <w:t>-PHP 7.3.21</w:t>
      </w:r>
    </w:p>
    <w:p w14:paraId="327471DF" w14:textId="77777777" w:rsidR="00B148F0" w:rsidRDefault="00B148F0" w:rsidP="00B148F0">
      <w:pPr>
        <w:pStyle w:val="Prrafodelista"/>
        <w:numPr>
          <w:ilvl w:val="0"/>
          <w:numId w:val="7"/>
        </w:numPr>
        <w:jc w:val="both"/>
      </w:pPr>
      <w:r>
        <w:t xml:space="preserve">DevTools de Google Chrome para </w:t>
      </w:r>
      <w:r w:rsidRPr="006328AE">
        <w:t>debugging</w:t>
      </w:r>
    </w:p>
    <w:p w14:paraId="3841572C" w14:textId="77777777" w:rsidR="00B148F0" w:rsidRDefault="00B148F0" w:rsidP="00B148F0">
      <w:pPr>
        <w:pStyle w:val="Prrafodelista"/>
        <w:numPr>
          <w:ilvl w:val="0"/>
          <w:numId w:val="7"/>
        </w:numPr>
        <w:jc w:val="both"/>
      </w:pPr>
      <w:proofErr w:type="spellStart"/>
      <w:r>
        <w:t>Git</w:t>
      </w:r>
      <w:proofErr w:type="spellEnd"/>
      <w:r>
        <w:t xml:space="preserve"> (Para el control de versiones del Software)</w:t>
      </w:r>
    </w:p>
    <w:p w14:paraId="3DBA00AF" w14:textId="77777777" w:rsidR="00B148F0" w:rsidRDefault="00B148F0" w:rsidP="00B148F0">
      <w:pPr>
        <w:jc w:val="both"/>
        <w:rPr>
          <w:b/>
        </w:rPr>
      </w:pPr>
      <w:r w:rsidRPr="006328AE">
        <w:rPr>
          <w:b/>
        </w:rPr>
        <w:t>Producción</w:t>
      </w:r>
    </w:p>
    <w:p w14:paraId="23B92147" w14:textId="77777777" w:rsidR="00B148F0" w:rsidRDefault="00B148F0" w:rsidP="00B148F0">
      <w:pPr>
        <w:pStyle w:val="Prrafodelista"/>
        <w:numPr>
          <w:ilvl w:val="0"/>
          <w:numId w:val="8"/>
        </w:numPr>
        <w:jc w:val="both"/>
      </w:pPr>
      <w:r>
        <w:t>SQLyog (Administración de la base de datos del servidor Linux)</w:t>
      </w:r>
    </w:p>
    <w:p w14:paraId="103E6342" w14:textId="77777777" w:rsidR="00B148F0" w:rsidRDefault="00B148F0" w:rsidP="00B148F0">
      <w:pPr>
        <w:pStyle w:val="Prrafodelista"/>
        <w:numPr>
          <w:ilvl w:val="0"/>
          <w:numId w:val="8"/>
        </w:numPr>
        <w:jc w:val="both"/>
      </w:pPr>
      <w:r>
        <w:t>Cyberduck (Administración de directorios dentro del servidor Linux)</w:t>
      </w:r>
    </w:p>
    <w:p w14:paraId="447292E0" w14:textId="77777777" w:rsidR="00B148F0" w:rsidRDefault="00B148F0" w:rsidP="00B148F0">
      <w:pPr>
        <w:jc w:val="both"/>
        <w:rPr>
          <w:b/>
        </w:rPr>
      </w:pPr>
      <w:r w:rsidRPr="002350B7">
        <w:rPr>
          <w:b/>
        </w:rPr>
        <w:t xml:space="preserve">Metodología </w:t>
      </w:r>
    </w:p>
    <w:p w14:paraId="7A79622E" w14:textId="77777777" w:rsidR="00B148F0" w:rsidRDefault="00B148F0" w:rsidP="00B148F0">
      <w:pPr>
        <w:jc w:val="both"/>
      </w:pPr>
      <w:r w:rsidRPr="002350B7">
        <w:t>Se utilizó la metodología de</w:t>
      </w:r>
      <w:r>
        <w:t xml:space="preserve"> ingeniería de software</w:t>
      </w:r>
      <w:r w:rsidRPr="002350B7">
        <w:t xml:space="preserve"> XP </w:t>
      </w:r>
      <w:r>
        <w:t>debido al desconocimiento del tema sobre el sistema, se tuvo la asistencia total del directo del CPE, el cual conoce toda la lógica del sistema.</w:t>
      </w:r>
    </w:p>
    <w:p w14:paraId="1DB87181" w14:textId="77777777" w:rsidR="00B148F0" w:rsidRDefault="00B148F0" w:rsidP="00B148F0">
      <w:pPr>
        <w:jc w:val="both"/>
      </w:pPr>
      <w:r>
        <w:t>El software esta creado en base a MVC (Modelo – Vista – Controlador), el cual nos permitió desarrollar el sistema de forma ágil y modular, con ello hacemos referencia a s</w:t>
      </w:r>
      <w:r w:rsidRPr="002350B7">
        <w:t>eparar las funciones de la aplicación en modelos, vistas y controladores hace que la aplicación sea muy ligera.</w:t>
      </w:r>
    </w:p>
    <w:p w14:paraId="47E71FD4" w14:textId="77777777" w:rsidR="00B148F0" w:rsidRDefault="00B148F0" w:rsidP="00B148F0">
      <w:pPr>
        <w:jc w:val="both"/>
      </w:pPr>
    </w:p>
    <w:p w14:paraId="08BCEA2D" w14:textId="77777777" w:rsidR="00B148F0" w:rsidRDefault="00B148F0" w:rsidP="00B148F0">
      <w:pPr>
        <w:jc w:val="both"/>
        <w:rPr>
          <w:b/>
        </w:rPr>
      </w:pPr>
      <w:r w:rsidRPr="002350B7">
        <w:rPr>
          <w:b/>
        </w:rPr>
        <w:t>Requerimientos Mínimos</w:t>
      </w:r>
    </w:p>
    <w:p w14:paraId="527071E0" w14:textId="77777777" w:rsidR="00B148F0" w:rsidRDefault="00B148F0" w:rsidP="00B148F0">
      <w:pPr>
        <w:jc w:val="both"/>
        <w:rPr>
          <w:b/>
        </w:rPr>
      </w:pPr>
      <w:r>
        <w:rPr>
          <w:b/>
        </w:rPr>
        <w:t>Servidor</w:t>
      </w:r>
    </w:p>
    <w:p w14:paraId="3ECD7AB0" w14:textId="77777777" w:rsidR="00B148F0" w:rsidRDefault="00B148F0" w:rsidP="00B148F0">
      <w:pPr>
        <w:jc w:val="both"/>
      </w:pPr>
      <w:r w:rsidRPr="002350B7">
        <w:t>El servidor se lo puede implementar tanto el Windows como en Linux, lo único importante aquí es tener en cuenta las versiones de las tecnologías usadas para no tener problemas con la compatibilidad</w:t>
      </w:r>
      <w:r>
        <w:t>.</w:t>
      </w:r>
    </w:p>
    <w:p w14:paraId="6BE88362" w14:textId="77777777" w:rsidR="00B148F0" w:rsidRDefault="00B148F0" w:rsidP="00B148F0">
      <w:pPr>
        <w:pStyle w:val="Prrafodelista"/>
        <w:numPr>
          <w:ilvl w:val="0"/>
          <w:numId w:val="9"/>
        </w:numPr>
        <w:jc w:val="both"/>
      </w:pPr>
      <w:r>
        <w:t>Core i3</w:t>
      </w:r>
    </w:p>
    <w:p w14:paraId="52053173" w14:textId="77777777" w:rsidR="00B148F0" w:rsidRDefault="00B148F0" w:rsidP="00B148F0">
      <w:pPr>
        <w:pStyle w:val="Prrafodelista"/>
        <w:numPr>
          <w:ilvl w:val="0"/>
          <w:numId w:val="9"/>
        </w:numPr>
        <w:jc w:val="both"/>
      </w:pPr>
      <w:r>
        <w:t>8RAM</w:t>
      </w:r>
    </w:p>
    <w:p w14:paraId="2C46E384" w14:textId="77777777" w:rsidR="00B148F0" w:rsidRDefault="00B148F0" w:rsidP="00B148F0">
      <w:pPr>
        <w:pStyle w:val="Prrafodelista"/>
        <w:numPr>
          <w:ilvl w:val="0"/>
          <w:numId w:val="9"/>
        </w:numPr>
        <w:jc w:val="both"/>
      </w:pPr>
      <w:r>
        <w:t>256GB</w:t>
      </w:r>
    </w:p>
    <w:p w14:paraId="36931785" w14:textId="77777777" w:rsidR="00B148F0" w:rsidRDefault="00B148F0" w:rsidP="00B148F0">
      <w:pPr>
        <w:jc w:val="both"/>
      </w:pPr>
    </w:p>
    <w:p w14:paraId="43FA179E" w14:textId="77777777" w:rsidR="00B148F0" w:rsidRDefault="00B148F0" w:rsidP="00B148F0">
      <w:pPr>
        <w:jc w:val="both"/>
      </w:pPr>
    </w:p>
    <w:p w14:paraId="6C68DB1E" w14:textId="77777777" w:rsidR="00B148F0" w:rsidRDefault="00B148F0" w:rsidP="00B148F0">
      <w:pPr>
        <w:jc w:val="both"/>
        <w:rPr>
          <w:b/>
        </w:rPr>
      </w:pPr>
      <w:r>
        <w:rPr>
          <w:b/>
        </w:rPr>
        <w:lastRenderedPageBreak/>
        <w:t>Usuario</w:t>
      </w:r>
    </w:p>
    <w:p w14:paraId="0DAAFC1F" w14:textId="77777777" w:rsidR="00B148F0" w:rsidRDefault="00B148F0" w:rsidP="00B148F0">
      <w:pPr>
        <w:jc w:val="both"/>
      </w:pPr>
      <w:r>
        <w:t>El usuario tendrá que entrar a una URL desde un navegador donde se encontrara publicada el sistema.</w:t>
      </w:r>
    </w:p>
    <w:p w14:paraId="7396EC3A" w14:textId="77777777" w:rsidR="00B148F0" w:rsidRDefault="00B148F0" w:rsidP="00B148F0">
      <w:pPr>
        <w:pStyle w:val="Prrafodelista"/>
        <w:numPr>
          <w:ilvl w:val="0"/>
          <w:numId w:val="10"/>
        </w:numPr>
        <w:jc w:val="both"/>
      </w:pPr>
      <w:r>
        <w:t>Core i3</w:t>
      </w:r>
    </w:p>
    <w:p w14:paraId="7FF16B65" w14:textId="77777777" w:rsidR="00B148F0" w:rsidRDefault="00B148F0" w:rsidP="00B148F0">
      <w:pPr>
        <w:pStyle w:val="Prrafodelista"/>
        <w:numPr>
          <w:ilvl w:val="0"/>
          <w:numId w:val="10"/>
        </w:numPr>
        <w:jc w:val="both"/>
      </w:pPr>
      <w:r>
        <w:t>4RAM</w:t>
      </w:r>
    </w:p>
    <w:p w14:paraId="6BB20B7B" w14:textId="77777777" w:rsidR="00B148F0" w:rsidRDefault="00B148F0" w:rsidP="00B148F0">
      <w:pPr>
        <w:pStyle w:val="Prrafodelista"/>
        <w:numPr>
          <w:ilvl w:val="0"/>
          <w:numId w:val="10"/>
        </w:numPr>
        <w:jc w:val="both"/>
      </w:pPr>
      <w:r>
        <w:t>256GB</w:t>
      </w:r>
    </w:p>
    <w:p w14:paraId="286F6F63" w14:textId="77777777" w:rsidR="00B148F0" w:rsidRDefault="00B148F0" w:rsidP="00B148F0">
      <w:pPr>
        <w:jc w:val="both"/>
      </w:pPr>
    </w:p>
    <w:p w14:paraId="5610ECA0" w14:textId="77777777" w:rsidR="00B148F0" w:rsidRDefault="00B148F0" w:rsidP="00B148F0">
      <w:pPr>
        <w:jc w:val="both"/>
        <w:rPr>
          <w:b/>
        </w:rPr>
      </w:pPr>
      <w:r w:rsidRPr="00A73439">
        <w:rPr>
          <w:b/>
        </w:rPr>
        <w:t>Instalación dentro del Servidor</w:t>
      </w:r>
    </w:p>
    <w:p w14:paraId="625290C9" w14:textId="77777777" w:rsidR="00B148F0" w:rsidRDefault="00B148F0" w:rsidP="00B148F0">
      <w:pPr>
        <w:jc w:val="both"/>
      </w:pPr>
      <w:r>
        <w:t xml:space="preserve">El sistema tiene que ser publicado dentro del </w:t>
      </w:r>
      <w:proofErr w:type="spellStart"/>
      <w:r w:rsidRPr="00A73439">
        <w:rPr>
          <w:b/>
        </w:rPr>
        <w:t>Public</w:t>
      </w:r>
      <w:proofErr w:type="spellEnd"/>
      <w:r>
        <w:rPr>
          <w:b/>
        </w:rPr>
        <w:t xml:space="preserve"> </w:t>
      </w:r>
      <w:r>
        <w:t>del servidor Apache, esto quiere decir donde las aplicaciones son de acceso público.</w:t>
      </w:r>
    </w:p>
    <w:p w14:paraId="148966FC" w14:textId="77777777" w:rsidR="00B148F0" w:rsidRDefault="00B148F0" w:rsidP="00B148F0">
      <w:pPr>
        <w:jc w:val="both"/>
      </w:pPr>
      <w:r>
        <w:t xml:space="preserve">Ejemplo (Para </w:t>
      </w:r>
      <w:proofErr w:type="spellStart"/>
      <w:r w:rsidRPr="00A73439">
        <w:rPr>
          <w:b/>
        </w:rPr>
        <w:t>Wamp</w:t>
      </w:r>
      <w:proofErr w:type="spellEnd"/>
      <w:r>
        <w:t xml:space="preserve">) -&gt; </w:t>
      </w:r>
      <w:r w:rsidRPr="00A73439">
        <w:t>C:\wamp64\www</w:t>
      </w:r>
    </w:p>
    <w:p w14:paraId="76407D9A" w14:textId="170BCC7B" w:rsidR="00B148F0" w:rsidRDefault="001D0684" w:rsidP="00B148F0">
      <w:pPr>
        <w:jc w:val="center"/>
      </w:pPr>
      <w:r>
        <w:rPr>
          <w:noProof/>
          <w:lang w:val="en-US"/>
        </w:rPr>
        <w:drawing>
          <wp:inline distT="0" distB="0" distL="0" distR="0" wp14:anchorId="3AB0382A" wp14:editId="12963FA7">
            <wp:extent cx="3085402" cy="250166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949"/>
                    <a:stretch/>
                  </pic:blipFill>
                  <pic:spPr bwMode="auto">
                    <a:xfrm>
                      <a:off x="0" y="0"/>
                      <a:ext cx="3085714" cy="2501913"/>
                    </a:xfrm>
                    <a:prstGeom prst="rect">
                      <a:avLst/>
                    </a:prstGeom>
                    <a:ln>
                      <a:noFill/>
                    </a:ln>
                    <a:extLst>
                      <a:ext uri="{53640926-AAD7-44D8-BBD7-CCE9431645EC}">
                        <a14:shadowObscured xmlns:a14="http://schemas.microsoft.com/office/drawing/2010/main"/>
                      </a:ext>
                    </a:extLst>
                  </pic:spPr>
                </pic:pic>
              </a:graphicData>
            </a:graphic>
          </wp:inline>
        </w:drawing>
      </w:r>
    </w:p>
    <w:p w14:paraId="231F75A8" w14:textId="77777777" w:rsidR="00B148F0" w:rsidRDefault="00B148F0" w:rsidP="00B148F0">
      <w:pPr>
        <w:jc w:val="both"/>
      </w:pPr>
      <w:r>
        <w:t>En esta ubicación tiene que ser copiado el proyecto tal como se muestra.</w:t>
      </w:r>
    </w:p>
    <w:p w14:paraId="08F1797D" w14:textId="77777777" w:rsidR="00B148F0" w:rsidRDefault="00B148F0" w:rsidP="00B148F0">
      <w:pPr>
        <w:jc w:val="both"/>
        <w:rPr>
          <w:b/>
        </w:rPr>
      </w:pPr>
      <w:r w:rsidRPr="00B44DF6">
        <w:rPr>
          <w:b/>
        </w:rPr>
        <w:t>Cargar Base de datos</w:t>
      </w:r>
    </w:p>
    <w:p w14:paraId="32CE6084" w14:textId="47F29162" w:rsidR="00B148F0" w:rsidRDefault="00B148F0" w:rsidP="00B148F0">
      <w:pPr>
        <w:jc w:val="both"/>
      </w:pPr>
      <w:r>
        <w:t xml:space="preserve">Para cargar la base datos, se tiene que ubicar el archivo </w:t>
      </w:r>
      <w:r w:rsidRPr="00B148F0">
        <w:rPr>
          <w:b/>
        </w:rPr>
        <w:t>actfastProduccion</w:t>
      </w:r>
      <w:r w:rsidRPr="00B44DF6">
        <w:rPr>
          <w:b/>
        </w:rPr>
        <w:t>.sql</w:t>
      </w:r>
      <w:r>
        <w:rPr>
          <w:b/>
        </w:rPr>
        <w:t xml:space="preserve"> </w:t>
      </w:r>
      <w:r>
        <w:t xml:space="preserve">que se encuentra dentro de la carpeta BD, este archivo contiene todo el modelo y la configuración inicial del sistema, para hacer la importación del script se puede hacer desde cualquier gestor de base de datos, puede ser </w:t>
      </w:r>
      <w:r w:rsidRPr="00B44DF6">
        <w:rPr>
          <w:b/>
        </w:rPr>
        <w:t>phpmyadmin</w:t>
      </w:r>
      <w:r>
        <w:rPr>
          <w:b/>
        </w:rPr>
        <w:t xml:space="preserve"> </w:t>
      </w:r>
      <w:r>
        <w:t>o SQLyog si se trabaja con un servidor Linux.</w:t>
      </w:r>
    </w:p>
    <w:p w14:paraId="325972F5" w14:textId="77777777" w:rsidR="00B148F0" w:rsidRDefault="00B148F0" w:rsidP="00B148F0">
      <w:pPr>
        <w:jc w:val="both"/>
      </w:pPr>
      <w:r>
        <w:t>Una vez cargada la Base de datos, el sistema estará alojado en una ruta parecida.</w:t>
      </w:r>
    </w:p>
    <w:p w14:paraId="2C9BF407" w14:textId="3869F12F" w:rsidR="00B148F0" w:rsidRDefault="004D201D" w:rsidP="004D201D">
      <w:pPr>
        <w:jc w:val="center"/>
      </w:pPr>
      <w:r>
        <w:rPr>
          <w:noProof/>
          <w:lang w:val="en-US"/>
        </w:rPr>
        <w:drawing>
          <wp:inline distT="0" distB="0" distL="0" distR="0" wp14:anchorId="53566639" wp14:editId="349C83DB">
            <wp:extent cx="3895238" cy="666667"/>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238" cy="666667"/>
                    </a:xfrm>
                    <a:prstGeom prst="rect">
                      <a:avLst/>
                    </a:prstGeom>
                  </pic:spPr>
                </pic:pic>
              </a:graphicData>
            </a:graphic>
          </wp:inline>
        </w:drawing>
      </w:r>
    </w:p>
    <w:p w14:paraId="4C4A61F8" w14:textId="64C53E2C" w:rsidR="00933D58" w:rsidRPr="004D201D" w:rsidRDefault="00B148F0" w:rsidP="001011EB">
      <w:pPr>
        <w:jc w:val="both"/>
      </w:pPr>
      <w:r>
        <w:t>Donde la parte seleccionada es la dirección del servidor dentro de la red.</w:t>
      </w:r>
    </w:p>
    <w:sectPr w:rsidR="00933D58" w:rsidRPr="004D2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77CC0"/>
    <w:multiLevelType w:val="hybridMultilevel"/>
    <w:tmpl w:val="66320F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D5387"/>
    <w:multiLevelType w:val="hybridMultilevel"/>
    <w:tmpl w:val="6184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5E77"/>
    <w:multiLevelType w:val="hybridMultilevel"/>
    <w:tmpl w:val="8AAA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C50C4"/>
    <w:multiLevelType w:val="hybridMultilevel"/>
    <w:tmpl w:val="075A8058"/>
    <w:lvl w:ilvl="0" w:tplc="297282A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470551D8"/>
    <w:multiLevelType w:val="hybridMultilevel"/>
    <w:tmpl w:val="2C807A4E"/>
    <w:lvl w:ilvl="0" w:tplc="E27677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A8059B7"/>
    <w:multiLevelType w:val="hybridMultilevel"/>
    <w:tmpl w:val="0718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E4970"/>
    <w:multiLevelType w:val="hybridMultilevel"/>
    <w:tmpl w:val="2688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479C1"/>
    <w:multiLevelType w:val="hybridMultilevel"/>
    <w:tmpl w:val="FEA0CF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8C156C5"/>
    <w:multiLevelType w:val="hybridMultilevel"/>
    <w:tmpl w:val="A6D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25F92"/>
    <w:multiLevelType w:val="hybridMultilevel"/>
    <w:tmpl w:val="F946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3"/>
  </w:num>
  <w:num w:numId="6">
    <w:abstractNumId w:val="8"/>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A8"/>
    <w:rsid w:val="00033C9B"/>
    <w:rsid w:val="00075672"/>
    <w:rsid w:val="000B21E7"/>
    <w:rsid w:val="000C1EA4"/>
    <w:rsid w:val="000C423C"/>
    <w:rsid w:val="001011EB"/>
    <w:rsid w:val="00194EAC"/>
    <w:rsid w:val="001A7CA8"/>
    <w:rsid w:val="001D0684"/>
    <w:rsid w:val="00226262"/>
    <w:rsid w:val="00264F80"/>
    <w:rsid w:val="00293ECF"/>
    <w:rsid w:val="002A1866"/>
    <w:rsid w:val="003D3F25"/>
    <w:rsid w:val="004B3ECB"/>
    <w:rsid w:val="004D0685"/>
    <w:rsid w:val="004D201D"/>
    <w:rsid w:val="005905F2"/>
    <w:rsid w:val="006173B4"/>
    <w:rsid w:val="006242CD"/>
    <w:rsid w:val="00692846"/>
    <w:rsid w:val="006B6FF6"/>
    <w:rsid w:val="006C0C8B"/>
    <w:rsid w:val="007033B9"/>
    <w:rsid w:val="00751750"/>
    <w:rsid w:val="00754003"/>
    <w:rsid w:val="00781C84"/>
    <w:rsid w:val="0078456F"/>
    <w:rsid w:val="007F7AA4"/>
    <w:rsid w:val="008517E6"/>
    <w:rsid w:val="00916607"/>
    <w:rsid w:val="00933D58"/>
    <w:rsid w:val="00965E46"/>
    <w:rsid w:val="00A31E1F"/>
    <w:rsid w:val="00A53A6F"/>
    <w:rsid w:val="00AB005A"/>
    <w:rsid w:val="00AC02B5"/>
    <w:rsid w:val="00B148F0"/>
    <w:rsid w:val="00B4487A"/>
    <w:rsid w:val="00BA46CC"/>
    <w:rsid w:val="00C961F2"/>
    <w:rsid w:val="00CB7F8B"/>
    <w:rsid w:val="00D52BFE"/>
    <w:rsid w:val="00DE67FD"/>
    <w:rsid w:val="00E96C12"/>
    <w:rsid w:val="00EA68C8"/>
    <w:rsid w:val="00EF630D"/>
    <w:rsid w:val="00F1728D"/>
    <w:rsid w:val="00F564B7"/>
    <w:rsid w:val="00FE71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D592"/>
  <w15:chartTrackingRefBased/>
  <w15:docId w15:val="{3209CB62-C554-402D-92CC-2378D38C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003"/>
  </w:style>
  <w:style w:type="paragraph" w:styleId="Ttulo1">
    <w:name w:val="heading 1"/>
    <w:basedOn w:val="Normal"/>
    <w:next w:val="Normal"/>
    <w:link w:val="Ttulo1Car"/>
    <w:uiPriority w:val="9"/>
    <w:qFormat/>
    <w:rsid w:val="00EF6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5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63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5E4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65E46"/>
    <w:pPr>
      <w:outlineLvl w:val="9"/>
    </w:pPr>
    <w:rPr>
      <w:lang w:eastAsia="es-MX"/>
    </w:rPr>
  </w:style>
  <w:style w:type="paragraph" w:styleId="TDC1">
    <w:name w:val="toc 1"/>
    <w:basedOn w:val="Normal"/>
    <w:next w:val="Normal"/>
    <w:autoRedefine/>
    <w:uiPriority w:val="39"/>
    <w:unhideWhenUsed/>
    <w:rsid w:val="00965E46"/>
    <w:pPr>
      <w:spacing w:after="100"/>
    </w:pPr>
  </w:style>
  <w:style w:type="paragraph" w:styleId="TDC2">
    <w:name w:val="toc 2"/>
    <w:basedOn w:val="Normal"/>
    <w:next w:val="Normal"/>
    <w:autoRedefine/>
    <w:uiPriority w:val="39"/>
    <w:unhideWhenUsed/>
    <w:rsid w:val="00965E46"/>
    <w:pPr>
      <w:spacing w:after="100"/>
      <w:ind w:left="220"/>
    </w:pPr>
  </w:style>
  <w:style w:type="character" w:styleId="Hipervnculo">
    <w:name w:val="Hyperlink"/>
    <w:basedOn w:val="Fuentedeprrafopredeter"/>
    <w:uiPriority w:val="99"/>
    <w:unhideWhenUsed/>
    <w:rsid w:val="00965E46"/>
    <w:rPr>
      <w:color w:val="0563C1" w:themeColor="hyperlink"/>
      <w:u w:val="single"/>
    </w:rPr>
  </w:style>
  <w:style w:type="character" w:styleId="Textodelmarcadordeposicin">
    <w:name w:val="Placeholder Text"/>
    <w:basedOn w:val="Fuentedeprrafopredeter"/>
    <w:uiPriority w:val="99"/>
    <w:semiHidden/>
    <w:rsid w:val="00781C84"/>
    <w:rPr>
      <w:color w:val="808080"/>
    </w:rPr>
  </w:style>
  <w:style w:type="paragraph" w:styleId="Prrafodelista">
    <w:name w:val="List Paragraph"/>
    <w:basedOn w:val="Normal"/>
    <w:uiPriority w:val="34"/>
    <w:qFormat/>
    <w:rsid w:val="00D5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2943F-102E-4BF8-8590-A59FFA62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Pages>
  <Words>406</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Mayancela</dc:creator>
  <cp:keywords/>
  <dc:description/>
  <cp:lastModifiedBy>Administrador</cp:lastModifiedBy>
  <cp:revision>22</cp:revision>
  <dcterms:created xsi:type="dcterms:W3CDTF">2018-12-11T19:43:00Z</dcterms:created>
  <dcterms:modified xsi:type="dcterms:W3CDTF">2021-01-15T21:59:00Z</dcterms:modified>
</cp:coreProperties>
</file>