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794E7" w14:textId="77777777" w:rsidR="00AA5567" w:rsidRPr="00FF5ED4" w:rsidRDefault="00AA5567" w:rsidP="00A80EF2">
      <w:pPr>
        <w:tabs>
          <w:tab w:val="center" w:pos="4252"/>
        </w:tabs>
        <w:jc w:val="both"/>
        <w:rPr>
          <w:rFonts w:ascii="Montserrat Medium" w:hAnsi="Montserrat Medium"/>
          <w:noProof w:val="0"/>
          <w:sz w:val="24"/>
          <w:szCs w:val="24"/>
        </w:rPr>
      </w:pPr>
    </w:p>
    <w:p w14:paraId="1F58528A" w14:textId="77777777" w:rsidR="00AA5567" w:rsidRPr="00FF5ED4" w:rsidRDefault="00AA5567" w:rsidP="00A80EF2">
      <w:pPr>
        <w:tabs>
          <w:tab w:val="center" w:pos="4252"/>
        </w:tabs>
        <w:jc w:val="both"/>
        <w:rPr>
          <w:rFonts w:ascii="Montserrat Medium" w:hAnsi="Montserrat Medium"/>
          <w:noProof w:val="0"/>
          <w:sz w:val="24"/>
          <w:szCs w:val="24"/>
        </w:rPr>
      </w:pPr>
    </w:p>
    <w:p w14:paraId="1A632BE9" w14:textId="77777777" w:rsidR="00AA5567" w:rsidRPr="00FF5ED4" w:rsidRDefault="00AA5567" w:rsidP="00A80EF2">
      <w:pPr>
        <w:tabs>
          <w:tab w:val="center" w:pos="4252"/>
        </w:tabs>
        <w:jc w:val="both"/>
        <w:rPr>
          <w:rFonts w:ascii="Montserrat Medium" w:hAnsi="Montserrat Medium" w:cs="Times New Roman"/>
          <w:noProof w:val="0"/>
          <w:color w:val="00474E"/>
          <w:sz w:val="24"/>
          <w:szCs w:val="24"/>
        </w:rPr>
      </w:pPr>
    </w:p>
    <w:p w14:paraId="699850D3" w14:textId="77777777" w:rsidR="00AA5567" w:rsidRPr="00FF5ED4" w:rsidRDefault="00AA5567" w:rsidP="00A80EF2">
      <w:pPr>
        <w:tabs>
          <w:tab w:val="center" w:pos="4252"/>
        </w:tabs>
        <w:jc w:val="both"/>
        <w:rPr>
          <w:rFonts w:ascii="Montserrat Medium" w:hAnsi="Montserrat Medium" w:cs="Times New Roman"/>
          <w:noProof w:val="0"/>
          <w:color w:val="00474E"/>
          <w:sz w:val="24"/>
          <w:szCs w:val="24"/>
        </w:rPr>
      </w:pPr>
    </w:p>
    <w:p w14:paraId="13619DED" w14:textId="77777777" w:rsidR="00AA5567" w:rsidRPr="00FF5ED4" w:rsidRDefault="00AA5567" w:rsidP="00A80EF2">
      <w:pPr>
        <w:tabs>
          <w:tab w:val="center" w:pos="4252"/>
        </w:tabs>
        <w:jc w:val="both"/>
        <w:rPr>
          <w:rFonts w:ascii="Montserrat Medium" w:hAnsi="Montserrat Medium" w:cs="Times New Roman"/>
          <w:noProof w:val="0"/>
          <w:color w:val="00474E"/>
          <w:sz w:val="24"/>
          <w:szCs w:val="24"/>
        </w:rPr>
      </w:pPr>
    </w:p>
    <w:p w14:paraId="22F43676" w14:textId="77777777" w:rsidR="00AA5567" w:rsidRPr="00FF5ED4" w:rsidRDefault="00AA5567" w:rsidP="00A80EF2">
      <w:pPr>
        <w:tabs>
          <w:tab w:val="center" w:pos="4252"/>
        </w:tabs>
        <w:jc w:val="both"/>
        <w:rPr>
          <w:rFonts w:ascii="Montserrat Medium" w:hAnsi="Montserrat Medium" w:cs="Times New Roman"/>
          <w:noProof w:val="0"/>
          <w:color w:val="00474E"/>
          <w:sz w:val="24"/>
          <w:szCs w:val="24"/>
        </w:rPr>
      </w:pPr>
    </w:p>
    <w:p w14:paraId="0DDA0A89" w14:textId="77777777" w:rsidR="00AA5567" w:rsidRPr="00FF5ED4" w:rsidRDefault="00AA5567" w:rsidP="00A80EF2">
      <w:pPr>
        <w:tabs>
          <w:tab w:val="center" w:pos="4252"/>
        </w:tabs>
        <w:jc w:val="both"/>
        <w:rPr>
          <w:rFonts w:ascii="Montserrat Medium" w:hAnsi="Montserrat Medium" w:cs="Times New Roman"/>
          <w:noProof w:val="0"/>
          <w:color w:val="00474E"/>
          <w:sz w:val="24"/>
          <w:szCs w:val="24"/>
        </w:rPr>
      </w:pPr>
    </w:p>
    <w:p w14:paraId="00D2F00E" w14:textId="77777777" w:rsidR="00AA5567" w:rsidRPr="00FF5ED4" w:rsidRDefault="00AA5567" w:rsidP="00A80EF2">
      <w:pPr>
        <w:tabs>
          <w:tab w:val="left" w:pos="1224"/>
        </w:tabs>
        <w:jc w:val="center"/>
        <w:rPr>
          <w:rFonts w:ascii="Montserrat Medium" w:hAnsi="Montserrat Medium"/>
          <w:noProof w:val="0"/>
          <w:sz w:val="24"/>
          <w:szCs w:val="24"/>
        </w:rPr>
      </w:pPr>
      <w:r w:rsidRPr="00FF5ED4">
        <w:rPr>
          <w:rFonts w:ascii="Montserrat Medium" w:hAnsi="Montserrat Medium" w:cs="Arial"/>
          <w:sz w:val="24"/>
          <w:szCs w:val="24"/>
        </w:rPr>
        <w:drawing>
          <wp:inline distT="0" distB="0" distL="0" distR="0" wp14:anchorId="11BC7E09" wp14:editId="073BE183">
            <wp:extent cx="5400040" cy="1772285"/>
            <wp:effectExtent l="0" t="0" r="0" b="0"/>
            <wp:docPr id="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0B19" w14:textId="77777777" w:rsidR="00AA5567" w:rsidRPr="00FF5ED4" w:rsidRDefault="00AA5567" w:rsidP="00A80EF2">
      <w:pPr>
        <w:tabs>
          <w:tab w:val="left" w:pos="1224"/>
        </w:tabs>
        <w:jc w:val="center"/>
        <w:rPr>
          <w:rFonts w:ascii="Montserrat Medium" w:hAnsi="Montserrat Medium"/>
          <w:noProof w:val="0"/>
          <w:sz w:val="24"/>
          <w:szCs w:val="24"/>
        </w:rPr>
      </w:pPr>
    </w:p>
    <w:p w14:paraId="14C698E6" w14:textId="50CEE190" w:rsidR="00AA5567" w:rsidRPr="00FF5ED4" w:rsidRDefault="00AA5567" w:rsidP="00A80EF2">
      <w:pPr>
        <w:tabs>
          <w:tab w:val="left" w:pos="1224"/>
        </w:tabs>
        <w:jc w:val="center"/>
        <w:rPr>
          <w:rFonts w:cstheme="minorHAnsi"/>
          <w:b/>
          <w:bCs/>
          <w:noProof w:val="0"/>
          <w:color w:val="00115D"/>
          <w:sz w:val="50"/>
          <w:szCs w:val="50"/>
        </w:rPr>
      </w:pPr>
      <w:r w:rsidRPr="00FF5ED4">
        <w:rPr>
          <w:rFonts w:cstheme="minorHAnsi"/>
          <w:b/>
          <w:bCs/>
          <w:noProof w:val="0"/>
          <w:color w:val="00115D"/>
          <w:sz w:val="50"/>
          <w:szCs w:val="50"/>
        </w:rPr>
        <w:t xml:space="preserve">Manual </w:t>
      </w:r>
      <w:r w:rsidR="005A1730">
        <w:rPr>
          <w:rFonts w:cstheme="minorHAnsi"/>
          <w:b/>
          <w:bCs/>
          <w:noProof w:val="0"/>
          <w:color w:val="00115D"/>
          <w:sz w:val="50"/>
          <w:szCs w:val="50"/>
        </w:rPr>
        <w:t>de usuario</w:t>
      </w:r>
    </w:p>
    <w:p w14:paraId="21E47431" w14:textId="77777777" w:rsidR="00AA5567" w:rsidRPr="00FF5ED4" w:rsidRDefault="00AA5567" w:rsidP="00A80EF2">
      <w:pPr>
        <w:tabs>
          <w:tab w:val="left" w:pos="1224"/>
        </w:tabs>
        <w:jc w:val="center"/>
        <w:rPr>
          <w:rFonts w:cstheme="minorHAnsi"/>
          <w:noProof w:val="0"/>
          <w:color w:val="00115D"/>
          <w:sz w:val="32"/>
          <w:szCs w:val="32"/>
        </w:rPr>
      </w:pPr>
      <w:r w:rsidRPr="00FF5ED4">
        <w:rPr>
          <w:rFonts w:cstheme="minorHAnsi"/>
          <w:noProof w:val="0"/>
          <w:color w:val="00115D"/>
          <w:sz w:val="32"/>
          <w:szCs w:val="32"/>
        </w:rPr>
        <w:t>Versión 3.0</w:t>
      </w:r>
    </w:p>
    <w:p w14:paraId="544A3DF6" w14:textId="77777777" w:rsidR="00AA5567" w:rsidRPr="00FF5ED4" w:rsidRDefault="00AA5567" w:rsidP="00A80EF2">
      <w:pPr>
        <w:tabs>
          <w:tab w:val="left" w:pos="1224"/>
        </w:tabs>
        <w:jc w:val="center"/>
        <w:rPr>
          <w:rFonts w:cstheme="minorHAnsi"/>
          <w:noProof w:val="0"/>
          <w:color w:val="00115D"/>
          <w:sz w:val="32"/>
          <w:szCs w:val="32"/>
        </w:rPr>
      </w:pPr>
      <w:r w:rsidRPr="00FF5ED4">
        <w:rPr>
          <w:rFonts w:cstheme="minorHAnsi"/>
          <w:noProof w:val="0"/>
          <w:color w:val="00115D"/>
          <w:sz w:val="32"/>
          <w:szCs w:val="32"/>
        </w:rPr>
        <w:t>Junio – 2021</w:t>
      </w:r>
    </w:p>
    <w:p w14:paraId="3F37EF1E" w14:textId="77777777" w:rsidR="00AA5567" w:rsidRPr="00FF5ED4" w:rsidRDefault="00AA5567" w:rsidP="00A80EF2">
      <w:pPr>
        <w:tabs>
          <w:tab w:val="left" w:pos="1224"/>
        </w:tabs>
        <w:jc w:val="center"/>
        <w:rPr>
          <w:rFonts w:cstheme="minorHAnsi"/>
          <w:noProof w:val="0"/>
          <w:color w:val="00115D"/>
          <w:sz w:val="32"/>
          <w:szCs w:val="32"/>
        </w:rPr>
      </w:pPr>
      <w:r w:rsidRPr="00FF5ED4">
        <w:rPr>
          <w:rFonts w:cstheme="minorHAnsi"/>
          <w:noProof w:val="0"/>
          <w:color w:val="00115D"/>
          <w:sz w:val="32"/>
          <w:szCs w:val="32"/>
        </w:rPr>
        <w:t xml:space="preserve">Desarrollado por </w:t>
      </w:r>
      <w:r w:rsidRPr="00FF5ED4">
        <w:rPr>
          <w:rFonts w:cstheme="minorHAnsi"/>
          <w:b/>
          <w:bCs/>
          <w:noProof w:val="0"/>
          <w:color w:val="00115D"/>
          <w:sz w:val="32"/>
          <w:szCs w:val="32"/>
        </w:rPr>
        <w:t>Angel Loor</w:t>
      </w:r>
    </w:p>
    <w:p w14:paraId="5FDD2930" w14:textId="77777777" w:rsidR="00AA5567" w:rsidRPr="00FF5ED4" w:rsidRDefault="00AA5567" w:rsidP="00A80EF2">
      <w:pPr>
        <w:tabs>
          <w:tab w:val="left" w:pos="1224"/>
        </w:tabs>
        <w:jc w:val="both"/>
        <w:rPr>
          <w:rFonts w:cstheme="minorHAnsi"/>
          <w:noProof w:val="0"/>
          <w:sz w:val="24"/>
          <w:szCs w:val="24"/>
        </w:rPr>
      </w:pPr>
    </w:p>
    <w:p w14:paraId="428207BB" w14:textId="77777777" w:rsidR="00AA5567" w:rsidRPr="00FF5ED4" w:rsidRDefault="00AA5567" w:rsidP="00A80EF2">
      <w:pPr>
        <w:tabs>
          <w:tab w:val="left" w:pos="1224"/>
        </w:tabs>
        <w:jc w:val="both"/>
        <w:rPr>
          <w:rFonts w:cstheme="minorHAnsi"/>
          <w:noProof w:val="0"/>
          <w:sz w:val="24"/>
          <w:szCs w:val="24"/>
        </w:rPr>
      </w:pPr>
    </w:p>
    <w:p w14:paraId="116F5CFD" w14:textId="77777777" w:rsidR="00AA5567" w:rsidRPr="00FF5ED4" w:rsidRDefault="00AA5567" w:rsidP="00A80EF2">
      <w:pPr>
        <w:tabs>
          <w:tab w:val="left" w:pos="1224"/>
        </w:tabs>
        <w:jc w:val="both"/>
        <w:rPr>
          <w:rFonts w:cstheme="minorHAnsi"/>
          <w:noProof w:val="0"/>
          <w:sz w:val="24"/>
          <w:szCs w:val="24"/>
        </w:rPr>
      </w:pPr>
    </w:p>
    <w:p w14:paraId="784F1765" w14:textId="77777777" w:rsidR="00AA5567" w:rsidRPr="00FF5ED4" w:rsidRDefault="00AA5567" w:rsidP="00A80EF2">
      <w:pPr>
        <w:tabs>
          <w:tab w:val="left" w:pos="1224"/>
        </w:tabs>
        <w:jc w:val="both"/>
        <w:rPr>
          <w:rFonts w:cstheme="minorHAnsi"/>
          <w:noProof w:val="0"/>
          <w:sz w:val="24"/>
          <w:szCs w:val="24"/>
        </w:rPr>
      </w:pPr>
    </w:p>
    <w:p w14:paraId="264410A7" w14:textId="77777777" w:rsidR="002F2AE7" w:rsidRPr="00FF5ED4" w:rsidRDefault="002F2AE7" w:rsidP="00A80EF2">
      <w:pPr>
        <w:jc w:val="both"/>
        <w:rPr>
          <w:noProof w:val="0"/>
        </w:rPr>
      </w:pPr>
    </w:p>
    <w:p w14:paraId="4D361884" w14:textId="77777777" w:rsidR="002F2AE7" w:rsidRPr="00FF5ED4" w:rsidRDefault="002F2AE7" w:rsidP="00A80EF2">
      <w:pPr>
        <w:pStyle w:val="Heading1"/>
        <w:jc w:val="both"/>
        <w:rPr>
          <w:rFonts w:asciiTheme="minorHAnsi" w:hAnsiTheme="minorHAnsi" w:cstheme="minorHAnsi"/>
          <w:noProof w:val="0"/>
        </w:rPr>
      </w:pPr>
    </w:p>
    <w:p w14:paraId="2BE5FAFF" w14:textId="77777777" w:rsidR="002F2AE7" w:rsidRPr="00FF5ED4" w:rsidRDefault="002F2AE7" w:rsidP="00A80EF2">
      <w:pPr>
        <w:jc w:val="both"/>
        <w:rPr>
          <w:noProof w:val="0"/>
        </w:rPr>
      </w:pPr>
    </w:p>
    <w:p w14:paraId="53892988" w14:textId="77777777" w:rsidR="002F2AE7" w:rsidRPr="00FF5ED4" w:rsidRDefault="002F2AE7" w:rsidP="00A80EF2">
      <w:pPr>
        <w:jc w:val="both"/>
        <w:rPr>
          <w:noProof w:val="0"/>
        </w:rPr>
      </w:pPr>
    </w:p>
    <w:p w14:paraId="58874409" w14:textId="77777777" w:rsidR="002F2AE7" w:rsidRPr="00FF5ED4" w:rsidRDefault="002F2AE7" w:rsidP="00A80EF2">
      <w:pPr>
        <w:jc w:val="both"/>
        <w:rPr>
          <w:noProof w:val="0"/>
        </w:rPr>
      </w:pPr>
    </w:p>
    <w:p w14:paraId="6C2F4697" w14:textId="06F72F80" w:rsidR="00036099" w:rsidRPr="00F705FC" w:rsidRDefault="005A1730" w:rsidP="00A80EF2">
      <w:pPr>
        <w:pStyle w:val="Heading1"/>
        <w:jc w:val="both"/>
        <w:rPr>
          <w:b/>
          <w:bCs/>
          <w:noProof w:val="0"/>
        </w:rPr>
      </w:pPr>
      <w:r w:rsidRPr="00F705FC">
        <w:rPr>
          <w:b/>
          <w:bCs/>
          <w:noProof w:val="0"/>
        </w:rPr>
        <w:t>Configuración de diseño</w:t>
      </w:r>
    </w:p>
    <w:p w14:paraId="568B4FD2" w14:textId="5909ECB1" w:rsidR="00036099" w:rsidRDefault="005A1730" w:rsidP="00444125">
      <w:pPr>
        <w:jc w:val="both"/>
        <w:rPr>
          <w:noProof w:val="0"/>
        </w:rPr>
      </w:pPr>
      <w:r>
        <w:rPr>
          <w:noProof w:val="0"/>
        </w:rPr>
        <w:t>La aplicación web tiene un panel de configuración del diseño de la aplicación en general, hay 3 aspectos que se pueden configurar.</w:t>
      </w:r>
    </w:p>
    <w:p w14:paraId="23C29EEE" w14:textId="3343EDA1" w:rsidR="005A1730" w:rsidRDefault="005A1730" w:rsidP="00444125">
      <w:pPr>
        <w:jc w:val="both"/>
        <w:rPr>
          <w:noProof w:val="0"/>
        </w:rPr>
      </w:pPr>
      <w:r>
        <w:rPr>
          <w:noProof w:val="0"/>
        </w:rPr>
        <w:t>Tema: configura el color de la aplicación de toda la aplicación en general.</w:t>
      </w:r>
    </w:p>
    <w:p w14:paraId="607AE205" w14:textId="653DC7F6" w:rsidR="005A1730" w:rsidRDefault="005A1730" w:rsidP="00444125">
      <w:pPr>
        <w:jc w:val="both"/>
        <w:rPr>
          <w:noProof w:val="0"/>
        </w:rPr>
      </w:pPr>
      <w:r>
        <w:rPr>
          <w:noProof w:val="0"/>
        </w:rPr>
        <w:t>Esquema: configura el esquema de la aplicación, puede ser modo oscuro o claro.</w:t>
      </w:r>
    </w:p>
    <w:p w14:paraId="56D62E2E" w14:textId="7BB3431E" w:rsidR="005A1730" w:rsidRDefault="005A1730" w:rsidP="00444125">
      <w:pPr>
        <w:jc w:val="both"/>
        <w:rPr>
          <w:noProof w:val="0"/>
        </w:rPr>
      </w:pPr>
      <w:r>
        <w:rPr>
          <w:noProof w:val="0"/>
        </w:rPr>
        <w:t>Diseño: configura la distribución de los elementos de la aplicación dentro del espacio de trabajo.</w:t>
      </w:r>
    </w:p>
    <w:p w14:paraId="7827684F" w14:textId="77777777" w:rsidR="005A1730" w:rsidRDefault="005A1730" w:rsidP="00444125">
      <w:pPr>
        <w:jc w:val="both"/>
        <w:rPr>
          <w:noProof w:val="0"/>
        </w:rPr>
      </w:pPr>
    </w:p>
    <w:p w14:paraId="2A8F2BA2" w14:textId="1CE46C98" w:rsidR="005A1730" w:rsidRDefault="005A1730" w:rsidP="00444125">
      <w:pPr>
        <w:jc w:val="center"/>
        <w:rPr>
          <w:noProof w:val="0"/>
        </w:rPr>
      </w:pPr>
      <w:r w:rsidRPr="005A1730">
        <w:rPr>
          <w:noProof w:val="0"/>
        </w:rPr>
        <w:drawing>
          <wp:inline distT="0" distB="0" distL="0" distR="0" wp14:anchorId="0226C9E1" wp14:editId="3F4F931C">
            <wp:extent cx="5612130" cy="4429760"/>
            <wp:effectExtent l="0" t="0" r="7620" b="8890"/>
            <wp:docPr id="187406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67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C867" w14:textId="77777777" w:rsidR="005A1730" w:rsidRDefault="005A1730" w:rsidP="00444125">
      <w:pPr>
        <w:jc w:val="both"/>
        <w:rPr>
          <w:noProof w:val="0"/>
        </w:rPr>
      </w:pPr>
    </w:p>
    <w:p w14:paraId="46663AB0" w14:textId="026F0EF3" w:rsidR="005A1730" w:rsidRPr="00F705FC" w:rsidRDefault="005A1730" w:rsidP="00444125">
      <w:pPr>
        <w:pStyle w:val="Heading1"/>
        <w:jc w:val="both"/>
        <w:rPr>
          <w:b/>
          <w:bCs/>
          <w:noProof w:val="0"/>
        </w:rPr>
      </w:pPr>
      <w:r w:rsidRPr="00F705FC">
        <w:rPr>
          <w:b/>
          <w:bCs/>
          <w:noProof w:val="0"/>
        </w:rPr>
        <w:t>Portal de consultas para la ciudadanía.</w:t>
      </w:r>
    </w:p>
    <w:p w14:paraId="5A1075F7" w14:textId="5F003980" w:rsidR="00321AA4" w:rsidRDefault="005A1730" w:rsidP="00444125">
      <w:pPr>
        <w:jc w:val="both"/>
        <w:rPr>
          <w:noProof w:val="0"/>
        </w:rPr>
      </w:pPr>
      <w:r>
        <w:rPr>
          <w:noProof w:val="0"/>
        </w:rPr>
        <w:t xml:space="preserve">La aplicación tiene </w:t>
      </w:r>
      <w:r w:rsidR="00321AA4">
        <w:rPr>
          <w:noProof w:val="0"/>
        </w:rPr>
        <w:t>3</w:t>
      </w:r>
      <w:r>
        <w:rPr>
          <w:noProof w:val="0"/>
        </w:rPr>
        <w:t xml:space="preserve"> esquemas,</w:t>
      </w:r>
    </w:p>
    <w:p w14:paraId="02985CF7" w14:textId="5691E6DD" w:rsidR="00321AA4" w:rsidRDefault="00321AA4" w:rsidP="00444125">
      <w:pPr>
        <w:pStyle w:val="ListParagraph"/>
        <w:numPr>
          <w:ilvl w:val="0"/>
          <w:numId w:val="14"/>
        </w:numPr>
        <w:jc w:val="both"/>
        <w:rPr>
          <w:noProof w:val="0"/>
        </w:rPr>
      </w:pPr>
      <w:r w:rsidRPr="00321AA4">
        <w:rPr>
          <w:b/>
          <w:bCs/>
          <w:noProof w:val="0"/>
        </w:rPr>
        <w:t>Public</w:t>
      </w:r>
      <w:r>
        <w:rPr>
          <w:noProof w:val="0"/>
        </w:rPr>
        <w:t>: Esquema libre del módulo de autentificación, sirve netamente el portal de consultas de comprobantes.</w:t>
      </w:r>
    </w:p>
    <w:p w14:paraId="04E4B93F" w14:textId="1435D12C" w:rsidR="00321AA4" w:rsidRDefault="00321AA4" w:rsidP="00444125">
      <w:pPr>
        <w:pStyle w:val="ListParagraph"/>
        <w:jc w:val="both"/>
        <w:rPr>
          <w:noProof w:val="0"/>
          <w:u w:val="single"/>
        </w:rPr>
      </w:pPr>
      <w:r w:rsidRPr="00321AA4">
        <w:rPr>
          <w:b/>
          <w:bCs/>
          <w:noProof w:val="0"/>
        </w:rPr>
        <w:t>url</w:t>
      </w:r>
      <w:r w:rsidRPr="00321AA4">
        <w:rPr>
          <w:noProof w:val="0"/>
        </w:rPr>
        <w:t>:</w:t>
      </w:r>
      <w:r>
        <w:rPr>
          <w:noProof w:val="0"/>
        </w:rPr>
        <w:t xml:space="preserve"> </w:t>
      </w:r>
      <w:hyperlink r:id="rId11" w:history="1">
        <w:r w:rsidRPr="00DB0617">
          <w:rPr>
            <w:rStyle w:val="Hyperlink"/>
            <w:noProof w:val="0"/>
          </w:rPr>
          <w:t>https://facturacion.puyo.gob.ec</w:t>
        </w:r>
      </w:hyperlink>
    </w:p>
    <w:p w14:paraId="5AE069EB" w14:textId="77777777" w:rsidR="00321AA4" w:rsidRDefault="00321AA4" w:rsidP="00444125">
      <w:pPr>
        <w:jc w:val="both"/>
      </w:pPr>
    </w:p>
    <w:p w14:paraId="721C490F" w14:textId="6E4C4066" w:rsidR="00321AA4" w:rsidRPr="00321AA4" w:rsidRDefault="00321AA4" w:rsidP="00444125">
      <w:pPr>
        <w:jc w:val="center"/>
        <w:rPr>
          <w:noProof w:val="0"/>
          <w:u w:val="single"/>
        </w:rPr>
      </w:pPr>
      <w:r w:rsidRPr="00321AA4">
        <w:drawing>
          <wp:inline distT="0" distB="0" distL="0" distR="0" wp14:anchorId="4FFBAB2F" wp14:editId="6FB8335A">
            <wp:extent cx="3997941" cy="3192744"/>
            <wp:effectExtent l="0" t="0" r="3175" b="8255"/>
            <wp:docPr id="980646196" name="Picture 1" descr="Screens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46196" name="Picture 1" descr="Screens screenshot of a computer screen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495" cy="320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41FD" w14:textId="132689F1" w:rsidR="00321AA4" w:rsidRDefault="00321AA4" w:rsidP="00444125">
      <w:pPr>
        <w:pStyle w:val="ListParagraph"/>
        <w:numPr>
          <w:ilvl w:val="0"/>
          <w:numId w:val="14"/>
        </w:numPr>
        <w:jc w:val="both"/>
        <w:rPr>
          <w:noProof w:val="0"/>
        </w:rPr>
      </w:pPr>
      <w:r w:rsidRPr="00321AA4">
        <w:rPr>
          <w:b/>
          <w:bCs/>
          <w:noProof w:val="0"/>
        </w:rPr>
        <w:t>Core</w:t>
      </w:r>
      <w:r>
        <w:rPr>
          <w:noProof w:val="0"/>
        </w:rPr>
        <w:t>: contiene el módulo core de la aplicación, validaciones, navegaciones, perfiles, usuarios, etc.</w:t>
      </w:r>
    </w:p>
    <w:p w14:paraId="21ECD28D" w14:textId="14DCC860" w:rsidR="00321AA4" w:rsidRDefault="00321AA4" w:rsidP="00444125">
      <w:pPr>
        <w:pStyle w:val="ListParagraph"/>
        <w:numPr>
          <w:ilvl w:val="0"/>
          <w:numId w:val="14"/>
        </w:numPr>
        <w:jc w:val="both"/>
        <w:rPr>
          <w:noProof w:val="0"/>
        </w:rPr>
      </w:pPr>
      <w:r w:rsidRPr="00321AA4">
        <w:rPr>
          <w:b/>
          <w:bCs/>
          <w:noProof w:val="0"/>
        </w:rPr>
        <w:t>Business</w:t>
      </w:r>
      <w:r>
        <w:rPr>
          <w:noProof w:val="0"/>
        </w:rPr>
        <w:t>: Este esquema contiene la lógica de negocio de la aplicación, en este caso contiene el registro de los contribuyentes, y la visualización de los comprobantes.</w:t>
      </w:r>
    </w:p>
    <w:p w14:paraId="6161ED9D" w14:textId="181DD277" w:rsidR="00321AA4" w:rsidRDefault="00321AA4" w:rsidP="00444125">
      <w:pPr>
        <w:ind w:left="720"/>
        <w:jc w:val="both"/>
        <w:rPr>
          <w:noProof w:val="0"/>
        </w:rPr>
      </w:pPr>
      <w:r>
        <w:rPr>
          <w:noProof w:val="0"/>
        </w:rPr>
        <w:t xml:space="preserve">url: </w:t>
      </w:r>
      <w:hyperlink r:id="rId13" w:history="1">
        <w:r w:rsidRPr="00DB0617">
          <w:rPr>
            <w:rStyle w:val="Hyperlink"/>
            <w:noProof w:val="0"/>
          </w:rPr>
          <w:t>https://facturacion.puyo.gob.ec/auth/sign-in</w:t>
        </w:r>
      </w:hyperlink>
    </w:p>
    <w:p w14:paraId="73339007" w14:textId="77777777" w:rsidR="00321AA4" w:rsidRDefault="00321AA4" w:rsidP="00444125">
      <w:pPr>
        <w:jc w:val="both"/>
        <w:rPr>
          <w:noProof w:val="0"/>
        </w:rPr>
      </w:pPr>
    </w:p>
    <w:p w14:paraId="5BF4AEA9" w14:textId="1AD8477F" w:rsidR="00321AA4" w:rsidRDefault="00321AA4" w:rsidP="00444125">
      <w:pPr>
        <w:jc w:val="center"/>
        <w:rPr>
          <w:noProof w:val="0"/>
        </w:rPr>
      </w:pPr>
      <w:r w:rsidRPr="00321AA4">
        <w:rPr>
          <w:noProof w:val="0"/>
        </w:rPr>
        <w:drawing>
          <wp:inline distT="0" distB="0" distL="0" distR="0" wp14:anchorId="763B87CF" wp14:editId="3EE70561">
            <wp:extent cx="4050533" cy="3198537"/>
            <wp:effectExtent l="0" t="0" r="7620" b="1905"/>
            <wp:docPr id="1942369501" name="Picture 1" descr="Screens screenshot of a login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69501" name="Picture 1" descr="Screens screenshot of a login scree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0533" cy="31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9FC2" w14:textId="77777777" w:rsidR="00E779A9" w:rsidRDefault="00E779A9" w:rsidP="00444125">
      <w:pPr>
        <w:jc w:val="both"/>
        <w:rPr>
          <w:noProof w:val="0"/>
        </w:rPr>
      </w:pPr>
    </w:p>
    <w:p w14:paraId="7345366C" w14:textId="5DB15EC7" w:rsidR="00E779A9" w:rsidRPr="00F705FC" w:rsidRDefault="00E779A9" w:rsidP="00444125">
      <w:pPr>
        <w:pStyle w:val="Heading1"/>
        <w:jc w:val="both"/>
        <w:rPr>
          <w:b/>
          <w:bCs/>
          <w:noProof w:val="0"/>
        </w:rPr>
      </w:pPr>
      <w:r w:rsidRPr="00F705FC">
        <w:rPr>
          <w:b/>
          <w:bCs/>
          <w:noProof w:val="0"/>
        </w:rPr>
        <w:t>Configuración de la aplicación</w:t>
      </w:r>
      <w:r w:rsidRPr="00F705FC">
        <w:rPr>
          <w:b/>
          <w:bCs/>
          <w:noProof w:val="0"/>
        </w:rPr>
        <w:t>.</w:t>
      </w:r>
    </w:p>
    <w:p w14:paraId="7BC5EDEA" w14:textId="2640B916" w:rsidR="00E779A9" w:rsidRDefault="00E779A9" w:rsidP="00444125">
      <w:pPr>
        <w:jc w:val="both"/>
        <w:rPr>
          <w:noProof w:val="0"/>
        </w:rPr>
      </w:pPr>
      <w:r>
        <w:rPr>
          <w:noProof w:val="0"/>
        </w:rPr>
        <w:t>La aplicación</w:t>
      </w:r>
      <w:r>
        <w:rPr>
          <w:noProof w:val="0"/>
        </w:rPr>
        <w:t xml:space="preserve"> tiene un panel de configuración del esquema general</w:t>
      </w:r>
      <w:r>
        <w:rPr>
          <w:noProof w:val="0"/>
        </w:rPr>
        <w:t>:</w:t>
      </w:r>
    </w:p>
    <w:p w14:paraId="713B996C" w14:textId="5576CE2B" w:rsidR="00321AA4" w:rsidRDefault="00E779A9" w:rsidP="00444125">
      <w:pPr>
        <w:jc w:val="center"/>
        <w:rPr>
          <w:noProof w:val="0"/>
        </w:rPr>
      </w:pPr>
      <w:r w:rsidRPr="00E779A9">
        <w:rPr>
          <w:noProof w:val="0"/>
        </w:rPr>
        <w:drawing>
          <wp:inline distT="0" distB="0" distL="0" distR="0" wp14:anchorId="49D029DA" wp14:editId="0AF0FC4A">
            <wp:extent cx="4089556" cy="2733775"/>
            <wp:effectExtent l="0" t="0" r="6350" b="0"/>
            <wp:docPr id="5727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16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2158" cy="274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5616" w14:textId="117ECA92" w:rsidR="00E779A9" w:rsidRPr="00E779A9" w:rsidRDefault="00E779A9" w:rsidP="00444125">
      <w:pPr>
        <w:jc w:val="both"/>
        <w:rPr>
          <w:b/>
          <w:bCs/>
          <w:noProof w:val="0"/>
        </w:rPr>
      </w:pPr>
      <w:r w:rsidRPr="00E779A9">
        <w:rPr>
          <w:b/>
          <w:bCs/>
          <w:noProof w:val="0"/>
        </w:rPr>
        <w:t>Datos de la empresa:</w:t>
      </w:r>
    </w:p>
    <w:p w14:paraId="2756CC1E" w14:textId="143A9804" w:rsidR="00E779A9" w:rsidRPr="004B3B6F" w:rsidRDefault="00E779A9" w:rsidP="00444125">
      <w:pPr>
        <w:pStyle w:val="ListParagraph"/>
        <w:numPr>
          <w:ilvl w:val="0"/>
          <w:numId w:val="17"/>
        </w:numPr>
        <w:jc w:val="both"/>
        <w:rPr>
          <w:b/>
          <w:bCs/>
          <w:noProof w:val="0"/>
        </w:rPr>
      </w:pPr>
      <w:r w:rsidRPr="004B3B6F">
        <w:rPr>
          <w:b/>
          <w:bCs/>
          <w:noProof w:val="0"/>
        </w:rPr>
        <w:t xml:space="preserve">Nombre: </w:t>
      </w:r>
      <w:r w:rsidR="004B3B6F">
        <w:rPr>
          <w:noProof w:val="0"/>
        </w:rPr>
        <w:t>nombre de la empresa.</w:t>
      </w:r>
    </w:p>
    <w:p w14:paraId="37447794" w14:textId="5717F4F0" w:rsidR="00E779A9" w:rsidRPr="004B3B6F" w:rsidRDefault="00E779A9" w:rsidP="00444125">
      <w:pPr>
        <w:pStyle w:val="ListParagraph"/>
        <w:numPr>
          <w:ilvl w:val="0"/>
          <w:numId w:val="17"/>
        </w:numPr>
        <w:jc w:val="both"/>
        <w:rPr>
          <w:b/>
          <w:bCs/>
          <w:noProof w:val="0"/>
        </w:rPr>
      </w:pPr>
      <w:r w:rsidRPr="004B3B6F">
        <w:rPr>
          <w:b/>
          <w:bCs/>
          <w:noProof w:val="0"/>
        </w:rPr>
        <w:t>Acrónimo</w:t>
      </w:r>
      <w:r w:rsidR="004B3B6F" w:rsidRPr="004B3B6F">
        <w:rPr>
          <w:b/>
          <w:bCs/>
          <w:noProof w:val="0"/>
        </w:rPr>
        <w:t xml:space="preserve">: </w:t>
      </w:r>
      <w:r w:rsidR="004B3B6F" w:rsidRPr="004B3B6F">
        <w:rPr>
          <w:noProof w:val="0"/>
        </w:rPr>
        <w:t>acrónimo de la empresa.</w:t>
      </w:r>
    </w:p>
    <w:p w14:paraId="360BE8B0" w14:textId="0E079329" w:rsidR="00E779A9" w:rsidRPr="004B3B6F" w:rsidRDefault="00E779A9" w:rsidP="00444125">
      <w:pPr>
        <w:pStyle w:val="ListParagraph"/>
        <w:numPr>
          <w:ilvl w:val="0"/>
          <w:numId w:val="17"/>
        </w:numPr>
        <w:jc w:val="both"/>
        <w:rPr>
          <w:b/>
          <w:bCs/>
          <w:noProof w:val="0"/>
        </w:rPr>
      </w:pPr>
      <w:r w:rsidRPr="004B3B6F">
        <w:rPr>
          <w:b/>
          <w:bCs/>
          <w:noProof w:val="0"/>
        </w:rPr>
        <w:t>Dirección</w:t>
      </w:r>
      <w:r w:rsidR="004B3B6F" w:rsidRPr="004B3B6F">
        <w:rPr>
          <w:b/>
          <w:bCs/>
          <w:noProof w:val="0"/>
        </w:rPr>
        <w:t xml:space="preserve">: </w:t>
      </w:r>
      <w:r w:rsidR="004B3B6F">
        <w:rPr>
          <w:noProof w:val="0"/>
        </w:rPr>
        <w:t>dirección de la empresa.</w:t>
      </w:r>
    </w:p>
    <w:p w14:paraId="715D913A" w14:textId="1B1E88B5" w:rsidR="00E779A9" w:rsidRPr="004B3B6F" w:rsidRDefault="00E779A9" w:rsidP="00444125">
      <w:pPr>
        <w:pStyle w:val="ListParagraph"/>
        <w:numPr>
          <w:ilvl w:val="0"/>
          <w:numId w:val="17"/>
        </w:numPr>
        <w:jc w:val="both"/>
        <w:rPr>
          <w:b/>
          <w:bCs/>
          <w:noProof w:val="0"/>
        </w:rPr>
      </w:pPr>
      <w:r w:rsidRPr="004B3B6F">
        <w:rPr>
          <w:b/>
          <w:bCs/>
          <w:noProof w:val="0"/>
        </w:rPr>
        <w:t>Estado</w:t>
      </w:r>
      <w:r w:rsidR="004B3B6F" w:rsidRPr="004B3B6F">
        <w:rPr>
          <w:b/>
          <w:bCs/>
          <w:noProof w:val="0"/>
        </w:rPr>
        <w:t xml:space="preserve">: </w:t>
      </w:r>
      <w:r w:rsidR="004B3B6F">
        <w:rPr>
          <w:noProof w:val="0"/>
        </w:rPr>
        <w:t>estado de la empresa.</w:t>
      </w:r>
    </w:p>
    <w:p w14:paraId="12C49C50" w14:textId="575B10FE" w:rsidR="00E779A9" w:rsidRPr="00E779A9" w:rsidRDefault="00E779A9" w:rsidP="00444125">
      <w:pPr>
        <w:jc w:val="both"/>
        <w:rPr>
          <w:b/>
          <w:bCs/>
          <w:noProof w:val="0"/>
        </w:rPr>
      </w:pPr>
      <w:r w:rsidRPr="00E779A9">
        <w:rPr>
          <w:b/>
          <w:bCs/>
          <w:noProof w:val="0"/>
        </w:rPr>
        <w:t>Configuración del esquema core</w:t>
      </w:r>
    </w:p>
    <w:p w14:paraId="4700F50D" w14:textId="507290D2" w:rsidR="00E779A9" w:rsidRPr="004B3B6F" w:rsidRDefault="00E779A9" w:rsidP="00444125">
      <w:pPr>
        <w:pStyle w:val="ListParagraph"/>
        <w:numPr>
          <w:ilvl w:val="0"/>
          <w:numId w:val="18"/>
        </w:numPr>
        <w:jc w:val="both"/>
        <w:rPr>
          <w:b/>
          <w:bCs/>
          <w:noProof w:val="0"/>
        </w:rPr>
      </w:pPr>
      <w:r w:rsidRPr="004B3B6F">
        <w:rPr>
          <w:b/>
          <w:bCs/>
          <w:noProof w:val="0"/>
        </w:rPr>
        <w:t xml:space="preserve">Expiración del token: </w:t>
      </w:r>
      <w:r w:rsidR="004B3B6F">
        <w:rPr>
          <w:noProof w:val="0"/>
        </w:rPr>
        <w:t>tiempo de expiración para cada token de inicio de sesión.</w:t>
      </w:r>
    </w:p>
    <w:p w14:paraId="07E4BFF5" w14:textId="7D48B342" w:rsidR="00E779A9" w:rsidRPr="004B3B6F" w:rsidRDefault="00E779A9" w:rsidP="00444125">
      <w:pPr>
        <w:pStyle w:val="ListParagraph"/>
        <w:numPr>
          <w:ilvl w:val="0"/>
          <w:numId w:val="18"/>
        </w:numPr>
        <w:jc w:val="both"/>
        <w:rPr>
          <w:b/>
          <w:bCs/>
          <w:noProof w:val="0"/>
        </w:rPr>
      </w:pPr>
      <w:r w:rsidRPr="004B3B6F">
        <w:rPr>
          <w:b/>
          <w:bCs/>
          <w:noProof w:val="0"/>
        </w:rPr>
        <w:t xml:space="preserve">Expiración código de verificación: </w:t>
      </w:r>
      <w:r w:rsidR="004B3B6F">
        <w:rPr>
          <w:b/>
          <w:bCs/>
          <w:noProof w:val="0"/>
        </w:rPr>
        <w:t xml:space="preserve"> </w:t>
      </w:r>
      <w:r w:rsidR="004B3B6F">
        <w:rPr>
          <w:noProof w:val="0"/>
        </w:rPr>
        <w:t>tiempo vigencia de los códigos de verificación para cambio de contraseñas.</w:t>
      </w:r>
    </w:p>
    <w:p w14:paraId="26340620" w14:textId="0AADF4B6" w:rsidR="00E779A9" w:rsidRPr="004B3B6F" w:rsidRDefault="00E779A9" w:rsidP="00444125">
      <w:pPr>
        <w:pStyle w:val="ListParagraph"/>
        <w:numPr>
          <w:ilvl w:val="0"/>
          <w:numId w:val="18"/>
        </w:numPr>
        <w:jc w:val="both"/>
        <w:rPr>
          <w:b/>
          <w:bCs/>
          <w:noProof w:val="0"/>
        </w:rPr>
      </w:pPr>
      <w:r w:rsidRPr="004B3B6F">
        <w:rPr>
          <w:b/>
          <w:bCs/>
          <w:noProof w:val="0"/>
        </w:rPr>
        <w:t xml:space="preserve">Tiempo de inactividad: </w:t>
      </w:r>
      <w:r w:rsidR="004B3B6F">
        <w:rPr>
          <w:noProof w:val="0"/>
        </w:rPr>
        <w:t>tiempo de inactividad valida antes de cerrar la sesión.</w:t>
      </w:r>
    </w:p>
    <w:p w14:paraId="68BD7E05" w14:textId="53123707" w:rsidR="00E779A9" w:rsidRPr="004B3B6F" w:rsidRDefault="00E779A9" w:rsidP="00444125">
      <w:pPr>
        <w:pStyle w:val="ListParagraph"/>
        <w:numPr>
          <w:ilvl w:val="0"/>
          <w:numId w:val="18"/>
        </w:numPr>
        <w:jc w:val="both"/>
        <w:rPr>
          <w:noProof w:val="0"/>
        </w:rPr>
      </w:pPr>
      <w:r w:rsidRPr="004B3B6F">
        <w:rPr>
          <w:b/>
          <w:bCs/>
          <w:noProof w:val="0"/>
        </w:rPr>
        <w:t xml:space="preserve">Límite de sesiones: </w:t>
      </w:r>
      <w:r w:rsidR="004B3B6F" w:rsidRPr="004B3B6F">
        <w:rPr>
          <w:noProof w:val="0"/>
        </w:rPr>
        <w:t>limite de sesiones activas por cada usuario.</w:t>
      </w:r>
    </w:p>
    <w:p w14:paraId="2B1283E9" w14:textId="25BD4794" w:rsidR="00E779A9" w:rsidRPr="00E779A9" w:rsidRDefault="00E779A9" w:rsidP="00444125">
      <w:pPr>
        <w:jc w:val="both"/>
        <w:rPr>
          <w:b/>
          <w:bCs/>
          <w:noProof w:val="0"/>
        </w:rPr>
      </w:pPr>
      <w:r w:rsidRPr="00E779A9">
        <w:rPr>
          <w:b/>
          <w:bCs/>
          <w:noProof w:val="0"/>
        </w:rPr>
        <w:t xml:space="preserve">Configuración </w:t>
      </w:r>
      <w:r>
        <w:rPr>
          <w:b/>
          <w:bCs/>
          <w:noProof w:val="0"/>
        </w:rPr>
        <w:t>del esquema business</w:t>
      </w:r>
    </w:p>
    <w:p w14:paraId="1E20C214" w14:textId="0472D4E4" w:rsidR="00E779A9" w:rsidRPr="004B3B6F" w:rsidRDefault="00E779A9" w:rsidP="00444125">
      <w:pPr>
        <w:pStyle w:val="ListParagraph"/>
        <w:numPr>
          <w:ilvl w:val="0"/>
          <w:numId w:val="18"/>
        </w:numPr>
        <w:jc w:val="both"/>
        <w:rPr>
          <w:b/>
          <w:bCs/>
          <w:noProof w:val="0"/>
        </w:rPr>
      </w:pPr>
      <w:r w:rsidRPr="004B3B6F">
        <w:rPr>
          <w:b/>
          <w:bCs/>
          <w:noProof w:val="0"/>
        </w:rPr>
        <w:t>Alfresco</w:t>
      </w:r>
      <w:r w:rsidR="004B3B6F" w:rsidRPr="004B3B6F">
        <w:rPr>
          <w:b/>
          <w:bCs/>
          <w:noProof w:val="0"/>
        </w:rPr>
        <w:t xml:space="preserve">: </w:t>
      </w:r>
      <w:r w:rsidR="004B3B6F" w:rsidRPr="004B3B6F">
        <w:rPr>
          <w:noProof w:val="0"/>
        </w:rPr>
        <w:t xml:space="preserve">permite </w:t>
      </w:r>
      <w:r w:rsidR="00444125">
        <w:rPr>
          <w:noProof w:val="0"/>
        </w:rPr>
        <w:t>guardar o no los comprobantes en alfresco.</w:t>
      </w:r>
    </w:p>
    <w:p w14:paraId="13D6E99B" w14:textId="51AABFD1" w:rsidR="00E779A9" w:rsidRPr="004B3B6F" w:rsidRDefault="00E779A9" w:rsidP="00444125">
      <w:pPr>
        <w:pStyle w:val="ListParagraph"/>
        <w:numPr>
          <w:ilvl w:val="0"/>
          <w:numId w:val="18"/>
        </w:numPr>
        <w:jc w:val="both"/>
        <w:rPr>
          <w:b/>
          <w:bCs/>
          <w:noProof w:val="0"/>
        </w:rPr>
      </w:pPr>
      <w:r w:rsidRPr="004B3B6F">
        <w:rPr>
          <w:b/>
          <w:bCs/>
          <w:noProof w:val="0"/>
        </w:rPr>
        <w:t>Ambiente de consulta</w:t>
      </w:r>
      <w:r w:rsidR="004B3B6F" w:rsidRPr="004B3B6F">
        <w:rPr>
          <w:b/>
          <w:bCs/>
          <w:noProof w:val="0"/>
        </w:rPr>
        <w:t xml:space="preserve">: </w:t>
      </w:r>
      <w:r w:rsidR="00444125" w:rsidRPr="00444125">
        <w:rPr>
          <w:noProof w:val="0"/>
        </w:rPr>
        <w:t>permite</w:t>
      </w:r>
      <w:r w:rsidR="00444125">
        <w:rPr>
          <w:noProof w:val="0"/>
        </w:rPr>
        <w:t xml:space="preserve"> cambiar el ambiente de consulta de los comprobantes, sirve para poder testear con contribuyentes en ambiente de pruebas.</w:t>
      </w:r>
    </w:p>
    <w:p w14:paraId="696E76DF" w14:textId="09B4A8FB" w:rsidR="00E779A9" w:rsidRPr="004B3B6F" w:rsidRDefault="00E779A9" w:rsidP="00444125">
      <w:pPr>
        <w:pStyle w:val="ListParagraph"/>
        <w:numPr>
          <w:ilvl w:val="0"/>
          <w:numId w:val="18"/>
        </w:numPr>
        <w:jc w:val="both"/>
        <w:rPr>
          <w:b/>
          <w:bCs/>
          <w:noProof w:val="0"/>
        </w:rPr>
      </w:pPr>
      <w:r w:rsidRPr="004B3B6F">
        <w:rPr>
          <w:b/>
          <w:bCs/>
          <w:noProof w:val="0"/>
        </w:rPr>
        <w:t>Tiempo de espera</w:t>
      </w:r>
      <w:r w:rsidR="004B3B6F" w:rsidRPr="004B3B6F">
        <w:rPr>
          <w:b/>
          <w:bCs/>
          <w:noProof w:val="0"/>
        </w:rPr>
        <w:t>:</w:t>
      </w:r>
      <w:r w:rsidR="00444125">
        <w:rPr>
          <w:b/>
          <w:bCs/>
          <w:noProof w:val="0"/>
        </w:rPr>
        <w:t xml:space="preserve"> </w:t>
      </w:r>
      <w:r w:rsidR="00444125">
        <w:rPr>
          <w:noProof w:val="0"/>
        </w:rPr>
        <w:t>establece el tiempo que el API esperara al SRI al momento de preguntar si el comprobante se ha autorizado o no.</w:t>
      </w:r>
    </w:p>
    <w:p w14:paraId="480DB67D" w14:textId="08BC7E47" w:rsidR="00E779A9" w:rsidRPr="004B3B6F" w:rsidRDefault="004B3B6F" w:rsidP="00444125">
      <w:pPr>
        <w:pStyle w:val="ListParagraph"/>
        <w:numPr>
          <w:ilvl w:val="0"/>
          <w:numId w:val="18"/>
        </w:numPr>
        <w:jc w:val="both"/>
        <w:rPr>
          <w:b/>
          <w:bCs/>
          <w:noProof w:val="0"/>
        </w:rPr>
      </w:pPr>
      <w:r w:rsidRPr="004B3B6F">
        <w:rPr>
          <w:b/>
          <w:bCs/>
          <w:noProof w:val="0"/>
        </w:rPr>
        <w:t>E</w:t>
      </w:r>
      <w:r w:rsidR="00E779A9" w:rsidRPr="004B3B6F">
        <w:rPr>
          <w:b/>
          <w:bCs/>
          <w:noProof w:val="0"/>
        </w:rPr>
        <w:t>nvió por lote</w:t>
      </w:r>
      <w:r w:rsidRPr="004B3B6F">
        <w:rPr>
          <w:b/>
          <w:bCs/>
          <w:noProof w:val="0"/>
        </w:rPr>
        <w:t xml:space="preserve">: </w:t>
      </w:r>
      <w:r w:rsidR="00444125" w:rsidRPr="00444125">
        <w:rPr>
          <w:noProof w:val="0"/>
        </w:rPr>
        <w:t>permite</w:t>
      </w:r>
      <w:r w:rsidR="00444125">
        <w:rPr>
          <w:b/>
          <w:bCs/>
          <w:noProof w:val="0"/>
        </w:rPr>
        <w:t xml:space="preserve"> </w:t>
      </w:r>
      <w:r w:rsidR="00444125" w:rsidRPr="00444125">
        <w:rPr>
          <w:noProof w:val="0"/>
        </w:rPr>
        <w:t>enviar o</w:t>
      </w:r>
      <w:r w:rsidR="00444125">
        <w:rPr>
          <w:b/>
          <w:bCs/>
          <w:noProof w:val="0"/>
        </w:rPr>
        <w:t xml:space="preserve"> </w:t>
      </w:r>
      <w:r w:rsidR="00444125">
        <w:rPr>
          <w:noProof w:val="0"/>
        </w:rPr>
        <w:t>no los comprobantes por lotes.</w:t>
      </w:r>
    </w:p>
    <w:p w14:paraId="2F20C7F5" w14:textId="1889EE5C" w:rsidR="00444125" w:rsidRPr="00444125" w:rsidRDefault="00E779A9" w:rsidP="00444125">
      <w:pPr>
        <w:pStyle w:val="ListParagraph"/>
        <w:numPr>
          <w:ilvl w:val="0"/>
          <w:numId w:val="18"/>
        </w:numPr>
        <w:jc w:val="both"/>
        <w:rPr>
          <w:b/>
          <w:bCs/>
          <w:noProof w:val="0"/>
        </w:rPr>
      </w:pPr>
      <w:r w:rsidRPr="004B3B6F">
        <w:rPr>
          <w:b/>
          <w:bCs/>
          <w:noProof w:val="0"/>
        </w:rPr>
        <w:t>Cantidad máxima:</w:t>
      </w:r>
      <w:r w:rsidR="004B3B6F" w:rsidRPr="004B3B6F">
        <w:rPr>
          <w:b/>
          <w:bCs/>
          <w:noProof w:val="0"/>
        </w:rPr>
        <w:t xml:space="preserve"> </w:t>
      </w:r>
      <w:r w:rsidR="00444125">
        <w:rPr>
          <w:noProof w:val="0"/>
        </w:rPr>
        <w:t xml:space="preserve">permite definir la cantidad máxima de comprobantes que se </w:t>
      </w:r>
      <w:proofErr w:type="spellStart"/>
      <w:r w:rsidR="00444125">
        <w:rPr>
          <w:noProof w:val="0"/>
        </w:rPr>
        <w:t>envia</w:t>
      </w:r>
      <w:proofErr w:type="spellEnd"/>
      <w:r w:rsidR="00444125">
        <w:rPr>
          <w:noProof w:val="0"/>
        </w:rPr>
        <w:t xml:space="preserve"> por cada lote.</w:t>
      </w:r>
    </w:p>
    <w:p w14:paraId="572D59F2" w14:textId="64E2D5B5" w:rsidR="00E779A9" w:rsidRPr="004B3B6F" w:rsidRDefault="00E779A9" w:rsidP="00444125">
      <w:pPr>
        <w:pStyle w:val="ListParagraph"/>
        <w:numPr>
          <w:ilvl w:val="0"/>
          <w:numId w:val="18"/>
        </w:numPr>
        <w:jc w:val="both"/>
        <w:rPr>
          <w:b/>
          <w:bCs/>
          <w:noProof w:val="0"/>
        </w:rPr>
      </w:pPr>
      <w:r w:rsidRPr="004B3B6F">
        <w:rPr>
          <w:b/>
          <w:bCs/>
          <w:noProof w:val="0"/>
        </w:rPr>
        <w:t>Tiempo de espera:</w:t>
      </w:r>
      <w:r w:rsidR="004B3B6F" w:rsidRPr="004B3B6F">
        <w:rPr>
          <w:b/>
          <w:bCs/>
          <w:noProof w:val="0"/>
        </w:rPr>
        <w:t xml:space="preserve"> </w:t>
      </w:r>
      <w:r w:rsidR="00444125">
        <w:rPr>
          <w:noProof w:val="0"/>
        </w:rPr>
        <w:t>permite definir el tiempo de espera para enviar el siguiente lote.</w:t>
      </w:r>
    </w:p>
    <w:p w14:paraId="5A047DA4" w14:textId="77777777" w:rsidR="00E779A9" w:rsidRDefault="00E779A9" w:rsidP="00444125">
      <w:pPr>
        <w:jc w:val="both"/>
        <w:rPr>
          <w:noProof w:val="0"/>
        </w:rPr>
      </w:pPr>
    </w:p>
    <w:p w14:paraId="5F33C771" w14:textId="04D737A8" w:rsidR="00321AA4" w:rsidRPr="00F705FC" w:rsidRDefault="00321AA4" w:rsidP="00444125">
      <w:pPr>
        <w:pStyle w:val="Heading1"/>
        <w:jc w:val="both"/>
        <w:rPr>
          <w:b/>
          <w:bCs/>
          <w:noProof w:val="0"/>
        </w:rPr>
      </w:pPr>
      <w:r w:rsidRPr="00F705FC">
        <w:rPr>
          <w:b/>
          <w:bCs/>
          <w:noProof w:val="0"/>
        </w:rPr>
        <w:t>Interfaz</w:t>
      </w:r>
      <w:r w:rsidRPr="00F705FC">
        <w:rPr>
          <w:b/>
          <w:bCs/>
          <w:noProof w:val="0"/>
        </w:rPr>
        <w:t>.</w:t>
      </w:r>
    </w:p>
    <w:p w14:paraId="2E21ECA7" w14:textId="29CD3F50" w:rsidR="00321AA4" w:rsidRDefault="00321AA4" w:rsidP="00444125">
      <w:pPr>
        <w:jc w:val="both"/>
        <w:rPr>
          <w:noProof w:val="0"/>
        </w:rPr>
      </w:pPr>
      <w:r>
        <w:rPr>
          <w:noProof w:val="0"/>
        </w:rPr>
        <w:t>La aplicación tiene la siguiente navegación:</w:t>
      </w:r>
    </w:p>
    <w:p w14:paraId="71BA434F" w14:textId="129F24A1" w:rsidR="00A7056A" w:rsidRDefault="00321AA4" w:rsidP="00444125">
      <w:pPr>
        <w:jc w:val="center"/>
        <w:rPr>
          <w:noProof w:val="0"/>
        </w:rPr>
      </w:pPr>
      <w:r w:rsidRPr="00321AA4">
        <w:rPr>
          <w:noProof w:val="0"/>
        </w:rPr>
        <w:drawing>
          <wp:inline distT="0" distB="0" distL="0" distR="0" wp14:anchorId="7E4CFCCA" wp14:editId="037BF116">
            <wp:extent cx="5612130" cy="3488690"/>
            <wp:effectExtent l="0" t="0" r="7620" b="0"/>
            <wp:docPr id="107789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906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ACD6" w14:textId="50E86AD4" w:rsidR="00321AA4" w:rsidRPr="00B0781E" w:rsidRDefault="00321AA4" w:rsidP="00444125">
      <w:pPr>
        <w:pStyle w:val="ListParagraph"/>
        <w:numPr>
          <w:ilvl w:val="0"/>
          <w:numId w:val="16"/>
        </w:numPr>
        <w:jc w:val="both"/>
        <w:rPr>
          <w:b/>
          <w:bCs/>
          <w:noProof w:val="0"/>
        </w:rPr>
      </w:pPr>
      <w:r w:rsidRPr="00321AA4">
        <w:rPr>
          <w:b/>
          <w:bCs/>
          <w:noProof w:val="0"/>
        </w:rPr>
        <w:t>Validaciones:</w:t>
      </w:r>
      <w:r w:rsidR="00B0781E">
        <w:rPr>
          <w:b/>
          <w:bCs/>
          <w:noProof w:val="0"/>
        </w:rPr>
        <w:t xml:space="preserve"> </w:t>
      </w:r>
      <w:r w:rsidR="00B0781E">
        <w:rPr>
          <w:noProof w:val="0"/>
        </w:rPr>
        <w:t>se puede crear validaciones de 3 tipos</w:t>
      </w:r>
    </w:p>
    <w:p w14:paraId="4F714240" w14:textId="24D67B17" w:rsidR="00B0781E" w:rsidRDefault="00B0781E" w:rsidP="00444125">
      <w:pPr>
        <w:pStyle w:val="ListParagraph"/>
        <w:numPr>
          <w:ilvl w:val="1"/>
          <w:numId w:val="16"/>
        </w:numPr>
        <w:jc w:val="both"/>
        <w:rPr>
          <w:b/>
          <w:bCs/>
          <w:noProof w:val="0"/>
        </w:rPr>
      </w:pPr>
      <w:r w:rsidRPr="00B0781E">
        <w:rPr>
          <w:b/>
          <w:bCs/>
          <w:noProof w:val="0"/>
        </w:rPr>
        <w:t>Contraseñas:</w:t>
      </w:r>
      <w:r>
        <w:rPr>
          <w:b/>
          <w:bCs/>
          <w:noProof w:val="0"/>
        </w:rPr>
        <w:t xml:space="preserve"> </w:t>
      </w:r>
      <w:r w:rsidRPr="00B0781E">
        <w:rPr>
          <w:noProof w:val="0"/>
        </w:rPr>
        <w:t>permite validar las contraseñas de todo el sistema.</w:t>
      </w:r>
    </w:p>
    <w:p w14:paraId="1125F651" w14:textId="52D094C6" w:rsidR="00B0781E" w:rsidRPr="00B0781E" w:rsidRDefault="00B0781E" w:rsidP="00444125">
      <w:pPr>
        <w:pStyle w:val="ListParagraph"/>
        <w:numPr>
          <w:ilvl w:val="1"/>
          <w:numId w:val="16"/>
        </w:numPr>
        <w:jc w:val="both"/>
        <w:rPr>
          <w:noProof w:val="0"/>
        </w:rPr>
      </w:pPr>
      <w:r>
        <w:rPr>
          <w:b/>
          <w:bCs/>
          <w:noProof w:val="0"/>
        </w:rPr>
        <w:t xml:space="preserve">DNI: </w:t>
      </w:r>
      <w:r w:rsidRPr="00B0781E">
        <w:rPr>
          <w:noProof w:val="0"/>
        </w:rPr>
        <w:t>permite validar los números de cedula del sistema.</w:t>
      </w:r>
    </w:p>
    <w:p w14:paraId="5D829DF8" w14:textId="0B99BD37" w:rsidR="00B0781E" w:rsidRPr="00B0781E" w:rsidRDefault="00B0781E" w:rsidP="00444125">
      <w:pPr>
        <w:pStyle w:val="ListParagraph"/>
        <w:numPr>
          <w:ilvl w:val="1"/>
          <w:numId w:val="16"/>
        </w:numPr>
        <w:jc w:val="both"/>
        <w:rPr>
          <w:b/>
          <w:bCs/>
          <w:noProof w:val="0"/>
        </w:rPr>
      </w:pPr>
      <w:r>
        <w:rPr>
          <w:b/>
          <w:bCs/>
          <w:noProof w:val="0"/>
        </w:rPr>
        <w:t>Número de teléfono:</w:t>
      </w:r>
      <w:r w:rsidRPr="00B0781E">
        <w:rPr>
          <w:noProof w:val="0"/>
        </w:rPr>
        <w:t xml:space="preserve"> permite validar los números de teléfono de todo el sistema.</w:t>
      </w:r>
    </w:p>
    <w:p w14:paraId="2B6F889F" w14:textId="49B38850" w:rsidR="00B0781E" w:rsidRDefault="00B0781E" w:rsidP="00444125">
      <w:pPr>
        <w:jc w:val="center"/>
        <w:rPr>
          <w:b/>
          <w:bCs/>
          <w:noProof w:val="0"/>
        </w:rPr>
      </w:pPr>
      <w:r w:rsidRPr="00B0781E">
        <w:rPr>
          <w:b/>
          <w:bCs/>
          <w:noProof w:val="0"/>
        </w:rPr>
        <w:drawing>
          <wp:inline distT="0" distB="0" distL="0" distR="0" wp14:anchorId="07813A42" wp14:editId="3F8BF29D">
            <wp:extent cx="4813223" cy="2540040"/>
            <wp:effectExtent l="0" t="0" r="6985" b="0"/>
            <wp:docPr id="740166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664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8253" cy="254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812B" w14:textId="77777777" w:rsidR="00B0781E" w:rsidRDefault="00B0781E" w:rsidP="00444125">
      <w:pPr>
        <w:jc w:val="both"/>
        <w:rPr>
          <w:b/>
          <w:bCs/>
          <w:noProof w:val="0"/>
        </w:rPr>
      </w:pPr>
    </w:p>
    <w:p w14:paraId="74C2180E" w14:textId="77777777" w:rsidR="00B0781E" w:rsidRPr="00B0781E" w:rsidRDefault="00B0781E" w:rsidP="00444125">
      <w:pPr>
        <w:jc w:val="both"/>
        <w:rPr>
          <w:b/>
          <w:bCs/>
          <w:noProof w:val="0"/>
        </w:rPr>
      </w:pPr>
    </w:p>
    <w:p w14:paraId="49C9672C" w14:textId="06556FE6" w:rsidR="00321AA4" w:rsidRPr="00B0781E" w:rsidRDefault="00321AA4" w:rsidP="00444125">
      <w:pPr>
        <w:pStyle w:val="ListParagraph"/>
        <w:numPr>
          <w:ilvl w:val="0"/>
          <w:numId w:val="16"/>
        </w:numPr>
        <w:jc w:val="both"/>
        <w:rPr>
          <w:b/>
          <w:bCs/>
          <w:noProof w:val="0"/>
        </w:rPr>
      </w:pPr>
      <w:r w:rsidRPr="00321AA4">
        <w:rPr>
          <w:b/>
          <w:bCs/>
          <w:noProof w:val="0"/>
        </w:rPr>
        <w:t>Navegación:</w:t>
      </w:r>
      <w:r w:rsidR="00B0781E">
        <w:rPr>
          <w:b/>
          <w:bCs/>
          <w:noProof w:val="0"/>
        </w:rPr>
        <w:t xml:space="preserve">  </w:t>
      </w:r>
      <w:r w:rsidR="00B0781E">
        <w:rPr>
          <w:noProof w:val="0"/>
        </w:rPr>
        <w:t>Permite crear las navegaciones del sistema con las rutas.</w:t>
      </w:r>
    </w:p>
    <w:p w14:paraId="576ED807" w14:textId="02929523" w:rsidR="00B0781E" w:rsidRPr="00B0781E" w:rsidRDefault="00B0781E" w:rsidP="00444125">
      <w:pPr>
        <w:jc w:val="center"/>
        <w:rPr>
          <w:b/>
          <w:bCs/>
          <w:noProof w:val="0"/>
        </w:rPr>
      </w:pPr>
      <w:r w:rsidRPr="00B0781E">
        <w:rPr>
          <w:b/>
          <w:bCs/>
          <w:noProof w:val="0"/>
        </w:rPr>
        <w:drawing>
          <wp:inline distT="0" distB="0" distL="0" distR="0" wp14:anchorId="4C702480" wp14:editId="096293D5">
            <wp:extent cx="5127192" cy="3207540"/>
            <wp:effectExtent l="0" t="0" r="0" b="0"/>
            <wp:docPr id="208610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034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2598" cy="322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903D" w14:textId="5988F392" w:rsidR="00321AA4" w:rsidRPr="00B0781E" w:rsidRDefault="00321AA4" w:rsidP="00444125">
      <w:pPr>
        <w:pStyle w:val="ListParagraph"/>
        <w:numPr>
          <w:ilvl w:val="0"/>
          <w:numId w:val="16"/>
        </w:numPr>
        <w:jc w:val="both"/>
        <w:rPr>
          <w:b/>
          <w:bCs/>
          <w:noProof w:val="0"/>
        </w:rPr>
      </w:pPr>
      <w:r w:rsidRPr="00321AA4">
        <w:rPr>
          <w:b/>
          <w:bCs/>
          <w:noProof w:val="0"/>
        </w:rPr>
        <w:t>Perfil:</w:t>
      </w:r>
      <w:r w:rsidR="00B0781E">
        <w:rPr>
          <w:b/>
          <w:bCs/>
          <w:noProof w:val="0"/>
        </w:rPr>
        <w:t xml:space="preserve"> </w:t>
      </w:r>
      <w:r w:rsidR="00B0781E">
        <w:rPr>
          <w:noProof w:val="0"/>
        </w:rPr>
        <w:t>permite crear los perfiles para poder asignar las navegaciones del sistema.</w:t>
      </w:r>
    </w:p>
    <w:p w14:paraId="556F6E3A" w14:textId="32B650D3" w:rsidR="00B0781E" w:rsidRDefault="00B0781E" w:rsidP="00444125">
      <w:pPr>
        <w:jc w:val="center"/>
        <w:rPr>
          <w:b/>
          <w:bCs/>
          <w:noProof w:val="0"/>
        </w:rPr>
      </w:pPr>
      <w:r w:rsidRPr="00B0781E">
        <w:rPr>
          <w:b/>
          <w:bCs/>
          <w:noProof w:val="0"/>
        </w:rPr>
        <w:drawing>
          <wp:inline distT="0" distB="0" distL="0" distR="0" wp14:anchorId="17478EF0" wp14:editId="310F8B9E">
            <wp:extent cx="5086189" cy="3257277"/>
            <wp:effectExtent l="0" t="0" r="635" b="635"/>
            <wp:docPr id="2026245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4595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3299" cy="328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ED06" w14:textId="77777777" w:rsidR="00B0781E" w:rsidRDefault="00B0781E" w:rsidP="00444125">
      <w:pPr>
        <w:jc w:val="both"/>
        <w:rPr>
          <w:b/>
          <w:bCs/>
          <w:noProof w:val="0"/>
        </w:rPr>
      </w:pPr>
    </w:p>
    <w:p w14:paraId="209B73FF" w14:textId="77777777" w:rsidR="00B0781E" w:rsidRDefault="00B0781E" w:rsidP="00444125">
      <w:pPr>
        <w:jc w:val="both"/>
        <w:rPr>
          <w:b/>
          <w:bCs/>
          <w:noProof w:val="0"/>
        </w:rPr>
      </w:pPr>
    </w:p>
    <w:p w14:paraId="39DB2DB2" w14:textId="77777777" w:rsidR="00B0781E" w:rsidRDefault="00B0781E" w:rsidP="00444125">
      <w:pPr>
        <w:jc w:val="both"/>
        <w:rPr>
          <w:b/>
          <w:bCs/>
          <w:noProof w:val="0"/>
        </w:rPr>
      </w:pPr>
    </w:p>
    <w:p w14:paraId="7FFEE5A1" w14:textId="4C1220D6" w:rsidR="00321AA4" w:rsidRPr="00B0781E" w:rsidRDefault="00321AA4" w:rsidP="00444125">
      <w:pPr>
        <w:pStyle w:val="ListParagraph"/>
        <w:numPr>
          <w:ilvl w:val="0"/>
          <w:numId w:val="16"/>
        </w:numPr>
        <w:jc w:val="both"/>
        <w:rPr>
          <w:b/>
          <w:bCs/>
          <w:noProof w:val="0"/>
        </w:rPr>
      </w:pPr>
      <w:r w:rsidRPr="00321AA4">
        <w:rPr>
          <w:b/>
          <w:bCs/>
          <w:noProof w:val="0"/>
        </w:rPr>
        <w:t>Tipo de usuario:</w:t>
      </w:r>
      <w:r w:rsidR="00B0781E">
        <w:rPr>
          <w:b/>
          <w:bCs/>
          <w:noProof w:val="0"/>
        </w:rPr>
        <w:t xml:space="preserve"> </w:t>
      </w:r>
      <w:r w:rsidR="00B0781E" w:rsidRPr="00B0781E">
        <w:rPr>
          <w:noProof w:val="0"/>
        </w:rPr>
        <w:t>permite</w:t>
      </w:r>
      <w:r w:rsidR="00B0781E">
        <w:rPr>
          <w:b/>
          <w:bCs/>
          <w:noProof w:val="0"/>
        </w:rPr>
        <w:t xml:space="preserve"> </w:t>
      </w:r>
      <w:r w:rsidR="00B0781E" w:rsidRPr="00B0781E">
        <w:rPr>
          <w:noProof w:val="0"/>
        </w:rPr>
        <w:t>administrar</w:t>
      </w:r>
      <w:r w:rsidR="00B0781E">
        <w:rPr>
          <w:b/>
          <w:bCs/>
          <w:noProof w:val="0"/>
        </w:rPr>
        <w:t xml:space="preserve"> </w:t>
      </w:r>
      <w:r w:rsidR="00B0781E">
        <w:rPr>
          <w:noProof w:val="0"/>
        </w:rPr>
        <w:t>los tipos de usuario para ser asignados a los perfiles.</w:t>
      </w:r>
    </w:p>
    <w:p w14:paraId="2037900E" w14:textId="029E9DF3" w:rsidR="00B0781E" w:rsidRPr="00B0781E" w:rsidRDefault="00B0781E" w:rsidP="00444125">
      <w:pPr>
        <w:jc w:val="center"/>
        <w:rPr>
          <w:b/>
          <w:bCs/>
          <w:noProof w:val="0"/>
        </w:rPr>
      </w:pPr>
      <w:r w:rsidRPr="00B0781E">
        <w:rPr>
          <w:b/>
          <w:bCs/>
          <w:noProof w:val="0"/>
        </w:rPr>
        <w:drawing>
          <wp:inline distT="0" distB="0" distL="0" distR="0" wp14:anchorId="1A1E25EE" wp14:editId="4F84A5AD">
            <wp:extent cx="5612130" cy="3504565"/>
            <wp:effectExtent l="0" t="0" r="7620" b="635"/>
            <wp:docPr id="1747441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4119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9EB5" w14:textId="154BB4EE" w:rsidR="00321AA4" w:rsidRPr="00F214E8" w:rsidRDefault="00321AA4" w:rsidP="00444125">
      <w:pPr>
        <w:pStyle w:val="ListParagraph"/>
        <w:numPr>
          <w:ilvl w:val="0"/>
          <w:numId w:val="16"/>
        </w:numPr>
        <w:jc w:val="both"/>
        <w:rPr>
          <w:b/>
          <w:bCs/>
          <w:noProof w:val="0"/>
        </w:rPr>
      </w:pPr>
      <w:r w:rsidRPr="00321AA4">
        <w:rPr>
          <w:b/>
          <w:bCs/>
          <w:noProof w:val="0"/>
        </w:rPr>
        <w:t>Usuario:</w:t>
      </w:r>
      <w:r w:rsidR="00B0781E">
        <w:rPr>
          <w:b/>
          <w:bCs/>
          <w:noProof w:val="0"/>
        </w:rPr>
        <w:t xml:space="preserve"> </w:t>
      </w:r>
      <w:r w:rsidR="00B0781E" w:rsidRPr="00B0781E">
        <w:rPr>
          <w:noProof w:val="0"/>
        </w:rPr>
        <w:t xml:space="preserve">permite </w:t>
      </w:r>
      <w:r w:rsidR="00F214E8">
        <w:rPr>
          <w:noProof w:val="0"/>
        </w:rPr>
        <w:t>administrar los usuarios de la aplicación.</w:t>
      </w:r>
    </w:p>
    <w:p w14:paraId="3BD2388B" w14:textId="336CB3E6" w:rsidR="00F214E8" w:rsidRDefault="00F214E8" w:rsidP="00444125">
      <w:pPr>
        <w:jc w:val="center"/>
        <w:rPr>
          <w:b/>
          <w:bCs/>
          <w:noProof w:val="0"/>
        </w:rPr>
      </w:pPr>
      <w:r w:rsidRPr="00F214E8">
        <w:rPr>
          <w:b/>
          <w:bCs/>
          <w:noProof w:val="0"/>
        </w:rPr>
        <w:drawing>
          <wp:inline distT="0" distB="0" distL="0" distR="0" wp14:anchorId="6C3E60B5" wp14:editId="2C06D623">
            <wp:extent cx="5587377" cy="3743325"/>
            <wp:effectExtent l="0" t="0" r="0" b="0"/>
            <wp:docPr id="1928582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82237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r="441"/>
                    <a:stretch/>
                  </pic:blipFill>
                  <pic:spPr bwMode="auto">
                    <a:xfrm>
                      <a:off x="0" y="0"/>
                      <a:ext cx="5587377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63593" w14:textId="77777777" w:rsidR="00F214E8" w:rsidRPr="00F214E8" w:rsidRDefault="00F214E8" w:rsidP="00444125">
      <w:pPr>
        <w:jc w:val="both"/>
        <w:rPr>
          <w:b/>
          <w:bCs/>
          <w:noProof w:val="0"/>
        </w:rPr>
      </w:pPr>
    </w:p>
    <w:p w14:paraId="559E8A05" w14:textId="7A08F9AC" w:rsidR="00321AA4" w:rsidRPr="00F214E8" w:rsidRDefault="00321AA4" w:rsidP="00444125">
      <w:pPr>
        <w:pStyle w:val="ListParagraph"/>
        <w:numPr>
          <w:ilvl w:val="0"/>
          <w:numId w:val="16"/>
        </w:numPr>
        <w:jc w:val="both"/>
        <w:rPr>
          <w:b/>
          <w:bCs/>
          <w:noProof w:val="0"/>
        </w:rPr>
      </w:pPr>
      <w:r w:rsidRPr="00321AA4">
        <w:rPr>
          <w:b/>
          <w:bCs/>
          <w:noProof w:val="0"/>
        </w:rPr>
        <w:t>Sesiones:</w:t>
      </w:r>
      <w:r w:rsidR="00F214E8">
        <w:rPr>
          <w:b/>
          <w:bCs/>
          <w:noProof w:val="0"/>
        </w:rPr>
        <w:t xml:space="preserve"> </w:t>
      </w:r>
      <w:r w:rsidR="00F214E8">
        <w:rPr>
          <w:noProof w:val="0"/>
        </w:rPr>
        <w:t>permite ver las sesiones activas, y cerrarlas de ser necesario.</w:t>
      </w:r>
    </w:p>
    <w:p w14:paraId="024F6F03" w14:textId="659DC5F0" w:rsidR="00F214E8" w:rsidRPr="00F214E8" w:rsidRDefault="00F214E8" w:rsidP="00444125">
      <w:pPr>
        <w:jc w:val="center"/>
        <w:rPr>
          <w:b/>
          <w:bCs/>
          <w:noProof w:val="0"/>
        </w:rPr>
      </w:pPr>
      <w:r w:rsidRPr="00F214E8">
        <w:rPr>
          <w:b/>
          <w:bCs/>
          <w:noProof w:val="0"/>
        </w:rPr>
        <w:drawing>
          <wp:inline distT="0" distB="0" distL="0" distR="0" wp14:anchorId="70BF73EF" wp14:editId="37D6825D">
            <wp:extent cx="5612130" cy="2804160"/>
            <wp:effectExtent l="0" t="0" r="7620" b="0"/>
            <wp:docPr id="1630195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9536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8729" w14:textId="2ECCCE38" w:rsidR="00321AA4" w:rsidRPr="00F214E8" w:rsidRDefault="00321AA4" w:rsidP="00444125">
      <w:pPr>
        <w:pStyle w:val="ListParagraph"/>
        <w:numPr>
          <w:ilvl w:val="0"/>
          <w:numId w:val="16"/>
        </w:numPr>
        <w:jc w:val="both"/>
        <w:rPr>
          <w:b/>
          <w:bCs/>
          <w:noProof w:val="0"/>
        </w:rPr>
      </w:pPr>
      <w:r w:rsidRPr="00321AA4">
        <w:rPr>
          <w:b/>
          <w:bCs/>
          <w:noProof w:val="0"/>
        </w:rPr>
        <w:t>Eventos del sistema:</w:t>
      </w:r>
      <w:r w:rsidR="00F214E8">
        <w:rPr>
          <w:b/>
          <w:bCs/>
          <w:noProof w:val="0"/>
        </w:rPr>
        <w:t xml:space="preserve"> </w:t>
      </w:r>
      <w:r w:rsidR="00F214E8">
        <w:rPr>
          <w:noProof w:val="0"/>
        </w:rPr>
        <w:t>permite ver los eventos del sistema.</w:t>
      </w:r>
    </w:p>
    <w:p w14:paraId="2218D76B" w14:textId="7AEB0E40" w:rsidR="00F214E8" w:rsidRDefault="00F214E8" w:rsidP="00444125">
      <w:pPr>
        <w:jc w:val="center"/>
        <w:rPr>
          <w:b/>
          <w:bCs/>
          <w:noProof w:val="0"/>
        </w:rPr>
      </w:pPr>
      <w:r w:rsidRPr="00F214E8">
        <w:rPr>
          <w:b/>
          <w:bCs/>
          <w:noProof w:val="0"/>
        </w:rPr>
        <w:drawing>
          <wp:inline distT="0" distB="0" distL="0" distR="0" wp14:anchorId="268EADE7" wp14:editId="762AF2D1">
            <wp:extent cx="5612130" cy="2792730"/>
            <wp:effectExtent l="0" t="0" r="7620" b="7620"/>
            <wp:docPr id="273655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5557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BC3A" w14:textId="77777777" w:rsidR="00F214E8" w:rsidRDefault="00F214E8" w:rsidP="00444125">
      <w:pPr>
        <w:jc w:val="both"/>
        <w:rPr>
          <w:b/>
          <w:bCs/>
          <w:noProof w:val="0"/>
        </w:rPr>
      </w:pPr>
    </w:p>
    <w:p w14:paraId="3B8FD462" w14:textId="77777777" w:rsidR="00F214E8" w:rsidRDefault="00F214E8" w:rsidP="00444125">
      <w:pPr>
        <w:jc w:val="both"/>
        <w:rPr>
          <w:b/>
          <w:bCs/>
          <w:noProof w:val="0"/>
        </w:rPr>
      </w:pPr>
    </w:p>
    <w:p w14:paraId="2B2DAAFB" w14:textId="77777777" w:rsidR="00F214E8" w:rsidRDefault="00F214E8" w:rsidP="00444125">
      <w:pPr>
        <w:jc w:val="both"/>
        <w:rPr>
          <w:b/>
          <w:bCs/>
          <w:noProof w:val="0"/>
        </w:rPr>
      </w:pPr>
    </w:p>
    <w:p w14:paraId="6BEDFDEC" w14:textId="77777777" w:rsidR="00F214E8" w:rsidRDefault="00F214E8" w:rsidP="00444125">
      <w:pPr>
        <w:jc w:val="both"/>
        <w:rPr>
          <w:b/>
          <w:bCs/>
          <w:noProof w:val="0"/>
        </w:rPr>
      </w:pPr>
    </w:p>
    <w:p w14:paraId="596CAE07" w14:textId="77777777" w:rsidR="00F214E8" w:rsidRDefault="00F214E8" w:rsidP="00444125">
      <w:pPr>
        <w:jc w:val="both"/>
        <w:rPr>
          <w:b/>
          <w:bCs/>
          <w:noProof w:val="0"/>
        </w:rPr>
      </w:pPr>
    </w:p>
    <w:p w14:paraId="43B211CD" w14:textId="77777777" w:rsidR="00F214E8" w:rsidRPr="00F214E8" w:rsidRDefault="00F214E8" w:rsidP="00444125">
      <w:pPr>
        <w:jc w:val="both"/>
        <w:rPr>
          <w:b/>
          <w:bCs/>
          <w:noProof w:val="0"/>
        </w:rPr>
      </w:pPr>
    </w:p>
    <w:p w14:paraId="2ACD8FD8" w14:textId="0133D21C" w:rsidR="00321AA4" w:rsidRPr="00F214E8" w:rsidRDefault="00321AA4" w:rsidP="00444125">
      <w:pPr>
        <w:pStyle w:val="ListParagraph"/>
        <w:numPr>
          <w:ilvl w:val="0"/>
          <w:numId w:val="16"/>
        </w:numPr>
        <w:jc w:val="both"/>
        <w:rPr>
          <w:b/>
          <w:bCs/>
          <w:noProof w:val="0"/>
        </w:rPr>
      </w:pPr>
      <w:r>
        <w:rPr>
          <w:b/>
          <w:bCs/>
          <w:noProof w:val="0"/>
        </w:rPr>
        <w:t>Contribuyente:</w:t>
      </w:r>
      <w:r w:rsidR="00F214E8">
        <w:rPr>
          <w:b/>
          <w:bCs/>
          <w:noProof w:val="0"/>
        </w:rPr>
        <w:t xml:space="preserve"> </w:t>
      </w:r>
      <w:r w:rsidR="00F214E8">
        <w:rPr>
          <w:noProof w:val="0"/>
        </w:rPr>
        <w:t>permite administrador los contribuyentes del sistema.</w:t>
      </w:r>
    </w:p>
    <w:p w14:paraId="5429032B" w14:textId="0E2F9B3E" w:rsidR="00F214E8" w:rsidRDefault="00F214E8" w:rsidP="00444125">
      <w:pPr>
        <w:jc w:val="center"/>
        <w:rPr>
          <w:b/>
          <w:bCs/>
          <w:noProof w:val="0"/>
        </w:rPr>
      </w:pPr>
      <w:r w:rsidRPr="00F214E8">
        <w:rPr>
          <w:b/>
          <w:bCs/>
          <w:noProof w:val="0"/>
        </w:rPr>
        <w:drawing>
          <wp:inline distT="0" distB="0" distL="0" distR="0" wp14:anchorId="53635491" wp14:editId="65D623F7">
            <wp:extent cx="5612130" cy="4258310"/>
            <wp:effectExtent l="0" t="0" r="7620" b="8890"/>
            <wp:docPr id="1350021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2104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5CD9" w14:textId="7A10B615" w:rsidR="00F214E8" w:rsidRDefault="00F214E8" w:rsidP="00444125">
      <w:pPr>
        <w:jc w:val="both"/>
        <w:rPr>
          <w:noProof w:val="0"/>
        </w:rPr>
      </w:pPr>
      <w:r w:rsidRPr="00F214E8">
        <w:rPr>
          <w:noProof w:val="0"/>
        </w:rPr>
        <w:t>Cada contribuyente tiene opciones:</w:t>
      </w:r>
    </w:p>
    <w:p w14:paraId="04DB5550" w14:textId="1BDD27E4" w:rsidR="00F214E8" w:rsidRDefault="00F214E8" w:rsidP="00444125">
      <w:pPr>
        <w:jc w:val="center"/>
        <w:rPr>
          <w:noProof w:val="0"/>
        </w:rPr>
      </w:pPr>
      <w:r>
        <w:rPr>
          <w14:ligatures w14:val="standardContextual"/>
        </w:rPr>
        <w:drawing>
          <wp:inline distT="0" distB="0" distL="0" distR="0" wp14:anchorId="0E5023E8" wp14:editId="61CE23D8">
            <wp:extent cx="2922270" cy="2827348"/>
            <wp:effectExtent l="0" t="0" r="0" b="0"/>
            <wp:docPr id="163499766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97666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25"/>
                    <a:srcRect b="2174"/>
                    <a:stretch/>
                  </pic:blipFill>
                  <pic:spPr bwMode="auto">
                    <a:xfrm>
                      <a:off x="0" y="0"/>
                      <a:ext cx="2948599" cy="2852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D63A2" w14:textId="77777777" w:rsidR="00F214E8" w:rsidRDefault="00F214E8" w:rsidP="00444125">
      <w:pPr>
        <w:jc w:val="both"/>
        <w:rPr>
          <w:noProof w:val="0"/>
        </w:rPr>
      </w:pPr>
    </w:p>
    <w:p w14:paraId="4DF68943" w14:textId="5DC5F118" w:rsidR="00F214E8" w:rsidRPr="00F214E8" w:rsidRDefault="00F214E8" w:rsidP="00444125">
      <w:pPr>
        <w:pStyle w:val="ListParagraph"/>
        <w:numPr>
          <w:ilvl w:val="0"/>
          <w:numId w:val="16"/>
        </w:numPr>
        <w:jc w:val="both"/>
        <w:rPr>
          <w:b/>
          <w:bCs/>
          <w:noProof w:val="0"/>
        </w:rPr>
      </w:pPr>
      <w:r w:rsidRPr="00F214E8">
        <w:rPr>
          <w:b/>
          <w:bCs/>
          <w:noProof w:val="0"/>
        </w:rPr>
        <w:t>Instituciones:</w:t>
      </w:r>
      <w:r>
        <w:rPr>
          <w:b/>
          <w:bCs/>
          <w:noProof w:val="0"/>
        </w:rPr>
        <w:t xml:space="preserve"> </w:t>
      </w:r>
      <w:r>
        <w:rPr>
          <w:noProof w:val="0"/>
        </w:rPr>
        <w:t>permite administrar las instituciones del contribuyente.</w:t>
      </w:r>
    </w:p>
    <w:p w14:paraId="0604A78A" w14:textId="4F9F978C" w:rsidR="00F214E8" w:rsidRPr="00F214E8" w:rsidRDefault="00F214E8" w:rsidP="00444125">
      <w:pPr>
        <w:jc w:val="center"/>
        <w:rPr>
          <w:b/>
          <w:bCs/>
          <w:noProof w:val="0"/>
        </w:rPr>
      </w:pPr>
      <w:r w:rsidRPr="00F214E8">
        <w:rPr>
          <w:b/>
          <w:bCs/>
          <w:noProof w:val="0"/>
        </w:rPr>
        <w:drawing>
          <wp:inline distT="0" distB="0" distL="0" distR="0" wp14:anchorId="3885C0DC" wp14:editId="6EBAAD75">
            <wp:extent cx="3204135" cy="2196998"/>
            <wp:effectExtent l="0" t="0" r="0" b="0"/>
            <wp:docPr id="141183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385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9599" cy="221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C1E6" w14:textId="1632A6E2" w:rsidR="00F214E8" w:rsidRPr="00F214E8" w:rsidRDefault="00F214E8" w:rsidP="00444125">
      <w:pPr>
        <w:pStyle w:val="ListParagraph"/>
        <w:numPr>
          <w:ilvl w:val="0"/>
          <w:numId w:val="16"/>
        </w:numPr>
        <w:jc w:val="both"/>
        <w:rPr>
          <w:b/>
          <w:bCs/>
          <w:noProof w:val="0"/>
        </w:rPr>
      </w:pPr>
      <w:r w:rsidRPr="00F214E8">
        <w:rPr>
          <w:b/>
          <w:bCs/>
          <w:noProof w:val="0"/>
        </w:rPr>
        <w:t>Establecimientos:</w:t>
      </w:r>
      <w:r>
        <w:rPr>
          <w:b/>
          <w:bCs/>
          <w:noProof w:val="0"/>
        </w:rPr>
        <w:t xml:space="preserve"> </w:t>
      </w:r>
      <w:r>
        <w:rPr>
          <w:bCs/>
          <w:noProof w:val="0"/>
        </w:rPr>
        <w:t>permite administrar los establecimientos que se usaran para crear una institución.</w:t>
      </w:r>
    </w:p>
    <w:p w14:paraId="647E6183" w14:textId="648D47DB" w:rsidR="00F214E8" w:rsidRPr="00F214E8" w:rsidRDefault="00F214E8" w:rsidP="00444125">
      <w:pPr>
        <w:ind w:left="720" w:hanging="720"/>
        <w:jc w:val="center"/>
        <w:rPr>
          <w:b/>
          <w:bCs/>
          <w:noProof w:val="0"/>
        </w:rPr>
      </w:pPr>
      <w:r w:rsidRPr="00F214E8">
        <w:rPr>
          <w:b/>
          <w:bCs/>
          <w:noProof w:val="0"/>
        </w:rPr>
        <w:drawing>
          <wp:inline distT="0" distB="0" distL="0" distR="0" wp14:anchorId="1B0A793F" wp14:editId="61BBC291">
            <wp:extent cx="3276133" cy="2094011"/>
            <wp:effectExtent l="0" t="0" r="635" b="1905"/>
            <wp:docPr id="1063938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3892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4841" cy="21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0BB0" w14:textId="3B4FFF51" w:rsidR="00F214E8" w:rsidRPr="00F214E8" w:rsidRDefault="00F214E8" w:rsidP="00444125">
      <w:pPr>
        <w:pStyle w:val="ListParagraph"/>
        <w:numPr>
          <w:ilvl w:val="0"/>
          <w:numId w:val="16"/>
        </w:numPr>
        <w:jc w:val="both"/>
        <w:rPr>
          <w:b/>
          <w:bCs/>
          <w:noProof w:val="0"/>
        </w:rPr>
      </w:pPr>
      <w:r w:rsidRPr="00F214E8">
        <w:rPr>
          <w:b/>
          <w:bCs/>
          <w:noProof w:val="0"/>
        </w:rPr>
        <w:t>Puntos de emisión:</w:t>
      </w:r>
      <w:r>
        <w:rPr>
          <w:b/>
          <w:bCs/>
          <w:noProof w:val="0"/>
        </w:rPr>
        <w:t xml:space="preserve"> </w:t>
      </w:r>
      <w:r>
        <w:rPr>
          <w:bCs/>
          <w:noProof w:val="0"/>
        </w:rPr>
        <w:t xml:space="preserve">permite administrar los </w:t>
      </w:r>
      <w:r>
        <w:rPr>
          <w:bCs/>
          <w:noProof w:val="0"/>
        </w:rPr>
        <w:t xml:space="preserve">puntos de emisión </w:t>
      </w:r>
      <w:r>
        <w:rPr>
          <w:bCs/>
          <w:noProof w:val="0"/>
        </w:rPr>
        <w:t>que se usaran para crear una institución.</w:t>
      </w:r>
    </w:p>
    <w:p w14:paraId="42D7CA47" w14:textId="797709AE" w:rsidR="00F214E8" w:rsidRDefault="00F214E8" w:rsidP="00444125">
      <w:pPr>
        <w:jc w:val="center"/>
        <w:rPr>
          <w:b/>
          <w:bCs/>
          <w:noProof w:val="0"/>
        </w:rPr>
      </w:pPr>
      <w:r w:rsidRPr="00F214E8">
        <w:rPr>
          <w:b/>
          <w:bCs/>
          <w:noProof w:val="0"/>
        </w:rPr>
        <w:drawing>
          <wp:inline distT="0" distB="0" distL="0" distR="0" wp14:anchorId="66BB4A53" wp14:editId="1E93186D">
            <wp:extent cx="3309791" cy="2193045"/>
            <wp:effectExtent l="0" t="0" r="5080" b="0"/>
            <wp:docPr id="1377931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3146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8386" cy="220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EE9F" w14:textId="77777777" w:rsidR="00E779A9" w:rsidRDefault="00E779A9" w:rsidP="00444125">
      <w:pPr>
        <w:jc w:val="both"/>
        <w:rPr>
          <w:b/>
          <w:bCs/>
          <w:noProof w:val="0"/>
        </w:rPr>
      </w:pPr>
    </w:p>
    <w:p w14:paraId="6D877BEC" w14:textId="0CEEB7D4" w:rsidR="00F214E8" w:rsidRPr="00E779A9" w:rsidRDefault="00F214E8" w:rsidP="00444125">
      <w:pPr>
        <w:pStyle w:val="ListParagraph"/>
        <w:numPr>
          <w:ilvl w:val="0"/>
          <w:numId w:val="16"/>
        </w:numPr>
        <w:jc w:val="both"/>
        <w:rPr>
          <w:b/>
          <w:bCs/>
          <w:noProof w:val="0"/>
        </w:rPr>
      </w:pPr>
      <w:r w:rsidRPr="00E779A9">
        <w:rPr>
          <w:b/>
          <w:bCs/>
          <w:noProof w:val="0"/>
        </w:rPr>
        <w:t xml:space="preserve">Configuración: </w:t>
      </w:r>
      <w:r>
        <w:rPr>
          <w:noProof w:val="0"/>
        </w:rPr>
        <w:t xml:space="preserve">permite administrar la configuración </w:t>
      </w:r>
    </w:p>
    <w:p w14:paraId="63FD48B1" w14:textId="06DA9003" w:rsidR="00E779A9" w:rsidRPr="00F214E8" w:rsidRDefault="00240F5D" w:rsidP="00444125">
      <w:pPr>
        <w:jc w:val="center"/>
        <w:rPr>
          <w:b/>
          <w:bCs/>
          <w:noProof w:val="0"/>
        </w:rPr>
      </w:pPr>
      <w:r w:rsidRPr="00240F5D">
        <w:rPr>
          <w:b/>
          <w:bCs/>
          <w:noProof w:val="0"/>
        </w:rPr>
        <w:drawing>
          <wp:inline distT="0" distB="0" distL="0" distR="0" wp14:anchorId="70B4F51B" wp14:editId="016D4EA3">
            <wp:extent cx="4128825" cy="2369335"/>
            <wp:effectExtent l="0" t="0" r="5080" b="0"/>
            <wp:docPr id="954988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88011" name="Picture 1" descr="A screenshot of a computer&#10;&#10;Description automatically generated"/>
                    <pic:cNvPicPr/>
                  </pic:nvPicPr>
                  <pic:blipFill rotWithShape="1">
                    <a:blip r:embed="rId29"/>
                    <a:srcRect t="4727" b="1699"/>
                    <a:stretch/>
                  </pic:blipFill>
                  <pic:spPr bwMode="auto">
                    <a:xfrm>
                      <a:off x="0" y="0"/>
                      <a:ext cx="4149269" cy="2381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208E3" w14:textId="27B9DAA6" w:rsidR="00321AA4" w:rsidRPr="00E779A9" w:rsidRDefault="00321AA4" w:rsidP="00444125">
      <w:pPr>
        <w:pStyle w:val="ListParagraph"/>
        <w:numPr>
          <w:ilvl w:val="0"/>
          <w:numId w:val="16"/>
        </w:numPr>
        <w:jc w:val="both"/>
        <w:rPr>
          <w:b/>
          <w:bCs/>
          <w:noProof w:val="0"/>
        </w:rPr>
      </w:pPr>
      <w:r w:rsidRPr="00E779A9">
        <w:rPr>
          <w:b/>
          <w:bCs/>
          <w:noProof w:val="0"/>
        </w:rPr>
        <w:t>Comprobante:</w:t>
      </w:r>
      <w:r w:rsidR="00E779A9" w:rsidRPr="00E779A9">
        <w:rPr>
          <w:b/>
          <w:bCs/>
          <w:noProof w:val="0"/>
        </w:rPr>
        <w:t xml:space="preserve"> </w:t>
      </w:r>
      <w:r w:rsidR="00E779A9" w:rsidRPr="00E779A9">
        <w:rPr>
          <w:noProof w:val="0"/>
        </w:rPr>
        <w:t>permit</w:t>
      </w:r>
      <w:r w:rsidR="00E779A9">
        <w:rPr>
          <w:noProof w:val="0"/>
        </w:rPr>
        <w:t>e ver los comprobantes electrónicos emitidos de la aplicación.</w:t>
      </w:r>
    </w:p>
    <w:p w14:paraId="328EFEF2" w14:textId="2A76A5C7" w:rsidR="00E779A9" w:rsidRPr="00E779A9" w:rsidRDefault="00E779A9" w:rsidP="00444125">
      <w:pPr>
        <w:jc w:val="center"/>
        <w:rPr>
          <w:b/>
          <w:bCs/>
          <w:noProof w:val="0"/>
        </w:rPr>
      </w:pPr>
      <w:r w:rsidRPr="00E779A9">
        <w:rPr>
          <w:b/>
          <w:bCs/>
          <w:noProof w:val="0"/>
        </w:rPr>
        <w:drawing>
          <wp:inline distT="0" distB="0" distL="0" distR="0" wp14:anchorId="24C288E7" wp14:editId="71866353">
            <wp:extent cx="4115748" cy="2073707"/>
            <wp:effectExtent l="0" t="0" r="0" b="3175"/>
            <wp:docPr id="2059005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0595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9385" cy="210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D065" w14:textId="64BB0F6F" w:rsidR="00E779A9" w:rsidRPr="00E779A9" w:rsidRDefault="00321AA4" w:rsidP="00444125">
      <w:pPr>
        <w:pStyle w:val="ListParagraph"/>
        <w:numPr>
          <w:ilvl w:val="0"/>
          <w:numId w:val="16"/>
        </w:numPr>
        <w:jc w:val="both"/>
        <w:rPr>
          <w:b/>
          <w:bCs/>
          <w:noProof w:val="0"/>
        </w:rPr>
      </w:pPr>
      <w:r w:rsidRPr="00E779A9">
        <w:rPr>
          <w:b/>
          <w:bCs/>
          <w:noProof w:val="0"/>
        </w:rPr>
        <w:t>Comprobantes SQLServer:</w:t>
      </w:r>
      <w:r w:rsidR="00E779A9" w:rsidRPr="00E779A9">
        <w:rPr>
          <w:b/>
          <w:bCs/>
          <w:noProof w:val="0"/>
        </w:rPr>
        <w:t xml:space="preserve"> </w:t>
      </w:r>
      <w:r w:rsidR="00E779A9">
        <w:rPr>
          <w:noProof w:val="0"/>
        </w:rPr>
        <w:t>permite ver los comprobantes emitidos por el sistema de recaudación y patronato, comprobantes almacenados en el motor de base de datos SQLServer.</w:t>
      </w:r>
    </w:p>
    <w:p w14:paraId="0C9EB43F" w14:textId="38ECA63A" w:rsidR="00E779A9" w:rsidRPr="00E779A9" w:rsidRDefault="00E779A9" w:rsidP="00444125">
      <w:pPr>
        <w:pStyle w:val="ListParagraph"/>
        <w:ind w:left="360"/>
        <w:jc w:val="center"/>
        <w:rPr>
          <w:b/>
          <w:bCs/>
          <w:noProof w:val="0"/>
        </w:rPr>
      </w:pPr>
      <w:r w:rsidRPr="00E779A9">
        <w:rPr>
          <w:b/>
          <w:bCs/>
          <w:noProof w:val="0"/>
        </w:rPr>
        <w:drawing>
          <wp:inline distT="0" distB="0" distL="0" distR="0" wp14:anchorId="4858AB9F" wp14:editId="48B53578">
            <wp:extent cx="4134434" cy="2115869"/>
            <wp:effectExtent l="0" t="0" r="0" b="0"/>
            <wp:docPr id="247804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0405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8279" cy="21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79A9" w:rsidRPr="00E779A9">
      <w:headerReference w:type="default" r:id="rId3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6E6D8D" w14:textId="77777777" w:rsidR="001338B9" w:rsidRDefault="001338B9" w:rsidP="00AA5567">
      <w:pPr>
        <w:spacing w:after="0" w:line="240" w:lineRule="auto"/>
      </w:pPr>
      <w:r>
        <w:separator/>
      </w:r>
    </w:p>
  </w:endnote>
  <w:endnote w:type="continuationSeparator" w:id="0">
    <w:p w14:paraId="6D821CC7" w14:textId="77777777" w:rsidR="001338B9" w:rsidRDefault="001338B9" w:rsidP="00AA55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ntserrat Medium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71F4E" w14:textId="77777777" w:rsidR="001338B9" w:rsidRDefault="001338B9" w:rsidP="00AA5567">
      <w:pPr>
        <w:spacing w:after="0" w:line="240" w:lineRule="auto"/>
      </w:pPr>
      <w:r>
        <w:separator/>
      </w:r>
    </w:p>
  </w:footnote>
  <w:footnote w:type="continuationSeparator" w:id="0">
    <w:p w14:paraId="2440D848" w14:textId="77777777" w:rsidR="001338B9" w:rsidRDefault="001338B9" w:rsidP="00AA55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441EB" w14:textId="77777777" w:rsidR="00AA5567" w:rsidRPr="00B14C6C" w:rsidRDefault="00AA5567" w:rsidP="00AA5567">
    <w:pPr>
      <w:pStyle w:val="Header"/>
    </w:pPr>
    <w:r w:rsidRPr="00916CCA">
      <w:drawing>
        <wp:anchor distT="0" distB="0" distL="114300" distR="114300" simplePos="0" relativeHeight="251659264" behindDoc="1" locked="0" layoutInCell="1" allowOverlap="1" wp14:anchorId="6371AA03" wp14:editId="3B9BC616">
          <wp:simplePos x="0" y="0"/>
          <wp:positionH relativeFrom="page">
            <wp:align>right</wp:align>
          </wp:positionH>
          <wp:positionV relativeFrom="paragraph">
            <wp:posOffset>-533400</wp:posOffset>
          </wp:positionV>
          <wp:extent cx="7773599" cy="10137775"/>
          <wp:effectExtent l="0" t="0" r="0" b="0"/>
          <wp:wrapNone/>
          <wp:docPr id="7" name="Gráfico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3599" cy="101377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AD80BA4" w14:textId="77777777" w:rsidR="00AA5567" w:rsidRPr="00AA5567" w:rsidRDefault="00AA5567" w:rsidP="00AA55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B15F1"/>
    <w:multiLevelType w:val="hybridMultilevel"/>
    <w:tmpl w:val="43B022C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96A42"/>
    <w:multiLevelType w:val="hybridMultilevel"/>
    <w:tmpl w:val="41EA14C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32723"/>
    <w:multiLevelType w:val="hybridMultilevel"/>
    <w:tmpl w:val="3E384AE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7B39BB"/>
    <w:multiLevelType w:val="hybridMultilevel"/>
    <w:tmpl w:val="BA4A2276"/>
    <w:lvl w:ilvl="0" w:tplc="0409000F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52C8F"/>
    <w:multiLevelType w:val="hybridMultilevel"/>
    <w:tmpl w:val="3900050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FD31B3"/>
    <w:multiLevelType w:val="multilevel"/>
    <w:tmpl w:val="BFF23732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530358D"/>
    <w:multiLevelType w:val="hybridMultilevel"/>
    <w:tmpl w:val="81DC6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B207B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AEB556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17B2835"/>
    <w:multiLevelType w:val="hybridMultilevel"/>
    <w:tmpl w:val="7DFED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7C31AF"/>
    <w:multiLevelType w:val="hybridMultilevel"/>
    <w:tmpl w:val="70DE7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DB5DC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9542B27"/>
    <w:multiLevelType w:val="hybridMultilevel"/>
    <w:tmpl w:val="89D8A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F914DA"/>
    <w:multiLevelType w:val="hybridMultilevel"/>
    <w:tmpl w:val="41246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9E08F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B5F67F2"/>
    <w:multiLevelType w:val="hybridMultilevel"/>
    <w:tmpl w:val="D7B26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9D0793"/>
    <w:multiLevelType w:val="hybridMultilevel"/>
    <w:tmpl w:val="6A8CF8C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316C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20158866">
    <w:abstractNumId w:val="1"/>
  </w:num>
  <w:num w:numId="2" w16cid:durableId="1677153312">
    <w:abstractNumId w:val="4"/>
  </w:num>
  <w:num w:numId="3" w16cid:durableId="104157658">
    <w:abstractNumId w:val="0"/>
  </w:num>
  <w:num w:numId="4" w16cid:durableId="1495803761">
    <w:abstractNumId w:val="16"/>
  </w:num>
  <w:num w:numId="5" w16cid:durableId="1398744757">
    <w:abstractNumId w:val="5"/>
  </w:num>
  <w:num w:numId="6" w16cid:durableId="1399281552">
    <w:abstractNumId w:val="14"/>
  </w:num>
  <w:num w:numId="7" w16cid:durableId="209878506">
    <w:abstractNumId w:val="3"/>
  </w:num>
  <w:num w:numId="8" w16cid:durableId="21591066">
    <w:abstractNumId w:val="11"/>
  </w:num>
  <w:num w:numId="9" w16cid:durableId="282344458">
    <w:abstractNumId w:val="2"/>
  </w:num>
  <w:num w:numId="10" w16cid:durableId="1457527560">
    <w:abstractNumId w:val="8"/>
  </w:num>
  <w:num w:numId="11" w16cid:durableId="2130932862">
    <w:abstractNumId w:val="7"/>
  </w:num>
  <w:num w:numId="12" w16cid:durableId="1393819750">
    <w:abstractNumId w:val="17"/>
  </w:num>
  <w:num w:numId="13" w16cid:durableId="133255754">
    <w:abstractNumId w:val="6"/>
  </w:num>
  <w:num w:numId="14" w16cid:durableId="517889679">
    <w:abstractNumId w:val="15"/>
  </w:num>
  <w:num w:numId="15" w16cid:durableId="1204557149">
    <w:abstractNumId w:val="12"/>
  </w:num>
  <w:num w:numId="16" w16cid:durableId="1662078175">
    <w:abstractNumId w:val="10"/>
  </w:num>
  <w:num w:numId="17" w16cid:durableId="1371299864">
    <w:abstractNumId w:val="9"/>
  </w:num>
  <w:num w:numId="18" w16cid:durableId="18972057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15E"/>
    <w:rsid w:val="00036099"/>
    <w:rsid w:val="000A2629"/>
    <w:rsid w:val="001338B9"/>
    <w:rsid w:val="00240F5D"/>
    <w:rsid w:val="002F2AE7"/>
    <w:rsid w:val="00321AA4"/>
    <w:rsid w:val="00325EA5"/>
    <w:rsid w:val="003E481D"/>
    <w:rsid w:val="00444125"/>
    <w:rsid w:val="00461783"/>
    <w:rsid w:val="004973D7"/>
    <w:rsid w:val="004A5F54"/>
    <w:rsid w:val="004B3B6F"/>
    <w:rsid w:val="004D3CA9"/>
    <w:rsid w:val="005A1730"/>
    <w:rsid w:val="005D5FC8"/>
    <w:rsid w:val="006315D6"/>
    <w:rsid w:val="00662ED7"/>
    <w:rsid w:val="006E370A"/>
    <w:rsid w:val="00846F86"/>
    <w:rsid w:val="0090150B"/>
    <w:rsid w:val="0096315E"/>
    <w:rsid w:val="00992047"/>
    <w:rsid w:val="00A7056A"/>
    <w:rsid w:val="00A80EF2"/>
    <w:rsid w:val="00AA297E"/>
    <w:rsid w:val="00AA5567"/>
    <w:rsid w:val="00B0781E"/>
    <w:rsid w:val="00DF02FD"/>
    <w:rsid w:val="00E5572C"/>
    <w:rsid w:val="00E779A9"/>
    <w:rsid w:val="00EC3067"/>
    <w:rsid w:val="00F214E8"/>
    <w:rsid w:val="00F705FC"/>
    <w:rsid w:val="00FF5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65708"/>
  <w15:chartTrackingRefBased/>
  <w15:docId w15:val="{BA567D4A-9923-45F3-8CE0-26D30580E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9A9"/>
    <w:rPr>
      <w:noProof/>
      <w:kern w:val="0"/>
      <w:lang w:val="es-EC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55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55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55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55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5567"/>
  </w:style>
  <w:style w:type="paragraph" w:styleId="Footer">
    <w:name w:val="footer"/>
    <w:basedOn w:val="Normal"/>
    <w:link w:val="FooterChar"/>
    <w:uiPriority w:val="99"/>
    <w:unhideWhenUsed/>
    <w:rsid w:val="00AA55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5567"/>
  </w:style>
  <w:style w:type="character" w:customStyle="1" w:styleId="Heading1Char">
    <w:name w:val="Heading 1 Char"/>
    <w:basedOn w:val="DefaultParagraphFont"/>
    <w:link w:val="Heading1"/>
    <w:uiPriority w:val="9"/>
    <w:rsid w:val="00AA5567"/>
    <w:rPr>
      <w:rFonts w:asciiTheme="majorHAnsi" w:eastAsiaTheme="majorEastAsia" w:hAnsiTheme="majorHAnsi" w:cstheme="majorBidi"/>
      <w:noProof/>
      <w:color w:val="2F5496" w:themeColor="accent1" w:themeShade="BF"/>
      <w:kern w:val="0"/>
      <w:sz w:val="32"/>
      <w:szCs w:val="32"/>
      <w:lang w:val="es-EC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A5567"/>
    <w:rPr>
      <w:rFonts w:asciiTheme="majorHAnsi" w:eastAsiaTheme="majorEastAsia" w:hAnsiTheme="majorHAnsi" w:cstheme="majorBidi"/>
      <w:noProof/>
      <w:color w:val="2F5496" w:themeColor="accent1" w:themeShade="BF"/>
      <w:kern w:val="0"/>
      <w:sz w:val="26"/>
      <w:szCs w:val="26"/>
      <w:lang w:val="es-EC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AA5567"/>
    <w:rPr>
      <w:rFonts w:asciiTheme="majorHAnsi" w:eastAsiaTheme="majorEastAsia" w:hAnsiTheme="majorHAnsi" w:cstheme="majorBidi"/>
      <w:noProof/>
      <w:color w:val="1F3763" w:themeColor="accent1" w:themeShade="7F"/>
      <w:kern w:val="0"/>
      <w:sz w:val="24"/>
      <w:szCs w:val="24"/>
      <w:lang w:val="es-EC"/>
      <w14:ligatures w14:val="none"/>
    </w:rPr>
  </w:style>
  <w:style w:type="character" w:styleId="Hyperlink">
    <w:name w:val="Hyperlink"/>
    <w:basedOn w:val="DefaultParagraphFont"/>
    <w:uiPriority w:val="99"/>
    <w:unhideWhenUsed/>
    <w:rsid w:val="00AA55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556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A5567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A5567"/>
    <w:pPr>
      <w:ind w:left="720"/>
      <w:contextualSpacing/>
    </w:pPr>
  </w:style>
  <w:style w:type="paragraph" w:styleId="NoSpacing">
    <w:name w:val="No Spacing"/>
    <w:uiPriority w:val="1"/>
    <w:qFormat/>
    <w:rsid w:val="00AA5567"/>
    <w:pPr>
      <w:spacing w:after="0" w:line="240" w:lineRule="auto"/>
    </w:pPr>
    <w:rPr>
      <w:noProof/>
      <w:kern w:val="0"/>
      <w:lang w:val="es-EC"/>
      <w14:ligatures w14:val="non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A5F5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A5F54"/>
    <w:rPr>
      <w:noProof/>
      <w:kern w:val="0"/>
      <w:sz w:val="20"/>
      <w:szCs w:val="20"/>
      <w:lang w:val="es-EC"/>
      <w14:ligatures w14:val="none"/>
    </w:rPr>
  </w:style>
  <w:style w:type="character" w:styleId="EndnoteReference">
    <w:name w:val="endnote reference"/>
    <w:basedOn w:val="DefaultParagraphFont"/>
    <w:uiPriority w:val="99"/>
    <w:semiHidden/>
    <w:unhideWhenUsed/>
    <w:rsid w:val="004A5F5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2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7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2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2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7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5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4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9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0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6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3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62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4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0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8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60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2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8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5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6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8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89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09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5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5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48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8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7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57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6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4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6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acturacion.puyo.gob.ec/auth/sign-in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acturacion.puyo.gob.ec" TargetMode="External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sv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F69275-80A3-4444-96B4-180FEDF90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11</Pages>
  <Words>578</Words>
  <Characters>3299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Miguel Loor Manzano</dc:creator>
  <cp:keywords/>
  <dc:description/>
  <cp:lastModifiedBy>Angel Miguel Loor Manzano (e)</cp:lastModifiedBy>
  <cp:revision>16</cp:revision>
  <dcterms:created xsi:type="dcterms:W3CDTF">2023-04-11T15:25:00Z</dcterms:created>
  <dcterms:modified xsi:type="dcterms:W3CDTF">2023-05-24T02:32:00Z</dcterms:modified>
</cp:coreProperties>
</file>