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9383" w14:textId="65A009C3" w:rsidR="007F0FDB" w:rsidRPr="005E52F1" w:rsidRDefault="005E52F1" w:rsidP="005E52F1">
      <w:pPr>
        <w:pStyle w:val="Ttulo2"/>
        <w:jc w:val="center"/>
        <w:rPr>
          <w:sz w:val="28"/>
          <w:szCs w:val="28"/>
        </w:rPr>
      </w:pPr>
      <w:r w:rsidRPr="005E52F1">
        <w:rPr>
          <w:sz w:val="28"/>
          <w:szCs w:val="28"/>
        </w:rPr>
        <w:t>MINUTA DE REUNIÓN</w:t>
      </w:r>
    </w:p>
    <w:p w14:paraId="430450AB" w14:textId="49FBA990" w:rsidR="005E52F1" w:rsidRDefault="005E52F1" w:rsidP="005E52F1">
      <w:pPr>
        <w:jc w:val="center"/>
      </w:pPr>
      <w:r>
        <w:t>Comité Vecinal del Fraccionamiento Residencial “Los Fresnos”</w:t>
      </w:r>
    </w:p>
    <w:p w14:paraId="0A820526" w14:textId="77777777" w:rsidR="005E52F1" w:rsidRDefault="005E52F1" w:rsidP="003625A2">
      <w:pPr>
        <w:jc w:val="both"/>
      </w:pPr>
    </w:p>
    <w:p w14:paraId="23B3A388" w14:textId="35EB1125" w:rsidR="005E52F1" w:rsidRDefault="005E52F1" w:rsidP="008B0A00">
      <w:pPr>
        <w:spacing w:before="120" w:after="120" w:line="276" w:lineRule="auto"/>
        <w:jc w:val="both"/>
      </w:pPr>
      <w:r>
        <w:t>En Santa María Atzompa, Oaxaca, siendo las 19:</w:t>
      </w:r>
      <w:r w:rsidR="009D4C91">
        <w:t>0</w:t>
      </w:r>
      <w:r>
        <w:t xml:space="preserve">0 horas del día </w:t>
      </w:r>
      <w:r w:rsidR="009D4C91">
        <w:t>22</w:t>
      </w:r>
      <w:r w:rsidR="00B15E64">
        <w:t xml:space="preserve"> de </w:t>
      </w:r>
      <w:r w:rsidR="000F109B">
        <w:t>septiembre</w:t>
      </w:r>
      <w:r>
        <w:t xml:space="preserve"> de 2026, se reunieron</w:t>
      </w:r>
      <w:r w:rsidR="003A1CF2">
        <w:t xml:space="preserve"> de manera ordinaria</w:t>
      </w:r>
      <w:r>
        <w:t xml:space="preserve"> las y los integrantes del Comité Representativo del Fraccionamiento Residencial “Los Fresnos”, con el propósito de dialogar y tomar los acuerdos sobre asuntos de interés común.</w:t>
      </w:r>
    </w:p>
    <w:p w14:paraId="561AF512" w14:textId="165C9864" w:rsidR="005E52F1" w:rsidRDefault="005E52F1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LISTA DE ASISTENCIA</w:t>
      </w:r>
    </w:p>
    <w:p w14:paraId="61E92979" w14:textId="72FC7ED1" w:rsidR="005E52F1" w:rsidRDefault="005E52F1" w:rsidP="008B0A00">
      <w:pPr>
        <w:spacing w:before="120" w:after="120" w:line="276" w:lineRule="auto"/>
        <w:ind w:left="360"/>
        <w:jc w:val="both"/>
      </w:pPr>
      <w:r>
        <w:t xml:space="preserve">Se contó con la presencia de los representantes de las casas y edificios A, </w:t>
      </w:r>
      <w:r w:rsidR="009D4C91">
        <w:t xml:space="preserve">B, </w:t>
      </w:r>
      <w:r>
        <w:t>C, D, E</w:t>
      </w:r>
      <w:r w:rsidR="003E5936">
        <w:t xml:space="preserve">, </w:t>
      </w:r>
      <w:r w:rsidR="009D1F86">
        <w:t xml:space="preserve">F, </w:t>
      </w:r>
      <w:r w:rsidR="003E5936">
        <w:t>H</w:t>
      </w:r>
      <w:r w:rsidR="00A24DE0">
        <w:t xml:space="preserve"> </w:t>
      </w:r>
      <w:r>
        <w:t>e I. Así, se hace constar que existe número suficiente de integrantes para sesionar y tomar acuerdos.</w:t>
      </w:r>
    </w:p>
    <w:p w14:paraId="629806AA" w14:textId="4161D1AF" w:rsidR="005E52F1" w:rsidRDefault="005E52F1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ORDEN DEL DÍA</w:t>
      </w:r>
    </w:p>
    <w:p w14:paraId="4195D90C" w14:textId="5B04CCB2" w:rsidR="003625A2" w:rsidRDefault="00987DAE" w:rsidP="008B0A00">
      <w:pPr>
        <w:pStyle w:val="Prrafodelista"/>
        <w:numPr>
          <w:ilvl w:val="0"/>
          <w:numId w:val="2"/>
        </w:numPr>
        <w:spacing w:before="120" w:after="120" w:line="276" w:lineRule="auto"/>
        <w:jc w:val="both"/>
      </w:pPr>
      <w:r>
        <w:t>Cotización del pozo</w:t>
      </w:r>
      <w:r w:rsidR="003625A2">
        <w:t>.</w:t>
      </w:r>
    </w:p>
    <w:p w14:paraId="370BB2C5" w14:textId="61BBE901" w:rsidR="007C62CF" w:rsidRDefault="007C62CF" w:rsidP="008B0A00">
      <w:pPr>
        <w:pStyle w:val="Prrafodelista"/>
        <w:numPr>
          <w:ilvl w:val="0"/>
          <w:numId w:val="2"/>
        </w:numPr>
        <w:spacing w:before="120" w:after="120" w:line="276" w:lineRule="auto"/>
        <w:jc w:val="both"/>
      </w:pPr>
      <w:r>
        <w:t>Preparación de la Asamblea de 27 de septiembre de 2026.</w:t>
      </w:r>
    </w:p>
    <w:p w14:paraId="5897AC30" w14:textId="77777777" w:rsidR="000B1057" w:rsidRDefault="003E5936" w:rsidP="008B0A00">
      <w:pPr>
        <w:pStyle w:val="Prrafodelista"/>
        <w:numPr>
          <w:ilvl w:val="0"/>
          <w:numId w:val="2"/>
        </w:numPr>
        <w:spacing w:before="120" w:after="120" w:line="276" w:lineRule="auto"/>
        <w:jc w:val="both"/>
      </w:pPr>
      <w:r>
        <w:t>Asuntos generales</w:t>
      </w:r>
      <w:r w:rsidR="000B1057">
        <w:t>:</w:t>
      </w:r>
    </w:p>
    <w:p w14:paraId="60CD2921" w14:textId="11F6458B" w:rsidR="003E5936" w:rsidRDefault="00957939" w:rsidP="000B1057">
      <w:pPr>
        <w:pStyle w:val="Prrafodelista"/>
        <w:numPr>
          <w:ilvl w:val="0"/>
          <w:numId w:val="4"/>
        </w:numPr>
        <w:spacing w:before="120" w:after="120" w:line="276" w:lineRule="auto"/>
        <w:jc w:val="both"/>
      </w:pPr>
      <w:r>
        <w:t>Reunión con el Presidente Municipal</w:t>
      </w:r>
      <w:r w:rsidR="003E5936">
        <w:t>.</w:t>
      </w:r>
    </w:p>
    <w:p w14:paraId="453D8078" w14:textId="12326451" w:rsidR="00C02F7F" w:rsidRDefault="00957939" w:rsidP="000B1057">
      <w:pPr>
        <w:pStyle w:val="Prrafodelista"/>
        <w:numPr>
          <w:ilvl w:val="0"/>
          <w:numId w:val="4"/>
        </w:numPr>
        <w:spacing w:before="120" w:after="120" w:line="276" w:lineRule="auto"/>
        <w:jc w:val="both"/>
      </w:pPr>
      <w:r>
        <w:t>Permisos</w:t>
      </w:r>
      <w:r w:rsidR="000416CE">
        <w:t>.</w:t>
      </w:r>
    </w:p>
    <w:p w14:paraId="35C31222" w14:textId="2219BEAD" w:rsidR="000416CE" w:rsidRDefault="009C2959" w:rsidP="000B1057">
      <w:pPr>
        <w:pStyle w:val="Prrafodelista"/>
        <w:numPr>
          <w:ilvl w:val="0"/>
          <w:numId w:val="4"/>
        </w:numPr>
        <w:spacing w:before="120" w:after="120" w:line="276" w:lineRule="auto"/>
        <w:jc w:val="both"/>
      </w:pPr>
      <w:r>
        <w:t>Iluminación</w:t>
      </w:r>
      <w:r w:rsidR="000416CE">
        <w:t>.</w:t>
      </w:r>
    </w:p>
    <w:p w14:paraId="5F41FE4F" w14:textId="77777777" w:rsidR="00FF6C5F" w:rsidRDefault="00FF6C5F" w:rsidP="00FF6C5F">
      <w:pPr>
        <w:pStyle w:val="Prrafodelista"/>
        <w:spacing w:before="120" w:after="120" w:line="276" w:lineRule="auto"/>
        <w:jc w:val="both"/>
      </w:pPr>
    </w:p>
    <w:p w14:paraId="37B06E49" w14:textId="3A173C07" w:rsidR="003625A2" w:rsidRDefault="003625A2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DESARROLLO DE LOS PUNTOS Y ACUERDOS.</w:t>
      </w:r>
    </w:p>
    <w:p w14:paraId="06ED0D9E" w14:textId="22CB78A2" w:rsidR="0084187E" w:rsidRDefault="00DB3B22" w:rsidP="0084187E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 xml:space="preserve">La Presidenta informa que con motivo </w:t>
      </w:r>
      <w:r w:rsidR="00C02F7F">
        <w:t xml:space="preserve">de la resolución de CONAGUA, en que se aprobó la modificación técnica para el pozo, el martes 15 de septiembre a las 14:00 horas </w:t>
      </w:r>
      <w:r w:rsidR="00CC7DFD">
        <w:t>acudió el ingeniero Jaime Villegas</w:t>
      </w:r>
      <w:r w:rsidR="003159F9">
        <w:t xml:space="preserve"> a visitar el área</w:t>
      </w:r>
      <w:r w:rsidR="00C02F7F">
        <w:t xml:space="preserve"> del pozo</w:t>
      </w:r>
      <w:r w:rsidR="003159F9">
        <w:t>, a partir de ello les informó que con un ademe de 12</w:t>
      </w:r>
      <w:r w:rsidR="004C48E9">
        <w:t>, tal como se señala en el proyecto técnico,</w:t>
      </w:r>
      <w:r w:rsidR="00AA7E67">
        <w:t xml:space="preserve"> el costo sería de $10,500.00 el metro cuadrado</w:t>
      </w:r>
      <w:r w:rsidR="00FB33C3">
        <w:t>, en tanto un ademe de 8 tiene un costo de $5,500.00</w:t>
      </w:r>
      <w:r w:rsidR="00DB0E03">
        <w:t>, empero, se le requerirá por escrito la cotización correspondiente</w:t>
      </w:r>
      <w:r w:rsidR="00AA7E67">
        <w:t xml:space="preserve">; </w:t>
      </w:r>
      <w:r w:rsidR="00DB0E03">
        <w:t>además, el Comité</w:t>
      </w:r>
      <w:r w:rsidR="00AA7E67">
        <w:t xml:space="preserve"> pidió </w:t>
      </w:r>
      <w:r w:rsidR="00676D79">
        <w:t>consultar si no obstante el proyecto técnico estableciera un ademe de estas medidas, era posible ocupar uno de menor tamaño, por ejemplo de 8, lo que reduciría los costos.</w:t>
      </w:r>
      <w:r w:rsidR="000C7595">
        <w:t xml:space="preserve"> </w:t>
      </w:r>
    </w:p>
    <w:p w14:paraId="524E05D5" w14:textId="48FABF90" w:rsidR="000416CE" w:rsidRDefault="00C36218" w:rsidP="0084187E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 xml:space="preserve">En cuanto </w:t>
      </w:r>
      <w:r w:rsidR="000416CE">
        <w:t xml:space="preserve">a la preparación de la Asamblea, se </w:t>
      </w:r>
      <w:r w:rsidR="000C7595">
        <w:t>proponen voluntariamente como escrutadores los representantes de los edificios C y H</w:t>
      </w:r>
      <w:r w:rsidR="00DB0E03">
        <w:t>. Se solita a</w:t>
      </w:r>
      <w:r w:rsidR="006407A2">
        <w:t xml:space="preserve"> los representantes</w:t>
      </w:r>
      <w:r w:rsidR="00C7208B">
        <w:t>,</w:t>
      </w:r>
      <w:r w:rsidR="006407A2">
        <w:t xml:space="preserve"> así como a</w:t>
      </w:r>
      <w:r w:rsidR="00DB0E03">
        <w:t xml:space="preserve"> la Tesorera</w:t>
      </w:r>
      <w:r w:rsidR="00C7208B">
        <w:t>,</w:t>
      </w:r>
      <w:r w:rsidR="00DB0E03">
        <w:t xml:space="preserve"> contabilizar quiénes han pagado la cuota de $6,000.00 del pozo, para poder informarlo a la Asamblea</w:t>
      </w:r>
      <w:r w:rsidR="006407A2">
        <w:t>.</w:t>
      </w:r>
    </w:p>
    <w:p w14:paraId="22751BFD" w14:textId="48517259" w:rsidR="00C36218" w:rsidRDefault="000416CE" w:rsidP="0084187E">
      <w:pPr>
        <w:pStyle w:val="Prrafodelista"/>
        <w:numPr>
          <w:ilvl w:val="0"/>
          <w:numId w:val="3"/>
        </w:numPr>
        <w:spacing w:before="120" w:after="120" w:line="276" w:lineRule="auto"/>
        <w:jc w:val="both"/>
      </w:pPr>
      <w:r>
        <w:t xml:space="preserve">Por lo que hace </w:t>
      </w:r>
      <w:r w:rsidR="00C36218">
        <w:t>a los asuntos generales,</w:t>
      </w:r>
      <w:r w:rsidR="00DF5492">
        <w:t xml:space="preserve"> la Presidenta informa que el </w:t>
      </w:r>
      <w:r w:rsidR="00B93835">
        <w:t xml:space="preserve">jueves 24 de septiembre a las 10:00 horas, está programada una reunión con </w:t>
      </w:r>
      <w:r w:rsidR="00AA757E">
        <w:t xml:space="preserve">el Presidente Municipal para </w:t>
      </w:r>
      <w:r w:rsidR="006B399B">
        <w:t>discutir el financiamiento del pozo, así como la administración del mismo</w:t>
      </w:r>
      <w:r w:rsidR="00C36218">
        <w:t>.</w:t>
      </w:r>
    </w:p>
    <w:p w14:paraId="620C044C" w14:textId="7A5BD70D" w:rsidR="0075709B" w:rsidRDefault="00C36218" w:rsidP="00A36C27">
      <w:pPr>
        <w:pStyle w:val="Prrafodelista"/>
        <w:spacing w:before="120" w:after="120" w:line="276" w:lineRule="auto"/>
        <w:jc w:val="both"/>
      </w:pPr>
      <w:r>
        <w:lastRenderedPageBreak/>
        <w:t xml:space="preserve">Por otra parte, </w:t>
      </w:r>
      <w:r w:rsidR="00FC6EAB">
        <w:t xml:space="preserve">se informó que </w:t>
      </w:r>
      <w:r w:rsidR="00A36C27">
        <w:t xml:space="preserve">solicitaron </w:t>
      </w:r>
      <w:r w:rsidR="008D6C37">
        <w:t xml:space="preserve">algunos vecinos han presentado por escrito </w:t>
      </w:r>
      <w:r w:rsidR="00A36C27">
        <w:t>permiso para faltar a la</w:t>
      </w:r>
      <w:r w:rsidR="00544C88">
        <w:t xml:space="preserve"> Asamblea Gener</w:t>
      </w:r>
      <w:r w:rsidR="00D97985">
        <w:t xml:space="preserve">al el domingo 27 de septiembre de 2026, </w:t>
      </w:r>
      <w:r w:rsidR="00182217">
        <w:t>por lo que se instruye a la secretaria considerarlo para elaborar las listas correspondientes</w:t>
      </w:r>
      <w:r w:rsidR="00D97985">
        <w:t>.</w:t>
      </w:r>
    </w:p>
    <w:p w14:paraId="391B7B19" w14:textId="16DBB9FF" w:rsidR="00544C88" w:rsidRDefault="002A3624" w:rsidP="00FC6EAB">
      <w:pPr>
        <w:pStyle w:val="Prrafodelista"/>
        <w:spacing w:before="120" w:after="120" w:line="276" w:lineRule="auto"/>
        <w:jc w:val="both"/>
      </w:pPr>
      <w:r>
        <w:t xml:space="preserve">Finalmente, se instruye a la Secretaria para elaborar un oficio en que se solicite cambiar las dos luminarias que </w:t>
      </w:r>
      <w:r w:rsidR="007B354D">
        <w:t>le quedaron al técnico por reflectores, para poder colocarlas en la parte posterior de los edificios</w:t>
      </w:r>
      <w:r w:rsidR="00C158C5">
        <w:t xml:space="preserve"> B y H.</w:t>
      </w:r>
    </w:p>
    <w:p w14:paraId="39027735" w14:textId="4BBBAA1E" w:rsidR="002758CC" w:rsidRDefault="002758CC" w:rsidP="008B0A00">
      <w:pPr>
        <w:spacing w:before="120" w:after="120" w:line="276" w:lineRule="auto"/>
        <w:jc w:val="both"/>
      </w:pPr>
      <w:r>
        <w:t>Los acuerdos fueron aprobados por consenso/mayoría de las y los asistentes.</w:t>
      </w:r>
    </w:p>
    <w:p w14:paraId="5FBEEF88" w14:textId="46C9CBD1" w:rsidR="002758CC" w:rsidRDefault="0031252D" w:rsidP="008B0A00">
      <w:pPr>
        <w:pStyle w:val="Prrafodelista"/>
        <w:numPr>
          <w:ilvl w:val="0"/>
          <w:numId w:val="1"/>
        </w:numPr>
        <w:spacing w:before="120" w:after="120" w:line="276" w:lineRule="auto"/>
        <w:jc w:val="both"/>
      </w:pPr>
      <w:r>
        <w:t>PRÓXIMA REUNIÓN</w:t>
      </w:r>
    </w:p>
    <w:p w14:paraId="1C4B7950" w14:textId="3C5FC5DD" w:rsidR="008B0A00" w:rsidRDefault="0031252D" w:rsidP="0093769A">
      <w:pPr>
        <w:spacing w:before="120" w:after="120" w:line="276" w:lineRule="auto"/>
        <w:ind w:left="360"/>
        <w:jc w:val="both"/>
      </w:pPr>
      <w:r w:rsidRPr="004F5A55">
        <w:rPr>
          <w:highlight w:val="yellow"/>
        </w:rPr>
        <w:t>Se</w:t>
      </w:r>
      <w:r w:rsidR="00EE7AE3" w:rsidRPr="004F5A55">
        <w:rPr>
          <w:highlight w:val="yellow"/>
        </w:rPr>
        <w:t xml:space="preserve"> reitera</w:t>
      </w:r>
      <w:r w:rsidRPr="004F5A55">
        <w:rPr>
          <w:highlight w:val="yellow"/>
        </w:rPr>
        <w:t xml:space="preserve"> que la próxima</w:t>
      </w:r>
      <w:r w:rsidR="00F21CBE" w:rsidRPr="004F5A55">
        <w:rPr>
          <w:highlight w:val="yellow"/>
        </w:rPr>
        <w:t xml:space="preserve"> reunión se llevará a cabo el día </w:t>
      </w:r>
      <w:r w:rsidR="00C158C5" w:rsidRPr="004F5A55">
        <w:rPr>
          <w:highlight w:val="yellow"/>
        </w:rPr>
        <w:t>_______________de oc</w:t>
      </w:r>
      <w:r w:rsidR="004F5A55" w:rsidRPr="004F5A55">
        <w:rPr>
          <w:highlight w:val="yellow"/>
        </w:rPr>
        <w:t>tubre</w:t>
      </w:r>
      <w:r w:rsidR="00F21CBE" w:rsidRPr="004F5A55">
        <w:rPr>
          <w:highlight w:val="yellow"/>
        </w:rPr>
        <w:t xml:space="preserve"> de 2026, a las </w:t>
      </w:r>
      <w:r w:rsidR="004F5A55" w:rsidRPr="004F5A55">
        <w:rPr>
          <w:highlight w:val="yellow"/>
        </w:rPr>
        <w:t>____________</w:t>
      </w:r>
      <w:r w:rsidR="00F21CBE" w:rsidRPr="004F5A55">
        <w:rPr>
          <w:highlight w:val="yellow"/>
        </w:rPr>
        <w:t xml:space="preserve"> horas</w:t>
      </w:r>
      <w:r w:rsidR="00056B5C" w:rsidRPr="004F5A55">
        <w:rPr>
          <w:highlight w:val="yellow"/>
        </w:rPr>
        <w:t xml:space="preserve">, en el área </w:t>
      </w:r>
      <w:r w:rsidR="00544C88" w:rsidRPr="004F5A55">
        <w:rPr>
          <w:highlight w:val="yellow"/>
        </w:rPr>
        <w:t>del pozo</w:t>
      </w:r>
      <w:r w:rsidR="00056B5C" w:rsidRPr="004F5A55">
        <w:rPr>
          <w:highlight w:val="yellow"/>
        </w:rPr>
        <w:t>.</w:t>
      </w:r>
    </w:p>
    <w:p w14:paraId="3329E0F8" w14:textId="77777777" w:rsidR="0031252D" w:rsidRDefault="0031252D" w:rsidP="008B0A00">
      <w:pPr>
        <w:spacing w:before="120" w:after="120" w:line="276" w:lineRule="auto"/>
        <w:ind w:left="360"/>
        <w:jc w:val="both"/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5245"/>
        <w:gridCol w:w="1887"/>
      </w:tblGrid>
      <w:tr w:rsidR="00056B5C" w14:paraId="039EB28D" w14:textId="77777777" w:rsidTr="00781A9D">
        <w:tc>
          <w:tcPr>
            <w:tcW w:w="1336" w:type="dxa"/>
            <w:shd w:val="clear" w:color="auto" w:fill="D9F2D0" w:themeFill="accent6" w:themeFillTint="33"/>
          </w:tcPr>
          <w:p w14:paraId="476001C3" w14:textId="0D7018ED" w:rsidR="00056B5C" w:rsidRDefault="00781A9D" w:rsidP="00781A9D">
            <w:pPr>
              <w:spacing w:before="120" w:after="120"/>
              <w:jc w:val="center"/>
            </w:pPr>
            <w:r>
              <w:t>EDIFICIOS</w:t>
            </w:r>
          </w:p>
        </w:tc>
        <w:tc>
          <w:tcPr>
            <w:tcW w:w="5245" w:type="dxa"/>
            <w:shd w:val="clear" w:color="auto" w:fill="D9F2D0" w:themeFill="accent6" w:themeFillTint="33"/>
          </w:tcPr>
          <w:p w14:paraId="49305F32" w14:textId="72F41119" w:rsidR="00056B5C" w:rsidRDefault="00781A9D" w:rsidP="00781A9D">
            <w:pPr>
              <w:spacing w:before="120" w:after="120"/>
              <w:jc w:val="center"/>
            </w:pPr>
            <w:r>
              <w:t>NOMBRE</w:t>
            </w:r>
          </w:p>
        </w:tc>
        <w:tc>
          <w:tcPr>
            <w:tcW w:w="1887" w:type="dxa"/>
            <w:shd w:val="clear" w:color="auto" w:fill="D9F2D0" w:themeFill="accent6" w:themeFillTint="33"/>
          </w:tcPr>
          <w:p w14:paraId="5FC0D455" w14:textId="37A58788" w:rsidR="00056B5C" w:rsidRDefault="00781A9D" w:rsidP="00781A9D">
            <w:pPr>
              <w:spacing w:before="120" w:after="120"/>
              <w:jc w:val="center"/>
            </w:pPr>
            <w:r>
              <w:t>FIRMA</w:t>
            </w:r>
          </w:p>
        </w:tc>
      </w:tr>
      <w:tr w:rsidR="00056B5C" w14:paraId="13DF0E22" w14:textId="77777777" w:rsidTr="00781A9D">
        <w:tc>
          <w:tcPr>
            <w:tcW w:w="1336" w:type="dxa"/>
          </w:tcPr>
          <w:p w14:paraId="7A346D63" w14:textId="644D2E44" w:rsidR="00056B5C" w:rsidRDefault="00781A9D" w:rsidP="00781A9D">
            <w:pPr>
              <w:spacing w:before="120" w:after="120"/>
              <w:jc w:val="center"/>
            </w:pPr>
            <w:r>
              <w:t>A</w:t>
            </w:r>
          </w:p>
        </w:tc>
        <w:tc>
          <w:tcPr>
            <w:tcW w:w="5245" w:type="dxa"/>
          </w:tcPr>
          <w:p w14:paraId="48556893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F99A1C0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51908C3" w14:textId="77777777" w:rsidTr="00781A9D">
        <w:tc>
          <w:tcPr>
            <w:tcW w:w="1336" w:type="dxa"/>
          </w:tcPr>
          <w:p w14:paraId="6F2DD77C" w14:textId="7FF4D9F0" w:rsidR="00056B5C" w:rsidRDefault="00781A9D" w:rsidP="00781A9D">
            <w:pPr>
              <w:spacing w:before="120" w:after="120"/>
              <w:jc w:val="center"/>
            </w:pPr>
            <w:r>
              <w:t>B</w:t>
            </w:r>
          </w:p>
        </w:tc>
        <w:tc>
          <w:tcPr>
            <w:tcW w:w="5245" w:type="dxa"/>
          </w:tcPr>
          <w:p w14:paraId="4CB0A589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2FCB4B6B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8F0E869" w14:textId="77777777" w:rsidTr="00781A9D">
        <w:tc>
          <w:tcPr>
            <w:tcW w:w="1336" w:type="dxa"/>
          </w:tcPr>
          <w:p w14:paraId="4C71DFDB" w14:textId="6F59DA53" w:rsidR="00056B5C" w:rsidRDefault="00781A9D" w:rsidP="00781A9D">
            <w:pPr>
              <w:spacing w:before="120" w:after="120"/>
              <w:jc w:val="center"/>
            </w:pPr>
            <w:r>
              <w:t>C</w:t>
            </w:r>
          </w:p>
        </w:tc>
        <w:tc>
          <w:tcPr>
            <w:tcW w:w="5245" w:type="dxa"/>
          </w:tcPr>
          <w:p w14:paraId="47A5A52E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38BEC0A2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D34CB24" w14:textId="77777777" w:rsidTr="00781A9D">
        <w:tc>
          <w:tcPr>
            <w:tcW w:w="1336" w:type="dxa"/>
          </w:tcPr>
          <w:p w14:paraId="1F3DDBAD" w14:textId="65199205" w:rsidR="00056B5C" w:rsidRDefault="00781A9D" w:rsidP="00781A9D">
            <w:pPr>
              <w:spacing w:before="120" w:after="120"/>
              <w:jc w:val="center"/>
            </w:pPr>
            <w:r>
              <w:t>D</w:t>
            </w:r>
          </w:p>
        </w:tc>
        <w:tc>
          <w:tcPr>
            <w:tcW w:w="5245" w:type="dxa"/>
          </w:tcPr>
          <w:p w14:paraId="2321382B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4C748590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633A995" w14:textId="77777777" w:rsidTr="00781A9D">
        <w:tc>
          <w:tcPr>
            <w:tcW w:w="1336" w:type="dxa"/>
          </w:tcPr>
          <w:p w14:paraId="5D61F825" w14:textId="2103AB00" w:rsidR="00056B5C" w:rsidRDefault="00781A9D" w:rsidP="00781A9D">
            <w:pPr>
              <w:spacing w:before="120" w:after="120"/>
              <w:jc w:val="center"/>
            </w:pPr>
            <w:r>
              <w:t>E</w:t>
            </w:r>
          </w:p>
        </w:tc>
        <w:tc>
          <w:tcPr>
            <w:tcW w:w="5245" w:type="dxa"/>
          </w:tcPr>
          <w:p w14:paraId="12799C01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5E628FCE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451E839B" w14:textId="77777777" w:rsidTr="00781A9D">
        <w:tc>
          <w:tcPr>
            <w:tcW w:w="1336" w:type="dxa"/>
          </w:tcPr>
          <w:p w14:paraId="06FD6125" w14:textId="24C3E908" w:rsidR="00056B5C" w:rsidRDefault="00781A9D" w:rsidP="00781A9D">
            <w:pPr>
              <w:spacing w:before="120" w:after="120"/>
              <w:jc w:val="center"/>
            </w:pPr>
            <w:r>
              <w:t>F</w:t>
            </w:r>
          </w:p>
        </w:tc>
        <w:tc>
          <w:tcPr>
            <w:tcW w:w="5245" w:type="dxa"/>
          </w:tcPr>
          <w:p w14:paraId="41847BC4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128CF84E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655F91E2" w14:textId="77777777" w:rsidTr="00781A9D">
        <w:tc>
          <w:tcPr>
            <w:tcW w:w="1336" w:type="dxa"/>
          </w:tcPr>
          <w:p w14:paraId="3EAB9EC9" w14:textId="0ACF9D12" w:rsidR="00056B5C" w:rsidRDefault="00781A9D" w:rsidP="00781A9D">
            <w:pPr>
              <w:spacing w:before="120" w:after="120"/>
              <w:jc w:val="center"/>
            </w:pPr>
            <w:r>
              <w:t>G</w:t>
            </w:r>
          </w:p>
        </w:tc>
        <w:tc>
          <w:tcPr>
            <w:tcW w:w="5245" w:type="dxa"/>
          </w:tcPr>
          <w:p w14:paraId="58F757D0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23F0BBC1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8B99D36" w14:textId="77777777" w:rsidTr="00781A9D">
        <w:tc>
          <w:tcPr>
            <w:tcW w:w="1336" w:type="dxa"/>
          </w:tcPr>
          <w:p w14:paraId="1D10CAA8" w14:textId="59C961C0" w:rsidR="00056B5C" w:rsidRDefault="00781A9D" w:rsidP="00781A9D">
            <w:pPr>
              <w:spacing w:before="120" w:after="120"/>
              <w:jc w:val="center"/>
            </w:pPr>
            <w:r>
              <w:t>H</w:t>
            </w:r>
          </w:p>
        </w:tc>
        <w:tc>
          <w:tcPr>
            <w:tcW w:w="5245" w:type="dxa"/>
          </w:tcPr>
          <w:p w14:paraId="283B3F96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4032BF2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2506E0EB" w14:textId="77777777" w:rsidTr="00781A9D">
        <w:tc>
          <w:tcPr>
            <w:tcW w:w="1336" w:type="dxa"/>
          </w:tcPr>
          <w:p w14:paraId="53D0E03B" w14:textId="1DB7F505" w:rsidR="00056B5C" w:rsidRDefault="00781A9D" w:rsidP="00781A9D">
            <w:pPr>
              <w:spacing w:before="120" w:after="120"/>
              <w:jc w:val="center"/>
            </w:pPr>
            <w:r>
              <w:t>I</w:t>
            </w:r>
          </w:p>
        </w:tc>
        <w:tc>
          <w:tcPr>
            <w:tcW w:w="5245" w:type="dxa"/>
          </w:tcPr>
          <w:p w14:paraId="0F371971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4FD7CE01" w14:textId="77777777" w:rsidR="00056B5C" w:rsidRDefault="00056B5C" w:rsidP="00781A9D">
            <w:pPr>
              <w:spacing w:before="120" w:after="120"/>
              <w:jc w:val="center"/>
            </w:pPr>
          </w:p>
        </w:tc>
      </w:tr>
      <w:tr w:rsidR="00056B5C" w14:paraId="069ED3A6" w14:textId="77777777" w:rsidTr="00781A9D">
        <w:tc>
          <w:tcPr>
            <w:tcW w:w="1336" w:type="dxa"/>
          </w:tcPr>
          <w:p w14:paraId="66A282E6" w14:textId="5E6D444C" w:rsidR="00056B5C" w:rsidRDefault="00781A9D" w:rsidP="00781A9D">
            <w:pPr>
              <w:spacing w:before="120" w:after="120"/>
              <w:jc w:val="center"/>
            </w:pPr>
            <w:r>
              <w:t>CASAS</w:t>
            </w:r>
          </w:p>
        </w:tc>
        <w:tc>
          <w:tcPr>
            <w:tcW w:w="5245" w:type="dxa"/>
          </w:tcPr>
          <w:p w14:paraId="0384913E" w14:textId="77777777" w:rsidR="00056B5C" w:rsidRDefault="00056B5C" w:rsidP="00781A9D">
            <w:pPr>
              <w:spacing w:before="120" w:after="120"/>
              <w:jc w:val="center"/>
            </w:pPr>
          </w:p>
        </w:tc>
        <w:tc>
          <w:tcPr>
            <w:tcW w:w="1887" w:type="dxa"/>
          </w:tcPr>
          <w:p w14:paraId="0FC4A947" w14:textId="77777777" w:rsidR="00056B5C" w:rsidRDefault="00056B5C" w:rsidP="00781A9D">
            <w:pPr>
              <w:spacing w:before="120" w:after="120"/>
              <w:jc w:val="center"/>
            </w:pPr>
          </w:p>
        </w:tc>
      </w:tr>
    </w:tbl>
    <w:p w14:paraId="68DD13E1" w14:textId="77777777" w:rsidR="00056B5C" w:rsidRDefault="00056B5C" w:rsidP="0031252D">
      <w:pPr>
        <w:ind w:left="360"/>
        <w:jc w:val="both"/>
      </w:pPr>
    </w:p>
    <w:sectPr w:rsidR="00056B5C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B795" w14:textId="77777777" w:rsidR="002128B2" w:rsidRDefault="002128B2" w:rsidP="00781A9D">
      <w:pPr>
        <w:spacing w:after="0" w:line="240" w:lineRule="auto"/>
      </w:pPr>
      <w:r>
        <w:separator/>
      </w:r>
    </w:p>
  </w:endnote>
  <w:endnote w:type="continuationSeparator" w:id="0">
    <w:p w14:paraId="22563CAC" w14:textId="77777777" w:rsidR="002128B2" w:rsidRDefault="002128B2" w:rsidP="00781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862600"/>
      <w:docPartObj>
        <w:docPartGallery w:val="Page Numbers (Bottom of Page)"/>
        <w:docPartUnique/>
      </w:docPartObj>
    </w:sdtPr>
    <w:sdtEndPr/>
    <w:sdtContent>
      <w:p w14:paraId="575307C3" w14:textId="72AAA4D6" w:rsidR="003A47EE" w:rsidRDefault="003A47EE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834858B" w14:textId="77777777" w:rsidR="00781A9D" w:rsidRDefault="00781A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16E51" w14:textId="77777777" w:rsidR="002128B2" w:rsidRDefault="002128B2" w:rsidP="00781A9D">
      <w:pPr>
        <w:spacing w:after="0" w:line="240" w:lineRule="auto"/>
      </w:pPr>
      <w:r>
        <w:separator/>
      </w:r>
    </w:p>
  </w:footnote>
  <w:footnote w:type="continuationSeparator" w:id="0">
    <w:p w14:paraId="42B18EEB" w14:textId="77777777" w:rsidR="002128B2" w:rsidRDefault="002128B2" w:rsidP="00781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1B6E"/>
    <w:multiLevelType w:val="hybridMultilevel"/>
    <w:tmpl w:val="7396B182"/>
    <w:lvl w:ilvl="0" w:tplc="8D94F2E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4223BE"/>
    <w:multiLevelType w:val="hybridMultilevel"/>
    <w:tmpl w:val="D17C0B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07D03"/>
    <w:multiLevelType w:val="hybridMultilevel"/>
    <w:tmpl w:val="F24E41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0F35F4"/>
    <w:multiLevelType w:val="hybridMultilevel"/>
    <w:tmpl w:val="E76823B6"/>
    <w:lvl w:ilvl="0" w:tplc="95B004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3156048">
    <w:abstractNumId w:val="3"/>
  </w:num>
  <w:num w:numId="2" w16cid:durableId="1780300716">
    <w:abstractNumId w:val="1"/>
  </w:num>
  <w:num w:numId="3" w16cid:durableId="26107846">
    <w:abstractNumId w:val="2"/>
  </w:num>
  <w:num w:numId="4" w16cid:durableId="18324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F1"/>
    <w:rsid w:val="00016D20"/>
    <w:rsid w:val="00017991"/>
    <w:rsid w:val="00040F5E"/>
    <w:rsid w:val="000416CE"/>
    <w:rsid w:val="00042D8A"/>
    <w:rsid w:val="00043070"/>
    <w:rsid w:val="00047B43"/>
    <w:rsid w:val="00056B5C"/>
    <w:rsid w:val="00094489"/>
    <w:rsid w:val="000967E2"/>
    <w:rsid w:val="000B1057"/>
    <w:rsid w:val="000C7595"/>
    <w:rsid w:val="000F109B"/>
    <w:rsid w:val="00102497"/>
    <w:rsid w:val="00123566"/>
    <w:rsid w:val="00182217"/>
    <w:rsid w:val="001976D0"/>
    <w:rsid w:val="002051B7"/>
    <w:rsid w:val="002128B2"/>
    <w:rsid w:val="0023749C"/>
    <w:rsid w:val="00241655"/>
    <w:rsid w:val="00254192"/>
    <w:rsid w:val="0027079A"/>
    <w:rsid w:val="002758CC"/>
    <w:rsid w:val="00286007"/>
    <w:rsid w:val="002A3624"/>
    <w:rsid w:val="002F210A"/>
    <w:rsid w:val="00303738"/>
    <w:rsid w:val="0031252D"/>
    <w:rsid w:val="003159F9"/>
    <w:rsid w:val="0035480E"/>
    <w:rsid w:val="0036076F"/>
    <w:rsid w:val="003625A2"/>
    <w:rsid w:val="0039104C"/>
    <w:rsid w:val="0039432D"/>
    <w:rsid w:val="00397128"/>
    <w:rsid w:val="003A1CF2"/>
    <w:rsid w:val="003A47EE"/>
    <w:rsid w:val="003B2368"/>
    <w:rsid w:val="003E5936"/>
    <w:rsid w:val="00464888"/>
    <w:rsid w:val="00482B1D"/>
    <w:rsid w:val="004C48E9"/>
    <w:rsid w:val="004C7296"/>
    <w:rsid w:val="004F1407"/>
    <w:rsid w:val="004F5A55"/>
    <w:rsid w:val="004F6F01"/>
    <w:rsid w:val="005072D8"/>
    <w:rsid w:val="0051111D"/>
    <w:rsid w:val="005367C5"/>
    <w:rsid w:val="00537EA2"/>
    <w:rsid w:val="00544C88"/>
    <w:rsid w:val="00582260"/>
    <w:rsid w:val="005853CC"/>
    <w:rsid w:val="005C72E6"/>
    <w:rsid w:val="005E52F1"/>
    <w:rsid w:val="00612BA0"/>
    <w:rsid w:val="00631142"/>
    <w:rsid w:val="006407A2"/>
    <w:rsid w:val="00661DF2"/>
    <w:rsid w:val="00676D79"/>
    <w:rsid w:val="006B399B"/>
    <w:rsid w:val="006C4926"/>
    <w:rsid w:val="006F6696"/>
    <w:rsid w:val="007213E6"/>
    <w:rsid w:val="0075709B"/>
    <w:rsid w:val="00781A9D"/>
    <w:rsid w:val="007A3318"/>
    <w:rsid w:val="007B1A21"/>
    <w:rsid w:val="007B354D"/>
    <w:rsid w:val="007C62CF"/>
    <w:rsid w:val="007F0FDB"/>
    <w:rsid w:val="0084187E"/>
    <w:rsid w:val="008A23EB"/>
    <w:rsid w:val="008A2914"/>
    <w:rsid w:val="008B0A00"/>
    <w:rsid w:val="008D6C37"/>
    <w:rsid w:val="00903431"/>
    <w:rsid w:val="00915692"/>
    <w:rsid w:val="00920BFD"/>
    <w:rsid w:val="0093769A"/>
    <w:rsid w:val="0094740E"/>
    <w:rsid w:val="00957939"/>
    <w:rsid w:val="00987DAE"/>
    <w:rsid w:val="00995DC3"/>
    <w:rsid w:val="009C2959"/>
    <w:rsid w:val="009D1F86"/>
    <w:rsid w:val="009D4C91"/>
    <w:rsid w:val="009D5713"/>
    <w:rsid w:val="00A01655"/>
    <w:rsid w:val="00A05A4D"/>
    <w:rsid w:val="00A24DE0"/>
    <w:rsid w:val="00A32909"/>
    <w:rsid w:val="00A36C27"/>
    <w:rsid w:val="00A5351D"/>
    <w:rsid w:val="00A57AF4"/>
    <w:rsid w:val="00AA0ACC"/>
    <w:rsid w:val="00AA1DE0"/>
    <w:rsid w:val="00AA757E"/>
    <w:rsid w:val="00AA7E67"/>
    <w:rsid w:val="00AC29DC"/>
    <w:rsid w:val="00AC5D42"/>
    <w:rsid w:val="00B13674"/>
    <w:rsid w:val="00B153B1"/>
    <w:rsid w:val="00B15E64"/>
    <w:rsid w:val="00B93835"/>
    <w:rsid w:val="00BB4109"/>
    <w:rsid w:val="00BC79B9"/>
    <w:rsid w:val="00C02F7F"/>
    <w:rsid w:val="00C158C5"/>
    <w:rsid w:val="00C36218"/>
    <w:rsid w:val="00C505E2"/>
    <w:rsid w:val="00C7208B"/>
    <w:rsid w:val="00CA7DEA"/>
    <w:rsid w:val="00CC7DFD"/>
    <w:rsid w:val="00D152E2"/>
    <w:rsid w:val="00D22B7C"/>
    <w:rsid w:val="00D36CFA"/>
    <w:rsid w:val="00D97985"/>
    <w:rsid w:val="00DB0E03"/>
    <w:rsid w:val="00DB1E73"/>
    <w:rsid w:val="00DB3B22"/>
    <w:rsid w:val="00DF5492"/>
    <w:rsid w:val="00E31B33"/>
    <w:rsid w:val="00E31C5D"/>
    <w:rsid w:val="00E34B3A"/>
    <w:rsid w:val="00E507E1"/>
    <w:rsid w:val="00E53355"/>
    <w:rsid w:val="00E77288"/>
    <w:rsid w:val="00E82FE5"/>
    <w:rsid w:val="00EE7AE3"/>
    <w:rsid w:val="00F06565"/>
    <w:rsid w:val="00F20519"/>
    <w:rsid w:val="00F21CBE"/>
    <w:rsid w:val="00F50A94"/>
    <w:rsid w:val="00F50D04"/>
    <w:rsid w:val="00FB33C3"/>
    <w:rsid w:val="00FC6EAB"/>
    <w:rsid w:val="00FE34A7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4C56E"/>
  <w15:chartTrackingRefBased/>
  <w15:docId w15:val="{B3E559D7-8DB6-4450-9F8E-3607C0AC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5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5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2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2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2F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1A9D"/>
  </w:style>
  <w:style w:type="paragraph" w:styleId="Piedepgina">
    <w:name w:val="footer"/>
    <w:basedOn w:val="Normal"/>
    <w:link w:val="PiedepginaCar"/>
    <w:uiPriority w:val="99"/>
    <w:unhideWhenUsed/>
    <w:rsid w:val="00781A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A9D"/>
  </w:style>
  <w:style w:type="paragraph" w:styleId="Textonotapie">
    <w:name w:val="footnote text"/>
    <w:basedOn w:val="Normal"/>
    <w:link w:val="TextonotapieCar"/>
    <w:uiPriority w:val="99"/>
    <w:semiHidden/>
    <w:unhideWhenUsed/>
    <w:rsid w:val="0090343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343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034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0B2702-C51B-414F-A902-38D57DB1D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434</Words>
  <Characters>2390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refaccionesrutubi@outlook.com</dc:creator>
  <cp:keywords/>
  <dc:description/>
  <cp:lastModifiedBy>refaccionesrutubi@outlook.com</cp:lastModifiedBy>
  <cp:revision>5</cp:revision>
  <dcterms:created xsi:type="dcterms:W3CDTF">2026-09-26T15:49:00Z</dcterms:created>
  <dcterms:modified xsi:type="dcterms:W3CDTF">2026-09-26T16:31:00Z</dcterms:modified>
</cp:coreProperties>
</file>