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96" w:rsidRDefault="00817496" w:rsidP="00817496">
      <w:pPr>
        <w:ind w:firstLine="0"/>
        <w:jc w:val="center"/>
      </w:pPr>
      <w:bookmarkStart w:id="0" w:name="_GoBack"/>
      <w:bookmarkEnd w:id="0"/>
    </w:p>
    <w:p w:rsidR="00817496" w:rsidRDefault="00817496" w:rsidP="00817496">
      <w:pPr>
        <w:ind w:firstLine="0"/>
        <w:jc w:val="center"/>
      </w:pPr>
    </w:p>
    <w:p w:rsidR="00817496" w:rsidRDefault="00817496" w:rsidP="00817496">
      <w:pPr>
        <w:pStyle w:val="Ttulo1"/>
      </w:pPr>
    </w:p>
    <w:p w:rsidR="00817496" w:rsidRPr="00817496" w:rsidRDefault="00817496" w:rsidP="00817496">
      <w:pPr>
        <w:pStyle w:val="Ttulo1"/>
        <w:ind w:left="0"/>
      </w:pPr>
      <w:r w:rsidRPr="00817496">
        <w:t>MEMORIA DE CÁLCULO</w:t>
      </w:r>
    </w:p>
    <w:p w:rsidR="00817496" w:rsidRDefault="00817496" w:rsidP="00817496">
      <w:pPr>
        <w:pStyle w:val="Textoindependiente"/>
        <w:jc w:val="center"/>
      </w:pPr>
    </w:p>
    <w:p w:rsidR="00817496" w:rsidRDefault="00817496" w:rsidP="00817496">
      <w:pPr>
        <w:pStyle w:val="Textoindependiente"/>
        <w:jc w:val="center"/>
      </w:pPr>
      <w:r>
        <w:t>En este apartado se incluyen los siguientes documentos</w:t>
      </w:r>
    </w:p>
    <w:p w:rsidR="00817496" w:rsidRDefault="00817496" w:rsidP="00817496">
      <w:pPr>
        <w:pStyle w:val="Textoindependiente"/>
        <w:jc w:val="center"/>
      </w:pPr>
      <w:r>
        <w:t>(</w:t>
      </w:r>
      <w:proofErr w:type="gramStart"/>
      <w:r>
        <w:t>márquese</w:t>
      </w:r>
      <w:proofErr w:type="gramEnd"/>
      <w:r>
        <w:t xml:space="preserve"> con una cruz lo que proceda):</w:t>
      </w:r>
    </w:p>
    <w:p w:rsidR="00817496" w:rsidRDefault="00817496" w:rsidP="00817496">
      <w:pPr>
        <w:ind w:firstLine="0"/>
        <w:jc w:val="center"/>
      </w:pPr>
    </w:p>
    <w:p w:rsidR="00817496" w:rsidRDefault="00817496" w:rsidP="00817496">
      <w:pPr>
        <w:ind w:firstLine="0"/>
        <w:jc w:val="center"/>
      </w:pPr>
    </w:p>
    <w:p w:rsidR="00817496" w:rsidRDefault="00817496" w:rsidP="00817496">
      <w:pPr>
        <w:ind w:firstLine="0"/>
        <w:jc w:val="center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637"/>
      </w:tblGrid>
      <w:tr w:rsidR="00817496" w:rsidTr="00817496">
        <w:trPr>
          <w:cantSplit/>
          <w:jc w:val="center"/>
        </w:trPr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  <w:bookmarkStart w:id="1" w:name="OLE_LINK1"/>
            <w:bookmarkStart w:id="2" w:name="OLE_LINK2"/>
            <w:bookmarkStart w:id="3" w:name="_Hlk74665074"/>
            <w:bookmarkEnd w:id="1"/>
            <w:bookmarkEnd w:id="2"/>
            <w:bookmarkEnd w:id="3"/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40"/>
              </w:rPr>
            </w:pPr>
            <w:r>
              <w:rPr>
                <w:rFonts w:ascii="Arial Black" w:hAnsi="Arial Black"/>
                <w:sz w:val="40"/>
              </w:rPr>
              <w:t>CM</w:t>
            </w:r>
          </w:p>
        </w:tc>
        <w:tc>
          <w:tcPr>
            <w:tcW w:w="6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496" w:rsidRDefault="00817496" w:rsidP="00817496">
            <w:pPr>
              <w:pStyle w:val="Ttulo2"/>
              <w:snapToGrid w:val="0"/>
              <w:spacing w:before="120" w:after="120"/>
              <w:ind w:left="188"/>
              <w:jc w:val="both"/>
              <w:rPr>
                <w:sz w:val="40"/>
              </w:rPr>
            </w:pPr>
            <w:r>
              <w:rPr>
                <w:sz w:val="40"/>
              </w:rPr>
              <w:t>CÁLCULOS MECÁNICOS</w:t>
            </w:r>
          </w:p>
        </w:tc>
      </w:tr>
      <w:tr w:rsidR="00817496" w:rsidTr="00817496">
        <w:trPr>
          <w:cantSplit/>
          <w:jc w:val="center"/>
        </w:trPr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40"/>
              </w:rPr>
            </w:pPr>
            <w:r>
              <w:rPr>
                <w:rFonts w:ascii="Arial Black" w:hAnsi="Arial Black"/>
                <w:sz w:val="40"/>
              </w:rPr>
              <w:t>CE</w:t>
            </w:r>
          </w:p>
        </w:tc>
        <w:tc>
          <w:tcPr>
            <w:tcW w:w="6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CÁLCULOS ELÉCTRICOS</w:t>
            </w:r>
          </w:p>
        </w:tc>
      </w:tr>
      <w:tr w:rsidR="00817496" w:rsidTr="00817496">
        <w:trPr>
          <w:cantSplit/>
          <w:jc w:val="center"/>
        </w:trPr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40"/>
              </w:rPr>
            </w:pPr>
            <w:r>
              <w:rPr>
                <w:rFonts w:ascii="Arial Black" w:hAnsi="Arial Black"/>
                <w:sz w:val="40"/>
              </w:rPr>
              <w:t>CH</w:t>
            </w:r>
          </w:p>
        </w:tc>
        <w:tc>
          <w:tcPr>
            <w:tcW w:w="6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CÁLCULOS HIDRÁULICOS</w:t>
            </w:r>
          </w:p>
        </w:tc>
      </w:tr>
      <w:tr w:rsidR="00817496" w:rsidTr="00817496">
        <w:trPr>
          <w:cantSplit/>
          <w:jc w:val="center"/>
        </w:trPr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40"/>
              </w:rPr>
            </w:pPr>
            <w:r>
              <w:rPr>
                <w:rFonts w:ascii="Arial Black" w:hAnsi="Arial Black"/>
                <w:sz w:val="40"/>
              </w:rPr>
              <w:t>CN</w:t>
            </w:r>
          </w:p>
        </w:tc>
        <w:tc>
          <w:tcPr>
            <w:tcW w:w="6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CÁLCULOS NEUMÁTICOS</w:t>
            </w:r>
          </w:p>
        </w:tc>
      </w:tr>
      <w:tr w:rsidR="00817496" w:rsidTr="00817496">
        <w:trPr>
          <w:cantSplit/>
          <w:jc w:val="center"/>
        </w:trPr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94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40"/>
              </w:rPr>
            </w:pPr>
          </w:p>
        </w:tc>
        <w:tc>
          <w:tcPr>
            <w:tcW w:w="6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496" w:rsidRDefault="00817496" w:rsidP="00817496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</w:p>
        </w:tc>
      </w:tr>
    </w:tbl>
    <w:p w:rsidR="005F7282" w:rsidRPr="00817496" w:rsidRDefault="005F7282" w:rsidP="00817496"/>
    <w:sectPr w:rsidR="005F7282" w:rsidRPr="00817496" w:rsidSect="005F728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82"/>
    <w:rsid w:val="005A1E0D"/>
    <w:rsid w:val="005F7282"/>
    <w:rsid w:val="0081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817496"/>
    <w:pPr>
      <w:keepNext/>
      <w:spacing w:before="240" w:after="60"/>
      <w:ind w:left="360" w:firstLine="0"/>
      <w:jc w:val="center"/>
      <w:outlineLvl w:val="0"/>
    </w:pPr>
    <w:rPr>
      <w:rFonts w:ascii="Arial Black" w:hAnsi="Arial Black"/>
      <w:b/>
      <w:kern w:val="28"/>
      <w:sz w:val="56"/>
      <w:u w:val="single"/>
    </w:rPr>
  </w:style>
  <w:style w:type="paragraph" w:styleId="Ttulo2">
    <w:name w:val="heading 2"/>
    <w:basedOn w:val="Normal"/>
    <w:next w:val="Normal"/>
    <w:qFormat/>
    <w:rsid w:val="005F7282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5F7282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817496"/>
    <w:pPr>
      <w:keepNext/>
      <w:spacing w:before="240" w:after="60"/>
      <w:ind w:left="360" w:firstLine="0"/>
      <w:jc w:val="center"/>
      <w:outlineLvl w:val="0"/>
    </w:pPr>
    <w:rPr>
      <w:rFonts w:ascii="Arial Black" w:hAnsi="Arial Black"/>
      <w:b/>
      <w:kern w:val="28"/>
      <w:sz w:val="56"/>
      <w:u w:val="single"/>
    </w:rPr>
  </w:style>
  <w:style w:type="paragraph" w:styleId="Ttulo2">
    <w:name w:val="heading 2"/>
    <w:basedOn w:val="Normal"/>
    <w:next w:val="Normal"/>
    <w:qFormat/>
    <w:rsid w:val="005F7282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5F7282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ECONÓMICA</vt:lpstr>
    </vt:vector>
  </TitlesOfParts>
  <Company>+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ECONÓMICA</dc:title>
  <dc:creator>Ángel Millán</dc:creator>
  <cp:lastModifiedBy>Ángel Millán</cp:lastModifiedBy>
  <cp:revision>2</cp:revision>
  <dcterms:created xsi:type="dcterms:W3CDTF">2016-12-10T17:28:00Z</dcterms:created>
  <dcterms:modified xsi:type="dcterms:W3CDTF">2016-12-10T17:28:00Z</dcterms:modified>
</cp:coreProperties>
</file>