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FED6" w14:textId="77777777" w:rsidR="00A227CA" w:rsidRDefault="00A227CA">
      <w:pPr>
        <w:pStyle w:val="Textoindependiente"/>
        <w:rPr>
          <w:rFonts w:ascii="Times New Roman"/>
          <w:b w:val="0"/>
          <w:sz w:val="20"/>
        </w:rPr>
      </w:pPr>
    </w:p>
    <w:p w14:paraId="551F1495" w14:textId="77777777" w:rsidR="00A227CA" w:rsidRDefault="00A227CA">
      <w:pPr>
        <w:pStyle w:val="Textoindependiente"/>
        <w:rPr>
          <w:rFonts w:ascii="Times New Roman"/>
          <w:b w:val="0"/>
          <w:sz w:val="20"/>
        </w:rPr>
      </w:pPr>
    </w:p>
    <w:p w14:paraId="246584DA" w14:textId="77777777" w:rsidR="00A227CA" w:rsidRDefault="002B56E8">
      <w:pPr>
        <w:pStyle w:val="Textoindependiente"/>
        <w:spacing w:before="179" w:line="259" w:lineRule="auto"/>
        <w:ind w:left="502" w:right="1309"/>
      </w:pPr>
      <w:r>
        <w:t>Ejercicio 1. Ejercicio 1. Realice el diagrama de comunicación referente al siguiente caso de</w:t>
      </w:r>
      <w:r>
        <w:rPr>
          <w:spacing w:val="-47"/>
        </w:rPr>
        <w:t xml:space="preserve"> </w:t>
      </w:r>
      <w:r>
        <w:t>uso, referente al</w:t>
      </w:r>
      <w:r>
        <w:rPr>
          <w:spacing w:val="-3"/>
        </w:rPr>
        <w:t xml:space="preserve"> </w:t>
      </w:r>
      <w:r>
        <w:t>préstamo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libro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 punto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del bibliotecario.</w:t>
      </w:r>
    </w:p>
    <w:p w14:paraId="65A6682C" w14:textId="055E967A" w:rsidR="00A227CA" w:rsidRDefault="002B56E8">
      <w:pPr>
        <w:pStyle w:val="Textoindependiente"/>
        <w:spacing w:before="162"/>
        <w:ind w:left="502"/>
      </w:pPr>
      <w:r>
        <w:t>Tendremos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objetos:</w:t>
      </w:r>
    </w:p>
    <w:p w14:paraId="3BF75D0A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80"/>
        <w:ind w:hanging="361"/>
        <w:rPr>
          <w:b/>
        </w:rPr>
      </w:pPr>
      <w:r>
        <w:rPr>
          <w:b/>
        </w:rPr>
        <w:t>Bibliotecario</w:t>
      </w:r>
    </w:p>
    <w:p w14:paraId="1BB9288B" w14:textId="13CFF3F2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ind w:hanging="361"/>
        <w:rPr>
          <w:b/>
        </w:rPr>
      </w:pPr>
      <w:r>
        <w:rPr>
          <w:b/>
        </w:rPr>
        <w:t>Sistema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prestamos</w:t>
      </w:r>
    </w:p>
    <w:p w14:paraId="29552328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20"/>
        <w:ind w:hanging="361"/>
        <w:rPr>
          <w:b/>
        </w:rPr>
      </w:pPr>
      <w:r>
        <w:rPr>
          <w:b/>
        </w:rPr>
        <w:t>Almacén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libros</w:t>
      </w:r>
    </w:p>
    <w:p w14:paraId="42327406" w14:textId="5E052C3A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ind w:hanging="361"/>
        <w:rPr>
          <w:b/>
        </w:rPr>
      </w:pPr>
      <w:r>
        <w:rPr>
          <w:b/>
        </w:rPr>
        <w:t>Listado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títulos</w:t>
      </w:r>
    </w:p>
    <w:p w14:paraId="2499D064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23"/>
        <w:ind w:hanging="361"/>
        <w:rPr>
          <w:b/>
        </w:rPr>
      </w:pPr>
      <w:r>
        <w:rPr>
          <w:b/>
        </w:rPr>
        <w:t>Información</w:t>
      </w:r>
      <w:r>
        <w:rPr>
          <w:b/>
          <w:spacing w:val="-5"/>
        </w:rPr>
        <w:t xml:space="preserve"> </w:t>
      </w:r>
      <w:r>
        <w:rPr>
          <w:b/>
        </w:rPr>
        <w:t>prestatarios</w:t>
      </w:r>
    </w:p>
    <w:p w14:paraId="3BDC475F" w14:textId="43816231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20"/>
        <w:ind w:hanging="361"/>
        <w:rPr>
          <w:b/>
        </w:rPr>
      </w:pPr>
      <w:r>
        <w:rPr>
          <w:b/>
        </w:rPr>
        <w:t>Préstamo</w:t>
      </w:r>
    </w:p>
    <w:p w14:paraId="0CAAE673" w14:textId="1B6B8BBF" w:rsidR="00A227CA" w:rsidRDefault="00A227CA">
      <w:pPr>
        <w:pStyle w:val="Textoindependiente"/>
        <w:rPr>
          <w:sz w:val="28"/>
        </w:rPr>
      </w:pPr>
    </w:p>
    <w:p w14:paraId="13578293" w14:textId="77777777" w:rsidR="00A227CA" w:rsidRDefault="00A227CA">
      <w:pPr>
        <w:pStyle w:val="Textoindependiente"/>
        <w:spacing w:before="8"/>
        <w:rPr>
          <w:sz w:val="23"/>
        </w:rPr>
      </w:pPr>
    </w:p>
    <w:p w14:paraId="1F390F1B" w14:textId="2AB2E986" w:rsidR="00A227CA" w:rsidRDefault="002B56E8">
      <w:pPr>
        <w:pStyle w:val="Textoindependiente"/>
        <w:spacing w:before="1"/>
        <w:ind w:left="502"/>
      </w:pPr>
      <w:r>
        <w:t>Dentro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sistema:</w:t>
      </w:r>
    </w:p>
    <w:p w14:paraId="6B054025" w14:textId="56C6C76B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80"/>
        <w:ind w:hanging="361"/>
        <w:rPr>
          <w:b/>
        </w:rPr>
      </w:pP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bibliotecario</w:t>
      </w:r>
      <w:r>
        <w:rPr>
          <w:b/>
          <w:spacing w:val="-2"/>
        </w:rPr>
        <w:t xml:space="preserve"> </w:t>
      </w:r>
      <w:r>
        <w:rPr>
          <w:b/>
        </w:rPr>
        <w:t>introduce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título</w:t>
      </w:r>
      <w:r>
        <w:rPr>
          <w:b/>
          <w:spacing w:val="-2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libro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buscar</w:t>
      </w:r>
      <w:r>
        <w:rPr>
          <w:b/>
          <w:spacing w:val="-3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prestamos</w:t>
      </w:r>
    </w:p>
    <w:p w14:paraId="437AB444" w14:textId="25FC483A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line="259" w:lineRule="auto"/>
        <w:ind w:left="1221" w:right="1283"/>
        <w:rPr>
          <w:b/>
        </w:rPr>
      </w:pPr>
      <w:r>
        <w:rPr>
          <w:b/>
        </w:rPr>
        <w:t>El sistema de préstamos se encarga de buscar el título dentro del listado de títulos</w:t>
      </w:r>
      <w:r>
        <w:rPr>
          <w:b/>
          <w:spacing w:val="-47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validar que</w:t>
      </w:r>
      <w:r>
        <w:rPr>
          <w:b/>
          <w:spacing w:val="-1"/>
        </w:rPr>
        <w:t xml:space="preserve"> </w:t>
      </w:r>
      <w:r>
        <w:rPr>
          <w:b/>
        </w:rPr>
        <w:t>existe</w:t>
      </w:r>
    </w:p>
    <w:p w14:paraId="55627309" w14:textId="0113F958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"/>
        <w:ind w:hanging="361"/>
        <w:rPr>
          <w:b/>
        </w:rPr>
      </w:pPr>
      <w:r>
        <w:rPr>
          <w:b/>
        </w:rPr>
        <w:t>A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continuación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comprobamos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haya</w:t>
      </w:r>
      <w:r>
        <w:rPr>
          <w:b/>
          <w:spacing w:val="-3"/>
        </w:rPr>
        <w:t xml:space="preserve"> </w:t>
      </w:r>
      <w:r>
        <w:rPr>
          <w:b/>
        </w:rPr>
        <w:t>algún</w:t>
      </w:r>
      <w:r>
        <w:rPr>
          <w:b/>
          <w:spacing w:val="-3"/>
        </w:rPr>
        <w:t xml:space="preserve"> </w:t>
      </w:r>
      <w:r>
        <w:rPr>
          <w:b/>
        </w:rPr>
        <w:t>ejemplar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almacén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libros.</w:t>
      </w:r>
    </w:p>
    <w:p w14:paraId="3CE41469" w14:textId="74520F83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20"/>
        <w:ind w:hanging="361"/>
        <w:rPr>
          <w:b/>
        </w:rPr>
      </w:pPr>
      <w:r>
        <w:rPr>
          <w:b/>
        </w:rPr>
        <w:t>Una</w:t>
      </w:r>
      <w:r>
        <w:rPr>
          <w:b/>
          <w:spacing w:val="-4"/>
        </w:rPr>
        <w:t xml:space="preserve"> </w:t>
      </w:r>
      <w:r>
        <w:rPr>
          <w:b/>
        </w:rPr>
        <w:t>vez</w:t>
      </w:r>
      <w:r>
        <w:rPr>
          <w:b/>
          <w:spacing w:val="-4"/>
        </w:rPr>
        <w:t xml:space="preserve"> </w:t>
      </w:r>
      <w:r>
        <w:rPr>
          <w:b/>
        </w:rPr>
        <w:t>tenemos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4"/>
        </w:rPr>
        <w:t xml:space="preserve"> </w:t>
      </w:r>
      <w:r>
        <w:rPr>
          <w:b/>
        </w:rPr>
        <w:t>ejemplar</w:t>
      </w:r>
      <w:r>
        <w:rPr>
          <w:b/>
          <w:spacing w:val="-4"/>
        </w:rPr>
        <w:t xml:space="preserve"> </w:t>
      </w:r>
      <w:r>
        <w:rPr>
          <w:b/>
        </w:rPr>
        <w:t>comprobamos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información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prestatario</w:t>
      </w:r>
    </w:p>
    <w:p w14:paraId="14EFC874" w14:textId="0B2A079C" w:rsidR="00A227CA" w:rsidRDefault="002B6851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23"/>
        <w:ind w:hanging="361"/>
        <w:rPr>
          <w:b/>
        </w:rPr>
      </w:pPr>
      <w:r w:rsidRPr="002B6851">
        <w:drawing>
          <wp:anchor distT="0" distB="0" distL="114300" distR="114300" simplePos="0" relativeHeight="251659264" behindDoc="0" locked="0" layoutInCell="1" allowOverlap="1" wp14:anchorId="46BCA86A" wp14:editId="2E0AEB64">
            <wp:simplePos x="0" y="0"/>
            <wp:positionH relativeFrom="column">
              <wp:posOffset>-19050</wp:posOffset>
            </wp:positionH>
            <wp:positionV relativeFrom="paragraph">
              <wp:posOffset>179070</wp:posOffset>
            </wp:positionV>
            <wp:extent cx="6356350" cy="4631690"/>
            <wp:effectExtent l="0" t="0" r="6350" b="0"/>
            <wp:wrapNone/>
            <wp:docPr id="4782275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7513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E8">
        <w:rPr>
          <w:b/>
        </w:rPr>
        <w:t>Finalmente</w:t>
      </w:r>
      <w:r w:rsidR="002B56E8">
        <w:rPr>
          <w:b/>
          <w:spacing w:val="-2"/>
        </w:rPr>
        <w:t xml:space="preserve"> </w:t>
      </w:r>
      <w:r w:rsidR="002B56E8">
        <w:rPr>
          <w:b/>
        </w:rPr>
        <w:t>creamos</w:t>
      </w:r>
      <w:r w:rsidR="002B56E8">
        <w:rPr>
          <w:b/>
          <w:spacing w:val="-2"/>
        </w:rPr>
        <w:t xml:space="preserve"> </w:t>
      </w:r>
      <w:r w:rsidR="002B56E8">
        <w:rPr>
          <w:b/>
        </w:rPr>
        <w:t>un</w:t>
      </w:r>
      <w:r w:rsidR="002B56E8">
        <w:rPr>
          <w:b/>
          <w:spacing w:val="-3"/>
        </w:rPr>
        <w:t xml:space="preserve"> </w:t>
      </w:r>
      <w:r w:rsidR="002B56E8">
        <w:rPr>
          <w:b/>
        </w:rPr>
        <w:t>préstamo</w:t>
      </w:r>
      <w:r w:rsidR="002B56E8">
        <w:rPr>
          <w:b/>
          <w:spacing w:val="-3"/>
        </w:rPr>
        <w:t xml:space="preserve"> </w:t>
      </w:r>
      <w:r w:rsidR="002B56E8">
        <w:rPr>
          <w:b/>
        </w:rPr>
        <w:t>asociado</w:t>
      </w:r>
      <w:r w:rsidR="002B56E8">
        <w:rPr>
          <w:b/>
          <w:spacing w:val="-2"/>
        </w:rPr>
        <w:t xml:space="preserve"> </w:t>
      </w:r>
      <w:r w:rsidR="002B56E8">
        <w:rPr>
          <w:b/>
        </w:rPr>
        <w:t>al</w:t>
      </w:r>
      <w:r w:rsidR="002B56E8">
        <w:rPr>
          <w:b/>
          <w:spacing w:val="-2"/>
        </w:rPr>
        <w:t xml:space="preserve"> </w:t>
      </w:r>
      <w:r w:rsidR="002B56E8">
        <w:rPr>
          <w:b/>
        </w:rPr>
        <w:t>ejemplar</w:t>
      </w:r>
      <w:r w:rsidR="002B56E8">
        <w:rPr>
          <w:b/>
          <w:spacing w:val="-1"/>
        </w:rPr>
        <w:t xml:space="preserve"> </w:t>
      </w:r>
      <w:r w:rsidR="002B56E8">
        <w:rPr>
          <w:b/>
        </w:rPr>
        <w:t>y</w:t>
      </w:r>
      <w:r w:rsidR="002B56E8">
        <w:rPr>
          <w:b/>
          <w:spacing w:val="-1"/>
        </w:rPr>
        <w:t xml:space="preserve"> </w:t>
      </w:r>
      <w:r w:rsidR="002B56E8">
        <w:rPr>
          <w:b/>
        </w:rPr>
        <w:t>al</w:t>
      </w:r>
      <w:r w:rsidR="002B56E8">
        <w:rPr>
          <w:b/>
          <w:spacing w:val="-3"/>
        </w:rPr>
        <w:t xml:space="preserve"> </w:t>
      </w:r>
      <w:r w:rsidR="002B56E8">
        <w:rPr>
          <w:b/>
        </w:rPr>
        <w:t>prestatario</w:t>
      </w:r>
    </w:p>
    <w:p w14:paraId="4DE9C87B" w14:textId="3B15EA02" w:rsidR="00A227CA" w:rsidRDefault="00A227CA"/>
    <w:p w14:paraId="1CBCF552" w14:textId="3BC9E8FF" w:rsidR="00061A33" w:rsidRDefault="00061A33"/>
    <w:p w14:paraId="181C0E14" w14:textId="3CA8A0AF" w:rsidR="00061A33" w:rsidRDefault="00061A33">
      <w:pPr>
        <w:sectPr w:rsidR="00061A33">
          <w:headerReference w:type="default" r:id="rId8"/>
          <w:footerReference w:type="default" r:id="rId9"/>
          <w:type w:val="continuous"/>
          <w:pgSz w:w="11910" w:h="16840"/>
          <w:pgMar w:top="1660" w:right="700" w:bottom="1320" w:left="1200" w:header="709" w:footer="1123" w:gutter="0"/>
          <w:pgNumType w:start="1"/>
          <w:cols w:space="720"/>
        </w:sectPr>
      </w:pPr>
    </w:p>
    <w:p w14:paraId="0754CD17" w14:textId="77777777" w:rsidR="00A227CA" w:rsidRDefault="00A227CA">
      <w:pPr>
        <w:pStyle w:val="Textoindependiente"/>
        <w:rPr>
          <w:sz w:val="20"/>
        </w:rPr>
      </w:pPr>
    </w:p>
    <w:p w14:paraId="5B4CAB31" w14:textId="77777777" w:rsidR="00A227CA" w:rsidRDefault="00A227CA">
      <w:pPr>
        <w:pStyle w:val="Textoindependiente"/>
        <w:spacing w:before="9"/>
        <w:rPr>
          <w:sz w:val="27"/>
        </w:rPr>
      </w:pPr>
    </w:p>
    <w:p w14:paraId="27506DB7" w14:textId="6911EDFF" w:rsidR="00A227CA" w:rsidRDefault="002B56E8">
      <w:pPr>
        <w:pStyle w:val="Textoindependiente"/>
        <w:spacing w:before="56" w:line="259" w:lineRule="auto"/>
        <w:ind w:left="502" w:right="1889"/>
      </w:pPr>
      <w:r>
        <w:t>Ejercicio 2. Realice el diagrama de comunicación referente al siguiente diagrama de</w:t>
      </w:r>
      <w:r>
        <w:rPr>
          <w:spacing w:val="-47"/>
        </w:rPr>
        <w:t xml:space="preserve"> </w:t>
      </w:r>
      <w:r>
        <w:t>secuencia.</w:t>
      </w:r>
    </w:p>
    <w:p w14:paraId="538DC312" w14:textId="77777777" w:rsidR="00A227CA" w:rsidRDefault="00A227CA">
      <w:pPr>
        <w:pStyle w:val="Textoindependiente"/>
        <w:rPr>
          <w:sz w:val="20"/>
        </w:rPr>
      </w:pPr>
    </w:p>
    <w:p w14:paraId="00816F39" w14:textId="77777777" w:rsidR="00A227CA" w:rsidRDefault="00A227CA">
      <w:pPr>
        <w:pStyle w:val="Textoindependiente"/>
        <w:rPr>
          <w:sz w:val="20"/>
        </w:rPr>
      </w:pPr>
    </w:p>
    <w:p w14:paraId="00947D7B" w14:textId="4D0BD571" w:rsidR="00A227CA" w:rsidRDefault="002B56E8">
      <w:pPr>
        <w:pStyle w:val="Textoindependiente"/>
        <w:spacing w:before="11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C6DFC90" wp14:editId="39523197">
            <wp:simplePos x="0" y="0"/>
            <wp:positionH relativeFrom="page">
              <wp:posOffset>835743</wp:posOffset>
            </wp:positionH>
            <wp:positionV relativeFrom="paragraph">
              <wp:posOffset>148628</wp:posOffset>
            </wp:positionV>
            <wp:extent cx="6222856" cy="32232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85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E8BC2" w14:textId="7B00A730" w:rsidR="00A227CA" w:rsidRDefault="00A227CA">
      <w:pPr>
        <w:pStyle w:val="Textoindependiente"/>
      </w:pPr>
    </w:p>
    <w:p w14:paraId="6C648007" w14:textId="51DA7DC4" w:rsidR="00A227CA" w:rsidRDefault="00A227CA">
      <w:pPr>
        <w:pStyle w:val="Textoindependiente"/>
        <w:spacing w:before="9"/>
        <w:rPr>
          <w:sz w:val="27"/>
        </w:rPr>
      </w:pPr>
    </w:p>
    <w:p w14:paraId="6690895F" w14:textId="6759DF4E" w:rsidR="00A227CA" w:rsidRDefault="002B56E8">
      <w:pPr>
        <w:spacing w:line="259" w:lineRule="auto"/>
        <w:ind w:left="502" w:right="1217"/>
      </w:pPr>
      <w:r>
        <w:t>El diagrama es la versión resumida de uno de los diagramas que realizamos en el ejercicio de</w:t>
      </w:r>
      <w:r>
        <w:rPr>
          <w:spacing w:val="-47"/>
        </w:rPr>
        <w:t xml:space="preserve"> </w:t>
      </w:r>
      <w:r>
        <w:t>diagramas de</w:t>
      </w:r>
      <w:r>
        <w:rPr>
          <w:spacing w:val="-3"/>
        </w:rPr>
        <w:t xml:space="preserve"> </w:t>
      </w:r>
      <w:r>
        <w:t>secuencia</w:t>
      </w:r>
    </w:p>
    <w:p w14:paraId="33D450FB" w14:textId="7DD89C75" w:rsidR="00A227CA" w:rsidRDefault="006F5669">
      <w:pPr>
        <w:spacing w:line="259" w:lineRule="auto"/>
      </w:pPr>
      <w:r w:rsidRPr="006F5669">
        <w:drawing>
          <wp:anchor distT="0" distB="0" distL="114300" distR="114300" simplePos="0" relativeHeight="251660288" behindDoc="0" locked="0" layoutInCell="1" allowOverlap="1" wp14:anchorId="4F561F96" wp14:editId="5174AB78">
            <wp:simplePos x="0" y="0"/>
            <wp:positionH relativeFrom="column">
              <wp:posOffset>304800</wp:posOffset>
            </wp:positionH>
            <wp:positionV relativeFrom="paragraph">
              <wp:posOffset>42545</wp:posOffset>
            </wp:positionV>
            <wp:extent cx="5984605" cy="3648075"/>
            <wp:effectExtent l="0" t="0" r="0" b="0"/>
            <wp:wrapNone/>
            <wp:docPr id="155203415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4152" name="Imagen 1" descr="Diagrama, Esquemát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30" cy="364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F2F307" w14:textId="646CB40F" w:rsidR="006F5669" w:rsidRDefault="006F5669">
      <w:pPr>
        <w:spacing w:line="259" w:lineRule="auto"/>
        <w:sectPr w:rsidR="006F5669">
          <w:pgSz w:w="11910" w:h="16840"/>
          <w:pgMar w:top="1660" w:right="700" w:bottom="1320" w:left="1200" w:header="709" w:footer="1123" w:gutter="0"/>
          <w:cols w:space="720"/>
        </w:sectPr>
      </w:pPr>
    </w:p>
    <w:p w14:paraId="7062347F" w14:textId="77777777" w:rsidR="00A227CA" w:rsidRDefault="00A227CA">
      <w:pPr>
        <w:pStyle w:val="Textoindependiente"/>
        <w:rPr>
          <w:b w:val="0"/>
          <w:sz w:val="20"/>
        </w:rPr>
      </w:pPr>
    </w:p>
    <w:p w14:paraId="0284EDFE" w14:textId="77777777" w:rsidR="00A227CA" w:rsidRDefault="00A227CA">
      <w:pPr>
        <w:pStyle w:val="Textoindependiente"/>
        <w:spacing w:before="9"/>
        <w:rPr>
          <w:b w:val="0"/>
          <w:sz w:val="27"/>
        </w:rPr>
      </w:pPr>
    </w:p>
    <w:p w14:paraId="40AAD482" w14:textId="77777777" w:rsidR="00A227CA" w:rsidRDefault="002B56E8">
      <w:pPr>
        <w:pStyle w:val="Textoindependiente"/>
        <w:spacing w:before="56" w:line="259" w:lineRule="auto"/>
        <w:ind w:left="502" w:right="998"/>
      </w:pPr>
      <w:r>
        <w:t>Ejercicio 3. Realice el diagrama de comunicación referente al siguiente caso de uso, referente</w:t>
      </w:r>
      <w:r>
        <w:rPr>
          <w:spacing w:val="-4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préstamo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películas.</w:t>
      </w:r>
    </w:p>
    <w:p w14:paraId="74A751A6" w14:textId="77777777" w:rsidR="00A227CA" w:rsidRDefault="002B56E8">
      <w:pPr>
        <w:pStyle w:val="Textoindependiente"/>
        <w:spacing w:before="162"/>
        <w:ind w:left="502"/>
      </w:pPr>
      <w:r>
        <w:t>Tendremos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objetos:</w:t>
      </w:r>
    </w:p>
    <w:p w14:paraId="51F436A7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81"/>
        <w:ind w:hanging="361"/>
        <w:rPr>
          <w:b/>
        </w:rPr>
      </w:pPr>
      <w:r>
        <w:rPr>
          <w:b/>
        </w:rPr>
        <w:t>Encargado</w:t>
      </w:r>
    </w:p>
    <w:p w14:paraId="20E18D7F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ind w:hanging="361"/>
        <w:rPr>
          <w:b/>
        </w:rPr>
      </w:pPr>
      <w:r>
        <w:rPr>
          <w:b/>
        </w:rPr>
        <w:t>Socio</w:t>
      </w:r>
    </w:p>
    <w:p w14:paraId="07FDF909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9"/>
        <w:ind w:hanging="361"/>
        <w:rPr>
          <w:b/>
        </w:rPr>
      </w:pP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red</w:t>
      </w:r>
      <w:r>
        <w:rPr>
          <w:b/>
          <w:spacing w:val="-1"/>
        </w:rPr>
        <w:t xml:space="preserve"> </w:t>
      </w:r>
      <w:r>
        <w:rPr>
          <w:b/>
        </w:rPr>
        <w:t>de prestamos</w:t>
      </w:r>
    </w:p>
    <w:p w14:paraId="35479514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23"/>
        <w:ind w:hanging="361"/>
        <w:rPr>
          <w:b/>
        </w:rPr>
      </w:pPr>
      <w:r>
        <w:rPr>
          <w:b/>
        </w:rPr>
        <w:t>Almacén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Películas</w:t>
      </w:r>
    </w:p>
    <w:p w14:paraId="162EECB2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ind w:hanging="361"/>
        <w:rPr>
          <w:b/>
        </w:rPr>
      </w:pPr>
      <w:r>
        <w:rPr>
          <w:b/>
        </w:rPr>
        <w:t>Préstamo</w:t>
      </w:r>
    </w:p>
    <w:p w14:paraId="213B26A2" w14:textId="77777777" w:rsidR="00A227CA" w:rsidRDefault="00A227CA">
      <w:pPr>
        <w:pStyle w:val="Textoindependiente"/>
        <w:rPr>
          <w:sz w:val="28"/>
        </w:rPr>
      </w:pPr>
    </w:p>
    <w:p w14:paraId="7545D0A4" w14:textId="77777777" w:rsidR="00A227CA" w:rsidRDefault="00A227CA">
      <w:pPr>
        <w:pStyle w:val="Textoindependiente"/>
        <w:spacing w:before="7"/>
        <w:rPr>
          <w:sz w:val="23"/>
        </w:rPr>
      </w:pPr>
    </w:p>
    <w:p w14:paraId="126221D6" w14:textId="77777777" w:rsidR="00A227CA" w:rsidRDefault="002B56E8">
      <w:pPr>
        <w:pStyle w:val="Textoindependiente"/>
        <w:ind w:left="502"/>
      </w:pPr>
      <w:r>
        <w:t>Dentro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sistema:</w:t>
      </w:r>
    </w:p>
    <w:p w14:paraId="59B8C4C4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83"/>
        <w:ind w:hanging="361"/>
        <w:rPr>
          <w:b/>
        </w:rPr>
      </w:pP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socio</w:t>
      </w:r>
      <w:r>
        <w:rPr>
          <w:b/>
          <w:spacing w:val="-5"/>
        </w:rPr>
        <w:t xml:space="preserve"> </w:t>
      </w:r>
      <w:r>
        <w:rPr>
          <w:b/>
        </w:rPr>
        <w:t>solicitará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encargado una</w:t>
      </w:r>
      <w:r>
        <w:rPr>
          <w:b/>
          <w:spacing w:val="-2"/>
        </w:rPr>
        <w:t xml:space="preserve"> </w:t>
      </w:r>
      <w:r>
        <w:rPr>
          <w:b/>
        </w:rPr>
        <w:t>película</w:t>
      </w:r>
      <w:r>
        <w:rPr>
          <w:b/>
          <w:spacing w:val="-3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encargado</w:t>
      </w:r>
    </w:p>
    <w:p w14:paraId="20616B9F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9" w:line="259" w:lineRule="auto"/>
        <w:ind w:left="1221" w:right="1350"/>
        <w:rPr>
          <w:b/>
        </w:rPr>
      </w:pPr>
      <w:r>
        <w:rPr>
          <w:b/>
        </w:rPr>
        <w:t>Este se encargará de introducir a la red de préstamos la información del socio y la</w:t>
      </w:r>
      <w:r>
        <w:rPr>
          <w:b/>
          <w:spacing w:val="-47"/>
        </w:rPr>
        <w:t xml:space="preserve"> </w:t>
      </w:r>
      <w:r>
        <w:rPr>
          <w:b/>
        </w:rPr>
        <w:t>película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reservar.</w:t>
      </w:r>
    </w:p>
    <w:p w14:paraId="546A7320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" w:line="259" w:lineRule="auto"/>
        <w:ind w:left="1221" w:right="1112"/>
        <w:rPr>
          <w:b/>
        </w:rPr>
      </w:pPr>
      <w:r>
        <w:rPr>
          <w:b/>
        </w:rPr>
        <w:t>La rede de préstamos revisará el almacén de vídeo para ver si hay la película está en</w:t>
      </w:r>
      <w:r>
        <w:rPr>
          <w:b/>
          <w:spacing w:val="-47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almacén</w:t>
      </w:r>
      <w:r>
        <w:rPr>
          <w:b/>
          <w:spacing w:val="-1"/>
        </w:rPr>
        <w:t xml:space="preserve"> </w:t>
      </w:r>
      <w:r>
        <w:rPr>
          <w:b/>
        </w:rPr>
        <w:t>disponible</w:t>
      </w:r>
    </w:p>
    <w:p w14:paraId="12CF6D97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0" w:line="259" w:lineRule="auto"/>
        <w:ind w:left="1221" w:right="1532"/>
        <w:rPr>
          <w:b/>
        </w:rPr>
      </w:pPr>
      <w:r>
        <w:rPr>
          <w:b/>
        </w:rPr>
        <w:t>Si la película está disponible, se elabora un préstamo y se le entrega el recibo al</w:t>
      </w:r>
      <w:r>
        <w:rPr>
          <w:b/>
          <w:spacing w:val="-47"/>
        </w:rPr>
        <w:t xml:space="preserve"> </w:t>
      </w:r>
      <w:r>
        <w:rPr>
          <w:b/>
        </w:rPr>
        <w:t>socio.</w:t>
      </w:r>
    </w:p>
    <w:p w14:paraId="3AAC00F7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0" w:line="256" w:lineRule="auto"/>
        <w:ind w:left="1221" w:right="1172"/>
        <w:rPr>
          <w:b/>
        </w:rPr>
      </w:pPr>
      <w:r>
        <w:rPr>
          <w:b/>
        </w:rPr>
        <w:t>En caso de no estar disponible se le indica al encargado, y este se encarga de hablar</w:t>
      </w:r>
      <w:r>
        <w:rPr>
          <w:b/>
          <w:spacing w:val="-48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el socio</w:t>
      </w:r>
      <w:r>
        <w:rPr>
          <w:b/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>decírselo.</w:t>
      </w:r>
    </w:p>
    <w:p w14:paraId="73ADC5AA" w14:textId="77777777" w:rsidR="00A227CA" w:rsidRDefault="00A227CA">
      <w:pPr>
        <w:spacing w:line="256" w:lineRule="auto"/>
        <w:sectPr w:rsidR="00A227CA">
          <w:pgSz w:w="11910" w:h="16840"/>
          <w:pgMar w:top="1660" w:right="700" w:bottom="1320" w:left="1200" w:header="709" w:footer="1123" w:gutter="0"/>
          <w:cols w:space="720"/>
        </w:sectPr>
      </w:pPr>
    </w:p>
    <w:p w14:paraId="6C8504F7" w14:textId="77777777" w:rsidR="00A227CA" w:rsidRDefault="00A227CA">
      <w:pPr>
        <w:pStyle w:val="Textoindependiente"/>
        <w:rPr>
          <w:sz w:val="20"/>
        </w:rPr>
      </w:pPr>
    </w:p>
    <w:p w14:paraId="461C5B76" w14:textId="77777777" w:rsidR="00A227CA" w:rsidRDefault="00A227CA">
      <w:pPr>
        <w:pStyle w:val="Textoindependiente"/>
        <w:rPr>
          <w:sz w:val="20"/>
        </w:rPr>
      </w:pPr>
    </w:p>
    <w:p w14:paraId="48ED8EB7" w14:textId="77777777" w:rsidR="00A227CA" w:rsidRDefault="00A227CA">
      <w:pPr>
        <w:pStyle w:val="Textoindependiente"/>
        <w:rPr>
          <w:sz w:val="20"/>
        </w:rPr>
      </w:pPr>
    </w:p>
    <w:p w14:paraId="5C88DBF2" w14:textId="77777777" w:rsidR="00A227CA" w:rsidRDefault="00A227CA">
      <w:pPr>
        <w:pStyle w:val="Textoindependiente"/>
        <w:spacing w:before="9"/>
        <w:rPr>
          <w:sz w:val="24"/>
        </w:rPr>
      </w:pPr>
    </w:p>
    <w:p w14:paraId="096AA81C" w14:textId="77777777" w:rsidR="00A227CA" w:rsidRDefault="002B56E8">
      <w:pPr>
        <w:pStyle w:val="Textoindependiente"/>
        <w:spacing w:before="56" w:line="259" w:lineRule="auto"/>
        <w:ind w:left="502" w:right="1255"/>
      </w:pPr>
      <w:r>
        <w:t>Ejercicio 4. Realice un diagrama de comunicación que represente la realización del caso de</w:t>
      </w:r>
      <w:r>
        <w:rPr>
          <w:spacing w:val="-47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“Manejar un</w:t>
      </w:r>
      <w:r>
        <w:rPr>
          <w:spacing w:val="-1"/>
        </w:rPr>
        <w:t xml:space="preserve"> </w:t>
      </w:r>
      <w:r>
        <w:t>activo”</w:t>
      </w:r>
      <w:r>
        <w:rPr>
          <w:spacing w:val="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</w:t>
      </w:r>
    </w:p>
    <w:p w14:paraId="5BC001CD" w14:textId="77777777" w:rsidR="00A227CA" w:rsidRDefault="00A227CA">
      <w:pPr>
        <w:pStyle w:val="Textoindependiente"/>
      </w:pPr>
    </w:p>
    <w:p w14:paraId="7012082F" w14:textId="77777777" w:rsidR="00A227CA" w:rsidRDefault="00A227CA">
      <w:pPr>
        <w:pStyle w:val="Textoindependiente"/>
        <w:spacing w:before="10"/>
        <w:rPr>
          <w:sz w:val="27"/>
        </w:rPr>
      </w:pPr>
    </w:p>
    <w:p w14:paraId="7ED0F6CB" w14:textId="77777777" w:rsidR="00A227CA" w:rsidRDefault="002B56E8">
      <w:pPr>
        <w:pStyle w:val="Textoindependiente"/>
        <w:ind w:left="502"/>
      </w:pPr>
      <w:r>
        <w:t>Escenario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Manejar una</w:t>
      </w:r>
      <w:r>
        <w:rPr>
          <w:spacing w:val="-4"/>
        </w:rPr>
        <w:t xml:space="preserve"> </w:t>
      </w:r>
      <w:r>
        <w:t>Hipoteca</w:t>
      </w:r>
    </w:p>
    <w:p w14:paraId="3198D68A" w14:textId="77777777" w:rsidR="00A227CA" w:rsidRDefault="002B56E8">
      <w:pPr>
        <w:pStyle w:val="Textoindependiente"/>
        <w:spacing w:before="182" w:line="400" w:lineRule="auto"/>
        <w:ind w:left="502" w:right="3956"/>
      </w:pPr>
      <w:r>
        <w:t>El actor Miembro actualiza el ingreso semanal de la hipoteca</w:t>
      </w:r>
      <w:r>
        <w:rPr>
          <w:spacing w:val="-47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participantes:</w:t>
      </w:r>
    </w:p>
    <w:p w14:paraId="4F6B2B4C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4" w:line="256" w:lineRule="auto"/>
        <w:ind w:left="1221" w:right="1703"/>
        <w:rPr>
          <w:b/>
        </w:rPr>
      </w:pPr>
      <w:r>
        <w:rPr>
          <w:b/>
          <w:u w:val="single"/>
        </w:rPr>
        <w:t>GUI</w:t>
      </w:r>
      <w:r>
        <w:rPr>
          <w:b/>
        </w:rPr>
        <w:t>: recibe los datos del ingreso y solicita a la clase Manejar un activo que los</w:t>
      </w:r>
      <w:r>
        <w:rPr>
          <w:b/>
          <w:spacing w:val="-47"/>
        </w:rPr>
        <w:t xml:space="preserve"> </w:t>
      </w:r>
      <w:r>
        <w:rPr>
          <w:b/>
        </w:rPr>
        <w:t>transfiera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realizar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actualización</w:t>
      </w:r>
    </w:p>
    <w:p w14:paraId="5D68E12B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4" w:line="259" w:lineRule="auto"/>
        <w:ind w:left="1221" w:right="1036"/>
        <w:rPr>
          <w:b/>
        </w:rPr>
      </w:pPr>
      <w:r>
        <w:rPr>
          <w:b/>
          <w:u w:val="single"/>
        </w:rPr>
        <w:t>Manejar activo</w:t>
      </w:r>
      <w:r>
        <w:rPr>
          <w:b/>
        </w:rPr>
        <w:t>: Transfiere los datos de ingreso a la clase Hipoteca para que actualice</w:t>
      </w:r>
      <w:r>
        <w:rPr>
          <w:b/>
          <w:spacing w:val="-47"/>
        </w:rPr>
        <w:t xml:space="preserve"> </w:t>
      </w:r>
      <w:r>
        <w:rPr>
          <w:b/>
        </w:rPr>
        <w:t>el ingreso</w:t>
      </w:r>
      <w:r>
        <w:rPr>
          <w:b/>
          <w:spacing w:val="-4"/>
        </w:rPr>
        <w:t xml:space="preserve"> </w:t>
      </w:r>
      <w:r>
        <w:rPr>
          <w:b/>
        </w:rPr>
        <w:t>y la</w:t>
      </w:r>
      <w:r>
        <w:rPr>
          <w:b/>
          <w:spacing w:val="-1"/>
        </w:rPr>
        <w:t xml:space="preserve"> </w:t>
      </w:r>
      <w:r>
        <w:rPr>
          <w:b/>
        </w:rPr>
        <w:t>fecha</w:t>
      </w:r>
    </w:p>
    <w:p w14:paraId="1B93114E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1" w:line="256" w:lineRule="auto"/>
        <w:ind w:left="1221" w:right="1091"/>
        <w:rPr>
          <w:b/>
        </w:rPr>
      </w:pPr>
      <w:r>
        <w:rPr>
          <w:b/>
          <w:u w:val="single"/>
        </w:rPr>
        <w:t>Hipoteca</w:t>
      </w:r>
      <w:r>
        <w:rPr>
          <w:b/>
        </w:rPr>
        <w:t>: actualiza los datos y envía el mensaje de “conclusión satisfactoria” que las</w:t>
      </w:r>
      <w:r>
        <w:rPr>
          <w:b/>
          <w:spacing w:val="-48"/>
        </w:rPr>
        <w:t xml:space="preserve"> </w:t>
      </w:r>
      <w:r>
        <w:rPr>
          <w:b/>
        </w:rPr>
        <w:t>clases</w:t>
      </w:r>
      <w:r>
        <w:rPr>
          <w:b/>
          <w:spacing w:val="-1"/>
        </w:rPr>
        <w:t xml:space="preserve"> </w:t>
      </w:r>
      <w:r>
        <w:rPr>
          <w:b/>
        </w:rPr>
        <w:t>Manejar un</w:t>
      </w:r>
      <w:r>
        <w:rPr>
          <w:b/>
          <w:spacing w:val="-2"/>
        </w:rPr>
        <w:t xml:space="preserve"> </w:t>
      </w:r>
      <w:r>
        <w:rPr>
          <w:b/>
        </w:rPr>
        <w:t>activo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GUI</w:t>
      </w:r>
      <w:r>
        <w:rPr>
          <w:b/>
          <w:spacing w:val="1"/>
        </w:rPr>
        <w:t xml:space="preserve"> </w:t>
      </w:r>
      <w:r>
        <w:rPr>
          <w:b/>
        </w:rPr>
        <w:t>transfieren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usuario</w:t>
      </w:r>
    </w:p>
    <w:p w14:paraId="740B9947" w14:textId="77777777" w:rsidR="00A227CA" w:rsidRDefault="002B56E8">
      <w:pPr>
        <w:pStyle w:val="Textoindependiente"/>
        <w:spacing w:before="165"/>
        <w:ind w:left="502"/>
      </w:pPr>
      <w:r>
        <w:t>Escenario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Manejar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inversión</w:t>
      </w:r>
    </w:p>
    <w:p w14:paraId="7C041E9E" w14:textId="77777777" w:rsidR="00A227CA" w:rsidRDefault="002B56E8">
      <w:pPr>
        <w:pStyle w:val="Textoindependiente"/>
        <w:spacing w:before="180" w:line="403" w:lineRule="auto"/>
        <w:ind w:left="502" w:right="4424"/>
      </w:pPr>
      <w:r>
        <w:t>El actor Miembro actualiza el impuesto anual de la casa</w:t>
      </w:r>
      <w:r>
        <w:rPr>
          <w:spacing w:val="-47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participantes:</w:t>
      </w:r>
    </w:p>
    <w:p w14:paraId="45178DE8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0" w:line="259" w:lineRule="auto"/>
        <w:ind w:left="1221" w:right="1513"/>
        <w:rPr>
          <w:b/>
        </w:rPr>
      </w:pPr>
      <w:r>
        <w:rPr>
          <w:b/>
          <w:u w:val="single"/>
        </w:rPr>
        <w:t>GUI</w:t>
      </w:r>
      <w:r>
        <w:rPr>
          <w:b/>
        </w:rPr>
        <w:t>: recibe los datos del impuesto y solicita a la clase Manejar un activo que los</w:t>
      </w:r>
      <w:r>
        <w:rPr>
          <w:b/>
          <w:spacing w:val="-47"/>
        </w:rPr>
        <w:t xml:space="preserve"> </w:t>
      </w:r>
      <w:r>
        <w:rPr>
          <w:b/>
        </w:rPr>
        <w:t>transfiera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realizar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actualización</w:t>
      </w:r>
    </w:p>
    <w:p w14:paraId="33ABD686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0" w:line="256" w:lineRule="auto"/>
        <w:ind w:left="1221" w:right="1629"/>
        <w:rPr>
          <w:b/>
        </w:rPr>
      </w:pPr>
      <w:r>
        <w:rPr>
          <w:b/>
          <w:u w:val="single"/>
        </w:rPr>
        <w:t>Manejar activo</w:t>
      </w:r>
      <w:r>
        <w:rPr>
          <w:b/>
        </w:rPr>
        <w:t>: Transfiere los datos del impuesto a la clase Inversión para que</w:t>
      </w:r>
      <w:r>
        <w:rPr>
          <w:b/>
          <w:spacing w:val="-47"/>
        </w:rPr>
        <w:t xml:space="preserve"> </w:t>
      </w:r>
      <w:r>
        <w:rPr>
          <w:b/>
        </w:rPr>
        <w:t>actualice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impuesto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fecha</w:t>
      </w:r>
    </w:p>
    <w:p w14:paraId="625192F7" w14:textId="77777777" w:rsidR="00A227CA" w:rsidRDefault="002B56E8">
      <w:pPr>
        <w:pStyle w:val="Prrafodelista"/>
        <w:numPr>
          <w:ilvl w:val="0"/>
          <w:numId w:val="1"/>
        </w:numPr>
        <w:tabs>
          <w:tab w:val="left" w:pos="1221"/>
          <w:tab w:val="left" w:pos="1222"/>
        </w:tabs>
        <w:spacing w:before="3" w:line="259" w:lineRule="auto"/>
        <w:ind w:left="1221" w:right="1060"/>
        <w:rPr>
          <w:b/>
        </w:rPr>
      </w:pPr>
      <w:r>
        <w:rPr>
          <w:b/>
          <w:u w:val="single"/>
        </w:rPr>
        <w:t xml:space="preserve">Inversión: </w:t>
      </w:r>
      <w:r>
        <w:rPr>
          <w:b/>
        </w:rPr>
        <w:t>actualiza los datos y envía el mensaje de “conclusión satisfactoria” que las</w:t>
      </w:r>
      <w:r>
        <w:rPr>
          <w:b/>
          <w:spacing w:val="-48"/>
        </w:rPr>
        <w:t xml:space="preserve"> </w:t>
      </w:r>
      <w:r>
        <w:rPr>
          <w:b/>
        </w:rPr>
        <w:t>clases</w:t>
      </w:r>
      <w:r>
        <w:rPr>
          <w:b/>
          <w:spacing w:val="-1"/>
        </w:rPr>
        <w:t xml:space="preserve"> </w:t>
      </w:r>
      <w:r>
        <w:rPr>
          <w:b/>
        </w:rPr>
        <w:t>Manejar un</w:t>
      </w:r>
      <w:r>
        <w:rPr>
          <w:b/>
          <w:spacing w:val="-2"/>
        </w:rPr>
        <w:t xml:space="preserve"> </w:t>
      </w:r>
      <w:r>
        <w:rPr>
          <w:b/>
        </w:rPr>
        <w:t>activo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GUI</w:t>
      </w:r>
      <w:r>
        <w:rPr>
          <w:b/>
          <w:spacing w:val="1"/>
        </w:rPr>
        <w:t xml:space="preserve"> </w:t>
      </w:r>
      <w:r>
        <w:rPr>
          <w:b/>
        </w:rPr>
        <w:t>transfieren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usuario</w:t>
      </w:r>
    </w:p>
    <w:p w14:paraId="6E800816" w14:textId="77777777" w:rsidR="00A227CA" w:rsidRDefault="00A227CA">
      <w:pPr>
        <w:pStyle w:val="Textoindependiente"/>
      </w:pPr>
    </w:p>
    <w:p w14:paraId="40C32595" w14:textId="77777777" w:rsidR="00A227CA" w:rsidRDefault="00A227CA">
      <w:pPr>
        <w:pStyle w:val="Textoindependiente"/>
        <w:rPr>
          <w:sz w:val="28"/>
        </w:rPr>
      </w:pPr>
    </w:p>
    <w:p w14:paraId="1985AD0F" w14:textId="77777777" w:rsidR="00A227CA" w:rsidRDefault="002B56E8">
      <w:pPr>
        <w:pStyle w:val="Textoindependiente"/>
        <w:ind w:left="502"/>
      </w:pPr>
      <w:r>
        <w:t>Incluye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detalle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justificaciones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consideres</w:t>
      </w:r>
      <w:r>
        <w:rPr>
          <w:spacing w:val="-2"/>
        </w:rPr>
        <w:t xml:space="preserve"> </w:t>
      </w:r>
      <w:r>
        <w:t>oportunas</w:t>
      </w:r>
    </w:p>
    <w:sectPr w:rsidR="00A227CA">
      <w:pgSz w:w="11910" w:h="16840"/>
      <w:pgMar w:top="1660" w:right="700" w:bottom="1320" w:left="1200" w:header="709" w:footer="11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4CC6" w14:textId="77777777" w:rsidR="0057197E" w:rsidRDefault="0057197E">
      <w:r>
        <w:separator/>
      </w:r>
    </w:p>
  </w:endnote>
  <w:endnote w:type="continuationSeparator" w:id="0">
    <w:p w14:paraId="6EB7F4C5" w14:textId="77777777" w:rsidR="0057197E" w:rsidRDefault="0057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6997" w14:textId="77777777" w:rsidR="00A227CA" w:rsidRDefault="002B56E8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487526912" behindDoc="1" locked="0" layoutInCell="1" allowOverlap="1" wp14:anchorId="52FB2C45" wp14:editId="08DE3719">
          <wp:simplePos x="0" y="0"/>
          <wp:positionH relativeFrom="page">
            <wp:posOffset>1073150</wp:posOffset>
          </wp:positionH>
          <wp:positionV relativeFrom="page">
            <wp:posOffset>9874097</wp:posOffset>
          </wp:positionV>
          <wp:extent cx="361950" cy="5619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487527424" behindDoc="1" locked="0" layoutInCell="1" allowOverlap="1" wp14:anchorId="4FF4805D" wp14:editId="71ED5828">
          <wp:simplePos x="0" y="0"/>
          <wp:positionH relativeFrom="page">
            <wp:posOffset>6071870</wp:posOffset>
          </wp:positionH>
          <wp:positionV relativeFrom="page">
            <wp:posOffset>9852507</wp:posOffset>
          </wp:positionV>
          <wp:extent cx="638175" cy="5524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817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1A33">
      <w:rPr>
        <w:noProof/>
        <w:lang w:val="en-US"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395BF7B5" wp14:editId="183ABA4A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B36D4" w14:textId="77777777" w:rsidR="00A227CA" w:rsidRDefault="002B56E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1A3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1.9pt;margin-top:780.8pt;width:11.6pt;height:13.0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wDrw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" filled="f" stroked="f">
              <v:textbox inset="0,0,0,0">
                <w:txbxContent>
                  <w:p w:rsidR="00A227CA" w:rsidRDefault="002B56E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61A3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9BD8" w14:textId="77777777" w:rsidR="0057197E" w:rsidRDefault="0057197E">
      <w:r>
        <w:separator/>
      </w:r>
    </w:p>
  </w:footnote>
  <w:footnote w:type="continuationSeparator" w:id="0">
    <w:p w14:paraId="61CBA4D4" w14:textId="77777777" w:rsidR="0057197E" w:rsidRDefault="00571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EC06" w14:textId="77777777" w:rsidR="00A227CA" w:rsidRDefault="00061A33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7A56B0F3" wp14:editId="6ACF5289">
              <wp:simplePos x="0" y="0"/>
              <wp:positionH relativeFrom="page">
                <wp:posOffset>1068070</wp:posOffset>
              </wp:positionH>
              <wp:positionV relativeFrom="page">
                <wp:posOffset>437515</wp:posOffset>
              </wp:positionV>
              <wp:extent cx="822960" cy="13970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97310" w14:textId="77777777" w:rsidR="00A227CA" w:rsidRDefault="002B56E8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Colegio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Calasanz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1pt;margin-top:34.45pt;width:64.8pt;height:11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NTrQIAAKg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" filled="f" stroked="f">
              <v:textbox inset="0,0,0,0">
                <w:txbxContent>
                  <w:p w:rsidR="00A227CA" w:rsidRDefault="002B56E8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Colegio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Calasanz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E9E4024" wp14:editId="080F6DFD">
              <wp:simplePos x="0" y="0"/>
              <wp:positionH relativeFrom="page">
                <wp:posOffset>5428615</wp:posOffset>
              </wp:positionH>
              <wp:positionV relativeFrom="page">
                <wp:posOffset>437515</wp:posOffset>
              </wp:positionV>
              <wp:extent cx="1066165" cy="2571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16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951FB" w14:textId="77777777" w:rsidR="00A227CA" w:rsidRDefault="002B56E8">
                          <w:pPr>
                            <w:spacing w:before="15"/>
                            <w:ind w:right="19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Curso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2022-2023</w:t>
                          </w:r>
                        </w:p>
                        <w:p w14:paraId="1DAAD6D6" w14:textId="77777777" w:rsidR="00A227CA" w:rsidRDefault="002B56E8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Entornos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Desarrollo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27.45pt;margin-top:34.45pt;width:83.95pt;height:20.2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8hrgIAALA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" filled="f" stroked="f">
              <v:textbox inset="0,0,0,0">
                <w:txbxContent>
                  <w:p w:rsidR="00A227CA" w:rsidRDefault="002B56E8">
                    <w:pPr>
                      <w:spacing w:before="15"/>
                      <w:ind w:right="19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Curso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2022-2023</w:t>
                    </w:r>
                  </w:p>
                  <w:p w:rsidR="00A227CA" w:rsidRDefault="002B56E8">
                    <w:pPr>
                      <w:spacing w:before="1"/>
                      <w:ind w:right="18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Entornos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Desarrollo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749D"/>
    <w:multiLevelType w:val="hybridMultilevel"/>
    <w:tmpl w:val="0764E6E0"/>
    <w:lvl w:ilvl="0" w:tplc="B7DE6862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878B538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2" w:tplc="AB869E92">
      <w:numFmt w:val="bullet"/>
      <w:lvlText w:val="•"/>
      <w:lvlJc w:val="left"/>
      <w:pPr>
        <w:ind w:left="2977" w:hanging="360"/>
      </w:pPr>
      <w:rPr>
        <w:rFonts w:hint="default"/>
        <w:lang w:val="es-ES" w:eastAsia="en-US" w:bidi="ar-SA"/>
      </w:rPr>
    </w:lvl>
    <w:lvl w:ilvl="3" w:tplc="DAFA6B0C">
      <w:numFmt w:val="bullet"/>
      <w:lvlText w:val="•"/>
      <w:lvlJc w:val="left"/>
      <w:pPr>
        <w:ind w:left="3855" w:hanging="360"/>
      </w:pPr>
      <w:rPr>
        <w:rFonts w:hint="default"/>
        <w:lang w:val="es-ES" w:eastAsia="en-US" w:bidi="ar-SA"/>
      </w:rPr>
    </w:lvl>
    <w:lvl w:ilvl="4" w:tplc="0A304C4C">
      <w:numFmt w:val="bullet"/>
      <w:lvlText w:val="•"/>
      <w:lvlJc w:val="left"/>
      <w:pPr>
        <w:ind w:left="4734" w:hanging="360"/>
      </w:pPr>
      <w:rPr>
        <w:rFonts w:hint="default"/>
        <w:lang w:val="es-ES" w:eastAsia="en-US" w:bidi="ar-SA"/>
      </w:rPr>
    </w:lvl>
    <w:lvl w:ilvl="5" w:tplc="823A8B8A"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6" w:tplc="B57602F0"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  <w:lvl w:ilvl="7" w:tplc="0792AEFA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8" w:tplc="43B03D42">
      <w:numFmt w:val="bullet"/>
      <w:lvlText w:val="•"/>
      <w:lvlJc w:val="left"/>
      <w:pPr>
        <w:ind w:left="8249" w:hanging="360"/>
      </w:pPr>
      <w:rPr>
        <w:rFonts w:hint="default"/>
        <w:lang w:val="es-ES" w:eastAsia="en-US" w:bidi="ar-SA"/>
      </w:rPr>
    </w:lvl>
  </w:abstractNum>
  <w:num w:numId="1" w16cid:durableId="1481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CA"/>
    <w:rsid w:val="00061A33"/>
    <w:rsid w:val="002B56E8"/>
    <w:rsid w:val="002B6851"/>
    <w:rsid w:val="0057197E"/>
    <w:rsid w:val="006F5669"/>
    <w:rsid w:val="00A2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211A7"/>
  <w15:docId w15:val="{3E8ADAE1-F923-4566-8B09-63219DBC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22"/>
      <w:ind w:left="12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martin garzon</dc:creator>
  <cp:lastModifiedBy>Herrera Llerena Miguel A</cp:lastModifiedBy>
  <cp:revision>2</cp:revision>
  <dcterms:created xsi:type="dcterms:W3CDTF">2023-05-08T12:03:00Z</dcterms:created>
  <dcterms:modified xsi:type="dcterms:W3CDTF">2023-05-08T12:03:00Z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2023-05-07T00:00:00Z</vt:filetime>
  </property>
</Properties>
</file>