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66FC0" w14:textId="77777777" w:rsidR="00B1644E" w:rsidRDefault="00B1644E">
      <w:pPr>
        <w:rPr>
          <w:rFonts w:ascii="Arial" w:eastAsia="Arial" w:hAnsi="Arial" w:cs="Arial"/>
          <w:b/>
          <w:smallCaps/>
          <w:color w:val="000000"/>
          <w:sz w:val="32"/>
          <w:szCs w:val="32"/>
        </w:rPr>
      </w:pPr>
    </w:p>
    <w:p w14:paraId="5F69F655" w14:textId="77777777" w:rsidR="00B1644E" w:rsidRDefault="00B1644E">
      <w:pPr>
        <w:jc w:val="center"/>
        <w:rPr>
          <w:rFonts w:ascii="Helvetica Neue" w:eastAsia="Helvetica Neue" w:hAnsi="Helvetica Neue" w:cs="Helvetica Neue"/>
          <w:b/>
          <w:smallCaps/>
          <w:sz w:val="40"/>
          <w:szCs w:val="40"/>
        </w:rPr>
      </w:pPr>
    </w:p>
    <w:p w14:paraId="7F1C160F" w14:textId="77777777" w:rsidR="00B1644E" w:rsidRDefault="00F7121E">
      <w:pPr>
        <w:jc w:val="center"/>
        <w:rPr>
          <w:rFonts w:ascii="Helvetica Neue" w:eastAsia="Helvetica Neue" w:hAnsi="Helvetica Neue" w:cs="Helvetica Neue"/>
          <w:b/>
          <w:smallCaps/>
          <w:sz w:val="40"/>
          <w:szCs w:val="40"/>
        </w:rPr>
      </w:pPr>
      <w:r>
        <w:rPr>
          <w:rFonts w:ascii="Helvetica Neue" w:eastAsia="Helvetica Neue" w:hAnsi="Helvetica Neue" w:cs="Helvetica Neue"/>
          <w:b/>
          <w:smallCaps/>
          <w:sz w:val="40"/>
          <w:szCs w:val="40"/>
        </w:rPr>
        <w:t>Universidad Tecnológica de Aguascalientes</w:t>
      </w:r>
    </w:p>
    <w:p w14:paraId="73872EF6" w14:textId="77777777" w:rsidR="00B1644E" w:rsidRDefault="00B1644E">
      <w:pPr>
        <w:rPr>
          <w:rFonts w:ascii="Helvetica Neue" w:eastAsia="Helvetica Neue" w:hAnsi="Helvetica Neue" w:cs="Helvetica Neue"/>
          <w:smallCaps/>
        </w:rPr>
      </w:pPr>
    </w:p>
    <w:p w14:paraId="24219AC4" w14:textId="77777777" w:rsidR="00B1644E" w:rsidRDefault="00B1644E">
      <w:pPr>
        <w:rPr>
          <w:rFonts w:ascii="Helvetica Neue" w:eastAsia="Helvetica Neue" w:hAnsi="Helvetica Neue" w:cs="Helvetica Neue"/>
          <w:smallCaps/>
        </w:rPr>
      </w:pPr>
    </w:p>
    <w:p w14:paraId="383B0D5F" w14:textId="77777777" w:rsidR="00B1644E" w:rsidRDefault="00F7121E">
      <w:pPr>
        <w:rPr>
          <w:rFonts w:ascii="Helvetica Neue" w:eastAsia="Helvetica Neue" w:hAnsi="Helvetica Neue" w:cs="Helvetica Neue"/>
          <w:smallCaps/>
        </w:rPr>
      </w:pPr>
      <w:r>
        <w:rPr>
          <w:noProof/>
        </w:rPr>
        <w:drawing>
          <wp:anchor distT="0" distB="0" distL="114300" distR="114300" simplePos="0" relativeHeight="251658240" behindDoc="0" locked="0" layoutInCell="1" hidden="0" allowOverlap="1" wp14:anchorId="6C2F8130" wp14:editId="757BFFA7">
            <wp:simplePos x="0" y="0"/>
            <wp:positionH relativeFrom="column">
              <wp:posOffset>2091690</wp:posOffset>
            </wp:positionH>
            <wp:positionV relativeFrom="paragraph">
              <wp:posOffset>42545</wp:posOffset>
            </wp:positionV>
            <wp:extent cx="1295400" cy="1295400"/>
            <wp:effectExtent l="0" t="0" r="0" b="0"/>
            <wp:wrapSquare wrapText="bothSides" distT="0" distB="0" distL="114300" distR="114300"/>
            <wp:docPr id="2" name="image2.jpg" descr="C:\Documents and Settings\mherrera\Mis documentos\LOGO NUEVO OCT.'12.jpg"/>
            <wp:cNvGraphicFramePr/>
            <a:graphic xmlns:a="http://schemas.openxmlformats.org/drawingml/2006/main">
              <a:graphicData uri="http://schemas.openxmlformats.org/drawingml/2006/picture">
                <pic:pic xmlns:pic="http://schemas.openxmlformats.org/drawingml/2006/picture">
                  <pic:nvPicPr>
                    <pic:cNvPr id="0" name="image2.jpg" descr="C:\Documents and Settings\mherrera\Mis documentos\LOGO NUEVO OCT.'12.jpg"/>
                    <pic:cNvPicPr preferRelativeResize="0"/>
                  </pic:nvPicPr>
                  <pic:blipFill>
                    <a:blip r:embed="rId7"/>
                    <a:srcRect/>
                    <a:stretch>
                      <a:fillRect/>
                    </a:stretch>
                  </pic:blipFill>
                  <pic:spPr>
                    <a:xfrm>
                      <a:off x="0" y="0"/>
                      <a:ext cx="1295400" cy="1295400"/>
                    </a:xfrm>
                    <a:prstGeom prst="rect">
                      <a:avLst/>
                    </a:prstGeom>
                    <a:ln/>
                  </pic:spPr>
                </pic:pic>
              </a:graphicData>
            </a:graphic>
          </wp:anchor>
        </w:drawing>
      </w:r>
    </w:p>
    <w:p w14:paraId="4C7CC9E1" w14:textId="77777777" w:rsidR="00B1644E" w:rsidRDefault="00B1644E">
      <w:pPr>
        <w:rPr>
          <w:rFonts w:ascii="Helvetica Neue" w:eastAsia="Helvetica Neue" w:hAnsi="Helvetica Neue" w:cs="Helvetica Neue"/>
          <w:smallCaps/>
        </w:rPr>
      </w:pPr>
    </w:p>
    <w:p w14:paraId="6A59AACE" w14:textId="77777777" w:rsidR="00B1644E" w:rsidRDefault="00B1644E">
      <w:pPr>
        <w:rPr>
          <w:rFonts w:ascii="Helvetica Neue" w:eastAsia="Helvetica Neue" w:hAnsi="Helvetica Neue" w:cs="Helvetica Neue"/>
          <w:smallCaps/>
        </w:rPr>
      </w:pPr>
    </w:p>
    <w:p w14:paraId="0CFA9A86" w14:textId="77777777" w:rsidR="00B1644E" w:rsidRDefault="00B1644E">
      <w:pPr>
        <w:rPr>
          <w:rFonts w:ascii="Helvetica Neue" w:eastAsia="Helvetica Neue" w:hAnsi="Helvetica Neue" w:cs="Helvetica Neue"/>
          <w:smallCaps/>
        </w:rPr>
      </w:pPr>
    </w:p>
    <w:p w14:paraId="0506B98F" w14:textId="77777777" w:rsidR="00B1644E" w:rsidRDefault="00B1644E">
      <w:pPr>
        <w:rPr>
          <w:rFonts w:ascii="Helvetica Neue" w:eastAsia="Helvetica Neue" w:hAnsi="Helvetica Neue" w:cs="Helvetica Neue"/>
          <w:smallCaps/>
        </w:rPr>
      </w:pPr>
    </w:p>
    <w:p w14:paraId="6E09633C" w14:textId="77777777" w:rsidR="00B1644E" w:rsidRDefault="00B1644E">
      <w:pPr>
        <w:rPr>
          <w:rFonts w:ascii="Helvetica Neue" w:eastAsia="Helvetica Neue" w:hAnsi="Helvetica Neue" w:cs="Helvetica Neue"/>
          <w:smallCaps/>
        </w:rPr>
      </w:pPr>
    </w:p>
    <w:p w14:paraId="7930EF27" w14:textId="77777777" w:rsidR="00B1644E" w:rsidRDefault="00B1644E">
      <w:pPr>
        <w:widowControl w:val="0"/>
        <w:jc w:val="center"/>
        <w:rPr>
          <w:rFonts w:ascii="Helvetica Neue" w:eastAsia="Helvetica Neue" w:hAnsi="Helvetica Neue" w:cs="Helvetica Neue"/>
          <w:smallCaps/>
          <w:sz w:val="28"/>
          <w:szCs w:val="28"/>
        </w:rPr>
      </w:pPr>
    </w:p>
    <w:p w14:paraId="65539CD5" w14:textId="77777777" w:rsidR="00B1644E" w:rsidRDefault="00F7121E">
      <w:pPr>
        <w:widowControl w:val="0"/>
        <w:jc w:val="center"/>
        <w:rPr>
          <w:rFonts w:ascii="Helvetica Neue" w:eastAsia="Helvetica Neue" w:hAnsi="Helvetica Neue" w:cs="Helvetica Neue"/>
          <w:smallCaps/>
          <w:sz w:val="28"/>
          <w:szCs w:val="28"/>
        </w:rPr>
      </w:pPr>
      <w:r>
        <w:rPr>
          <w:rFonts w:ascii="Helvetica Neue" w:eastAsia="Helvetica Neue" w:hAnsi="Helvetica Neue" w:cs="Helvetica Neue"/>
          <w:smallCaps/>
          <w:sz w:val="28"/>
          <w:szCs w:val="28"/>
        </w:rPr>
        <w:t>DESARROLLO DE VIDEOJUEGO</w:t>
      </w:r>
    </w:p>
    <w:p w14:paraId="53B48659" w14:textId="77777777" w:rsidR="00B1644E" w:rsidRDefault="00B1644E">
      <w:pPr>
        <w:widowControl w:val="0"/>
        <w:jc w:val="center"/>
        <w:rPr>
          <w:rFonts w:ascii="Helvetica Neue" w:eastAsia="Helvetica Neue" w:hAnsi="Helvetica Neue" w:cs="Helvetica Neue"/>
          <w:smallCaps/>
          <w:sz w:val="28"/>
          <w:szCs w:val="28"/>
        </w:rPr>
      </w:pPr>
    </w:p>
    <w:p w14:paraId="4F92DE8C" w14:textId="77777777" w:rsidR="00B1644E" w:rsidRDefault="00B1644E">
      <w:pPr>
        <w:rPr>
          <w:rFonts w:ascii="Helvetica Neue" w:eastAsia="Helvetica Neue" w:hAnsi="Helvetica Neue" w:cs="Helvetica Neue"/>
          <w:smallCaps/>
          <w:sz w:val="28"/>
          <w:szCs w:val="28"/>
        </w:rPr>
      </w:pPr>
    </w:p>
    <w:p w14:paraId="50706F02" w14:textId="77777777" w:rsidR="00B1644E" w:rsidRDefault="00B1644E">
      <w:pPr>
        <w:rPr>
          <w:rFonts w:ascii="Helvetica Neue" w:eastAsia="Helvetica Neue" w:hAnsi="Helvetica Neue" w:cs="Helvetica Neue"/>
          <w:smallCaps/>
          <w:sz w:val="28"/>
          <w:szCs w:val="28"/>
        </w:rPr>
      </w:pPr>
    </w:p>
    <w:p w14:paraId="045F8AE1" w14:textId="77777777" w:rsidR="00B1644E" w:rsidRDefault="00B1644E">
      <w:pPr>
        <w:rPr>
          <w:rFonts w:ascii="Helvetica Neue" w:eastAsia="Helvetica Neue" w:hAnsi="Helvetica Neue" w:cs="Helvetica Neue"/>
          <w:smallCaps/>
          <w:sz w:val="28"/>
          <w:szCs w:val="28"/>
        </w:rPr>
      </w:pPr>
    </w:p>
    <w:p w14:paraId="605F8379" w14:textId="77777777" w:rsidR="00B1644E" w:rsidRDefault="00F7121E">
      <w:pPr>
        <w:jc w:val="center"/>
        <w:rPr>
          <w:rFonts w:ascii="Helvetica Neue" w:eastAsia="Helvetica Neue" w:hAnsi="Helvetica Neue" w:cs="Helvetica Neue"/>
          <w:b/>
          <w:sz w:val="32"/>
          <w:szCs w:val="32"/>
        </w:rPr>
      </w:pPr>
      <w:r>
        <w:rPr>
          <w:rFonts w:ascii="Helvetica Neue" w:eastAsia="Helvetica Neue" w:hAnsi="Helvetica Neue" w:cs="Helvetica Neue"/>
          <w:b/>
          <w:smallCaps/>
          <w:sz w:val="32"/>
          <w:szCs w:val="32"/>
        </w:rPr>
        <w:t>Reporte de Estadía Profesional</w:t>
      </w:r>
    </w:p>
    <w:p w14:paraId="4B439977" w14:textId="77777777" w:rsidR="00B1644E" w:rsidRDefault="00F7121E">
      <w:pPr>
        <w:widowControl w:val="0"/>
        <w:jc w:val="center"/>
        <w:rPr>
          <w:rFonts w:ascii="Helvetica Neue" w:eastAsia="Helvetica Neue" w:hAnsi="Helvetica Neue" w:cs="Helvetica Neue"/>
          <w:smallCaps/>
          <w:sz w:val="28"/>
          <w:szCs w:val="28"/>
        </w:rPr>
      </w:pPr>
      <w:r>
        <w:rPr>
          <w:rFonts w:ascii="Helvetica Neue" w:eastAsia="Helvetica Neue" w:hAnsi="Helvetica Neue" w:cs="Helvetica Neue"/>
          <w:smallCaps/>
          <w:sz w:val="28"/>
          <w:szCs w:val="28"/>
        </w:rPr>
        <w:t>que para obtener el título de</w:t>
      </w:r>
    </w:p>
    <w:p w14:paraId="7B634245" w14:textId="77777777" w:rsidR="00B1644E" w:rsidRDefault="00F7121E">
      <w:pPr>
        <w:widowControl w:val="0"/>
        <w:jc w:val="center"/>
        <w:rPr>
          <w:rFonts w:ascii="Helvetica Neue" w:eastAsia="Helvetica Neue" w:hAnsi="Helvetica Neue" w:cs="Helvetica Neue"/>
          <w:smallCaps/>
          <w:sz w:val="28"/>
          <w:szCs w:val="28"/>
        </w:rPr>
      </w:pPr>
      <w:commentRangeStart w:id="0"/>
      <w:r>
        <w:rPr>
          <w:rFonts w:ascii="Helvetica Neue" w:eastAsia="Helvetica Neue" w:hAnsi="Helvetica Neue" w:cs="Helvetica Neue"/>
          <w:smallCaps/>
          <w:sz w:val="28"/>
          <w:szCs w:val="28"/>
        </w:rPr>
        <w:t xml:space="preserve">TÉCNICO SUPERIOR </w:t>
      </w:r>
      <w:proofErr w:type="gramStart"/>
      <w:r>
        <w:rPr>
          <w:rFonts w:ascii="Helvetica Neue" w:eastAsia="Helvetica Neue" w:hAnsi="Helvetica Neue" w:cs="Helvetica Neue"/>
          <w:smallCaps/>
          <w:sz w:val="28"/>
          <w:szCs w:val="28"/>
        </w:rPr>
        <w:t>UNIVERSITARIO  en</w:t>
      </w:r>
      <w:proofErr w:type="gramEnd"/>
      <w:r>
        <w:rPr>
          <w:rFonts w:ascii="Helvetica Neue" w:eastAsia="Helvetica Neue" w:hAnsi="Helvetica Neue" w:cs="Helvetica Neue"/>
          <w:smallCaps/>
          <w:sz w:val="28"/>
          <w:szCs w:val="28"/>
        </w:rPr>
        <w:t xml:space="preserve"> TECNOLOGÍAS DE LA INFORMACIÓN Y LA COMUNICACIÓN aplicada a SISTEMAS</w:t>
      </w:r>
      <w:commentRangeEnd w:id="0"/>
      <w:r w:rsidR="00300C66">
        <w:rPr>
          <w:rStyle w:val="Refdecomentario"/>
        </w:rPr>
        <w:commentReference w:id="0"/>
      </w:r>
    </w:p>
    <w:p w14:paraId="29F23B51" w14:textId="77777777" w:rsidR="00B1644E" w:rsidRDefault="00B1644E">
      <w:pPr>
        <w:widowControl w:val="0"/>
        <w:jc w:val="center"/>
        <w:rPr>
          <w:rFonts w:ascii="Helvetica Neue" w:eastAsia="Helvetica Neue" w:hAnsi="Helvetica Neue" w:cs="Helvetica Neue"/>
          <w:smallCaps/>
          <w:sz w:val="28"/>
          <w:szCs w:val="28"/>
        </w:rPr>
      </w:pPr>
    </w:p>
    <w:p w14:paraId="4CDA5BC8" w14:textId="77777777" w:rsidR="00B1644E" w:rsidRDefault="00F7121E">
      <w:pPr>
        <w:widowControl w:val="0"/>
        <w:jc w:val="center"/>
        <w:rPr>
          <w:rFonts w:ascii="Helvetica Neue" w:eastAsia="Helvetica Neue" w:hAnsi="Helvetica Neue" w:cs="Helvetica Neue"/>
          <w:smallCaps/>
          <w:sz w:val="28"/>
          <w:szCs w:val="28"/>
        </w:rPr>
      </w:pPr>
      <w:r>
        <w:rPr>
          <w:rFonts w:ascii="Helvetica Neue" w:eastAsia="Helvetica Neue" w:hAnsi="Helvetica Neue" w:cs="Helvetica Neue"/>
          <w:smallCaps/>
          <w:sz w:val="28"/>
          <w:szCs w:val="28"/>
        </w:rPr>
        <w:t>Presenta:</w:t>
      </w:r>
    </w:p>
    <w:p w14:paraId="6FFFDAD3" w14:textId="77777777" w:rsidR="00B1644E" w:rsidRDefault="00F47552">
      <w:pPr>
        <w:widowControl w:val="0"/>
        <w:jc w:val="center"/>
        <w:rPr>
          <w:rFonts w:ascii="Helvetica Neue" w:eastAsia="Helvetica Neue" w:hAnsi="Helvetica Neue" w:cs="Helvetica Neue"/>
          <w:b/>
          <w:smallCaps/>
          <w:sz w:val="28"/>
          <w:szCs w:val="28"/>
        </w:rPr>
      </w:pPr>
      <w:r>
        <w:rPr>
          <w:rFonts w:ascii="Helvetica Neue" w:eastAsia="Helvetica Neue" w:hAnsi="Helvetica Neue" w:cs="Helvetica Neue"/>
          <w:b/>
          <w:smallCaps/>
          <w:sz w:val="28"/>
          <w:szCs w:val="28"/>
        </w:rPr>
        <w:lastRenderedPageBreak/>
        <w:t xml:space="preserve">Andrea Paola </w:t>
      </w:r>
      <w:r w:rsidR="002E4C5D">
        <w:rPr>
          <w:rFonts w:ascii="Helvetica Neue" w:eastAsia="Helvetica Neue" w:hAnsi="Helvetica Neue" w:cs="Helvetica Neue"/>
          <w:b/>
          <w:smallCaps/>
          <w:sz w:val="28"/>
          <w:szCs w:val="28"/>
        </w:rPr>
        <w:t xml:space="preserve">Sánchez Rincon </w:t>
      </w:r>
    </w:p>
    <w:p w14:paraId="457AC252" w14:textId="77777777" w:rsidR="00B1644E" w:rsidRDefault="00B1644E">
      <w:pPr>
        <w:widowControl w:val="0"/>
        <w:jc w:val="center"/>
        <w:rPr>
          <w:rFonts w:ascii="Helvetica Neue" w:eastAsia="Helvetica Neue" w:hAnsi="Helvetica Neue" w:cs="Helvetica Neue"/>
          <w:b/>
          <w:smallCaps/>
          <w:sz w:val="28"/>
          <w:szCs w:val="28"/>
        </w:rPr>
      </w:pPr>
    </w:p>
    <w:p w14:paraId="117D8C66" w14:textId="77777777" w:rsidR="00B1644E" w:rsidRDefault="00F7121E">
      <w:pPr>
        <w:widowControl w:val="0"/>
        <w:jc w:val="center"/>
        <w:rPr>
          <w:rFonts w:ascii="Helvetica Neue" w:eastAsia="Helvetica Neue" w:hAnsi="Helvetica Neue" w:cs="Helvetica Neue"/>
          <w:smallCaps/>
          <w:sz w:val="28"/>
          <w:szCs w:val="28"/>
        </w:rPr>
      </w:pPr>
      <w:r>
        <w:rPr>
          <w:rFonts w:ascii="Helvetica Neue" w:eastAsia="Helvetica Neue" w:hAnsi="Helvetica Neue" w:cs="Helvetica Neue"/>
          <w:smallCaps/>
          <w:sz w:val="28"/>
          <w:szCs w:val="28"/>
        </w:rPr>
        <w:t xml:space="preserve">Aguascalientes, </w:t>
      </w:r>
      <w:proofErr w:type="spellStart"/>
      <w:r>
        <w:rPr>
          <w:rFonts w:ascii="Helvetica Neue" w:eastAsia="Helvetica Neue" w:hAnsi="Helvetica Neue" w:cs="Helvetica Neue"/>
          <w:smallCaps/>
          <w:sz w:val="28"/>
          <w:szCs w:val="28"/>
        </w:rPr>
        <w:t>Ags</w:t>
      </w:r>
      <w:proofErr w:type="spellEnd"/>
      <w:r>
        <w:rPr>
          <w:rFonts w:ascii="Helvetica Neue" w:eastAsia="Helvetica Neue" w:hAnsi="Helvetica Neue" w:cs="Helvetica Neue"/>
          <w:smallCaps/>
          <w:sz w:val="28"/>
          <w:szCs w:val="28"/>
        </w:rPr>
        <w:t>.                                                               Septiembre,2019</w:t>
      </w:r>
    </w:p>
    <w:p w14:paraId="187FD8E8" w14:textId="77777777" w:rsidR="00B1644E" w:rsidRDefault="00B1644E">
      <w:pPr>
        <w:widowControl w:val="0"/>
        <w:jc w:val="center"/>
        <w:rPr>
          <w:rFonts w:ascii="Helvetica Neue" w:eastAsia="Helvetica Neue" w:hAnsi="Helvetica Neue" w:cs="Helvetica Neue"/>
          <w:smallCaps/>
          <w:sz w:val="28"/>
          <w:szCs w:val="28"/>
        </w:rPr>
      </w:pPr>
    </w:p>
    <w:p w14:paraId="7BB10A6E" w14:textId="77777777" w:rsidR="00B1644E" w:rsidRDefault="00B1644E">
      <w:pPr>
        <w:widowControl w:val="0"/>
        <w:jc w:val="center"/>
        <w:rPr>
          <w:rFonts w:ascii="Helvetica Neue" w:eastAsia="Helvetica Neue" w:hAnsi="Helvetica Neue" w:cs="Helvetica Neue"/>
          <w:smallCaps/>
          <w:sz w:val="28"/>
          <w:szCs w:val="28"/>
        </w:rPr>
      </w:pPr>
    </w:p>
    <w:p w14:paraId="51EA091C" w14:textId="77777777" w:rsidR="00B1644E" w:rsidRDefault="00B1644E">
      <w:pPr>
        <w:widowControl w:val="0"/>
        <w:jc w:val="center"/>
        <w:rPr>
          <w:rFonts w:ascii="Helvetica Neue" w:eastAsia="Helvetica Neue" w:hAnsi="Helvetica Neue" w:cs="Helvetica Neue"/>
          <w:smallCaps/>
          <w:sz w:val="28"/>
          <w:szCs w:val="28"/>
        </w:rPr>
      </w:pPr>
    </w:p>
    <w:p w14:paraId="1A6C476C" w14:textId="77777777" w:rsidR="00B1644E" w:rsidRDefault="00F7121E">
      <w:pPr>
        <w:widowControl w:val="0"/>
        <w:jc w:val="center"/>
        <w:rPr>
          <w:rFonts w:ascii="Helvetica Neue" w:eastAsia="Helvetica Neue" w:hAnsi="Helvetica Neue" w:cs="Helvetica Neue"/>
          <w:smallCaps/>
          <w:sz w:val="28"/>
          <w:szCs w:val="28"/>
        </w:rPr>
      </w:pPr>
      <w:r>
        <w:rPr>
          <w:rFonts w:ascii="Helvetica Neue" w:eastAsia="Helvetica Neue" w:hAnsi="Helvetica Neue" w:cs="Helvetica Neue"/>
          <w:smallCaps/>
          <w:sz w:val="28"/>
          <w:szCs w:val="28"/>
        </w:rPr>
        <w:t>Proyecto realizado en Ogre Pixel</w:t>
      </w:r>
    </w:p>
    <w:p w14:paraId="46FCC251" w14:textId="77777777" w:rsidR="00B1644E" w:rsidRDefault="00F7121E">
      <w:pPr>
        <w:widowControl w:val="0"/>
        <w:jc w:val="center"/>
        <w:rPr>
          <w:rFonts w:ascii="Helvetica Neue" w:eastAsia="Helvetica Neue" w:hAnsi="Helvetica Neue" w:cs="Helvetica Neue"/>
          <w:smallCaps/>
          <w:sz w:val="28"/>
          <w:szCs w:val="28"/>
        </w:rPr>
      </w:pPr>
      <w:r>
        <w:rPr>
          <w:rFonts w:ascii="Helvetica Neue" w:eastAsia="Helvetica Neue" w:hAnsi="Helvetica Neue" w:cs="Helvetica Neue"/>
          <w:smallCaps/>
          <w:sz w:val="28"/>
          <w:szCs w:val="28"/>
        </w:rPr>
        <w:t> </w:t>
      </w:r>
    </w:p>
    <w:p w14:paraId="69B76D39" w14:textId="77777777" w:rsidR="00B1644E" w:rsidRDefault="00F7121E">
      <w:pPr>
        <w:widowControl w:val="0"/>
        <w:rPr>
          <w:rFonts w:ascii="Helvetica Neue" w:eastAsia="Helvetica Neue" w:hAnsi="Helvetica Neue" w:cs="Helvetica Neue"/>
          <w:sz w:val="24"/>
          <w:szCs w:val="24"/>
        </w:rPr>
      </w:pPr>
      <w:r>
        <w:rPr>
          <w:rFonts w:ascii="Helvetica Neue" w:eastAsia="Helvetica Neue" w:hAnsi="Helvetica Neue" w:cs="Helvetica Neue"/>
          <w:smallCaps/>
          <w:sz w:val="28"/>
          <w:szCs w:val="28"/>
        </w:rPr>
        <w:t>  </w:t>
      </w:r>
      <w:r>
        <w:rPr>
          <w:rFonts w:ascii="Helvetica Neue" w:eastAsia="Helvetica Neue" w:hAnsi="Helvetica Neue" w:cs="Helvetica Neue"/>
          <w:sz w:val="28"/>
          <w:szCs w:val="28"/>
        </w:rPr>
        <w:t> </w:t>
      </w:r>
    </w:p>
    <w:p w14:paraId="3CE60EB5" w14:textId="77777777" w:rsidR="00B1644E" w:rsidRDefault="00B1644E">
      <w:pPr>
        <w:rPr>
          <w:rFonts w:ascii="Helvetica Neue" w:eastAsia="Helvetica Neue" w:hAnsi="Helvetica Neue" w:cs="Helvetica Neue"/>
          <w:sz w:val="28"/>
          <w:szCs w:val="28"/>
        </w:rPr>
      </w:pPr>
    </w:p>
    <w:p w14:paraId="60CEF7EA" w14:textId="77777777" w:rsidR="00B1644E" w:rsidRDefault="00B1644E">
      <w:pPr>
        <w:rPr>
          <w:rFonts w:ascii="Helvetica Neue" w:eastAsia="Helvetica Neue" w:hAnsi="Helvetica Neue" w:cs="Helvetica Neue"/>
          <w:sz w:val="28"/>
          <w:szCs w:val="28"/>
        </w:rPr>
      </w:pPr>
    </w:p>
    <w:p w14:paraId="7F09B4C1" w14:textId="77777777" w:rsidR="00B1644E" w:rsidRDefault="00F7121E">
      <w:pPr>
        <w:jc w:val="center"/>
        <w:rPr>
          <w:rFonts w:ascii="Helvetica Neue" w:eastAsia="Helvetica Neue" w:hAnsi="Helvetica Neue" w:cs="Helvetica Neue"/>
          <w:smallCaps/>
          <w:sz w:val="28"/>
          <w:szCs w:val="28"/>
        </w:rPr>
      </w:pPr>
      <w:r>
        <w:rPr>
          <w:rFonts w:ascii="Helvetica Neue" w:eastAsia="Helvetica Neue" w:hAnsi="Helvetica Neue" w:cs="Helvetica Neue"/>
          <w:smallCaps/>
          <w:sz w:val="28"/>
          <w:szCs w:val="28"/>
        </w:rPr>
        <w:t>Asesor (a)</w:t>
      </w:r>
    </w:p>
    <w:p w14:paraId="32684DC5" w14:textId="77777777" w:rsidR="00B1644E" w:rsidRDefault="00F7121E">
      <w:pPr>
        <w:widowControl w:val="0"/>
        <w:jc w:val="center"/>
        <w:rPr>
          <w:rFonts w:ascii="Helvetica Neue" w:eastAsia="Helvetica Neue" w:hAnsi="Helvetica Neue" w:cs="Helvetica Neue"/>
          <w:sz w:val="28"/>
          <w:szCs w:val="28"/>
        </w:rPr>
      </w:pPr>
      <w:r>
        <w:rPr>
          <w:rFonts w:ascii="Helvetica Neue" w:eastAsia="Helvetica Neue" w:hAnsi="Helvetica Neue" w:cs="Helvetica Neue"/>
          <w:smallCaps/>
          <w:sz w:val="28"/>
          <w:szCs w:val="28"/>
        </w:rPr>
        <w:t>Miguel Ángel Rodríguez Reyes</w:t>
      </w:r>
    </w:p>
    <w:p w14:paraId="667C4991" w14:textId="77777777" w:rsidR="00B1644E" w:rsidRDefault="00B1644E">
      <w:pPr>
        <w:rPr>
          <w:rFonts w:ascii="Helvetica Neue" w:eastAsia="Helvetica Neue" w:hAnsi="Helvetica Neue" w:cs="Helvetica Neue"/>
          <w:sz w:val="28"/>
          <w:szCs w:val="28"/>
        </w:rPr>
      </w:pPr>
    </w:p>
    <w:p w14:paraId="491F390F" w14:textId="77777777" w:rsidR="00B1644E" w:rsidRDefault="00F7121E">
      <w:pPr>
        <w:widowControl w:val="0"/>
        <w:jc w:val="center"/>
        <w:rPr>
          <w:rFonts w:ascii="Helvetica Neue" w:eastAsia="Helvetica Neue" w:hAnsi="Helvetica Neue" w:cs="Helvetica Neue"/>
          <w:sz w:val="28"/>
          <w:szCs w:val="28"/>
        </w:rPr>
      </w:pPr>
      <w:r>
        <w:rPr>
          <w:rFonts w:ascii="Helvetica Neue" w:eastAsia="Helvetica Neue" w:hAnsi="Helvetica Neue" w:cs="Helvetica Neue"/>
          <w:smallCaps/>
          <w:sz w:val="28"/>
          <w:szCs w:val="28"/>
        </w:rPr>
        <w:t>Tutor (a)</w:t>
      </w:r>
    </w:p>
    <w:p w14:paraId="4DDCD82E" w14:textId="77777777" w:rsidR="00B1644E" w:rsidRDefault="00F7121E">
      <w:pPr>
        <w:widowControl w:val="0"/>
        <w:jc w:val="center"/>
        <w:rPr>
          <w:rFonts w:ascii="Helvetica Neue" w:eastAsia="Helvetica Neue" w:hAnsi="Helvetica Neue" w:cs="Helvetica Neue"/>
          <w:smallCaps/>
          <w:sz w:val="28"/>
          <w:szCs w:val="28"/>
        </w:rPr>
      </w:pPr>
      <w:r>
        <w:rPr>
          <w:rFonts w:ascii="Helvetica Neue" w:eastAsia="Helvetica Neue" w:hAnsi="Helvetica Neue" w:cs="Helvetica Neue"/>
          <w:smallCaps/>
          <w:sz w:val="28"/>
          <w:szCs w:val="28"/>
        </w:rPr>
        <w:t>Esteban Durán</w:t>
      </w:r>
    </w:p>
    <w:p w14:paraId="2C5E2D7C" w14:textId="77777777" w:rsidR="00B1644E" w:rsidRDefault="00F7121E">
      <w:pPr>
        <w:widowControl w:val="0"/>
        <w:rPr>
          <w:rFonts w:ascii="Helvetica Neue" w:eastAsia="Helvetica Neue" w:hAnsi="Helvetica Neue" w:cs="Helvetica Neue"/>
          <w:sz w:val="28"/>
          <w:szCs w:val="28"/>
        </w:rPr>
      </w:pPr>
      <w:r>
        <w:rPr>
          <w:rFonts w:ascii="Helvetica Neue" w:eastAsia="Helvetica Neue" w:hAnsi="Helvetica Neue" w:cs="Helvetica Neue"/>
          <w:sz w:val="28"/>
          <w:szCs w:val="28"/>
        </w:rPr>
        <w:t> </w:t>
      </w:r>
    </w:p>
    <w:p w14:paraId="3403C08B" w14:textId="77777777" w:rsidR="00B1644E" w:rsidRDefault="00B1644E">
      <w:pPr>
        <w:rPr>
          <w:rFonts w:ascii="Helvetica Neue" w:eastAsia="Helvetica Neue" w:hAnsi="Helvetica Neue" w:cs="Helvetica Neue"/>
          <w:sz w:val="28"/>
          <w:szCs w:val="28"/>
        </w:rPr>
      </w:pPr>
    </w:p>
    <w:p w14:paraId="0EFE6DD0" w14:textId="77777777" w:rsidR="00B1644E" w:rsidRDefault="00B1644E">
      <w:pPr>
        <w:rPr>
          <w:rFonts w:ascii="Helvetica Neue" w:eastAsia="Helvetica Neue" w:hAnsi="Helvetica Neue" w:cs="Helvetica Neue"/>
          <w:sz w:val="28"/>
          <w:szCs w:val="28"/>
        </w:rPr>
      </w:pPr>
    </w:p>
    <w:p w14:paraId="51C78BD2" w14:textId="77777777" w:rsidR="00B1644E" w:rsidRDefault="00B1644E">
      <w:pPr>
        <w:rPr>
          <w:rFonts w:ascii="Helvetica Neue" w:eastAsia="Helvetica Neue" w:hAnsi="Helvetica Neue" w:cs="Helvetica Neue"/>
          <w:sz w:val="28"/>
          <w:szCs w:val="28"/>
        </w:rPr>
      </w:pPr>
    </w:p>
    <w:p w14:paraId="6F4BC729" w14:textId="77777777" w:rsidR="00B1644E" w:rsidRDefault="00B1644E">
      <w:pPr>
        <w:rPr>
          <w:rFonts w:ascii="Helvetica Neue" w:eastAsia="Helvetica Neue" w:hAnsi="Helvetica Neue" w:cs="Helvetica Neue"/>
          <w:sz w:val="28"/>
          <w:szCs w:val="28"/>
        </w:rPr>
      </w:pPr>
    </w:p>
    <w:p w14:paraId="492461DC" w14:textId="77777777" w:rsidR="00B1644E" w:rsidRDefault="00B1644E">
      <w:pPr>
        <w:rPr>
          <w:rFonts w:ascii="Helvetica Neue" w:eastAsia="Helvetica Neue" w:hAnsi="Helvetica Neue" w:cs="Helvetica Neue"/>
          <w:sz w:val="28"/>
          <w:szCs w:val="28"/>
        </w:rPr>
      </w:pPr>
    </w:p>
    <w:p w14:paraId="13CB1967" w14:textId="77777777" w:rsidR="00B1644E" w:rsidRDefault="00B1644E">
      <w:pPr>
        <w:rPr>
          <w:rFonts w:ascii="Helvetica Neue" w:eastAsia="Helvetica Neue" w:hAnsi="Helvetica Neue" w:cs="Helvetica Neue"/>
          <w:sz w:val="28"/>
          <w:szCs w:val="28"/>
        </w:rPr>
      </w:pPr>
    </w:p>
    <w:p w14:paraId="719A4E25" w14:textId="77777777" w:rsidR="00B1644E" w:rsidRDefault="00B1644E">
      <w:pPr>
        <w:rPr>
          <w:rFonts w:ascii="Helvetica Neue" w:eastAsia="Helvetica Neue" w:hAnsi="Helvetica Neue" w:cs="Helvetica Neue"/>
          <w:sz w:val="28"/>
          <w:szCs w:val="28"/>
        </w:rPr>
      </w:pPr>
    </w:p>
    <w:p w14:paraId="47B4D774" w14:textId="77777777" w:rsidR="00B1644E" w:rsidRDefault="00F7121E">
      <w:pPr>
        <w:rPr>
          <w:rFonts w:ascii="Helvetica Neue" w:eastAsia="Helvetica Neue" w:hAnsi="Helvetica Neue" w:cs="Helvetica Neue"/>
          <w:sz w:val="28"/>
          <w:szCs w:val="28"/>
        </w:rPr>
      </w:pPr>
      <w:commentRangeStart w:id="1"/>
      <w:r w:rsidRPr="00300C66">
        <w:rPr>
          <w:rFonts w:ascii="Helvetica Neue" w:eastAsia="Helvetica Neue" w:hAnsi="Helvetica Neue" w:cs="Helvetica Neue"/>
          <w:sz w:val="28"/>
          <w:szCs w:val="28"/>
          <w:highlight w:val="yellow"/>
        </w:rPr>
        <w:t>Tabla de Contenido</w:t>
      </w:r>
      <w:commentRangeEnd w:id="1"/>
      <w:r w:rsidR="00300C66">
        <w:rPr>
          <w:rStyle w:val="Refdecomentario"/>
        </w:rPr>
        <w:commentReference w:id="1"/>
      </w:r>
    </w:p>
    <w:tbl>
      <w:tblPr>
        <w:tblStyle w:val="a"/>
        <w:tblW w:w="850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216"/>
        <w:gridCol w:w="1288"/>
      </w:tblGrid>
      <w:tr w:rsidR="00B1644E" w14:paraId="71B95A49" w14:textId="77777777">
        <w:tc>
          <w:tcPr>
            <w:tcW w:w="7216" w:type="dxa"/>
          </w:tcPr>
          <w:p w14:paraId="7FBA5A46"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Introducción</w:t>
            </w:r>
          </w:p>
        </w:tc>
        <w:tc>
          <w:tcPr>
            <w:tcW w:w="1288" w:type="dxa"/>
          </w:tcPr>
          <w:p w14:paraId="2B26272B"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xx</w:t>
            </w:r>
          </w:p>
        </w:tc>
      </w:tr>
      <w:tr w:rsidR="00B1644E" w14:paraId="468AAF7B" w14:textId="77777777">
        <w:tc>
          <w:tcPr>
            <w:tcW w:w="7216" w:type="dxa"/>
          </w:tcPr>
          <w:p w14:paraId="6EC98F2A"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Capítulo </w:t>
            </w:r>
            <w:proofErr w:type="gramStart"/>
            <w:r>
              <w:rPr>
                <w:rFonts w:ascii="Helvetica Neue" w:eastAsia="Helvetica Neue" w:hAnsi="Helvetica Neue" w:cs="Helvetica Neue"/>
                <w:i/>
                <w:sz w:val="28"/>
                <w:szCs w:val="28"/>
              </w:rPr>
              <w:t>I  Generalidades</w:t>
            </w:r>
            <w:proofErr w:type="gramEnd"/>
            <w:r>
              <w:rPr>
                <w:rFonts w:ascii="Helvetica Neue" w:eastAsia="Helvetica Neue" w:hAnsi="Helvetica Neue" w:cs="Helvetica Neue"/>
                <w:i/>
                <w:sz w:val="28"/>
                <w:szCs w:val="28"/>
              </w:rPr>
              <w:t xml:space="preserve"> de la Empresa</w:t>
            </w:r>
          </w:p>
        </w:tc>
        <w:tc>
          <w:tcPr>
            <w:tcW w:w="1288" w:type="dxa"/>
          </w:tcPr>
          <w:p w14:paraId="458626C8" w14:textId="77777777" w:rsidR="00B1644E" w:rsidRDefault="00B1644E">
            <w:pPr>
              <w:rPr>
                <w:rFonts w:ascii="Helvetica Neue" w:eastAsia="Helvetica Neue" w:hAnsi="Helvetica Neue" w:cs="Helvetica Neue"/>
                <w:i/>
                <w:sz w:val="28"/>
                <w:szCs w:val="28"/>
              </w:rPr>
            </w:pPr>
          </w:p>
        </w:tc>
      </w:tr>
      <w:tr w:rsidR="00B1644E" w14:paraId="54913EA2" w14:textId="77777777">
        <w:tc>
          <w:tcPr>
            <w:tcW w:w="7216" w:type="dxa"/>
          </w:tcPr>
          <w:p w14:paraId="517ADFF1"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     Datos Generales</w:t>
            </w:r>
          </w:p>
        </w:tc>
        <w:tc>
          <w:tcPr>
            <w:tcW w:w="1288" w:type="dxa"/>
          </w:tcPr>
          <w:p w14:paraId="71EE0DB8"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xx</w:t>
            </w:r>
          </w:p>
        </w:tc>
      </w:tr>
      <w:tr w:rsidR="00B1644E" w14:paraId="6FF50389" w14:textId="77777777">
        <w:tc>
          <w:tcPr>
            <w:tcW w:w="7216" w:type="dxa"/>
          </w:tcPr>
          <w:p w14:paraId="631CB12E"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     Antecedentes Históricos</w:t>
            </w:r>
          </w:p>
        </w:tc>
        <w:tc>
          <w:tcPr>
            <w:tcW w:w="1288" w:type="dxa"/>
          </w:tcPr>
          <w:p w14:paraId="5EC613DE"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xx</w:t>
            </w:r>
          </w:p>
        </w:tc>
      </w:tr>
      <w:tr w:rsidR="00B1644E" w14:paraId="7E86D9C4" w14:textId="77777777">
        <w:tc>
          <w:tcPr>
            <w:tcW w:w="7216" w:type="dxa"/>
          </w:tcPr>
          <w:p w14:paraId="2595A172"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     Misión y Visión</w:t>
            </w:r>
          </w:p>
        </w:tc>
        <w:tc>
          <w:tcPr>
            <w:tcW w:w="1288" w:type="dxa"/>
          </w:tcPr>
          <w:p w14:paraId="785F63DC"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xx</w:t>
            </w:r>
          </w:p>
        </w:tc>
      </w:tr>
      <w:tr w:rsidR="00B1644E" w14:paraId="019B5118" w14:textId="77777777">
        <w:tc>
          <w:tcPr>
            <w:tcW w:w="7216" w:type="dxa"/>
          </w:tcPr>
          <w:p w14:paraId="165D354F"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     Valores</w:t>
            </w:r>
          </w:p>
        </w:tc>
        <w:tc>
          <w:tcPr>
            <w:tcW w:w="1288" w:type="dxa"/>
          </w:tcPr>
          <w:p w14:paraId="10D2C9FB"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xx</w:t>
            </w:r>
          </w:p>
        </w:tc>
      </w:tr>
      <w:tr w:rsidR="00B1644E" w14:paraId="763DDEFE" w14:textId="77777777">
        <w:tc>
          <w:tcPr>
            <w:tcW w:w="7216" w:type="dxa"/>
          </w:tcPr>
          <w:p w14:paraId="3E82ADF5"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     Productos o servicios que ofrece</w:t>
            </w:r>
          </w:p>
        </w:tc>
        <w:tc>
          <w:tcPr>
            <w:tcW w:w="1288" w:type="dxa"/>
          </w:tcPr>
          <w:p w14:paraId="3658583D"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xx</w:t>
            </w:r>
          </w:p>
        </w:tc>
      </w:tr>
      <w:tr w:rsidR="00B1644E" w14:paraId="5B11BB38" w14:textId="77777777">
        <w:tc>
          <w:tcPr>
            <w:tcW w:w="7216" w:type="dxa"/>
          </w:tcPr>
          <w:p w14:paraId="3EA0B760"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     Organigrama</w:t>
            </w:r>
          </w:p>
        </w:tc>
        <w:tc>
          <w:tcPr>
            <w:tcW w:w="1288" w:type="dxa"/>
          </w:tcPr>
          <w:p w14:paraId="36A7B684"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xx</w:t>
            </w:r>
          </w:p>
        </w:tc>
      </w:tr>
      <w:tr w:rsidR="00B1644E" w14:paraId="70893EEB" w14:textId="77777777">
        <w:tc>
          <w:tcPr>
            <w:tcW w:w="7216" w:type="dxa"/>
          </w:tcPr>
          <w:p w14:paraId="5248484E"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     Descripción del Depto. donde se realizó la estadía</w:t>
            </w:r>
          </w:p>
        </w:tc>
        <w:tc>
          <w:tcPr>
            <w:tcW w:w="1288" w:type="dxa"/>
          </w:tcPr>
          <w:p w14:paraId="3A0AC6EE"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xx</w:t>
            </w:r>
          </w:p>
          <w:p w14:paraId="4A7E7632" w14:textId="77777777" w:rsidR="00B1644E" w:rsidRDefault="00B1644E">
            <w:pPr>
              <w:rPr>
                <w:rFonts w:ascii="Helvetica Neue" w:eastAsia="Helvetica Neue" w:hAnsi="Helvetica Neue" w:cs="Helvetica Neue"/>
                <w:i/>
                <w:sz w:val="28"/>
                <w:szCs w:val="28"/>
              </w:rPr>
            </w:pPr>
          </w:p>
        </w:tc>
      </w:tr>
      <w:tr w:rsidR="00B1644E" w14:paraId="708F19FF" w14:textId="77777777">
        <w:tc>
          <w:tcPr>
            <w:tcW w:w="7216" w:type="dxa"/>
          </w:tcPr>
          <w:p w14:paraId="5C3FA6A5"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Capítulo II Planteamiento de la Estadía Profesional</w:t>
            </w:r>
          </w:p>
          <w:p w14:paraId="10E8E9BA"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      Descripción de la Problemática                                </w:t>
            </w:r>
          </w:p>
        </w:tc>
        <w:tc>
          <w:tcPr>
            <w:tcW w:w="1288" w:type="dxa"/>
          </w:tcPr>
          <w:p w14:paraId="525B399E" w14:textId="77777777" w:rsidR="00B1644E" w:rsidRDefault="00B1644E">
            <w:pPr>
              <w:rPr>
                <w:rFonts w:ascii="Helvetica Neue" w:eastAsia="Helvetica Neue" w:hAnsi="Helvetica Neue" w:cs="Helvetica Neue"/>
                <w:i/>
                <w:sz w:val="28"/>
                <w:szCs w:val="28"/>
              </w:rPr>
            </w:pPr>
          </w:p>
          <w:p w14:paraId="10BE5352"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xx</w:t>
            </w:r>
          </w:p>
        </w:tc>
      </w:tr>
      <w:tr w:rsidR="00B1644E" w14:paraId="2D860505" w14:textId="77777777">
        <w:tc>
          <w:tcPr>
            <w:tcW w:w="7216" w:type="dxa"/>
          </w:tcPr>
          <w:p w14:paraId="3CE54818"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     Objetivos </w:t>
            </w:r>
          </w:p>
        </w:tc>
        <w:tc>
          <w:tcPr>
            <w:tcW w:w="1288" w:type="dxa"/>
          </w:tcPr>
          <w:p w14:paraId="430B8F52"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xx</w:t>
            </w:r>
          </w:p>
        </w:tc>
      </w:tr>
      <w:tr w:rsidR="00B1644E" w14:paraId="271ED519" w14:textId="77777777">
        <w:tc>
          <w:tcPr>
            <w:tcW w:w="7216" w:type="dxa"/>
          </w:tcPr>
          <w:p w14:paraId="097B6E8E"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     Justificación </w:t>
            </w:r>
          </w:p>
        </w:tc>
        <w:tc>
          <w:tcPr>
            <w:tcW w:w="1288" w:type="dxa"/>
          </w:tcPr>
          <w:p w14:paraId="5F4CF9FA"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xx</w:t>
            </w:r>
          </w:p>
        </w:tc>
      </w:tr>
      <w:tr w:rsidR="00B1644E" w14:paraId="21E6A9AC" w14:textId="77777777">
        <w:tc>
          <w:tcPr>
            <w:tcW w:w="7216" w:type="dxa"/>
          </w:tcPr>
          <w:p w14:paraId="64E1DB6C"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     Viabilidad </w:t>
            </w:r>
          </w:p>
        </w:tc>
        <w:tc>
          <w:tcPr>
            <w:tcW w:w="1288" w:type="dxa"/>
          </w:tcPr>
          <w:p w14:paraId="47ABB90B"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xx</w:t>
            </w:r>
          </w:p>
        </w:tc>
      </w:tr>
      <w:tr w:rsidR="00B1644E" w14:paraId="65ED4591" w14:textId="77777777">
        <w:tc>
          <w:tcPr>
            <w:tcW w:w="7216" w:type="dxa"/>
          </w:tcPr>
          <w:p w14:paraId="2907FAAF"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     Resultados esperados </w:t>
            </w:r>
          </w:p>
        </w:tc>
        <w:tc>
          <w:tcPr>
            <w:tcW w:w="1288" w:type="dxa"/>
          </w:tcPr>
          <w:p w14:paraId="3228E531"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xx</w:t>
            </w:r>
          </w:p>
        </w:tc>
      </w:tr>
      <w:tr w:rsidR="00B1644E" w14:paraId="4662BA21" w14:textId="77777777">
        <w:tc>
          <w:tcPr>
            <w:tcW w:w="7216" w:type="dxa"/>
          </w:tcPr>
          <w:p w14:paraId="5A92B16D"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     Metodología a aplicar</w:t>
            </w:r>
          </w:p>
        </w:tc>
        <w:tc>
          <w:tcPr>
            <w:tcW w:w="1288" w:type="dxa"/>
          </w:tcPr>
          <w:p w14:paraId="48AD9610"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xx</w:t>
            </w:r>
          </w:p>
        </w:tc>
      </w:tr>
      <w:tr w:rsidR="00B1644E" w14:paraId="63E7AE54" w14:textId="77777777">
        <w:tc>
          <w:tcPr>
            <w:tcW w:w="7216" w:type="dxa"/>
          </w:tcPr>
          <w:p w14:paraId="548B676B"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     </w:t>
            </w:r>
          </w:p>
        </w:tc>
        <w:tc>
          <w:tcPr>
            <w:tcW w:w="1288" w:type="dxa"/>
          </w:tcPr>
          <w:p w14:paraId="030B4F23" w14:textId="77777777" w:rsidR="00B1644E" w:rsidRDefault="00B1644E">
            <w:pPr>
              <w:rPr>
                <w:rFonts w:ascii="Helvetica Neue" w:eastAsia="Helvetica Neue" w:hAnsi="Helvetica Neue" w:cs="Helvetica Neue"/>
                <w:i/>
                <w:sz w:val="28"/>
                <w:szCs w:val="28"/>
              </w:rPr>
            </w:pPr>
          </w:p>
        </w:tc>
      </w:tr>
      <w:tr w:rsidR="00B1644E" w14:paraId="4BF56E97" w14:textId="77777777">
        <w:tc>
          <w:tcPr>
            <w:tcW w:w="7216" w:type="dxa"/>
          </w:tcPr>
          <w:p w14:paraId="4A17CAB2"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Capítulo III Desarrollo del Proyecto</w:t>
            </w:r>
          </w:p>
        </w:tc>
        <w:tc>
          <w:tcPr>
            <w:tcW w:w="1288" w:type="dxa"/>
          </w:tcPr>
          <w:p w14:paraId="0DC7FB04" w14:textId="77777777" w:rsidR="00B1644E" w:rsidRDefault="00B1644E">
            <w:pPr>
              <w:rPr>
                <w:rFonts w:ascii="Helvetica Neue" w:eastAsia="Helvetica Neue" w:hAnsi="Helvetica Neue" w:cs="Helvetica Neue"/>
                <w:i/>
                <w:sz w:val="28"/>
                <w:szCs w:val="28"/>
              </w:rPr>
            </w:pPr>
          </w:p>
        </w:tc>
      </w:tr>
      <w:tr w:rsidR="00B1644E" w14:paraId="1CE4D329" w14:textId="77777777">
        <w:tc>
          <w:tcPr>
            <w:tcW w:w="7216" w:type="dxa"/>
          </w:tcPr>
          <w:p w14:paraId="21A08228"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     Documentación</w:t>
            </w:r>
            <w:r>
              <w:rPr>
                <w:rFonts w:ascii="Helvetica Neue" w:eastAsia="Helvetica Neue" w:hAnsi="Helvetica Neue" w:cs="Helvetica Neue"/>
                <w:i/>
              </w:rPr>
              <w:t xml:space="preserve"> </w:t>
            </w:r>
            <w:r>
              <w:rPr>
                <w:rFonts w:ascii="Helvetica Neue" w:eastAsia="Helvetica Neue" w:hAnsi="Helvetica Neue" w:cs="Helvetica Neue"/>
                <w:i/>
                <w:sz w:val="28"/>
                <w:szCs w:val="28"/>
              </w:rPr>
              <w:t>específica de actividades e investigación realizadas, pruebas de campo, etc.</w:t>
            </w:r>
          </w:p>
        </w:tc>
        <w:tc>
          <w:tcPr>
            <w:tcW w:w="1288" w:type="dxa"/>
          </w:tcPr>
          <w:p w14:paraId="25ADF034"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xx</w:t>
            </w:r>
          </w:p>
        </w:tc>
      </w:tr>
      <w:tr w:rsidR="00B1644E" w14:paraId="01B5E700" w14:textId="77777777">
        <w:tc>
          <w:tcPr>
            <w:tcW w:w="7216" w:type="dxa"/>
          </w:tcPr>
          <w:p w14:paraId="11857E53"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     </w:t>
            </w:r>
          </w:p>
        </w:tc>
        <w:tc>
          <w:tcPr>
            <w:tcW w:w="1288" w:type="dxa"/>
          </w:tcPr>
          <w:p w14:paraId="494BF2FE" w14:textId="77777777" w:rsidR="00B1644E" w:rsidRDefault="00B1644E">
            <w:pPr>
              <w:rPr>
                <w:rFonts w:ascii="Helvetica Neue" w:eastAsia="Helvetica Neue" w:hAnsi="Helvetica Neue" w:cs="Helvetica Neue"/>
                <w:i/>
                <w:sz w:val="28"/>
                <w:szCs w:val="28"/>
              </w:rPr>
            </w:pPr>
          </w:p>
        </w:tc>
      </w:tr>
      <w:tr w:rsidR="00B1644E" w14:paraId="5B771244" w14:textId="77777777">
        <w:tc>
          <w:tcPr>
            <w:tcW w:w="7216" w:type="dxa"/>
          </w:tcPr>
          <w:p w14:paraId="3A6B8D9E" w14:textId="77777777" w:rsidR="00B1644E" w:rsidRDefault="00B1644E">
            <w:pPr>
              <w:rPr>
                <w:rFonts w:ascii="Helvetica Neue" w:eastAsia="Helvetica Neue" w:hAnsi="Helvetica Neue" w:cs="Helvetica Neue"/>
                <w:i/>
                <w:sz w:val="28"/>
                <w:szCs w:val="28"/>
              </w:rPr>
            </w:pPr>
          </w:p>
        </w:tc>
        <w:tc>
          <w:tcPr>
            <w:tcW w:w="1288" w:type="dxa"/>
          </w:tcPr>
          <w:p w14:paraId="4B24BD18" w14:textId="77777777" w:rsidR="00B1644E" w:rsidRDefault="00B1644E">
            <w:pPr>
              <w:rPr>
                <w:rFonts w:ascii="Helvetica Neue" w:eastAsia="Helvetica Neue" w:hAnsi="Helvetica Neue" w:cs="Helvetica Neue"/>
                <w:i/>
                <w:sz w:val="28"/>
                <w:szCs w:val="28"/>
              </w:rPr>
            </w:pPr>
          </w:p>
        </w:tc>
      </w:tr>
      <w:tr w:rsidR="00B1644E" w14:paraId="7EEEA440" w14:textId="77777777">
        <w:tc>
          <w:tcPr>
            <w:tcW w:w="7216" w:type="dxa"/>
          </w:tcPr>
          <w:p w14:paraId="02049EA9"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Capítulo IV Resultados y conclusiones</w:t>
            </w:r>
          </w:p>
        </w:tc>
        <w:tc>
          <w:tcPr>
            <w:tcW w:w="1288" w:type="dxa"/>
          </w:tcPr>
          <w:p w14:paraId="064778B6" w14:textId="77777777" w:rsidR="00B1644E" w:rsidRDefault="00B1644E">
            <w:pPr>
              <w:rPr>
                <w:rFonts w:ascii="Helvetica Neue" w:eastAsia="Helvetica Neue" w:hAnsi="Helvetica Neue" w:cs="Helvetica Neue"/>
                <w:i/>
                <w:sz w:val="28"/>
                <w:szCs w:val="28"/>
              </w:rPr>
            </w:pPr>
          </w:p>
        </w:tc>
      </w:tr>
      <w:tr w:rsidR="00B1644E" w14:paraId="38C3B10C" w14:textId="77777777">
        <w:tc>
          <w:tcPr>
            <w:tcW w:w="7216" w:type="dxa"/>
          </w:tcPr>
          <w:p w14:paraId="24201CAF"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     Descripción de los resultados obtenidos conforme a los objetivos planteados en la estadía</w:t>
            </w:r>
          </w:p>
        </w:tc>
        <w:tc>
          <w:tcPr>
            <w:tcW w:w="1288" w:type="dxa"/>
          </w:tcPr>
          <w:p w14:paraId="7EF9306D"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xx</w:t>
            </w:r>
          </w:p>
        </w:tc>
      </w:tr>
      <w:tr w:rsidR="00B1644E" w14:paraId="53794C38" w14:textId="77777777">
        <w:tc>
          <w:tcPr>
            <w:tcW w:w="7216" w:type="dxa"/>
          </w:tcPr>
          <w:p w14:paraId="466BDF1E"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     Conclusiones</w:t>
            </w:r>
          </w:p>
        </w:tc>
        <w:tc>
          <w:tcPr>
            <w:tcW w:w="1288" w:type="dxa"/>
          </w:tcPr>
          <w:p w14:paraId="335B5FDC"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xx</w:t>
            </w:r>
          </w:p>
        </w:tc>
      </w:tr>
      <w:tr w:rsidR="00B1644E" w14:paraId="4A81845E" w14:textId="77777777">
        <w:tc>
          <w:tcPr>
            <w:tcW w:w="7216" w:type="dxa"/>
          </w:tcPr>
          <w:p w14:paraId="6F6DDD41"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     Recomendaciones</w:t>
            </w:r>
          </w:p>
        </w:tc>
        <w:tc>
          <w:tcPr>
            <w:tcW w:w="1288" w:type="dxa"/>
          </w:tcPr>
          <w:p w14:paraId="64CDE971"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xx</w:t>
            </w:r>
          </w:p>
        </w:tc>
      </w:tr>
      <w:tr w:rsidR="00B1644E" w14:paraId="08E87DE3" w14:textId="77777777">
        <w:tc>
          <w:tcPr>
            <w:tcW w:w="7216" w:type="dxa"/>
          </w:tcPr>
          <w:p w14:paraId="65BFEEB3"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     </w:t>
            </w:r>
          </w:p>
        </w:tc>
        <w:tc>
          <w:tcPr>
            <w:tcW w:w="1288" w:type="dxa"/>
          </w:tcPr>
          <w:p w14:paraId="0F354017" w14:textId="77777777" w:rsidR="00B1644E" w:rsidRDefault="00B1644E">
            <w:pPr>
              <w:rPr>
                <w:rFonts w:ascii="Helvetica Neue" w:eastAsia="Helvetica Neue" w:hAnsi="Helvetica Neue" w:cs="Helvetica Neue"/>
                <w:i/>
                <w:sz w:val="28"/>
                <w:szCs w:val="28"/>
              </w:rPr>
            </w:pPr>
          </w:p>
        </w:tc>
      </w:tr>
      <w:tr w:rsidR="00B1644E" w14:paraId="1F8531DA" w14:textId="77777777">
        <w:tc>
          <w:tcPr>
            <w:tcW w:w="7216" w:type="dxa"/>
          </w:tcPr>
          <w:p w14:paraId="5A322489"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ANEXOS</w:t>
            </w:r>
          </w:p>
        </w:tc>
        <w:tc>
          <w:tcPr>
            <w:tcW w:w="1288" w:type="dxa"/>
          </w:tcPr>
          <w:p w14:paraId="50B08904" w14:textId="77777777" w:rsidR="00B1644E" w:rsidRDefault="00B1644E">
            <w:pPr>
              <w:rPr>
                <w:rFonts w:ascii="Helvetica Neue" w:eastAsia="Helvetica Neue" w:hAnsi="Helvetica Neue" w:cs="Helvetica Neue"/>
                <w:i/>
                <w:sz w:val="28"/>
                <w:szCs w:val="28"/>
              </w:rPr>
            </w:pPr>
          </w:p>
        </w:tc>
      </w:tr>
      <w:tr w:rsidR="00B1644E" w14:paraId="55EFFBA0" w14:textId="77777777">
        <w:tc>
          <w:tcPr>
            <w:tcW w:w="7216" w:type="dxa"/>
          </w:tcPr>
          <w:p w14:paraId="53D6320A"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     Cronograma de actividades</w:t>
            </w:r>
          </w:p>
        </w:tc>
        <w:tc>
          <w:tcPr>
            <w:tcW w:w="1288" w:type="dxa"/>
          </w:tcPr>
          <w:p w14:paraId="5B4A8C2A"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xx</w:t>
            </w:r>
          </w:p>
        </w:tc>
      </w:tr>
      <w:tr w:rsidR="00B1644E" w14:paraId="2790EA4A" w14:textId="77777777">
        <w:tc>
          <w:tcPr>
            <w:tcW w:w="7216" w:type="dxa"/>
          </w:tcPr>
          <w:p w14:paraId="72951731"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     Carta de conclusión de proyecto </w:t>
            </w:r>
          </w:p>
        </w:tc>
        <w:tc>
          <w:tcPr>
            <w:tcW w:w="1288" w:type="dxa"/>
          </w:tcPr>
          <w:p w14:paraId="5CA7AC7C"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xx</w:t>
            </w:r>
          </w:p>
        </w:tc>
      </w:tr>
      <w:tr w:rsidR="00B1644E" w14:paraId="7639A87C" w14:textId="77777777">
        <w:tc>
          <w:tcPr>
            <w:tcW w:w="7216" w:type="dxa"/>
          </w:tcPr>
          <w:p w14:paraId="7D78D92B"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lastRenderedPageBreak/>
              <w:t xml:space="preserve">     Formatos varios</w:t>
            </w:r>
          </w:p>
        </w:tc>
        <w:tc>
          <w:tcPr>
            <w:tcW w:w="1288" w:type="dxa"/>
          </w:tcPr>
          <w:p w14:paraId="203040FB"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xx</w:t>
            </w:r>
          </w:p>
        </w:tc>
      </w:tr>
      <w:tr w:rsidR="00B1644E" w14:paraId="5E67B761" w14:textId="77777777">
        <w:tc>
          <w:tcPr>
            <w:tcW w:w="7216" w:type="dxa"/>
          </w:tcPr>
          <w:p w14:paraId="1D018BF1"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     Referencias bibliográficas</w:t>
            </w:r>
          </w:p>
        </w:tc>
        <w:tc>
          <w:tcPr>
            <w:tcW w:w="1288" w:type="dxa"/>
          </w:tcPr>
          <w:p w14:paraId="5F626FCB"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i/>
                <w:sz w:val="28"/>
                <w:szCs w:val="28"/>
              </w:rPr>
              <w:t>xx</w:t>
            </w:r>
          </w:p>
        </w:tc>
      </w:tr>
    </w:tbl>
    <w:p w14:paraId="4BF2EF03" w14:textId="77777777" w:rsidR="00B1644E" w:rsidRDefault="00B1644E">
      <w:pPr>
        <w:rPr>
          <w:rFonts w:ascii="Helvetica Neue" w:eastAsia="Helvetica Neue" w:hAnsi="Helvetica Neue" w:cs="Helvetica Neue"/>
          <w:color w:val="FF0000"/>
          <w:sz w:val="28"/>
          <w:szCs w:val="28"/>
        </w:rPr>
      </w:pPr>
    </w:p>
    <w:p w14:paraId="41C819B6" w14:textId="77777777" w:rsidR="00B1644E" w:rsidRDefault="00B1644E">
      <w:pPr>
        <w:rPr>
          <w:rFonts w:ascii="Arial" w:eastAsia="Arial" w:hAnsi="Arial" w:cs="Arial"/>
          <w:b/>
          <w:i/>
          <w:sz w:val="24"/>
          <w:szCs w:val="24"/>
          <w:u w:val="single"/>
        </w:rPr>
        <w:sectPr w:rsidR="00B1644E">
          <w:footerReference w:type="default" r:id="rId11"/>
          <w:headerReference w:type="first" r:id="rId12"/>
          <w:footerReference w:type="first" r:id="rId13"/>
          <w:pgSz w:w="11906" w:h="16838"/>
          <w:pgMar w:top="1417" w:right="1701" w:bottom="1417" w:left="1701" w:header="708" w:footer="708" w:gutter="0"/>
          <w:pgNumType w:start="0"/>
          <w:cols w:space="720" w:equalWidth="0">
            <w:col w:w="8838"/>
          </w:cols>
          <w:titlePg/>
        </w:sectPr>
      </w:pPr>
    </w:p>
    <w:p w14:paraId="348F29DE" w14:textId="77777777" w:rsidR="00B1644E" w:rsidRDefault="00F7121E">
      <w:pPr>
        <w:rPr>
          <w:rFonts w:ascii="Arial" w:eastAsia="Arial" w:hAnsi="Arial" w:cs="Arial"/>
          <w:b/>
          <w:i/>
          <w:sz w:val="20"/>
          <w:szCs w:val="20"/>
          <w:u w:val="single"/>
        </w:rPr>
      </w:pPr>
      <w:r>
        <w:rPr>
          <w:rFonts w:ascii="Arial" w:eastAsia="Arial" w:hAnsi="Arial" w:cs="Arial"/>
          <w:b/>
          <w:i/>
          <w:sz w:val="24"/>
          <w:szCs w:val="24"/>
          <w:u w:val="single"/>
        </w:rPr>
        <w:lastRenderedPageBreak/>
        <w:t>Introducción</w:t>
      </w:r>
    </w:p>
    <w:p w14:paraId="7345FFD0" w14:textId="77777777" w:rsidR="00B1644E" w:rsidRDefault="00B1644E">
      <w:pPr>
        <w:pBdr>
          <w:top w:val="nil"/>
          <w:left w:val="nil"/>
          <w:bottom w:val="nil"/>
          <w:right w:val="nil"/>
          <w:between w:val="nil"/>
        </w:pBdr>
        <w:spacing w:after="0" w:line="360" w:lineRule="auto"/>
        <w:ind w:right="625"/>
        <w:jc w:val="both"/>
        <w:rPr>
          <w:rFonts w:ascii="Arial" w:eastAsia="Arial" w:hAnsi="Arial" w:cs="Arial"/>
          <w:b/>
          <w:color w:val="000000"/>
          <w:sz w:val="24"/>
          <w:szCs w:val="24"/>
          <w:u w:val="single"/>
        </w:rPr>
      </w:pPr>
    </w:p>
    <w:p w14:paraId="5F73CA6B" w14:textId="77777777" w:rsidR="00B1644E" w:rsidRDefault="00F7121E">
      <w:pPr>
        <w:pBdr>
          <w:top w:val="nil"/>
          <w:left w:val="nil"/>
          <w:bottom w:val="nil"/>
          <w:right w:val="nil"/>
          <w:between w:val="nil"/>
        </w:pBdr>
        <w:spacing w:after="0" w:line="360" w:lineRule="auto"/>
        <w:ind w:right="625"/>
        <w:jc w:val="both"/>
        <w:rPr>
          <w:rFonts w:ascii="Arial" w:eastAsia="Arial" w:hAnsi="Arial" w:cs="Arial"/>
          <w:i/>
          <w:sz w:val="24"/>
          <w:szCs w:val="24"/>
        </w:rPr>
      </w:pPr>
      <w:r>
        <w:rPr>
          <w:rFonts w:ascii="Arial" w:eastAsia="Arial" w:hAnsi="Arial" w:cs="Arial"/>
          <w:i/>
          <w:sz w:val="24"/>
          <w:szCs w:val="24"/>
        </w:rPr>
        <w:t xml:space="preserve">La empresa Ogre Pixel es </w:t>
      </w:r>
      <w:commentRangeStart w:id="2"/>
      <w:proofErr w:type="spellStart"/>
      <w:r w:rsidRPr="00300C66">
        <w:rPr>
          <w:rFonts w:ascii="Arial" w:eastAsia="Arial" w:hAnsi="Arial" w:cs="Arial"/>
          <w:i/>
          <w:sz w:val="24"/>
          <w:szCs w:val="24"/>
          <w:highlight w:val="yellow"/>
        </w:rPr>
        <w:t>pidio</w:t>
      </w:r>
      <w:commentRangeEnd w:id="2"/>
      <w:proofErr w:type="spellEnd"/>
      <w:r w:rsidR="00300C66" w:rsidRPr="00300C66">
        <w:rPr>
          <w:rStyle w:val="Refdecomentario"/>
          <w:highlight w:val="yellow"/>
        </w:rPr>
        <w:commentReference w:id="2"/>
      </w:r>
      <w:r>
        <w:rPr>
          <w:rFonts w:ascii="Arial" w:eastAsia="Arial" w:hAnsi="Arial" w:cs="Arial"/>
          <w:i/>
          <w:sz w:val="24"/>
          <w:szCs w:val="24"/>
        </w:rPr>
        <w:t xml:space="preserve"> a la Universidad Tecnológica de Aguascalientes, 2 alumnos para realizar la estadía profesional en su empresa, la que consiste en el </w:t>
      </w:r>
      <w:proofErr w:type="spellStart"/>
      <w:r>
        <w:rPr>
          <w:rFonts w:ascii="Arial" w:eastAsia="Arial" w:hAnsi="Arial" w:cs="Arial"/>
          <w:i/>
          <w:sz w:val="24"/>
          <w:szCs w:val="24"/>
        </w:rPr>
        <w:t>testing</w:t>
      </w:r>
      <w:proofErr w:type="spellEnd"/>
      <w:r>
        <w:rPr>
          <w:rFonts w:ascii="Arial" w:eastAsia="Arial" w:hAnsi="Arial" w:cs="Arial"/>
          <w:i/>
          <w:sz w:val="24"/>
          <w:szCs w:val="24"/>
        </w:rPr>
        <w:t xml:space="preserve"> de un videojuego, así como la programación de algunos niveles de dicho videojuego.</w:t>
      </w:r>
    </w:p>
    <w:p w14:paraId="78294E73" w14:textId="77777777" w:rsidR="00B1644E" w:rsidRDefault="00B1644E">
      <w:pPr>
        <w:pBdr>
          <w:top w:val="nil"/>
          <w:left w:val="nil"/>
          <w:bottom w:val="nil"/>
          <w:right w:val="nil"/>
          <w:between w:val="nil"/>
        </w:pBdr>
        <w:spacing w:after="0" w:line="360" w:lineRule="auto"/>
        <w:ind w:right="625"/>
        <w:jc w:val="both"/>
        <w:rPr>
          <w:rFonts w:ascii="Arial" w:eastAsia="Arial" w:hAnsi="Arial" w:cs="Arial"/>
          <w:i/>
          <w:sz w:val="24"/>
          <w:szCs w:val="24"/>
        </w:rPr>
      </w:pPr>
    </w:p>
    <w:p w14:paraId="63B37AFA" w14:textId="77777777" w:rsidR="00B1644E" w:rsidRDefault="00F7121E">
      <w:pPr>
        <w:pBdr>
          <w:top w:val="nil"/>
          <w:left w:val="nil"/>
          <w:bottom w:val="nil"/>
          <w:right w:val="nil"/>
          <w:between w:val="nil"/>
        </w:pBdr>
        <w:spacing w:after="0" w:line="360" w:lineRule="auto"/>
        <w:ind w:right="625"/>
        <w:jc w:val="both"/>
        <w:rPr>
          <w:rFonts w:ascii="Arial" w:eastAsia="Arial" w:hAnsi="Arial" w:cs="Arial"/>
          <w:i/>
          <w:sz w:val="24"/>
          <w:szCs w:val="24"/>
        </w:rPr>
      </w:pPr>
      <w:r>
        <w:rPr>
          <w:rFonts w:ascii="Arial" w:eastAsia="Arial" w:hAnsi="Arial" w:cs="Arial"/>
          <w:i/>
          <w:sz w:val="24"/>
          <w:szCs w:val="24"/>
        </w:rPr>
        <w:t>La estadía profesional se realizará para la obtención de experiencia en el ámbito laboral, y la empresa Ogre pixel nos ha dado la oportunidad de realizarla en su empresa, ya que es una empresa dedicada a la creación de videojuegos, obtendremos experiencia en esa rama.</w:t>
      </w:r>
    </w:p>
    <w:p w14:paraId="7781A38E" w14:textId="77777777" w:rsidR="00B1644E" w:rsidRDefault="00B1644E">
      <w:pPr>
        <w:pBdr>
          <w:top w:val="nil"/>
          <w:left w:val="nil"/>
          <w:bottom w:val="nil"/>
          <w:right w:val="nil"/>
          <w:between w:val="nil"/>
        </w:pBdr>
        <w:spacing w:after="0" w:line="360" w:lineRule="auto"/>
        <w:ind w:right="625"/>
        <w:jc w:val="both"/>
        <w:rPr>
          <w:rFonts w:ascii="Arial" w:eastAsia="Arial" w:hAnsi="Arial" w:cs="Arial"/>
          <w:i/>
          <w:sz w:val="24"/>
          <w:szCs w:val="24"/>
        </w:rPr>
      </w:pPr>
    </w:p>
    <w:p w14:paraId="436C7D84" w14:textId="77777777" w:rsidR="00B1644E" w:rsidRDefault="00F7121E">
      <w:pPr>
        <w:pBdr>
          <w:top w:val="nil"/>
          <w:left w:val="nil"/>
          <w:bottom w:val="nil"/>
          <w:right w:val="nil"/>
          <w:between w:val="nil"/>
        </w:pBdr>
        <w:spacing w:after="0" w:line="360" w:lineRule="auto"/>
        <w:ind w:right="625"/>
        <w:jc w:val="both"/>
        <w:rPr>
          <w:rFonts w:ascii="Arial" w:eastAsia="Arial" w:hAnsi="Arial" w:cs="Arial"/>
          <w:i/>
          <w:sz w:val="24"/>
          <w:szCs w:val="24"/>
        </w:rPr>
      </w:pPr>
      <w:r>
        <w:rPr>
          <w:rFonts w:ascii="Arial" w:eastAsia="Arial" w:hAnsi="Arial" w:cs="Arial"/>
          <w:i/>
          <w:sz w:val="24"/>
          <w:szCs w:val="24"/>
        </w:rPr>
        <w:t xml:space="preserve">En el capítulo 1 se </w:t>
      </w:r>
      <w:commentRangeStart w:id="3"/>
      <w:proofErr w:type="spellStart"/>
      <w:r w:rsidRPr="00300C66">
        <w:rPr>
          <w:rFonts w:ascii="Arial" w:eastAsia="Arial" w:hAnsi="Arial" w:cs="Arial"/>
          <w:i/>
          <w:sz w:val="24"/>
          <w:szCs w:val="24"/>
          <w:highlight w:val="yellow"/>
        </w:rPr>
        <w:t>describira</w:t>
      </w:r>
      <w:commentRangeEnd w:id="3"/>
      <w:proofErr w:type="spellEnd"/>
      <w:r w:rsidR="00300C66" w:rsidRPr="00300C66">
        <w:rPr>
          <w:rStyle w:val="Refdecomentario"/>
          <w:highlight w:val="yellow"/>
        </w:rPr>
        <w:commentReference w:id="3"/>
      </w:r>
      <w:r>
        <w:rPr>
          <w:rFonts w:ascii="Arial" w:eastAsia="Arial" w:hAnsi="Arial" w:cs="Arial"/>
          <w:i/>
          <w:sz w:val="24"/>
          <w:szCs w:val="24"/>
        </w:rPr>
        <w:t xml:space="preserve"> la organización de la empresa, su misión, visión y todo lo relacionado en la empresa.</w:t>
      </w:r>
    </w:p>
    <w:p w14:paraId="3417FF67" w14:textId="77777777" w:rsidR="00B1644E" w:rsidRDefault="00B1644E">
      <w:pPr>
        <w:pBdr>
          <w:top w:val="nil"/>
          <w:left w:val="nil"/>
          <w:bottom w:val="nil"/>
          <w:right w:val="nil"/>
          <w:between w:val="nil"/>
        </w:pBdr>
        <w:spacing w:after="0" w:line="360" w:lineRule="auto"/>
        <w:ind w:right="625"/>
        <w:jc w:val="both"/>
        <w:rPr>
          <w:rFonts w:ascii="Arial" w:eastAsia="Arial" w:hAnsi="Arial" w:cs="Arial"/>
          <w:i/>
          <w:sz w:val="24"/>
          <w:szCs w:val="24"/>
        </w:rPr>
      </w:pPr>
    </w:p>
    <w:p w14:paraId="17ADF314" w14:textId="77777777" w:rsidR="00B1644E" w:rsidRDefault="00F7121E">
      <w:pPr>
        <w:pBdr>
          <w:top w:val="nil"/>
          <w:left w:val="nil"/>
          <w:bottom w:val="nil"/>
          <w:right w:val="nil"/>
          <w:between w:val="nil"/>
        </w:pBdr>
        <w:spacing w:after="0" w:line="360" w:lineRule="auto"/>
        <w:ind w:right="625"/>
        <w:jc w:val="both"/>
        <w:rPr>
          <w:rFonts w:ascii="Arial" w:eastAsia="Arial" w:hAnsi="Arial" w:cs="Arial"/>
          <w:i/>
          <w:sz w:val="24"/>
          <w:szCs w:val="24"/>
        </w:rPr>
      </w:pPr>
      <w:r>
        <w:rPr>
          <w:rFonts w:ascii="Arial" w:eastAsia="Arial" w:hAnsi="Arial" w:cs="Arial"/>
          <w:i/>
          <w:sz w:val="24"/>
          <w:szCs w:val="24"/>
        </w:rPr>
        <w:t xml:space="preserve">En el capítulo 2 se </w:t>
      </w:r>
      <w:proofErr w:type="spellStart"/>
      <w:r w:rsidRPr="00300C66">
        <w:rPr>
          <w:rFonts w:ascii="Arial" w:eastAsia="Arial" w:hAnsi="Arial" w:cs="Arial"/>
          <w:i/>
          <w:sz w:val="24"/>
          <w:szCs w:val="24"/>
          <w:highlight w:val="yellow"/>
        </w:rPr>
        <w:t>describira</w:t>
      </w:r>
      <w:proofErr w:type="spellEnd"/>
      <w:r>
        <w:rPr>
          <w:rFonts w:ascii="Arial" w:eastAsia="Arial" w:hAnsi="Arial" w:cs="Arial"/>
          <w:i/>
          <w:sz w:val="24"/>
          <w:szCs w:val="24"/>
        </w:rPr>
        <w:t xml:space="preserve"> la organización de la estadía profesional, desde los puntos que se trabajaran, su alcance, como se desarrollará y en qué metodología se llevará a cabo.</w:t>
      </w:r>
    </w:p>
    <w:p w14:paraId="075305E2" w14:textId="77777777" w:rsidR="00B1644E" w:rsidRDefault="00B1644E">
      <w:pPr>
        <w:pBdr>
          <w:top w:val="nil"/>
          <w:left w:val="nil"/>
          <w:bottom w:val="nil"/>
          <w:right w:val="nil"/>
          <w:between w:val="nil"/>
        </w:pBdr>
        <w:spacing w:after="0" w:line="360" w:lineRule="auto"/>
        <w:ind w:right="625"/>
        <w:jc w:val="both"/>
        <w:rPr>
          <w:rFonts w:ascii="Arial" w:eastAsia="Arial" w:hAnsi="Arial" w:cs="Arial"/>
          <w:i/>
          <w:sz w:val="24"/>
          <w:szCs w:val="24"/>
        </w:rPr>
      </w:pPr>
    </w:p>
    <w:p w14:paraId="17156ABF" w14:textId="77777777" w:rsidR="00B1644E" w:rsidRDefault="00B1644E">
      <w:pPr>
        <w:rPr>
          <w:rFonts w:ascii="Helvetica Neue" w:eastAsia="Helvetica Neue" w:hAnsi="Helvetica Neue" w:cs="Helvetica Neue"/>
          <w:color w:val="FF0000"/>
          <w:sz w:val="28"/>
          <w:szCs w:val="28"/>
        </w:rPr>
      </w:pPr>
    </w:p>
    <w:p w14:paraId="2BACEB58" w14:textId="77777777" w:rsidR="00B1644E" w:rsidRDefault="00B1644E">
      <w:pPr>
        <w:rPr>
          <w:rFonts w:ascii="Helvetica Neue" w:eastAsia="Helvetica Neue" w:hAnsi="Helvetica Neue" w:cs="Helvetica Neue"/>
          <w:color w:val="FF0000"/>
          <w:sz w:val="28"/>
          <w:szCs w:val="28"/>
        </w:rPr>
      </w:pPr>
    </w:p>
    <w:p w14:paraId="23CD4D29" w14:textId="77777777" w:rsidR="00B1644E" w:rsidRDefault="00B1644E">
      <w:pPr>
        <w:pBdr>
          <w:top w:val="nil"/>
          <w:left w:val="nil"/>
          <w:bottom w:val="nil"/>
          <w:right w:val="nil"/>
          <w:between w:val="nil"/>
        </w:pBdr>
        <w:spacing w:after="0" w:line="360" w:lineRule="auto"/>
        <w:ind w:right="625"/>
        <w:jc w:val="both"/>
        <w:rPr>
          <w:rFonts w:ascii="Arial" w:eastAsia="Arial" w:hAnsi="Arial" w:cs="Arial"/>
          <w:color w:val="000000"/>
          <w:sz w:val="28"/>
          <w:szCs w:val="28"/>
        </w:rPr>
      </w:pPr>
    </w:p>
    <w:p w14:paraId="1615EE98" w14:textId="77777777" w:rsidR="00B1644E" w:rsidRDefault="00F7121E">
      <w:pPr>
        <w:rPr>
          <w:rFonts w:ascii="Helvetica Neue" w:eastAsia="Helvetica Neue" w:hAnsi="Helvetica Neue" w:cs="Helvetica Neue"/>
          <w:color w:val="FF0000"/>
          <w:sz w:val="28"/>
          <w:szCs w:val="28"/>
        </w:rPr>
      </w:pPr>
      <w:r>
        <w:br w:type="page"/>
      </w:r>
    </w:p>
    <w:p w14:paraId="626F08BF" w14:textId="77777777" w:rsidR="00B1644E" w:rsidRDefault="00B1644E">
      <w:pPr>
        <w:rPr>
          <w:rFonts w:ascii="Helvetica Neue" w:eastAsia="Helvetica Neue" w:hAnsi="Helvetica Neue" w:cs="Helvetica Neue"/>
          <w:color w:val="FF0000"/>
          <w:sz w:val="28"/>
          <w:szCs w:val="28"/>
        </w:rPr>
      </w:pPr>
    </w:p>
    <w:p w14:paraId="58AF64D2" w14:textId="77777777" w:rsidR="00B1644E" w:rsidRDefault="00F7121E">
      <w:pPr>
        <w:rPr>
          <w:rFonts w:ascii="Helvetica Neue" w:eastAsia="Helvetica Neue" w:hAnsi="Helvetica Neue" w:cs="Helvetica Neue"/>
          <w:i/>
          <w:sz w:val="28"/>
          <w:szCs w:val="28"/>
        </w:rPr>
      </w:pPr>
      <w:r>
        <w:rPr>
          <w:rFonts w:ascii="Helvetica Neue" w:eastAsia="Helvetica Neue" w:hAnsi="Helvetica Neue" w:cs="Helvetica Neue"/>
          <w:sz w:val="28"/>
          <w:szCs w:val="28"/>
        </w:rPr>
        <w:t xml:space="preserve">Capítulo I </w:t>
      </w:r>
      <w:r>
        <w:rPr>
          <w:rFonts w:ascii="Helvetica Neue" w:eastAsia="Helvetica Neue" w:hAnsi="Helvetica Neue" w:cs="Helvetica Neue"/>
          <w:i/>
          <w:sz w:val="28"/>
          <w:szCs w:val="28"/>
        </w:rPr>
        <w:t>Generalidades de la empresa</w:t>
      </w:r>
    </w:p>
    <w:p w14:paraId="5BBBB988" w14:textId="77777777" w:rsidR="00B1644E" w:rsidRDefault="00F7121E">
      <w:pPr>
        <w:numPr>
          <w:ilvl w:val="0"/>
          <w:numId w:val="1"/>
        </w:numPr>
        <w:pBdr>
          <w:top w:val="nil"/>
          <w:left w:val="nil"/>
          <w:bottom w:val="nil"/>
          <w:right w:val="nil"/>
          <w:between w:val="nil"/>
        </w:pBdr>
        <w:spacing w:after="0"/>
        <w:rPr>
          <w:rFonts w:ascii="Helvetica Neue" w:eastAsia="Helvetica Neue" w:hAnsi="Helvetica Neue" w:cs="Helvetica Neue"/>
          <w:i/>
          <w:color w:val="000000"/>
          <w:sz w:val="28"/>
          <w:szCs w:val="28"/>
        </w:rPr>
      </w:pPr>
      <w:r>
        <w:rPr>
          <w:rFonts w:ascii="Helvetica Neue" w:eastAsia="Helvetica Neue" w:hAnsi="Helvetica Neue" w:cs="Helvetica Neue"/>
          <w:i/>
          <w:color w:val="000000"/>
          <w:sz w:val="28"/>
          <w:szCs w:val="28"/>
        </w:rPr>
        <w:t>Datos generales</w:t>
      </w:r>
    </w:p>
    <w:p w14:paraId="4BC9902A" w14:textId="77777777" w:rsidR="00B1644E" w:rsidRDefault="00B1644E">
      <w:pPr>
        <w:shd w:val="clear" w:color="auto" w:fill="FFFFFF"/>
        <w:spacing w:after="300"/>
        <w:ind w:left="720" w:firstLine="720"/>
        <w:rPr>
          <w:rFonts w:ascii="Helvetica Neue" w:eastAsia="Helvetica Neue" w:hAnsi="Helvetica Neue" w:cs="Helvetica Neue"/>
          <w:i/>
          <w:sz w:val="28"/>
          <w:szCs w:val="28"/>
        </w:rPr>
      </w:pPr>
    </w:p>
    <w:p w14:paraId="0EAC7B78" w14:textId="77777777" w:rsidR="00B1644E" w:rsidRDefault="00F7121E">
      <w:pPr>
        <w:shd w:val="clear" w:color="auto" w:fill="FFFFFF"/>
        <w:spacing w:after="300"/>
        <w:ind w:left="720" w:firstLine="720"/>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Creando historias de fantasía en forma de videojuegos </w:t>
      </w:r>
      <w:r>
        <w:rPr>
          <w:rFonts w:ascii="Helvetica Neue" w:eastAsia="Helvetica Neue" w:hAnsi="Helvetica Neue" w:cs="Helvetica Neue"/>
          <w:b/>
          <w:i/>
          <w:sz w:val="28"/>
          <w:szCs w:val="28"/>
        </w:rPr>
        <w:t>Ogre Pixel</w:t>
      </w:r>
      <w:r>
        <w:rPr>
          <w:rFonts w:ascii="Helvetica Neue" w:eastAsia="Helvetica Neue" w:hAnsi="Helvetica Neue" w:cs="Helvetica Neue"/>
          <w:i/>
          <w:sz w:val="28"/>
          <w:szCs w:val="28"/>
        </w:rPr>
        <w:t xml:space="preserve"> es un estudio independiente de desarrollo de videojuegos con sede en Aguascalientes, México.</w:t>
      </w:r>
    </w:p>
    <w:p w14:paraId="0A0966C4" w14:textId="77777777" w:rsidR="00B1644E" w:rsidRDefault="00F7121E">
      <w:pPr>
        <w:numPr>
          <w:ilvl w:val="0"/>
          <w:numId w:val="1"/>
        </w:numPr>
        <w:pBdr>
          <w:top w:val="nil"/>
          <w:left w:val="nil"/>
          <w:bottom w:val="nil"/>
          <w:right w:val="nil"/>
          <w:between w:val="nil"/>
        </w:pBdr>
        <w:spacing w:after="0"/>
        <w:rPr>
          <w:rFonts w:ascii="Helvetica Neue" w:eastAsia="Helvetica Neue" w:hAnsi="Helvetica Neue" w:cs="Helvetica Neue"/>
          <w:i/>
          <w:color w:val="000000"/>
          <w:sz w:val="28"/>
          <w:szCs w:val="28"/>
        </w:rPr>
      </w:pPr>
      <w:r>
        <w:rPr>
          <w:rFonts w:ascii="Helvetica Neue" w:eastAsia="Helvetica Neue" w:hAnsi="Helvetica Neue" w:cs="Helvetica Neue"/>
          <w:i/>
          <w:color w:val="000000"/>
          <w:sz w:val="28"/>
          <w:szCs w:val="28"/>
        </w:rPr>
        <w:t>Antecedentes Históricos</w:t>
      </w:r>
    </w:p>
    <w:p w14:paraId="25B81B36" w14:textId="77777777" w:rsidR="00B1644E" w:rsidRDefault="00B1644E">
      <w:pPr>
        <w:shd w:val="clear" w:color="auto" w:fill="FFFFFF"/>
        <w:spacing w:after="300"/>
        <w:ind w:left="720" w:firstLine="720"/>
        <w:rPr>
          <w:rFonts w:ascii="Helvetica Neue" w:eastAsia="Helvetica Neue" w:hAnsi="Helvetica Neue" w:cs="Helvetica Neue"/>
          <w:b/>
          <w:i/>
          <w:sz w:val="28"/>
          <w:szCs w:val="28"/>
        </w:rPr>
      </w:pPr>
    </w:p>
    <w:p w14:paraId="22F8AE53" w14:textId="77777777" w:rsidR="00B1644E" w:rsidRDefault="00F7121E">
      <w:pPr>
        <w:shd w:val="clear" w:color="auto" w:fill="FFFFFF"/>
        <w:spacing w:after="300"/>
        <w:ind w:left="720" w:firstLine="720"/>
        <w:rPr>
          <w:rFonts w:ascii="Helvetica Neue" w:eastAsia="Helvetica Neue" w:hAnsi="Helvetica Neue" w:cs="Helvetica Neue"/>
          <w:i/>
          <w:sz w:val="28"/>
          <w:szCs w:val="28"/>
        </w:rPr>
      </w:pPr>
      <w:r>
        <w:rPr>
          <w:rFonts w:ascii="Helvetica Neue" w:eastAsia="Helvetica Neue" w:hAnsi="Helvetica Neue" w:cs="Helvetica Neue"/>
          <w:b/>
          <w:i/>
          <w:sz w:val="28"/>
          <w:szCs w:val="28"/>
        </w:rPr>
        <w:t>Ogre Pixel</w:t>
      </w:r>
      <w:r>
        <w:rPr>
          <w:rFonts w:ascii="Helvetica Neue" w:eastAsia="Helvetica Neue" w:hAnsi="Helvetica Neue" w:cs="Helvetica Neue"/>
          <w:i/>
          <w:sz w:val="28"/>
          <w:szCs w:val="28"/>
        </w:rPr>
        <w:t xml:space="preserve"> comienza como un pasatiempo en </w:t>
      </w:r>
      <w:proofErr w:type="gramStart"/>
      <w:r>
        <w:rPr>
          <w:rFonts w:ascii="Helvetica Neue" w:eastAsia="Helvetica Neue" w:hAnsi="Helvetica Neue" w:cs="Helvetica Neue"/>
          <w:i/>
          <w:sz w:val="28"/>
          <w:szCs w:val="28"/>
        </w:rPr>
        <w:t>Marzo</w:t>
      </w:r>
      <w:proofErr w:type="gramEnd"/>
      <w:r>
        <w:rPr>
          <w:rFonts w:ascii="Helvetica Neue" w:eastAsia="Helvetica Neue" w:hAnsi="Helvetica Neue" w:cs="Helvetica Neue"/>
          <w:i/>
          <w:sz w:val="28"/>
          <w:szCs w:val="28"/>
        </w:rPr>
        <w:t xml:space="preserve"> de 2014, hoy en día es un estudio profesional enfocado en la creación de videojuegos móviles.</w:t>
      </w:r>
    </w:p>
    <w:p w14:paraId="39447979" w14:textId="77777777" w:rsidR="00B1644E" w:rsidRDefault="00F7121E">
      <w:pPr>
        <w:shd w:val="clear" w:color="auto" w:fill="FFFFFF"/>
        <w:spacing w:after="300"/>
        <w:ind w:left="720"/>
        <w:rPr>
          <w:rFonts w:ascii="Helvetica Neue" w:eastAsia="Helvetica Neue" w:hAnsi="Helvetica Neue" w:cs="Helvetica Neue"/>
          <w:i/>
          <w:sz w:val="28"/>
          <w:szCs w:val="28"/>
        </w:rPr>
      </w:pPr>
      <w:r>
        <w:rPr>
          <w:rFonts w:ascii="Helvetica Neue" w:eastAsia="Helvetica Neue" w:hAnsi="Helvetica Neue" w:cs="Helvetica Neue"/>
          <w:i/>
          <w:sz w:val="28"/>
          <w:szCs w:val="28"/>
        </w:rPr>
        <w:t xml:space="preserve">Sus títulos más representativos son </w:t>
      </w:r>
      <w:hyperlink r:id="rId14">
        <w:proofErr w:type="spellStart"/>
        <w:r>
          <w:rPr>
            <w:rFonts w:ascii="Helvetica Neue" w:eastAsia="Helvetica Neue" w:hAnsi="Helvetica Neue" w:cs="Helvetica Neue"/>
            <w:i/>
            <w:sz w:val="28"/>
            <w:szCs w:val="28"/>
          </w:rPr>
          <w:t>Warcher</w:t>
        </w:r>
        <w:proofErr w:type="spellEnd"/>
        <w:r>
          <w:rPr>
            <w:rFonts w:ascii="Helvetica Neue" w:eastAsia="Helvetica Neue" w:hAnsi="Helvetica Neue" w:cs="Helvetica Neue"/>
            <w:i/>
            <w:sz w:val="28"/>
            <w:szCs w:val="28"/>
          </w:rPr>
          <w:t xml:space="preserve"> </w:t>
        </w:r>
        <w:proofErr w:type="spellStart"/>
        <w:r>
          <w:rPr>
            <w:rFonts w:ascii="Helvetica Neue" w:eastAsia="Helvetica Neue" w:hAnsi="Helvetica Neue" w:cs="Helvetica Neue"/>
            <w:i/>
            <w:sz w:val="28"/>
            <w:szCs w:val="28"/>
          </w:rPr>
          <w:t>Defenders</w:t>
        </w:r>
        <w:proofErr w:type="spellEnd"/>
      </w:hyperlink>
      <w:r>
        <w:rPr>
          <w:rFonts w:ascii="Helvetica Neue" w:eastAsia="Helvetica Neue" w:hAnsi="Helvetica Neue" w:cs="Helvetica Neue"/>
          <w:i/>
          <w:sz w:val="28"/>
          <w:szCs w:val="28"/>
        </w:rPr>
        <w:t xml:space="preserve"> con más de millón y medio de descargas y </w:t>
      </w:r>
      <w:hyperlink r:id="rId15">
        <w:proofErr w:type="spellStart"/>
        <w:r>
          <w:rPr>
            <w:rFonts w:ascii="Helvetica Neue" w:eastAsia="Helvetica Neue" w:hAnsi="Helvetica Neue" w:cs="Helvetica Neue"/>
            <w:i/>
            <w:sz w:val="28"/>
            <w:szCs w:val="28"/>
          </w:rPr>
          <w:t>Swipe</w:t>
        </w:r>
        <w:proofErr w:type="spellEnd"/>
        <w:r>
          <w:rPr>
            <w:rFonts w:ascii="Helvetica Neue" w:eastAsia="Helvetica Neue" w:hAnsi="Helvetica Neue" w:cs="Helvetica Neue"/>
            <w:i/>
            <w:sz w:val="28"/>
            <w:szCs w:val="28"/>
          </w:rPr>
          <w:t xml:space="preserve"> </w:t>
        </w:r>
        <w:proofErr w:type="spellStart"/>
        <w:r>
          <w:rPr>
            <w:rFonts w:ascii="Helvetica Neue" w:eastAsia="Helvetica Neue" w:hAnsi="Helvetica Neue" w:cs="Helvetica Neue"/>
            <w:i/>
            <w:sz w:val="28"/>
            <w:szCs w:val="28"/>
          </w:rPr>
          <w:t>Casters</w:t>
        </w:r>
        <w:proofErr w:type="spellEnd"/>
      </w:hyperlink>
      <w:r>
        <w:rPr>
          <w:rFonts w:ascii="Helvetica Neue" w:eastAsia="Helvetica Neue" w:hAnsi="Helvetica Neue" w:cs="Helvetica Neue"/>
          <w:i/>
          <w:sz w:val="28"/>
          <w:szCs w:val="28"/>
        </w:rPr>
        <w:t xml:space="preserve"> con más de 500 mil.</w:t>
      </w:r>
    </w:p>
    <w:p w14:paraId="12F4F033" w14:textId="77777777" w:rsidR="00B1644E" w:rsidRDefault="00F7121E">
      <w:pPr>
        <w:numPr>
          <w:ilvl w:val="0"/>
          <w:numId w:val="1"/>
        </w:numPr>
        <w:pBdr>
          <w:top w:val="nil"/>
          <w:left w:val="nil"/>
          <w:bottom w:val="nil"/>
          <w:right w:val="nil"/>
          <w:between w:val="nil"/>
        </w:pBdr>
        <w:spacing w:after="0"/>
        <w:rPr>
          <w:rFonts w:ascii="Helvetica Neue" w:eastAsia="Helvetica Neue" w:hAnsi="Helvetica Neue" w:cs="Helvetica Neue"/>
          <w:i/>
          <w:color w:val="000000"/>
          <w:sz w:val="28"/>
          <w:szCs w:val="28"/>
        </w:rPr>
      </w:pPr>
      <w:r>
        <w:rPr>
          <w:rFonts w:ascii="Helvetica Neue" w:eastAsia="Helvetica Neue" w:hAnsi="Helvetica Neue" w:cs="Helvetica Neue"/>
          <w:i/>
          <w:color w:val="000000"/>
          <w:sz w:val="28"/>
          <w:szCs w:val="28"/>
        </w:rPr>
        <w:t>Misión</w:t>
      </w:r>
    </w:p>
    <w:p w14:paraId="59AF94D1" w14:textId="77777777" w:rsidR="00B1644E" w:rsidRDefault="00B1644E">
      <w:pPr>
        <w:pBdr>
          <w:top w:val="nil"/>
          <w:left w:val="nil"/>
          <w:bottom w:val="nil"/>
          <w:right w:val="nil"/>
          <w:between w:val="nil"/>
        </w:pBdr>
        <w:spacing w:after="0"/>
        <w:ind w:left="720"/>
        <w:rPr>
          <w:rFonts w:ascii="Helvetica Neue" w:eastAsia="Helvetica Neue" w:hAnsi="Helvetica Neue" w:cs="Helvetica Neue"/>
          <w:i/>
          <w:sz w:val="28"/>
          <w:szCs w:val="28"/>
        </w:rPr>
      </w:pPr>
    </w:p>
    <w:p w14:paraId="3FECE9EC" w14:textId="77777777" w:rsidR="00B1644E" w:rsidRDefault="00F7121E">
      <w:pPr>
        <w:pBdr>
          <w:top w:val="nil"/>
          <w:left w:val="nil"/>
          <w:bottom w:val="nil"/>
          <w:right w:val="nil"/>
          <w:between w:val="nil"/>
        </w:pBdr>
        <w:spacing w:after="0"/>
        <w:ind w:left="720"/>
        <w:rPr>
          <w:rFonts w:ascii="Helvetica Neue" w:eastAsia="Helvetica Neue" w:hAnsi="Helvetica Neue" w:cs="Helvetica Neue"/>
          <w:i/>
          <w:sz w:val="28"/>
          <w:szCs w:val="28"/>
        </w:rPr>
      </w:pPr>
      <w:r>
        <w:rPr>
          <w:rFonts w:ascii="Helvetica Neue" w:eastAsia="Helvetica Neue" w:hAnsi="Helvetica Neue" w:cs="Helvetica Neue"/>
          <w:i/>
          <w:sz w:val="28"/>
          <w:szCs w:val="28"/>
        </w:rPr>
        <w:t>Crear historias fantásticas en forma de videojuegos y ofrecer experiencias de juego únicas.</w:t>
      </w:r>
    </w:p>
    <w:p w14:paraId="7ED6CDF5" w14:textId="77777777" w:rsidR="00B1644E" w:rsidRDefault="00F7121E">
      <w:pPr>
        <w:numPr>
          <w:ilvl w:val="0"/>
          <w:numId w:val="1"/>
        </w:numPr>
        <w:pBdr>
          <w:top w:val="nil"/>
          <w:left w:val="nil"/>
          <w:bottom w:val="nil"/>
          <w:right w:val="nil"/>
          <w:between w:val="nil"/>
        </w:pBdr>
        <w:spacing w:after="0"/>
        <w:rPr>
          <w:rFonts w:ascii="Helvetica Neue" w:eastAsia="Helvetica Neue" w:hAnsi="Helvetica Neue" w:cs="Helvetica Neue"/>
          <w:i/>
          <w:color w:val="000000"/>
          <w:sz w:val="28"/>
          <w:szCs w:val="28"/>
        </w:rPr>
      </w:pPr>
      <w:r>
        <w:rPr>
          <w:rFonts w:ascii="Helvetica Neue" w:eastAsia="Helvetica Neue" w:hAnsi="Helvetica Neue" w:cs="Helvetica Neue"/>
          <w:i/>
          <w:color w:val="000000"/>
          <w:sz w:val="28"/>
          <w:szCs w:val="28"/>
        </w:rPr>
        <w:t>Visión</w:t>
      </w:r>
    </w:p>
    <w:p w14:paraId="11A83E4C" w14:textId="77777777" w:rsidR="00B1644E" w:rsidRDefault="00B1644E">
      <w:pPr>
        <w:pBdr>
          <w:top w:val="nil"/>
          <w:left w:val="nil"/>
          <w:bottom w:val="nil"/>
          <w:right w:val="nil"/>
          <w:between w:val="nil"/>
        </w:pBdr>
        <w:spacing w:after="0"/>
        <w:ind w:left="720"/>
        <w:rPr>
          <w:rFonts w:ascii="Helvetica Neue" w:eastAsia="Helvetica Neue" w:hAnsi="Helvetica Neue" w:cs="Helvetica Neue"/>
          <w:i/>
          <w:sz w:val="28"/>
          <w:szCs w:val="28"/>
        </w:rPr>
      </w:pPr>
    </w:p>
    <w:p w14:paraId="7E6A9AAF" w14:textId="77777777" w:rsidR="00B1644E" w:rsidRDefault="00F7121E">
      <w:pPr>
        <w:pBdr>
          <w:top w:val="nil"/>
          <w:left w:val="nil"/>
          <w:bottom w:val="nil"/>
          <w:right w:val="nil"/>
          <w:between w:val="nil"/>
        </w:pBdr>
        <w:spacing w:after="0"/>
        <w:ind w:left="720"/>
        <w:rPr>
          <w:rFonts w:ascii="Helvetica Neue" w:eastAsia="Helvetica Neue" w:hAnsi="Helvetica Neue" w:cs="Helvetica Neue"/>
          <w:i/>
          <w:sz w:val="28"/>
          <w:szCs w:val="28"/>
        </w:rPr>
      </w:pPr>
      <w:r>
        <w:rPr>
          <w:rFonts w:ascii="Helvetica Neue" w:eastAsia="Helvetica Neue" w:hAnsi="Helvetica Neue" w:cs="Helvetica Neue"/>
          <w:i/>
          <w:sz w:val="28"/>
          <w:szCs w:val="28"/>
        </w:rPr>
        <w:t>Crear experiencias de juego únicas y de gran calidad para todos</w:t>
      </w:r>
    </w:p>
    <w:p w14:paraId="5ABD2ACD" w14:textId="77777777" w:rsidR="00B1644E" w:rsidRDefault="00B1644E">
      <w:pPr>
        <w:pBdr>
          <w:top w:val="nil"/>
          <w:left w:val="nil"/>
          <w:bottom w:val="nil"/>
          <w:right w:val="nil"/>
          <w:between w:val="nil"/>
        </w:pBdr>
        <w:spacing w:after="0"/>
        <w:ind w:left="720"/>
        <w:rPr>
          <w:rFonts w:ascii="Helvetica Neue" w:eastAsia="Helvetica Neue" w:hAnsi="Helvetica Neue" w:cs="Helvetica Neue"/>
          <w:i/>
          <w:sz w:val="28"/>
          <w:szCs w:val="28"/>
        </w:rPr>
      </w:pPr>
    </w:p>
    <w:p w14:paraId="261FE4CC" w14:textId="77777777" w:rsidR="00B1644E" w:rsidRDefault="00F7121E">
      <w:pPr>
        <w:numPr>
          <w:ilvl w:val="0"/>
          <w:numId w:val="1"/>
        </w:numPr>
        <w:pBdr>
          <w:top w:val="nil"/>
          <w:left w:val="nil"/>
          <w:bottom w:val="nil"/>
          <w:right w:val="nil"/>
          <w:between w:val="nil"/>
        </w:pBdr>
        <w:spacing w:after="0"/>
        <w:rPr>
          <w:rFonts w:ascii="Helvetica Neue" w:eastAsia="Helvetica Neue" w:hAnsi="Helvetica Neue" w:cs="Helvetica Neue"/>
          <w:i/>
          <w:color w:val="000000"/>
          <w:sz w:val="28"/>
          <w:szCs w:val="28"/>
        </w:rPr>
      </w:pPr>
      <w:r>
        <w:rPr>
          <w:rFonts w:ascii="Helvetica Neue" w:eastAsia="Helvetica Neue" w:hAnsi="Helvetica Neue" w:cs="Helvetica Neue"/>
          <w:i/>
          <w:color w:val="000000"/>
          <w:sz w:val="28"/>
          <w:szCs w:val="28"/>
        </w:rPr>
        <w:t>Valores</w:t>
      </w:r>
    </w:p>
    <w:p w14:paraId="30993649" w14:textId="77777777" w:rsidR="00B1644E" w:rsidRDefault="00B1644E">
      <w:pPr>
        <w:pBdr>
          <w:top w:val="nil"/>
          <w:left w:val="nil"/>
          <w:bottom w:val="nil"/>
          <w:right w:val="nil"/>
          <w:between w:val="nil"/>
        </w:pBdr>
        <w:spacing w:after="0"/>
        <w:ind w:left="720"/>
        <w:rPr>
          <w:rFonts w:ascii="Helvetica Neue" w:eastAsia="Helvetica Neue" w:hAnsi="Helvetica Neue" w:cs="Helvetica Neue"/>
          <w:i/>
          <w:sz w:val="28"/>
          <w:szCs w:val="28"/>
        </w:rPr>
      </w:pPr>
    </w:p>
    <w:p w14:paraId="00C44FA3" w14:textId="77777777" w:rsidR="00B1644E" w:rsidRDefault="00F7121E">
      <w:pPr>
        <w:pBdr>
          <w:top w:val="nil"/>
          <w:left w:val="nil"/>
          <w:bottom w:val="nil"/>
          <w:right w:val="nil"/>
          <w:between w:val="nil"/>
        </w:pBdr>
        <w:spacing w:after="0"/>
        <w:ind w:left="720"/>
        <w:rPr>
          <w:rFonts w:ascii="Helvetica Neue" w:eastAsia="Helvetica Neue" w:hAnsi="Helvetica Neue" w:cs="Helvetica Neue"/>
          <w:i/>
          <w:sz w:val="28"/>
          <w:szCs w:val="28"/>
        </w:rPr>
      </w:pPr>
      <w:r>
        <w:rPr>
          <w:rFonts w:ascii="Helvetica Neue" w:eastAsia="Helvetica Neue" w:hAnsi="Helvetica Neue" w:cs="Helvetica Neue"/>
          <w:i/>
          <w:sz w:val="28"/>
          <w:szCs w:val="28"/>
        </w:rPr>
        <w:t>Pasión, innovación y calidad</w:t>
      </w:r>
    </w:p>
    <w:p w14:paraId="062FCDC6" w14:textId="77777777" w:rsidR="00B1644E" w:rsidRDefault="00B1644E">
      <w:pPr>
        <w:pBdr>
          <w:top w:val="nil"/>
          <w:left w:val="nil"/>
          <w:bottom w:val="nil"/>
          <w:right w:val="nil"/>
          <w:between w:val="nil"/>
        </w:pBdr>
        <w:spacing w:after="0"/>
        <w:ind w:left="720"/>
        <w:rPr>
          <w:rFonts w:ascii="Helvetica Neue" w:eastAsia="Helvetica Neue" w:hAnsi="Helvetica Neue" w:cs="Helvetica Neue"/>
          <w:i/>
          <w:sz w:val="28"/>
          <w:szCs w:val="28"/>
        </w:rPr>
      </w:pPr>
    </w:p>
    <w:p w14:paraId="72F5E930" w14:textId="77777777" w:rsidR="00B1644E" w:rsidRDefault="00B1644E">
      <w:pPr>
        <w:pBdr>
          <w:top w:val="nil"/>
          <w:left w:val="nil"/>
          <w:bottom w:val="nil"/>
          <w:right w:val="nil"/>
          <w:between w:val="nil"/>
        </w:pBdr>
        <w:spacing w:after="0"/>
        <w:ind w:left="720"/>
        <w:rPr>
          <w:rFonts w:ascii="Helvetica Neue" w:eastAsia="Helvetica Neue" w:hAnsi="Helvetica Neue" w:cs="Helvetica Neue"/>
          <w:i/>
          <w:sz w:val="28"/>
          <w:szCs w:val="28"/>
        </w:rPr>
      </w:pPr>
    </w:p>
    <w:p w14:paraId="5EFFCDFB" w14:textId="77777777" w:rsidR="00B1644E" w:rsidRDefault="00B1644E">
      <w:pPr>
        <w:pBdr>
          <w:top w:val="nil"/>
          <w:left w:val="nil"/>
          <w:bottom w:val="nil"/>
          <w:right w:val="nil"/>
          <w:between w:val="nil"/>
        </w:pBdr>
        <w:spacing w:after="0"/>
        <w:ind w:left="720"/>
        <w:rPr>
          <w:rFonts w:ascii="Helvetica Neue" w:eastAsia="Helvetica Neue" w:hAnsi="Helvetica Neue" w:cs="Helvetica Neue"/>
          <w:i/>
          <w:sz w:val="28"/>
          <w:szCs w:val="28"/>
        </w:rPr>
      </w:pPr>
    </w:p>
    <w:p w14:paraId="168DF439" w14:textId="77777777" w:rsidR="00B1644E" w:rsidRDefault="00B1644E">
      <w:pPr>
        <w:pBdr>
          <w:top w:val="nil"/>
          <w:left w:val="nil"/>
          <w:bottom w:val="nil"/>
          <w:right w:val="nil"/>
          <w:between w:val="nil"/>
        </w:pBdr>
        <w:spacing w:after="0"/>
        <w:ind w:left="720"/>
        <w:rPr>
          <w:rFonts w:ascii="Helvetica Neue" w:eastAsia="Helvetica Neue" w:hAnsi="Helvetica Neue" w:cs="Helvetica Neue"/>
          <w:i/>
          <w:sz w:val="28"/>
          <w:szCs w:val="28"/>
        </w:rPr>
      </w:pPr>
    </w:p>
    <w:p w14:paraId="5EDEE09C" w14:textId="77777777" w:rsidR="00B1644E" w:rsidRDefault="00F7121E">
      <w:pPr>
        <w:numPr>
          <w:ilvl w:val="0"/>
          <w:numId w:val="1"/>
        </w:numPr>
        <w:pBdr>
          <w:top w:val="nil"/>
          <w:left w:val="nil"/>
          <w:bottom w:val="nil"/>
          <w:right w:val="nil"/>
          <w:between w:val="nil"/>
        </w:pBdr>
        <w:spacing w:after="0"/>
        <w:rPr>
          <w:rFonts w:ascii="Helvetica Neue" w:eastAsia="Helvetica Neue" w:hAnsi="Helvetica Neue" w:cs="Helvetica Neue"/>
          <w:i/>
          <w:color w:val="000000"/>
          <w:sz w:val="28"/>
          <w:szCs w:val="28"/>
        </w:rPr>
      </w:pPr>
      <w:r>
        <w:rPr>
          <w:rFonts w:ascii="Helvetica Neue" w:eastAsia="Helvetica Neue" w:hAnsi="Helvetica Neue" w:cs="Helvetica Neue"/>
          <w:i/>
          <w:color w:val="000000"/>
          <w:sz w:val="28"/>
          <w:szCs w:val="28"/>
        </w:rPr>
        <w:t>Productos o servicios que ofrece</w:t>
      </w:r>
    </w:p>
    <w:p w14:paraId="275B9977" w14:textId="77777777" w:rsidR="00B1644E" w:rsidRDefault="00B1644E">
      <w:pPr>
        <w:pBdr>
          <w:top w:val="nil"/>
          <w:left w:val="nil"/>
          <w:bottom w:val="nil"/>
          <w:right w:val="nil"/>
          <w:between w:val="nil"/>
        </w:pBdr>
        <w:spacing w:after="0"/>
        <w:ind w:left="720"/>
        <w:rPr>
          <w:rFonts w:ascii="Helvetica Neue" w:eastAsia="Helvetica Neue" w:hAnsi="Helvetica Neue" w:cs="Helvetica Neue"/>
          <w:i/>
          <w:sz w:val="28"/>
          <w:szCs w:val="28"/>
        </w:rPr>
      </w:pPr>
    </w:p>
    <w:p w14:paraId="001B2714" w14:textId="77777777" w:rsidR="00B1644E" w:rsidRDefault="00F7121E">
      <w:pPr>
        <w:pBdr>
          <w:top w:val="nil"/>
          <w:left w:val="nil"/>
          <w:bottom w:val="nil"/>
          <w:right w:val="nil"/>
          <w:between w:val="nil"/>
        </w:pBdr>
        <w:spacing w:after="0"/>
        <w:ind w:left="720"/>
        <w:rPr>
          <w:rFonts w:ascii="Helvetica Neue" w:eastAsia="Helvetica Neue" w:hAnsi="Helvetica Neue" w:cs="Helvetica Neue"/>
          <w:i/>
          <w:sz w:val="28"/>
          <w:szCs w:val="28"/>
        </w:rPr>
      </w:pPr>
      <w:r>
        <w:rPr>
          <w:rFonts w:ascii="Helvetica Neue" w:eastAsia="Helvetica Neue" w:hAnsi="Helvetica Neue" w:cs="Helvetica Neue"/>
          <w:i/>
          <w:sz w:val="28"/>
          <w:szCs w:val="28"/>
        </w:rPr>
        <w:t>Videojuegos móviles creados bajo Propiedades Intelectuales propias</w:t>
      </w:r>
    </w:p>
    <w:p w14:paraId="2CB6CA43" w14:textId="77777777" w:rsidR="00B1644E" w:rsidRDefault="00B1644E">
      <w:pPr>
        <w:pBdr>
          <w:top w:val="nil"/>
          <w:left w:val="nil"/>
          <w:bottom w:val="nil"/>
          <w:right w:val="nil"/>
          <w:between w:val="nil"/>
        </w:pBdr>
        <w:spacing w:after="0"/>
        <w:ind w:left="720"/>
        <w:rPr>
          <w:rFonts w:ascii="Helvetica Neue" w:eastAsia="Helvetica Neue" w:hAnsi="Helvetica Neue" w:cs="Helvetica Neue"/>
          <w:i/>
          <w:sz w:val="28"/>
          <w:szCs w:val="28"/>
        </w:rPr>
      </w:pPr>
    </w:p>
    <w:p w14:paraId="7B7A3551" w14:textId="77777777" w:rsidR="00B1644E" w:rsidRDefault="00F7121E">
      <w:pPr>
        <w:numPr>
          <w:ilvl w:val="0"/>
          <w:numId w:val="1"/>
        </w:numPr>
        <w:pBdr>
          <w:top w:val="nil"/>
          <w:left w:val="nil"/>
          <w:bottom w:val="nil"/>
          <w:right w:val="nil"/>
          <w:between w:val="nil"/>
        </w:pBdr>
        <w:spacing w:after="0"/>
        <w:rPr>
          <w:rFonts w:ascii="Helvetica Neue" w:eastAsia="Helvetica Neue" w:hAnsi="Helvetica Neue" w:cs="Helvetica Neue"/>
          <w:i/>
          <w:color w:val="000000"/>
          <w:sz w:val="28"/>
          <w:szCs w:val="28"/>
        </w:rPr>
      </w:pPr>
      <w:r>
        <w:rPr>
          <w:rFonts w:ascii="Helvetica Neue" w:eastAsia="Helvetica Neue" w:hAnsi="Helvetica Neue" w:cs="Helvetica Neue"/>
          <w:i/>
          <w:color w:val="000000"/>
          <w:sz w:val="28"/>
          <w:szCs w:val="28"/>
        </w:rPr>
        <w:t>Organigrama</w:t>
      </w:r>
    </w:p>
    <w:p w14:paraId="1A5C6FDF" w14:textId="77777777" w:rsidR="00B1644E" w:rsidRDefault="00F7121E">
      <w:pPr>
        <w:widowControl w:val="0"/>
        <w:jc w:val="center"/>
        <w:rPr>
          <w:rFonts w:ascii="Helvetica Neue" w:eastAsia="Helvetica Neue" w:hAnsi="Helvetica Neue" w:cs="Helvetica Neue"/>
          <w:i/>
          <w:sz w:val="28"/>
          <w:szCs w:val="28"/>
        </w:rPr>
      </w:pPr>
      <w:r>
        <w:rPr>
          <w:rFonts w:ascii="Helvetica Neue" w:eastAsia="Helvetica Neue" w:hAnsi="Helvetica Neue" w:cs="Helvetica Neue"/>
          <w:smallCaps/>
          <w:noProof/>
          <w:sz w:val="28"/>
          <w:szCs w:val="28"/>
        </w:rPr>
        <w:drawing>
          <wp:inline distT="114300" distB="114300" distL="114300" distR="114300" wp14:anchorId="310B9531" wp14:editId="24674574">
            <wp:extent cx="2562225" cy="19100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l="32910" t="21797" r="19597" b="15221"/>
                    <a:stretch>
                      <a:fillRect/>
                    </a:stretch>
                  </pic:blipFill>
                  <pic:spPr>
                    <a:xfrm>
                      <a:off x="0" y="0"/>
                      <a:ext cx="2562225" cy="1910080"/>
                    </a:xfrm>
                    <a:prstGeom prst="rect">
                      <a:avLst/>
                    </a:prstGeom>
                    <a:ln/>
                  </pic:spPr>
                </pic:pic>
              </a:graphicData>
            </a:graphic>
          </wp:inline>
        </w:drawing>
      </w:r>
    </w:p>
    <w:p w14:paraId="673C72D6" w14:textId="77777777" w:rsidR="00B1644E" w:rsidRDefault="00B1644E">
      <w:pPr>
        <w:pBdr>
          <w:top w:val="nil"/>
          <w:left w:val="nil"/>
          <w:bottom w:val="nil"/>
          <w:right w:val="nil"/>
          <w:between w:val="nil"/>
        </w:pBdr>
        <w:spacing w:after="0"/>
        <w:ind w:left="720"/>
        <w:rPr>
          <w:rFonts w:ascii="Helvetica Neue" w:eastAsia="Helvetica Neue" w:hAnsi="Helvetica Neue" w:cs="Helvetica Neue"/>
          <w:i/>
          <w:sz w:val="28"/>
          <w:szCs w:val="28"/>
        </w:rPr>
      </w:pPr>
    </w:p>
    <w:p w14:paraId="150E57C2" w14:textId="77777777" w:rsidR="00B1644E" w:rsidRDefault="00F7121E">
      <w:pPr>
        <w:numPr>
          <w:ilvl w:val="0"/>
          <w:numId w:val="1"/>
        </w:numPr>
        <w:pBdr>
          <w:top w:val="nil"/>
          <w:left w:val="nil"/>
          <w:bottom w:val="nil"/>
          <w:right w:val="nil"/>
          <w:between w:val="nil"/>
        </w:pBdr>
        <w:rPr>
          <w:rFonts w:ascii="Helvetica Neue" w:eastAsia="Helvetica Neue" w:hAnsi="Helvetica Neue" w:cs="Helvetica Neue"/>
          <w:i/>
          <w:color w:val="000000"/>
          <w:sz w:val="28"/>
          <w:szCs w:val="28"/>
        </w:rPr>
      </w:pPr>
      <w:r>
        <w:rPr>
          <w:rFonts w:ascii="Helvetica Neue" w:eastAsia="Helvetica Neue" w:hAnsi="Helvetica Neue" w:cs="Helvetica Neue"/>
          <w:i/>
          <w:color w:val="000000"/>
          <w:sz w:val="28"/>
          <w:szCs w:val="28"/>
        </w:rPr>
        <w:t>Descripción del departamento donde se realizó la estadía</w:t>
      </w:r>
    </w:p>
    <w:p w14:paraId="6249630C" w14:textId="77777777" w:rsidR="00B1644E" w:rsidRDefault="00F7121E">
      <w:pPr>
        <w:pBdr>
          <w:top w:val="nil"/>
          <w:left w:val="nil"/>
          <w:bottom w:val="nil"/>
          <w:right w:val="nil"/>
          <w:between w:val="nil"/>
        </w:pBdr>
        <w:ind w:left="720"/>
        <w:rPr>
          <w:rFonts w:ascii="Helvetica Neue" w:eastAsia="Helvetica Neue" w:hAnsi="Helvetica Neue" w:cs="Helvetica Neue"/>
          <w:i/>
          <w:sz w:val="28"/>
          <w:szCs w:val="28"/>
        </w:rPr>
      </w:pPr>
      <w:proofErr w:type="spellStart"/>
      <w:r>
        <w:rPr>
          <w:rFonts w:ascii="Helvetica Neue" w:eastAsia="Helvetica Neue" w:hAnsi="Helvetica Neue" w:cs="Helvetica Neue"/>
          <w:i/>
          <w:sz w:val="28"/>
          <w:szCs w:val="28"/>
        </w:rPr>
        <w:t>Depto</w:t>
      </w:r>
      <w:proofErr w:type="spellEnd"/>
      <w:r>
        <w:rPr>
          <w:rFonts w:ascii="Helvetica Neue" w:eastAsia="Helvetica Neue" w:hAnsi="Helvetica Neue" w:cs="Helvetica Neue"/>
          <w:i/>
          <w:sz w:val="28"/>
          <w:szCs w:val="28"/>
        </w:rPr>
        <w:t xml:space="preserve"> de </w:t>
      </w:r>
      <w:proofErr w:type="spellStart"/>
      <w:r>
        <w:rPr>
          <w:rFonts w:ascii="Helvetica Neue" w:eastAsia="Helvetica Neue" w:hAnsi="Helvetica Neue" w:cs="Helvetica Neue"/>
          <w:i/>
          <w:sz w:val="28"/>
          <w:szCs w:val="28"/>
        </w:rPr>
        <w:t>Testing</w:t>
      </w:r>
      <w:proofErr w:type="spellEnd"/>
      <w:r>
        <w:rPr>
          <w:rFonts w:ascii="Helvetica Neue" w:eastAsia="Helvetica Neue" w:hAnsi="Helvetica Neue" w:cs="Helvetica Neue"/>
          <w:i/>
          <w:sz w:val="28"/>
          <w:szCs w:val="28"/>
        </w:rPr>
        <w:t>: Es el departamento encargado de la QA (</w:t>
      </w:r>
      <w:proofErr w:type="spellStart"/>
      <w:r>
        <w:rPr>
          <w:rFonts w:ascii="Helvetica Neue" w:eastAsia="Helvetica Neue" w:hAnsi="Helvetica Neue" w:cs="Helvetica Neue"/>
          <w:i/>
          <w:sz w:val="28"/>
          <w:szCs w:val="28"/>
        </w:rPr>
        <w:t>Quality</w:t>
      </w:r>
      <w:proofErr w:type="spellEnd"/>
      <w:r>
        <w:rPr>
          <w:rFonts w:ascii="Helvetica Neue" w:eastAsia="Helvetica Neue" w:hAnsi="Helvetica Neue" w:cs="Helvetica Neue"/>
          <w:i/>
          <w:sz w:val="28"/>
          <w:szCs w:val="28"/>
        </w:rPr>
        <w:t xml:space="preserve"> </w:t>
      </w:r>
      <w:proofErr w:type="spellStart"/>
      <w:r>
        <w:rPr>
          <w:rFonts w:ascii="Helvetica Neue" w:eastAsia="Helvetica Neue" w:hAnsi="Helvetica Neue" w:cs="Helvetica Neue"/>
          <w:i/>
          <w:sz w:val="28"/>
          <w:szCs w:val="28"/>
        </w:rPr>
        <w:t>Assurance</w:t>
      </w:r>
      <w:proofErr w:type="spellEnd"/>
      <w:r>
        <w:rPr>
          <w:rFonts w:ascii="Helvetica Neue" w:eastAsia="Helvetica Neue" w:hAnsi="Helvetica Neue" w:cs="Helvetica Neue"/>
          <w:i/>
          <w:sz w:val="28"/>
          <w:szCs w:val="28"/>
        </w:rPr>
        <w:t>) de los proyectos</w:t>
      </w:r>
    </w:p>
    <w:p w14:paraId="3469BEB1" w14:textId="77777777" w:rsidR="00B1644E" w:rsidRDefault="00F7121E">
      <w:pPr>
        <w:pBdr>
          <w:top w:val="nil"/>
          <w:left w:val="nil"/>
          <w:bottom w:val="nil"/>
          <w:right w:val="nil"/>
          <w:between w:val="nil"/>
        </w:pBdr>
        <w:ind w:left="720"/>
        <w:rPr>
          <w:rFonts w:ascii="Helvetica Neue" w:eastAsia="Helvetica Neue" w:hAnsi="Helvetica Neue" w:cs="Helvetica Neue"/>
          <w:i/>
          <w:sz w:val="28"/>
          <w:szCs w:val="28"/>
        </w:rPr>
      </w:pPr>
      <w:r>
        <w:rPr>
          <w:rFonts w:ascii="Helvetica Neue" w:eastAsia="Helvetica Neue" w:hAnsi="Helvetica Neue" w:cs="Helvetica Neue"/>
          <w:i/>
          <w:sz w:val="28"/>
          <w:szCs w:val="28"/>
        </w:rPr>
        <w:t>Es muy importante porque los bugs o errores repercuten en las calificaciones del juego en las plataformas</w:t>
      </w:r>
    </w:p>
    <w:p w14:paraId="57C56564" w14:textId="77777777" w:rsidR="00B1644E" w:rsidRDefault="00B1644E">
      <w:pPr>
        <w:pBdr>
          <w:top w:val="nil"/>
          <w:left w:val="nil"/>
          <w:bottom w:val="nil"/>
          <w:right w:val="nil"/>
          <w:between w:val="nil"/>
        </w:pBdr>
        <w:ind w:left="720"/>
        <w:rPr>
          <w:rFonts w:ascii="Helvetica Neue" w:eastAsia="Helvetica Neue" w:hAnsi="Helvetica Neue" w:cs="Helvetica Neue"/>
          <w:i/>
          <w:sz w:val="28"/>
          <w:szCs w:val="28"/>
        </w:rPr>
      </w:pPr>
    </w:p>
    <w:p w14:paraId="4ACF860B" w14:textId="77777777" w:rsidR="00B1644E" w:rsidRDefault="00F7121E">
      <w:pPr>
        <w:rPr>
          <w:rFonts w:ascii="Helvetica Neue" w:eastAsia="Helvetica Neue" w:hAnsi="Helvetica Neue" w:cs="Helvetica Neue"/>
          <w:color w:val="FF0000"/>
          <w:sz w:val="28"/>
          <w:szCs w:val="28"/>
        </w:rPr>
      </w:pPr>
      <w:r>
        <w:br w:type="page"/>
      </w:r>
    </w:p>
    <w:p w14:paraId="1656303C" w14:textId="77777777" w:rsidR="00B1644E" w:rsidRDefault="00F7121E">
      <w:pPr>
        <w:rPr>
          <w:rFonts w:ascii="Helvetica Neue" w:eastAsia="Helvetica Neue" w:hAnsi="Helvetica Neue" w:cs="Helvetica Neue"/>
          <w:sz w:val="28"/>
          <w:szCs w:val="28"/>
        </w:rPr>
      </w:pPr>
      <w:r>
        <w:rPr>
          <w:rFonts w:ascii="Helvetica Neue" w:eastAsia="Helvetica Neue" w:hAnsi="Helvetica Neue" w:cs="Helvetica Neue"/>
          <w:sz w:val="28"/>
          <w:szCs w:val="28"/>
        </w:rPr>
        <w:lastRenderedPageBreak/>
        <w:t>Capítulo II: Planteamiento de la Estadía Profesional</w:t>
      </w:r>
    </w:p>
    <w:p w14:paraId="03853848" w14:textId="77777777" w:rsidR="00B1644E" w:rsidRDefault="00B1644E">
      <w:pPr>
        <w:rPr>
          <w:rFonts w:ascii="Helvetica Neue" w:eastAsia="Helvetica Neue" w:hAnsi="Helvetica Neue" w:cs="Helvetica Neue"/>
          <w:sz w:val="28"/>
          <w:szCs w:val="28"/>
        </w:rPr>
      </w:pPr>
    </w:p>
    <w:p w14:paraId="28CCC466" w14:textId="77777777" w:rsidR="00B1644E" w:rsidRDefault="00F7121E">
      <w:pPr>
        <w:pBdr>
          <w:top w:val="nil"/>
          <w:left w:val="nil"/>
          <w:bottom w:val="nil"/>
          <w:right w:val="nil"/>
          <w:between w:val="nil"/>
        </w:pBdr>
        <w:spacing w:after="0" w:line="360" w:lineRule="auto"/>
        <w:ind w:right="625"/>
        <w:jc w:val="both"/>
        <w:rPr>
          <w:rFonts w:ascii="Arial" w:eastAsia="Arial" w:hAnsi="Arial" w:cs="Arial"/>
          <w:i/>
          <w:sz w:val="24"/>
          <w:szCs w:val="24"/>
        </w:rPr>
      </w:pPr>
      <w:r>
        <w:rPr>
          <w:rFonts w:ascii="Arial" w:eastAsia="Arial" w:hAnsi="Arial" w:cs="Arial"/>
          <w:b/>
          <w:i/>
          <w:color w:val="000000"/>
          <w:sz w:val="24"/>
          <w:szCs w:val="24"/>
          <w:u w:val="single"/>
        </w:rPr>
        <w:t>Descripción de la Problemática</w:t>
      </w:r>
      <w:r>
        <w:rPr>
          <w:rFonts w:ascii="Arial" w:eastAsia="Arial" w:hAnsi="Arial" w:cs="Arial"/>
          <w:i/>
          <w:color w:val="000000"/>
          <w:sz w:val="24"/>
          <w:szCs w:val="24"/>
        </w:rPr>
        <w:t>: E</w:t>
      </w:r>
      <w:r>
        <w:rPr>
          <w:rFonts w:ascii="Arial" w:eastAsia="Arial" w:hAnsi="Arial" w:cs="Arial"/>
          <w:i/>
          <w:sz w:val="24"/>
          <w:szCs w:val="24"/>
        </w:rPr>
        <w:t xml:space="preserve">n la empresa actualmente está en el desarrollo de un videojuego, el proyecto tiene varios niveles y será publicado pronto, por lo cual es fundamental hacer el </w:t>
      </w:r>
      <w:proofErr w:type="spellStart"/>
      <w:r>
        <w:rPr>
          <w:rFonts w:ascii="Arial" w:eastAsia="Arial" w:hAnsi="Arial" w:cs="Arial"/>
          <w:i/>
          <w:sz w:val="24"/>
          <w:szCs w:val="24"/>
        </w:rPr>
        <w:t>testing</w:t>
      </w:r>
      <w:proofErr w:type="spellEnd"/>
      <w:r>
        <w:rPr>
          <w:rFonts w:ascii="Arial" w:eastAsia="Arial" w:hAnsi="Arial" w:cs="Arial"/>
          <w:i/>
          <w:sz w:val="24"/>
          <w:szCs w:val="24"/>
        </w:rPr>
        <w:t xml:space="preserve"> de dicho videojuego para evitar errores al usuario. Así como el desarrollo de niveles que sean creados de forma estratégica.</w:t>
      </w:r>
    </w:p>
    <w:p w14:paraId="52975744" w14:textId="77777777" w:rsidR="00B1644E" w:rsidRDefault="00B1644E">
      <w:pPr>
        <w:pBdr>
          <w:top w:val="nil"/>
          <w:left w:val="nil"/>
          <w:bottom w:val="nil"/>
          <w:right w:val="nil"/>
          <w:between w:val="nil"/>
        </w:pBdr>
        <w:spacing w:after="0" w:line="360" w:lineRule="auto"/>
        <w:ind w:right="625"/>
        <w:jc w:val="both"/>
        <w:rPr>
          <w:rFonts w:ascii="Arial" w:eastAsia="Arial" w:hAnsi="Arial" w:cs="Arial"/>
          <w:i/>
          <w:sz w:val="24"/>
          <w:szCs w:val="24"/>
        </w:rPr>
      </w:pPr>
    </w:p>
    <w:p w14:paraId="12FBC038" w14:textId="77777777" w:rsidR="00B1644E" w:rsidRDefault="00B1644E">
      <w:pPr>
        <w:pBdr>
          <w:top w:val="nil"/>
          <w:left w:val="nil"/>
          <w:bottom w:val="nil"/>
          <w:right w:val="nil"/>
          <w:between w:val="nil"/>
        </w:pBdr>
        <w:spacing w:after="0" w:line="360" w:lineRule="auto"/>
        <w:ind w:right="625"/>
        <w:jc w:val="both"/>
        <w:rPr>
          <w:rFonts w:ascii="Arial" w:eastAsia="Arial" w:hAnsi="Arial" w:cs="Arial"/>
          <w:b/>
          <w:color w:val="000000"/>
          <w:sz w:val="24"/>
          <w:szCs w:val="24"/>
          <w:u w:val="single"/>
        </w:rPr>
      </w:pPr>
    </w:p>
    <w:p w14:paraId="5F09E920" w14:textId="77777777" w:rsidR="00B1644E" w:rsidRDefault="00F7121E">
      <w:pPr>
        <w:pBdr>
          <w:top w:val="nil"/>
          <w:left w:val="nil"/>
          <w:bottom w:val="nil"/>
          <w:right w:val="nil"/>
          <w:between w:val="nil"/>
        </w:pBdr>
        <w:spacing w:after="0" w:line="360" w:lineRule="auto"/>
        <w:ind w:right="625"/>
        <w:jc w:val="both"/>
        <w:rPr>
          <w:rFonts w:ascii="Arial" w:eastAsia="Arial" w:hAnsi="Arial" w:cs="Arial"/>
          <w:i/>
          <w:sz w:val="24"/>
          <w:szCs w:val="24"/>
        </w:rPr>
      </w:pPr>
      <w:r>
        <w:rPr>
          <w:rFonts w:ascii="Arial" w:eastAsia="Arial" w:hAnsi="Arial" w:cs="Arial"/>
          <w:b/>
          <w:i/>
          <w:color w:val="000000"/>
          <w:sz w:val="24"/>
          <w:szCs w:val="24"/>
          <w:u w:val="single"/>
        </w:rPr>
        <w:t>Objetivos</w:t>
      </w:r>
      <w:r>
        <w:rPr>
          <w:rFonts w:ascii="Arial" w:eastAsia="Arial" w:hAnsi="Arial" w:cs="Arial"/>
          <w:i/>
          <w:color w:val="000000"/>
          <w:sz w:val="24"/>
          <w:szCs w:val="24"/>
        </w:rPr>
        <w:t xml:space="preserve">: </w:t>
      </w:r>
      <w:r>
        <w:rPr>
          <w:rFonts w:ascii="Arial" w:eastAsia="Arial" w:hAnsi="Arial" w:cs="Arial"/>
          <w:i/>
          <w:sz w:val="24"/>
          <w:szCs w:val="24"/>
        </w:rPr>
        <w:t xml:space="preserve">Desarrollar niveles para videojuego con los conocimientos obtenidos. Ejecutar en </w:t>
      </w:r>
      <w:proofErr w:type="gramStart"/>
      <w:r>
        <w:rPr>
          <w:rFonts w:ascii="Arial" w:eastAsia="Arial" w:hAnsi="Arial" w:cs="Arial"/>
          <w:i/>
          <w:sz w:val="24"/>
          <w:szCs w:val="24"/>
        </w:rPr>
        <w:t>la área</w:t>
      </w:r>
      <w:proofErr w:type="gramEnd"/>
      <w:r>
        <w:rPr>
          <w:rFonts w:ascii="Arial" w:eastAsia="Arial" w:hAnsi="Arial" w:cs="Arial"/>
          <w:i/>
          <w:sz w:val="24"/>
          <w:szCs w:val="24"/>
        </w:rPr>
        <w:t xml:space="preserve"> de </w:t>
      </w:r>
      <w:proofErr w:type="spellStart"/>
      <w:r>
        <w:rPr>
          <w:rFonts w:ascii="Arial" w:eastAsia="Arial" w:hAnsi="Arial" w:cs="Arial"/>
          <w:i/>
          <w:sz w:val="24"/>
          <w:szCs w:val="24"/>
        </w:rPr>
        <w:t>testing</w:t>
      </w:r>
      <w:proofErr w:type="spellEnd"/>
      <w:r>
        <w:rPr>
          <w:rFonts w:ascii="Arial" w:eastAsia="Arial" w:hAnsi="Arial" w:cs="Arial"/>
          <w:i/>
          <w:sz w:val="24"/>
          <w:szCs w:val="24"/>
        </w:rPr>
        <w:t xml:space="preserve"> para evitar errores en el videojuego </w:t>
      </w:r>
    </w:p>
    <w:p w14:paraId="1A416717" w14:textId="77777777" w:rsidR="00B1644E" w:rsidRDefault="00B1644E">
      <w:pPr>
        <w:pBdr>
          <w:top w:val="nil"/>
          <w:left w:val="nil"/>
          <w:bottom w:val="nil"/>
          <w:right w:val="nil"/>
          <w:between w:val="nil"/>
        </w:pBdr>
        <w:spacing w:after="0" w:line="360" w:lineRule="auto"/>
        <w:ind w:right="625"/>
        <w:jc w:val="both"/>
        <w:rPr>
          <w:rFonts w:ascii="Arial" w:eastAsia="Arial" w:hAnsi="Arial" w:cs="Arial"/>
          <w:i/>
          <w:sz w:val="24"/>
          <w:szCs w:val="24"/>
        </w:rPr>
      </w:pPr>
    </w:p>
    <w:p w14:paraId="5A1C9780" w14:textId="77777777" w:rsidR="00B1644E" w:rsidRDefault="00B1644E">
      <w:pPr>
        <w:pBdr>
          <w:top w:val="nil"/>
          <w:left w:val="nil"/>
          <w:bottom w:val="nil"/>
          <w:right w:val="nil"/>
          <w:between w:val="nil"/>
        </w:pBdr>
        <w:spacing w:after="0" w:line="360" w:lineRule="auto"/>
        <w:ind w:right="625"/>
        <w:jc w:val="both"/>
        <w:rPr>
          <w:rFonts w:ascii="Arial" w:eastAsia="Arial" w:hAnsi="Arial" w:cs="Arial"/>
          <w:b/>
          <w:i/>
          <w:color w:val="000000"/>
          <w:sz w:val="24"/>
          <w:szCs w:val="24"/>
          <w:u w:val="single"/>
        </w:rPr>
      </w:pPr>
    </w:p>
    <w:p w14:paraId="15ECE18B" w14:textId="77777777" w:rsidR="00B1644E" w:rsidRDefault="00F7121E">
      <w:pPr>
        <w:pBdr>
          <w:top w:val="nil"/>
          <w:left w:val="nil"/>
          <w:bottom w:val="nil"/>
          <w:right w:val="nil"/>
          <w:between w:val="nil"/>
        </w:pBdr>
        <w:spacing w:after="0" w:line="360" w:lineRule="auto"/>
        <w:ind w:right="625"/>
        <w:jc w:val="both"/>
        <w:rPr>
          <w:rFonts w:ascii="Arial" w:eastAsia="Arial" w:hAnsi="Arial" w:cs="Arial"/>
          <w:i/>
          <w:sz w:val="24"/>
          <w:szCs w:val="24"/>
        </w:rPr>
      </w:pPr>
      <w:commentRangeStart w:id="4"/>
      <w:r w:rsidRPr="00300C66">
        <w:rPr>
          <w:rFonts w:ascii="Arial" w:eastAsia="Arial" w:hAnsi="Arial" w:cs="Arial"/>
          <w:b/>
          <w:i/>
          <w:color w:val="000000"/>
          <w:sz w:val="24"/>
          <w:szCs w:val="24"/>
          <w:highlight w:val="yellow"/>
          <w:u w:val="single"/>
        </w:rPr>
        <w:t>Justificación</w:t>
      </w:r>
      <w:r w:rsidRPr="00300C66">
        <w:rPr>
          <w:rFonts w:ascii="Arial" w:eastAsia="Arial" w:hAnsi="Arial" w:cs="Arial"/>
          <w:i/>
          <w:color w:val="000000"/>
          <w:sz w:val="24"/>
          <w:szCs w:val="24"/>
          <w:highlight w:val="yellow"/>
        </w:rPr>
        <w:t>:</w:t>
      </w:r>
      <w:r>
        <w:rPr>
          <w:rFonts w:ascii="Arial" w:eastAsia="Arial" w:hAnsi="Arial" w:cs="Arial"/>
          <w:i/>
          <w:color w:val="000000"/>
          <w:sz w:val="24"/>
          <w:szCs w:val="24"/>
        </w:rPr>
        <w:t xml:space="preserve"> </w:t>
      </w:r>
      <w:commentRangeEnd w:id="4"/>
      <w:r w:rsidR="00300C66">
        <w:rPr>
          <w:rStyle w:val="Refdecomentario"/>
        </w:rPr>
        <w:commentReference w:id="4"/>
      </w:r>
    </w:p>
    <w:p w14:paraId="3B955562" w14:textId="77777777" w:rsidR="00B1644E" w:rsidRDefault="00F7121E">
      <w:pPr>
        <w:pBdr>
          <w:top w:val="nil"/>
          <w:left w:val="nil"/>
          <w:bottom w:val="nil"/>
          <w:right w:val="nil"/>
          <w:between w:val="nil"/>
        </w:pBdr>
        <w:spacing w:after="0" w:line="360" w:lineRule="auto"/>
        <w:ind w:right="625"/>
        <w:jc w:val="both"/>
        <w:rPr>
          <w:rFonts w:ascii="Arial" w:eastAsia="Arial" w:hAnsi="Arial" w:cs="Arial"/>
          <w:i/>
          <w:sz w:val="24"/>
          <w:szCs w:val="24"/>
        </w:rPr>
      </w:pPr>
      <w:r>
        <w:rPr>
          <w:rFonts w:ascii="Arial" w:eastAsia="Arial" w:hAnsi="Arial" w:cs="Arial"/>
          <w:i/>
          <w:sz w:val="24"/>
          <w:szCs w:val="24"/>
        </w:rPr>
        <w:t>Busca ayudar al cliente para que tenga una buena experiencia al momento de probar el videojuego y que este se divierta.</w:t>
      </w:r>
    </w:p>
    <w:p w14:paraId="6AF959CE" w14:textId="77777777" w:rsidR="00B1644E" w:rsidRDefault="00B1644E">
      <w:pPr>
        <w:pBdr>
          <w:top w:val="nil"/>
          <w:left w:val="nil"/>
          <w:bottom w:val="nil"/>
          <w:right w:val="nil"/>
          <w:between w:val="nil"/>
        </w:pBdr>
        <w:spacing w:after="0" w:line="360" w:lineRule="auto"/>
        <w:ind w:right="625"/>
        <w:jc w:val="both"/>
        <w:rPr>
          <w:rFonts w:ascii="Arial" w:eastAsia="Arial" w:hAnsi="Arial" w:cs="Arial"/>
          <w:i/>
          <w:sz w:val="24"/>
          <w:szCs w:val="24"/>
        </w:rPr>
      </w:pPr>
    </w:p>
    <w:p w14:paraId="7AF71F6E" w14:textId="77777777" w:rsidR="00B1644E" w:rsidRDefault="00F7121E">
      <w:pPr>
        <w:pBdr>
          <w:top w:val="nil"/>
          <w:left w:val="nil"/>
          <w:bottom w:val="nil"/>
          <w:right w:val="nil"/>
          <w:between w:val="nil"/>
        </w:pBdr>
        <w:spacing w:after="0" w:line="360" w:lineRule="auto"/>
        <w:ind w:right="625"/>
        <w:jc w:val="both"/>
        <w:rPr>
          <w:rFonts w:ascii="Arial" w:eastAsia="Arial" w:hAnsi="Arial" w:cs="Arial"/>
          <w:i/>
          <w:sz w:val="24"/>
          <w:szCs w:val="24"/>
        </w:rPr>
      </w:pPr>
      <w:r>
        <w:rPr>
          <w:rFonts w:ascii="Arial" w:eastAsia="Arial" w:hAnsi="Arial" w:cs="Arial"/>
          <w:b/>
          <w:i/>
          <w:color w:val="000000"/>
          <w:sz w:val="24"/>
          <w:szCs w:val="24"/>
          <w:u w:val="single"/>
        </w:rPr>
        <w:t>Viabilidad</w:t>
      </w:r>
      <w:r>
        <w:rPr>
          <w:rFonts w:ascii="Arial" w:eastAsia="Arial" w:hAnsi="Arial" w:cs="Arial"/>
          <w:i/>
          <w:color w:val="000000"/>
          <w:sz w:val="24"/>
          <w:szCs w:val="24"/>
        </w:rPr>
        <w:t xml:space="preserve">: </w:t>
      </w:r>
    </w:p>
    <w:p w14:paraId="757DB8DE" w14:textId="77777777" w:rsidR="00B1644E" w:rsidRDefault="00F7121E">
      <w:pPr>
        <w:pBdr>
          <w:top w:val="nil"/>
          <w:left w:val="nil"/>
          <w:bottom w:val="nil"/>
          <w:right w:val="nil"/>
          <w:between w:val="nil"/>
        </w:pBdr>
        <w:spacing w:after="0" w:line="360" w:lineRule="auto"/>
        <w:ind w:right="625"/>
        <w:jc w:val="both"/>
        <w:rPr>
          <w:rFonts w:ascii="Arial" w:eastAsia="Arial" w:hAnsi="Arial" w:cs="Arial"/>
          <w:i/>
          <w:sz w:val="24"/>
          <w:szCs w:val="24"/>
        </w:rPr>
      </w:pPr>
      <w:r>
        <w:rPr>
          <w:rFonts w:ascii="Arial" w:eastAsia="Arial" w:hAnsi="Arial" w:cs="Arial"/>
          <w:i/>
          <w:sz w:val="24"/>
          <w:szCs w:val="24"/>
        </w:rPr>
        <w:t xml:space="preserve">La empresa tiene un contrato que cumplir con la fecha de publicación, así como tiene sus términos y condiciones y cuentan con una imagen de responsabilidad y cumplimiento con los trabajos </w:t>
      </w:r>
    </w:p>
    <w:p w14:paraId="732A0ADD" w14:textId="77777777" w:rsidR="00B1644E" w:rsidRDefault="00B1644E">
      <w:pPr>
        <w:pBdr>
          <w:top w:val="nil"/>
          <w:left w:val="nil"/>
          <w:bottom w:val="nil"/>
          <w:right w:val="nil"/>
          <w:between w:val="nil"/>
        </w:pBdr>
        <w:spacing w:after="0" w:line="360" w:lineRule="auto"/>
        <w:ind w:right="625"/>
        <w:jc w:val="both"/>
        <w:rPr>
          <w:rFonts w:ascii="Arial" w:eastAsia="Arial" w:hAnsi="Arial" w:cs="Arial"/>
          <w:i/>
          <w:sz w:val="24"/>
          <w:szCs w:val="24"/>
        </w:rPr>
      </w:pPr>
    </w:p>
    <w:p w14:paraId="2EEFC7FB" w14:textId="77777777" w:rsidR="00B1644E" w:rsidRDefault="00F7121E">
      <w:pPr>
        <w:pBdr>
          <w:top w:val="nil"/>
          <w:left w:val="nil"/>
          <w:bottom w:val="nil"/>
          <w:right w:val="nil"/>
          <w:between w:val="nil"/>
        </w:pBdr>
        <w:spacing w:after="0" w:line="360" w:lineRule="auto"/>
        <w:ind w:right="625"/>
        <w:jc w:val="both"/>
        <w:rPr>
          <w:rFonts w:ascii="Arial" w:eastAsia="Arial" w:hAnsi="Arial" w:cs="Arial"/>
          <w:i/>
          <w:sz w:val="24"/>
          <w:szCs w:val="24"/>
        </w:rPr>
      </w:pPr>
      <w:r>
        <w:rPr>
          <w:rFonts w:ascii="Arial" w:eastAsia="Arial" w:hAnsi="Arial" w:cs="Arial"/>
          <w:b/>
          <w:i/>
          <w:color w:val="000000"/>
          <w:sz w:val="24"/>
          <w:szCs w:val="24"/>
          <w:u w:val="single"/>
        </w:rPr>
        <w:t>Resultados esperados</w:t>
      </w:r>
      <w:r>
        <w:rPr>
          <w:rFonts w:ascii="Arial" w:eastAsia="Arial" w:hAnsi="Arial" w:cs="Arial"/>
          <w:i/>
          <w:color w:val="000000"/>
          <w:sz w:val="24"/>
          <w:szCs w:val="24"/>
        </w:rPr>
        <w:t xml:space="preserve">: </w:t>
      </w:r>
    </w:p>
    <w:p w14:paraId="3FD7C03A" w14:textId="77777777" w:rsidR="00B1644E" w:rsidRDefault="00F7121E">
      <w:pPr>
        <w:pBdr>
          <w:top w:val="nil"/>
          <w:left w:val="nil"/>
          <w:bottom w:val="nil"/>
          <w:right w:val="nil"/>
          <w:between w:val="nil"/>
        </w:pBdr>
        <w:spacing w:after="0" w:line="360" w:lineRule="auto"/>
        <w:ind w:right="625"/>
        <w:jc w:val="both"/>
        <w:rPr>
          <w:rFonts w:ascii="Arial" w:eastAsia="Arial" w:hAnsi="Arial" w:cs="Arial"/>
          <w:i/>
          <w:sz w:val="24"/>
          <w:szCs w:val="24"/>
        </w:rPr>
      </w:pPr>
      <w:r>
        <w:rPr>
          <w:rFonts w:ascii="Arial" w:eastAsia="Arial" w:hAnsi="Arial" w:cs="Arial"/>
          <w:i/>
          <w:sz w:val="24"/>
          <w:szCs w:val="24"/>
        </w:rPr>
        <w:t xml:space="preserve">Se terminará la primera fase de </w:t>
      </w:r>
      <w:proofErr w:type="spellStart"/>
      <w:r>
        <w:rPr>
          <w:rFonts w:ascii="Arial" w:eastAsia="Arial" w:hAnsi="Arial" w:cs="Arial"/>
          <w:i/>
          <w:sz w:val="24"/>
          <w:szCs w:val="24"/>
        </w:rPr>
        <w:t>testing</w:t>
      </w:r>
      <w:proofErr w:type="spellEnd"/>
      <w:r>
        <w:rPr>
          <w:rFonts w:ascii="Arial" w:eastAsia="Arial" w:hAnsi="Arial" w:cs="Arial"/>
          <w:i/>
          <w:sz w:val="24"/>
          <w:szCs w:val="24"/>
        </w:rPr>
        <w:t xml:space="preserve"> a mediados de octubre y a continuación el desarrollo de niveles esto se llevará a cabo hasta noviembre donde se dará por terminada la estadía.</w:t>
      </w:r>
    </w:p>
    <w:p w14:paraId="52F634F4" w14:textId="77777777" w:rsidR="00B1644E" w:rsidRDefault="00B1644E">
      <w:pPr>
        <w:pBdr>
          <w:top w:val="nil"/>
          <w:left w:val="nil"/>
          <w:bottom w:val="nil"/>
          <w:right w:val="nil"/>
          <w:between w:val="nil"/>
        </w:pBdr>
        <w:spacing w:after="0" w:line="360" w:lineRule="auto"/>
        <w:ind w:right="625"/>
        <w:jc w:val="both"/>
        <w:rPr>
          <w:rFonts w:ascii="Arial" w:eastAsia="Arial" w:hAnsi="Arial" w:cs="Arial"/>
          <w:i/>
          <w:color w:val="000000"/>
          <w:sz w:val="24"/>
          <w:szCs w:val="24"/>
        </w:rPr>
      </w:pPr>
      <w:bookmarkStart w:id="5" w:name="_GoBack"/>
      <w:bookmarkEnd w:id="5"/>
    </w:p>
    <w:p w14:paraId="4A5A6435" w14:textId="77777777" w:rsidR="00B1644E" w:rsidRDefault="00F7121E">
      <w:pPr>
        <w:pBdr>
          <w:top w:val="nil"/>
          <w:left w:val="nil"/>
          <w:bottom w:val="nil"/>
          <w:right w:val="nil"/>
          <w:between w:val="nil"/>
        </w:pBdr>
        <w:spacing w:after="0" w:line="360" w:lineRule="auto"/>
        <w:ind w:right="625"/>
        <w:jc w:val="both"/>
        <w:rPr>
          <w:rFonts w:ascii="Arial" w:eastAsia="Arial" w:hAnsi="Arial" w:cs="Arial"/>
          <w:i/>
          <w:color w:val="000000"/>
          <w:sz w:val="24"/>
          <w:szCs w:val="24"/>
        </w:rPr>
      </w:pPr>
      <w:r>
        <w:rPr>
          <w:rFonts w:ascii="Arial" w:eastAsia="Arial" w:hAnsi="Arial" w:cs="Arial"/>
          <w:b/>
          <w:i/>
          <w:color w:val="000000"/>
          <w:sz w:val="24"/>
          <w:szCs w:val="24"/>
          <w:u w:val="single"/>
        </w:rPr>
        <w:t>Metodología a aplicar</w:t>
      </w:r>
      <w:r>
        <w:rPr>
          <w:rFonts w:ascii="Arial" w:eastAsia="Arial" w:hAnsi="Arial" w:cs="Arial"/>
          <w:i/>
          <w:color w:val="000000"/>
          <w:sz w:val="24"/>
          <w:szCs w:val="24"/>
        </w:rPr>
        <w:t xml:space="preserve">: </w:t>
      </w:r>
    </w:p>
    <w:p w14:paraId="08C330DB" w14:textId="77777777" w:rsidR="00B1644E" w:rsidRDefault="00B1644E">
      <w:pPr>
        <w:pBdr>
          <w:top w:val="nil"/>
          <w:left w:val="nil"/>
          <w:bottom w:val="nil"/>
          <w:right w:val="nil"/>
          <w:between w:val="nil"/>
        </w:pBdr>
        <w:spacing w:after="0" w:line="360" w:lineRule="auto"/>
        <w:ind w:right="625"/>
        <w:jc w:val="both"/>
        <w:rPr>
          <w:rFonts w:ascii="Arial" w:eastAsia="Arial" w:hAnsi="Arial" w:cs="Arial"/>
          <w:i/>
          <w:color w:val="000000"/>
          <w:sz w:val="24"/>
          <w:szCs w:val="24"/>
        </w:rPr>
      </w:pPr>
    </w:p>
    <w:p w14:paraId="4335EEBE" w14:textId="77777777" w:rsidR="00B1644E" w:rsidRDefault="00F7121E">
      <w:pPr>
        <w:pBdr>
          <w:top w:val="nil"/>
          <w:left w:val="nil"/>
          <w:bottom w:val="nil"/>
          <w:right w:val="nil"/>
          <w:between w:val="nil"/>
        </w:pBdr>
        <w:spacing w:after="0" w:line="360" w:lineRule="auto"/>
        <w:ind w:right="625"/>
        <w:jc w:val="both"/>
        <w:rPr>
          <w:rFonts w:ascii="Arial" w:eastAsia="Arial" w:hAnsi="Arial" w:cs="Arial"/>
          <w:i/>
          <w:color w:val="000000"/>
          <w:sz w:val="24"/>
          <w:szCs w:val="24"/>
        </w:rPr>
      </w:pPr>
      <w:r>
        <w:rPr>
          <w:rFonts w:ascii="Arial" w:eastAsia="Arial" w:hAnsi="Arial" w:cs="Arial"/>
          <w:i/>
          <w:sz w:val="24"/>
          <w:szCs w:val="24"/>
        </w:rPr>
        <w:t>Se utilizará la metodología Scrum, ya que es necesario a</w:t>
      </w:r>
      <w:r>
        <w:rPr>
          <w:rFonts w:ascii="Arial" w:eastAsia="Arial" w:hAnsi="Arial" w:cs="Arial"/>
          <w:i/>
          <w:color w:val="222222"/>
          <w:sz w:val="24"/>
          <w:szCs w:val="24"/>
          <w:highlight w:val="white"/>
        </w:rPr>
        <w:t>doptar una estrategia de desarrollo incremental, pues se necesitarán cambios por sprint, ya que al entregar avance se revisará y corregirá lo necesario.</w:t>
      </w:r>
    </w:p>
    <w:p w14:paraId="0714B6CF" w14:textId="77777777" w:rsidR="00B1644E" w:rsidRDefault="00B1644E">
      <w:pPr>
        <w:pBdr>
          <w:top w:val="nil"/>
          <w:left w:val="nil"/>
          <w:bottom w:val="nil"/>
          <w:right w:val="nil"/>
          <w:between w:val="nil"/>
        </w:pBdr>
        <w:spacing w:after="0" w:line="360" w:lineRule="auto"/>
        <w:ind w:right="625"/>
        <w:jc w:val="both"/>
        <w:rPr>
          <w:rFonts w:ascii="Arial" w:eastAsia="Arial" w:hAnsi="Arial" w:cs="Arial"/>
          <w:color w:val="000000"/>
          <w:sz w:val="28"/>
          <w:szCs w:val="28"/>
        </w:rPr>
      </w:pPr>
    </w:p>
    <w:p w14:paraId="40B5D720" w14:textId="77777777" w:rsidR="00B1644E" w:rsidRDefault="00B1644E">
      <w:pPr>
        <w:pBdr>
          <w:top w:val="nil"/>
          <w:left w:val="nil"/>
          <w:bottom w:val="nil"/>
          <w:right w:val="nil"/>
          <w:between w:val="nil"/>
        </w:pBdr>
        <w:spacing w:after="0" w:line="360" w:lineRule="auto"/>
        <w:ind w:right="625"/>
        <w:jc w:val="both"/>
        <w:rPr>
          <w:rFonts w:ascii="Arial" w:eastAsia="Arial" w:hAnsi="Arial" w:cs="Arial"/>
          <w:color w:val="000000"/>
          <w:sz w:val="28"/>
          <w:szCs w:val="28"/>
        </w:rPr>
      </w:pPr>
    </w:p>
    <w:p w14:paraId="1B0ABBBF" w14:textId="77777777" w:rsidR="00B1644E" w:rsidRDefault="00F7121E">
      <w:pPr>
        <w:pBdr>
          <w:top w:val="nil"/>
          <w:left w:val="nil"/>
          <w:bottom w:val="nil"/>
          <w:right w:val="nil"/>
          <w:between w:val="nil"/>
        </w:pBdr>
        <w:spacing w:after="0" w:line="360" w:lineRule="auto"/>
        <w:ind w:right="625"/>
        <w:jc w:val="both"/>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Capítulo III. Desarrollo de la estadía profesional.</w:t>
      </w:r>
    </w:p>
    <w:p w14:paraId="05D14F0E" w14:textId="77777777" w:rsidR="00B1644E" w:rsidRDefault="00B1644E">
      <w:pPr>
        <w:pBdr>
          <w:top w:val="nil"/>
          <w:left w:val="nil"/>
          <w:bottom w:val="nil"/>
          <w:right w:val="nil"/>
          <w:between w:val="nil"/>
        </w:pBdr>
        <w:spacing w:after="0" w:line="360" w:lineRule="auto"/>
        <w:ind w:right="625"/>
        <w:jc w:val="both"/>
        <w:rPr>
          <w:rFonts w:ascii="Helvetica Neue" w:eastAsia="Helvetica Neue" w:hAnsi="Helvetica Neue" w:cs="Helvetica Neue"/>
          <w:color w:val="000000"/>
          <w:sz w:val="28"/>
          <w:szCs w:val="28"/>
        </w:rPr>
      </w:pPr>
    </w:p>
    <w:p w14:paraId="49D27632" w14:textId="77777777" w:rsidR="00B1644E" w:rsidRDefault="00F7121E">
      <w:pPr>
        <w:pBdr>
          <w:top w:val="nil"/>
          <w:left w:val="nil"/>
          <w:bottom w:val="nil"/>
          <w:right w:val="nil"/>
          <w:between w:val="nil"/>
        </w:pBdr>
        <w:spacing w:after="0" w:line="360" w:lineRule="auto"/>
        <w:ind w:right="625"/>
        <w:jc w:val="both"/>
        <w:rPr>
          <w:rFonts w:ascii="Arial" w:eastAsia="Arial" w:hAnsi="Arial" w:cs="Arial"/>
          <w:color w:val="000000"/>
          <w:sz w:val="28"/>
          <w:szCs w:val="28"/>
        </w:rPr>
      </w:pPr>
      <w:r>
        <w:rPr>
          <w:rFonts w:ascii="Arial" w:eastAsia="Arial" w:hAnsi="Arial" w:cs="Arial"/>
          <w:color w:val="000000"/>
          <w:sz w:val="28"/>
          <w:szCs w:val="28"/>
        </w:rPr>
        <w:t>Documentación específica de actividades e investigación realizada, pruebas de campo, etc.</w:t>
      </w:r>
    </w:p>
    <w:p w14:paraId="2A0D3927" w14:textId="77777777" w:rsidR="00B1644E" w:rsidRDefault="00F7121E">
      <w:pPr>
        <w:pBdr>
          <w:top w:val="nil"/>
          <w:left w:val="nil"/>
          <w:bottom w:val="nil"/>
          <w:right w:val="nil"/>
          <w:between w:val="nil"/>
        </w:pBdr>
        <w:spacing w:after="0" w:line="360" w:lineRule="auto"/>
        <w:ind w:right="625"/>
        <w:jc w:val="both"/>
        <w:rPr>
          <w:rFonts w:ascii="Arial" w:eastAsia="Arial" w:hAnsi="Arial" w:cs="Arial"/>
          <w:color w:val="000000"/>
          <w:sz w:val="28"/>
          <w:szCs w:val="28"/>
        </w:rPr>
      </w:pPr>
      <w:r>
        <w:rPr>
          <w:rFonts w:ascii="Arial" w:eastAsia="Arial" w:hAnsi="Arial" w:cs="Arial"/>
          <w:color w:val="000000"/>
          <w:sz w:val="28"/>
          <w:szCs w:val="28"/>
        </w:rPr>
        <w:t>Incluir la documentación respectiva.</w:t>
      </w:r>
    </w:p>
    <w:p w14:paraId="5856509A" w14:textId="77777777" w:rsidR="00B1644E" w:rsidRDefault="00B1644E">
      <w:pPr>
        <w:pBdr>
          <w:top w:val="nil"/>
          <w:left w:val="nil"/>
          <w:bottom w:val="nil"/>
          <w:right w:val="nil"/>
          <w:between w:val="nil"/>
        </w:pBdr>
        <w:spacing w:after="0" w:line="360" w:lineRule="auto"/>
        <w:ind w:right="625"/>
        <w:jc w:val="both"/>
        <w:rPr>
          <w:rFonts w:ascii="Arial" w:eastAsia="Arial" w:hAnsi="Arial" w:cs="Arial"/>
          <w:color w:val="000000"/>
          <w:sz w:val="24"/>
          <w:szCs w:val="24"/>
        </w:rPr>
      </w:pPr>
    </w:p>
    <w:p w14:paraId="025F1012" w14:textId="77777777" w:rsidR="00B1644E" w:rsidRDefault="00F7121E">
      <w:pPr>
        <w:rPr>
          <w:rFonts w:ascii="Arial" w:eastAsia="Arial" w:hAnsi="Arial" w:cs="Arial"/>
          <w:color w:val="000000"/>
          <w:sz w:val="24"/>
          <w:szCs w:val="24"/>
        </w:rPr>
      </w:pPr>
      <w:r>
        <w:br w:type="page"/>
      </w:r>
    </w:p>
    <w:p w14:paraId="13F83A24" w14:textId="77777777" w:rsidR="00B1644E" w:rsidRDefault="00F7121E">
      <w:pPr>
        <w:pBdr>
          <w:top w:val="nil"/>
          <w:left w:val="nil"/>
          <w:bottom w:val="nil"/>
          <w:right w:val="nil"/>
          <w:between w:val="nil"/>
        </w:pBdr>
        <w:spacing w:after="0" w:line="360" w:lineRule="auto"/>
        <w:ind w:right="625"/>
        <w:jc w:val="both"/>
        <w:rPr>
          <w:rFonts w:ascii="Arial" w:eastAsia="Arial" w:hAnsi="Arial" w:cs="Arial"/>
          <w:color w:val="000000"/>
          <w:sz w:val="24"/>
          <w:szCs w:val="24"/>
        </w:rPr>
      </w:pPr>
      <w:r>
        <w:rPr>
          <w:rFonts w:ascii="Helvetica Neue" w:eastAsia="Helvetica Neue" w:hAnsi="Helvetica Neue" w:cs="Helvetica Neue"/>
          <w:color w:val="000000"/>
          <w:sz w:val="28"/>
          <w:szCs w:val="28"/>
        </w:rPr>
        <w:lastRenderedPageBreak/>
        <w:t>Capítulo IV. Resultados y conclusiones</w:t>
      </w:r>
    </w:p>
    <w:p w14:paraId="34DB2204" w14:textId="77777777" w:rsidR="00B1644E" w:rsidRDefault="00F7121E">
      <w:pPr>
        <w:pBdr>
          <w:top w:val="nil"/>
          <w:left w:val="nil"/>
          <w:bottom w:val="nil"/>
          <w:right w:val="nil"/>
          <w:between w:val="nil"/>
        </w:pBdr>
        <w:spacing w:after="0" w:line="360" w:lineRule="auto"/>
        <w:ind w:right="625"/>
        <w:jc w:val="both"/>
        <w:rPr>
          <w:rFonts w:ascii="Arial" w:eastAsia="Arial" w:hAnsi="Arial" w:cs="Arial"/>
          <w:color w:val="000000"/>
          <w:sz w:val="24"/>
          <w:szCs w:val="24"/>
        </w:rPr>
      </w:pPr>
      <w:r>
        <w:rPr>
          <w:rFonts w:ascii="Arial" w:eastAsia="Arial" w:hAnsi="Arial" w:cs="Arial"/>
          <w:b/>
          <w:color w:val="000000"/>
          <w:sz w:val="24"/>
          <w:szCs w:val="24"/>
          <w:u w:val="single"/>
        </w:rPr>
        <w:t>Descripción de los resultados obtenidos conforme a los objetivos planteados en el proyecto</w:t>
      </w:r>
      <w:r>
        <w:rPr>
          <w:rFonts w:ascii="Arial" w:eastAsia="Arial" w:hAnsi="Arial" w:cs="Arial"/>
          <w:color w:val="000000"/>
          <w:sz w:val="24"/>
          <w:szCs w:val="24"/>
        </w:rPr>
        <w:t>: Validar los resultados contra el objetivo del empresario.</w:t>
      </w:r>
    </w:p>
    <w:p w14:paraId="55B4C101" w14:textId="77777777" w:rsidR="00B1644E" w:rsidRDefault="00B1644E">
      <w:pPr>
        <w:pBdr>
          <w:top w:val="nil"/>
          <w:left w:val="nil"/>
          <w:bottom w:val="nil"/>
          <w:right w:val="nil"/>
          <w:between w:val="nil"/>
        </w:pBdr>
        <w:spacing w:after="0" w:line="360" w:lineRule="auto"/>
        <w:ind w:right="625"/>
        <w:jc w:val="both"/>
        <w:rPr>
          <w:rFonts w:ascii="Arial" w:eastAsia="Arial" w:hAnsi="Arial" w:cs="Arial"/>
          <w:color w:val="000000"/>
          <w:sz w:val="24"/>
          <w:szCs w:val="24"/>
        </w:rPr>
      </w:pPr>
    </w:p>
    <w:p w14:paraId="125D1D21" w14:textId="77777777" w:rsidR="00B1644E" w:rsidRDefault="00B1644E">
      <w:pPr>
        <w:pBdr>
          <w:top w:val="nil"/>
          <w:left w:val="nil"/>
          <w:bottom w:val="nil"/>
          <w:right w:val="nil"/>
          <w:between w:val="nil"/>
        </w:pBdr>
        <w:spacing w:after="0" w:line="360" w:lineRule="auto"/>
        <w:ind w:right="625"/>
        <w:jc w:val="both"/>
        <w:rPr>
          <w:rFonts w:ascii="Arial" w:eastAsia="Arial" w:hAnsi="Arial" w:cs="Arial"/>
          <w:color w:val="000000"/>
          <w:sz w:val="24"/>
          <w:szCs w:val="24"/>
        </w:rPr>
      </w:pPr>
    </w:p>
    <w:p w14:paraId="193345B2" w14:textId="77777777" w:rsidR="00B1644E" w:rsidRDefault="00B1644E">
      <w:pPr>
        <w:pBdr>
          <w:top w:val="nil"/>
          <w:left w:val="nil"/>
          <w:bottom w:val="nil"/>
          <w:right w:val="nil"/>
          <w:between w:val="nil"/>
        </w:pBdr>
        <w:spacing w:after="0" w:line="360" w:lineRule="auto"/>
        <w:ind w:right="625"/>
        <w:jc w:val="both"/>
        <w:rPr>
          <w:rFonts w:ascii="Arial" w:eastAsia="Arial" w:hAnsi="Arial" w:cs="Arial"/>
          <w:color w:val="000000"/>
          <w:sz w:val="24"/>
          <w:szCs w:val="24"/>
        </w:rPr>
      </w:pPr>
    </w:p>
    <w:p w14:paraId="5F0574CF" w14:textId="77777777" w:rsidR="00B1644E" w:rsidRDefault="00F7121E">
      <w:pPr>
        <w:pBdr>
          <w:top w:val="nil"/>
          <w:left w:val="nil"/>
          <w:bottom w:val="nil"/>
          <w:right w:val="nil"/>
          <w:between w:val="nil"/>
        </w:pBdr>
        <w:spacing w:after="0" w:line="360" w:lineRule="auto"/>
        <w:ind w:right="625"/>
        <w:jc w:val="both"/>
        <w:rPr>
          <w:rFonts w:ascii="Arial" w:eastAsia="Arial" w:hAnsi="Arial" w:cs="Arial"/>
          <w:color w:val="000000"/>
          <w:sz w:val="24"/>
          <w:szCs w:val="24"/>
        </w:rPr>
      </w:pPr>
      <w:r>
        <w:rPr>
          <w:rFonts w:ascii="Arial" w:eastAsia="Arial" w:hAnsi="Arial" w:cs="Arial"/>
          <w:b/>
          <w:color w:val="000000"/>
          <w:sz w:val="24"/>
          <w:szCs w:val="24"/>
          <w:u w:val="single"/>
        </w:rPr>
        <w:t>Conclusiones</w:t>
      </w:r>
      <w:r>
        <w:rPr>
          <w:rFonts w:ascii="Arial" w:eastAsia="Arial" w:hAnsi="Arial" w:cs="Arial"/>
          <w:color w:val="000000"/>
          <w:sz w:val="24"/>
          <w:szCs w:val="24"/>
        </w:rPr>
        <w:t xml:space="preserve">. </w:t>
      </w:r>
    </w:p>
    <w:p w14:paraId="6F5F1D69" w14:textId="77777777" w:rsidR="00B1644E" w:rsidRDefault="00B1644E">
      <w:pPr>
        <w:pBdr>
          <w:top w:val="nil"/>
          <w:left w:val="nil"/>
          <w:bottom w:val="nil"/>
          <w:right w:val="nil"/>
          <w:between w:val="nil"/>
        </w:pBdr>
        <w:spacing w:after="0" w:line="360" w:lineRule="auto"/>
        <w:ind w:right="625"/>
        <w:jc w:val="both"/>
        <w:rPr>
          <w:rFonts w:ascii="Arial" w:eastAsia="Arial" w:hAnsi="Arial" w:cs="Arial"/>
          <w:color w:val="000000"/>
          <w:sz w:val="24"/>
          <w:szCs w:val="24"/>
        </w:rPr>
      </w:pPr>
    </w:p>
    <w:p w14:paraId="2EF83AC9" w14:textId="77777777" w:rsidR="00B1644E" w:rsidRDefault="00B1644E">
      <w:pPr>
        <w:pBdr>
          <w:top w:val="nil"/>
          <w:left w:val="nil"/>
          <w:bottom w:val="nil"/>
          <w:right w:val="nil"/>
          <w:between w:val="nil"/>
        </w:pBdr>
        <w:spacing w:after="0" w:line="360" w:lineRule="auto"/>
        <w:ind w:right="625"/>
        <w:jc w:val="both"/>
        <w:rPr>
          <w:rFonts w:ascii="Arial" w:eastAsia="Arial" w:hAnsi="Arial" w:cs="Arial"/>
          <w:color w:val="000000"/>
          <w:sz w:val="24"/>
          <w:szCs w:val="24"/>
        </w:rPr>
      </w:pPr>
    </w:p>
    <w:p w14:paraId="03F3EB65" w14:textId="77777777" w:rsidR="00B1644E" w:rsidRDefault="00B1644E">
      <w:pPr>
        <w:pBdr>
          <w:top w:val="nil"/>
          <w:left w:val="nil"/>
          <w:bottom w:val="nil"/>
          <w:right w:val="nil"/>
          <w:between w:val="nil"/>
        </w:pBdr>
        <w:spacing w:after="0" w:line="360" w:lineRule="auto"/>
        <w:ind w:right="625"/>
        <w:jc w:val="both"/>
        <w:rPr>
          <w:rFonts w:ascii="Arial" w:eastAsia="Arial" w:hAnsi="Arial" w:cs="Arial"/>
          <w:color w:val="000000"/>
          <w:sz w:val="24"/>
          <w:szCs w:val="24"/>
        </w:rPr>
      </w:pPr>
    </w:p>
    <w:p w14:paraId="3F9A21E9" w14:textId="77777777" w:rsidR="00B1644E" w:rsidRDefault="00F7121E">
      <w:pPr>
        <w:pBdr>
          <w:top w:val="nil"/>
          <w:left w:val="nil"/>
          <w:bottom w:val="nil"/>
          <w:right w:val="nil"/>
          <w:between w:val="nil"/>
        </w:pBdr>
        <w:spacing w:after="0" w:line="360" w:lineRule="auto"/>
        <w:ind w:right="625"/>
        <w:jc w:val="both"/>
        <w:rPr>
          <w:rFonts w:ascii="Arial" w:eastAsia="Arial" w:hAnsi="Arial" w:cs="Arial"/>
          <w:b/>
          <w:color w:val="000000"/>
          <w:sz w:val="24"/>
          <w:szCs w:val="24"/>
          <w:u w:val="single"/>
        </w:rPr>
      </w:pPr>
      <w:r>
        <w:rPr>
          <w:rFonts w:ascii="Arial" w:eastAsia="Arial" w:hAnsi="Arial" w:cs="Arial"/>
          <w:b/>
          <w:color w:val="000000"/>
          <w:sz w:val="24"/>
          <w:szCs w:val="24"/>
          <w:u w:val="single"/>
        </w:rPr>
        <w:t>Recomendaciones.</w:t>
      </w:r>
    </w:p>
    <w:p w14:paraId="1713C588" w14:textId="77777777" w:rsidR="00B1644E" w:rsidRDefault="00B1644E">
      <w:pPr>
        <w:pBdr>
          <w:top w:val="nil"/>
          <w:left w:val="nil"/>
          <w:bottom w:val="nil"/>
          <w:right w:val="nil"/>
          <w:between w:val="nil"/>
        </w:pBdr>
        <w:spacing w:after="0" w:line="360" w:lineRule="auto"/>
        <w:ind w:right="625"/>
        <w:jc w:val="both"/>
        <w:rPr>
          <w:rFonts w:ascii="Arial" w:eastAsia="Arial" w:hAnsi="Arial" w:cs="Arial"/>
          <w:color w:val="000000"/>
          <w:sz w:val="24"/>
          <w:szCs w:val="24"/>
        </w:rPr>
      </w:pPr>
    </w:p>
    <w:p w14:paraId="6C8DBCBC" w14:textId="77777777" w:rsidR="00B1644E" w:rsidRDefault="00F7121E">
      <w:pPr>
        <w:rPr>
          <w:rFonts w:ascii="Arial" w:eastAsia="Arial" w:hAnsi="Arial" w:cs="Arial"/>
          <w:b/>
          <w:color w:val="000000"/>
          <w:sz w:val="24"/>
          <w:szCs w:val="24"/>
          <w:u w:val="single"/>
        </w:rPr>
      </w:pPr>
      <w:r>
        <w:br w:type="page"/>
      </w:r>
    </w:p>
    <w:p w14:paraId="148E5955" w14:textId="77777777" w:rsidR="00B1644E" w:rsidRDefault="00F7121E">
      <w:pPr>
        <w:pBdr>
          <w:top w:val="nil"/>
          <w:left w:val="nil"/>
          <w:bottom w:val="nil"/>
          <w:right w:val="nil"/>
          <w:between w:val="nil"/>
        </w:pBdr>
        <w:spacing w:after="0" w:line="360" w:lineRule="auto"/>
        <w:ind w:right="625"/>
        <w:jc w:val="both"/>
        <w:rPr>
          <w:rFonts w:ascii="Arial" w:eastAsia="Arial" w:hAnsi="Arial" w:cs="Arial"/>
          <w:color w:val="000000"/>
          <w:sz w:val="24"/>
          <w:szCs w:val="24"/>
        </w:rPr>
      </w:pPr>
      <w:r>
        <w:rPr>
          <w:rFonts w:ascii="Arial" w:eastAsia="Arial" w:hAnsi="Arial" w:cs="Arial"/>
          <w:color w:val="000000"/>
          <w:sz w:val="24"/>
          <w:szCs w:val="24"/>
        </w:rPr>
        <w:lastRenderedPageBreak/>
        <w:t>Anexos</w:t>
      </w:r>
    </w:p>
    <w:p w14:paraId="3405CE0C" w14:textId="77777777" w:rsidR="00B1644E" w:rsidRDefault="00B1644E">
      <w:pPr>
        <w:pBdr>
          <w:top w:val="nil"/>
          <w:left w:val="nil"/>
          <w:bottom w:val="nil"/>
          <w:right w:val="nil"/>
          <w:between w:val="nil"/>
        </w:pBdr>
        <w:spacing w:after="0" w:line="360" w:lineRule="auto"/>
        <w:ind w:right="625"/>
        <w:jc w:val="both"/>
        <w:rPr>
          <w:rFonts w:ascii="Arial" w:eastAsia="Arial" w:hAnsi="Arial" w:cs="Arial"/>
          <w:b/>
          <w:color w:val="000000"/>
          <w:sz w:val="24"/>
          <w:szCs w:val="24"/>
          <w:u w:val="single"/>
        </w:rPr>
      </w:pPr>
    </w:p>
    <w:p w14:paraId="5DBE76BA" w14:textId="77777777" w:rsidR="00B1644E" w:rsidRDefault="00B1644E">
      <w:pPr>
        <w:pBdr>
          <w:top w:val="nil"/>
          <w:left w:val="nil"/>
          <w:bottom w:val="nil"/>
          <w:right w:val="nil"/>
          <w:between w:val="nil"/>
        </w:pBdr>
        <w:spacing w:after="0" w:line="360" w:lineRule="auto"/>
        <w:ind w:right="625"/>
        <w:jc w:val="both"/>
        <w:rPr>
          <w:rFonts w:ascii="Arial" w:eastAsia="Arial" w:hAnsi="Arial" w:cs="Arial"/>
          <w:b/>
          <w:color w:val="000000"/>
          <w:sz w:val="24"/>
          <w:szCs w:val="24"/>
          <w:u w:val="single"/>
        </w:rPr>
      </w:pPr>
    </w:p>
    <w:p w14:paraId="6EDDABA3" w14:textId="77777777" w:rsidR="00B1644E" w:rsidRDefault="00F7121E">
      <w:pPr>
        <w:pBdr>
          <w:top w:val="nil"/>
          <w:left w:val="nil"/>
          <w:bottom w:val="nil"/>
          <w:right w:val="nil"/>
          <w:between w:val="nil"/>
        </w:pBdr>
        <w:spacing w:after="0" w:line="360" w:lineRule="auto"/>
        <w:ind w:right="625"/>
        <w:jc w:val="both"/>
        <w:rPr>
          <w:rFonts w:ascii="Arial" w:eastAsia="Arial" w:hAnsi="Arial" w:cs="Arial"/>
          <w:b/>
          <w:color w:val="000000"/>
          <w:sz w:val="24"/>
          <w:szCs w:val="24"/>
          <w:u w:val="single"/>
        </w:rPr>
      </w:pPr>
      <w:r>
        <w:rPr>
          <w:rFonts w:ascii="Arial" w:eastAsia="Arial" w:hAnsi="Arial" w:cs="Arial"/>
          <w:b/>
          <w:color w:val="000000"/>
          <w:sz w:val="24"/>
          <w:szCs w:val="24"/>
          <w:u w:val="single"/>
        </w:rPr>
        <w:t xml:space="preserve">Cronograma de actividades. </w:t>
      </w:r>
    </w:p>
    <w:p w14:paraId="490E85E6" w14:textId="77777777" w:rsidR="00B1644E" w:rsidRDefault="00B1644E">
      <w:pPr>
        <w:pBdr>
          <w:top w:val="nil"/>
          <w:left w:val="nil"/>
          <w:bottom w:val="nil"/>
          <w:right w:val="nil"/>
          <w:between w:val="nil"/>
        </w:pBdr>
        <w:spacing w:after="0" w:line="360" w:lineRule="auto"/>
        <w:ind w:right="625"/>
        <w:jc w:val="both"/>
        <w:rPr>
          <w:rFonts w:ascii="Arial" w:eastAsia="Arial" w:hAnsi="Arial" w:cs="Arial"/>
          <w:b/>
          <w:color w:val="000000"/>
          <w:sz w:val="24"/>
          <w:szCs w:val="24"/>
          <w:u w:val="single"/>
        </w:rPr>
      </w:pPr>
    </w:p>
    <w:p w14:paraId="4D33A1CB" w14:textId="77777777" w:rsidR="00B1644E" w:rsidRDefault="00B1644E">
      <w:pPr>
        <w:pBdr>
          <w:top w:val="nil"/>
          <w:left w:val="nil"/>
          <w:bottom w:val="nil"/>
          <w:right w:val="nil"/>
          <w:between w:val="nil"/>
        </w:pBdr>
        <w:spacing w:after="0" w:line="360" w:lineRule="auto"/>
        <w:ind w:right="625"/>
        <w:jc w:val="both"/>
        <w:rPr>
          <w:rFonts w:ascii="Arial" w:eastAsia="Arial" w:hAnsi="Arial" w:cs="Arial"/>
          <w:color w:val="000000"/>
          <w:sz w:val="24"/>
          <w:szCs w:val="24"/>
        </w:rPr>
      </w:pPr>
    </w:p>
    <w:p w14:paraId="50D2CF66" w14:textId="77777777" w:rsidR="00B1644E" w:rsidRDefault="00F7121E">
      <w:pPr>
        <w:pBdr>
          <w:top w:val="nil"/>
          <w:left w:val="nil"/>
          <w:bottom w:val="nil"/>
          <w:right w:val="nil"/>
          <w:between w:val="nil"/>
        </w:pBdr>
        <w:spacing w:after="0" w:line="360" w:lineRule="auto"/>
        <w:ind w:right="625"/>
        <w:jc w:val="both"/>
        <w:rPr>
          <w:rFonts w:ascii="Arial" w:eastAsia="Arial" w:hAnsi="Arial" w:cs="Arial"/>
          <w:color w:val="000000"/>
          <w:sz w:val="24"/>
          <w:szCs w:val="24"/>
        </w:rPr>
      </w:pPr>
      <w:r>
        <w:rPr>
          <w:rFonts w:ascii="Arial" w:eastAsia="Arial" w:hAnsi="Arial" w:cs="Arial"/>
          <w:b/>
          <w:color w:val="000000"/>
          <w:sz w:val="24"/>
          <w:szCs w:val="24"/>
          <w:u w:val="single"/>
        </w:rPr>
        <w:t>Formatos varios</w:t>
      </w:r>
    </w:p>
    <w:p w14:paraId="426B500D" w14:textId="77777777" w:rsidR="00B1644E" w:rsidRDefault="00B1644E">
      <w:pPr>
        <w:pBdr>
          <w:top w:val="nil"/>
          <w:left w:val="nil"/>
          <w:bottom w:val="nil"/>
          <w:right w:val="nil"/>
          <w:between w:val="nil"/>
        </w:pBdr>
        <w:spacing w:after="0" w:line="360" w:lineRule="auto"/>
        <w:ind w:right="625"/>
        <w:jc w:val="both"/>
        <w:rPr>
          <w:rFonts w:ascii="Arial" w:eastAsia="Arial" w:hAnsi="Arial" w:cs="Arial"/>
          <w:color w:val="000000"/>
          <w:sz w:val="24"/>
          <w:szCs w:val="24"/>
        </w:rPr>
      </w:pPr>
    </w:p>
    <w:p w14:paraId="29EACDF4" w14:textId="77777777" w:rsidR="00B1644E" w:rsidRDefault="00F7121E">
      <w:pPr>
        <w:rPr>
          <w:rFonts w:ascii="Arial" w:eastAsia="Arial" w:hAnsi="Arial" w:cs="Arial"/>
          <w:color w:val="000000"/>
          <w:sz w:val="24"/>
          <w:szCs w:val="24"/>
        </w:rPr>
      </w:pPr>
      <w:r>
        <w:br w:type="page"/>
      </w:r>
    </w:p>
    <w:p w14:paraId="2FEBCB34" w14:textId="77777777" w:rsidR="00B1644E" w:rsidRDefault="00B1644E">
      <w:pPr>
        <w:pBdr>
          <w:top w:val="nil"/>
          <w:left w:val="nil"/>
          <w:bottom w:val="nil"/>
          <w:right w:val="nil"/>
          <w:between w:val="nil"/>
        </w:pBdr>
        <w:spacing w:after="0" w:line="360" w:lineRule="auto"/>
        <w:ind w:right="625"/>
        <w:jc w:val="both"/>
        <w:rPr>
          <w:rFonts w:ascii="Arial" w:eastAsia="Arial" w:hAnsi="Arial" w:cs="Arial"/>
          <w:color w:val="000000"/>
          <w:sz w:val="24"/>
          <w:szCs w:val="24"/>
        </w:rPr>
      </w:pPr>
    </w:p>
    <w:p w14:paraId="03DF6143" w14:textId="77777777" w:rsidR="00B1644E" w:rsidRDefault="00B1644E">
      <w:pPr>
        <w:pBdr>
          <w:top w:val="nil"/>
          <w:left w:val="nil"/>
          <w:bottom w:val="nil"/>
          <w:right w:val="nil"/>
          <w:between w:val="nil"/>
        </w:pBdr>
        <w:spacing w:after="0" w:line="360" w:lineRule="auto"/>
        <w:ind w:right="625"/>
        <w:jc w:val="both"/>
        <w:rPr>
          <w:rFonts w:ascii="Arial" w:eastAsia="Arial" w:hAnsi="Arial" w:cs="Arial"/>
          <w:color w:val="000000"/>
          <w:sz w:val="24"/>
          <w:szCs w:val="24"/>
        </w:rPr>
      </w:pPr>
    </w:p>
    <w:p w14:paraId="2BA2F2E0" w14:textId="77777777" w:rsidR="00B1644E" w:rsidRDefault="00F7121E">
      <w:pPr>
        <w:pBdr>
          <w:top w:val="nil"/>
          <w:left w:val="nil"/>
          <w:bottom w:val="nil"/>
          <w:right w:val="nil"/>
          <w:between w:val="nil"/>
        </w:pBdr>
        <w:spacing w:after="0" w:line="360" w:lineRule="auto"/>
        <w:ind w:right="625"/>
        <w:jc w:val="both"/>
        <w:rPr>
          <w:rFonts w:ascii="Arial" w:eastAsia="Arial" w:hAnsi="Arial" w:cs="Arial"/>
          <w:b/>
          <w:color w:val="000000"/>
          <w:sz w:val="24"/>
          <w:szCs w:val="24"/>
          <w:u w:val="single"/>
        </w:rPr>
      </w:pPr>
      <w:r>
        <w:rPr>
          <w:rFonts w:ascii="Arial" w:eastAsia="Arial" w:hAnsi="Arial" w:cs="Arial"/>
          <w:b/>
          <w:color w:val="000000"/>
          <w:sz w:val="24"/>
          <w:szCs w:val="24"/>
          <w:u w:val="single"/>
        </w:rPr>
        <w:t xml:space="preserve">Referencias Bibliográficas </w:t>
      </w:r>
    </w:p>
    <w:p w14:paraId="254C434F" w14:textId="77777777" w:rsidR="00B1644E" w:rsidRDefault="00F7121E">
      <w:pPr>
        <w:pBdr>
          <w:top w:val="nil"/>
          <w:left w:val="nil"/>
          <w:bottom w:val="nil"/>
          <w:right w:val="nil"/>
          <w:between w:val="nil"/>
        </w:pBdr>
        <w:spacing w:after="0" w:line="360" w:lineRule="auto"/>
        <w:ind w:right="625"/>
        <w:jc w:val="both"/>
        <w:rPr>
          <w:rFonts w:ascii="Arial" w:eastAsia="Arial" w:hAnsi="Arial" w:cs="Arial"/>
          <w:color w:val="000000"/>
          <w:sz w:val="24"/>
          <w:szCs w:val="24"/>
        </w:rPr>
      </w:pPr>
      <w:r>
        <w:rPr>
          <w:rFonts w:ascii="Arial" w:eastAsia="Arial" w:hAnsi="Arial" w:cs="Arial"/>
          <w:color w:val="000000"/>
          <w:sz w:val="24"/>
          <w:szCs w:val="24"/>
        </w:rPr>
        <w:t>En estilo APA</w:t>
      </w:r>
    </w:p>
    <w:p w14:paraId="79BEEF8F" w14:textId="77777777" w:rsidR="00B1644E" w:rsidRDefault="00F7121E">
      <w:pPr>
        <w:pBdr>
          <w:top w:val="nil"/>
          <w:left w:val="nil"/>
          <w:bottom w:val="nil"/>
          <w:right w:val="nil"/>
          <w:between w:val="nil"/>
        </w:pBdr>
        <w:spacing w:after="0" w:line="360" w:lineRule="auto"/>
        <w:ind w:right="625"/>
        <w:jc w:val="both"/>
        <w:rPr>
          <w:rFonts w:ascii="Arial" w:eastAsia="Arial" w:hAnsi="Arial" w:cs="Arial"/>
          <w:color w:val="000000"/>
          <w:sz w:val="24"/>
          <w:szCs w:val="24"/>
        </w:rPr>
      </w:pPr>
      <w:r>
        <w:rPr>
          <w:rFonts w:ascii="Arial" w:eastAsia="Arial" w:hAnsi="Arial" w:cs="Arial"/>
          <w:color w:val="000000"/>
          <w:sz w:val="24"/>
          <w:szCs w:val="24"/>
        </w:rPr>
        <w:t>Forma general</w:t>
      </w:r>
    </w:p>
    <w:p w14:paraId="2CF93431" w14:textId="77777777" w:rsidR="00B1644E" w:rsidRDefault="00F7121E">
      <w:pPr>
        <w:pBdr>
          <w:top w:val="nil"/>
          <w:left w:val="nil"/>
          <w:bottom w:val="nil"/>
          <w:right w:val="nil"/>
          <w:between w:val="nil"/>
        </w:pBdr>
        <w:spacing w:after="0" w:line="360" w:lineRule="auto"/>
        <w:ind w:right="625"/>
        <w:jc w:val="both"/>
        <w:rPr>
          <w:rFonts w:ascii="Arial" w:eastAsia="Arial" w:hAnsi="Arial" w:cs="Arial"/>
          <w:color w:val="000000"/>
          <w:sz w:val="24"/>
          <w:szCs w:val="24"/>
        </w:rPr>
      </w:pPr>
      <w:r>
        <w:rPr>
          <w:rFonts w:ascii="Arial" w:eastAsia="Arial" w:hAnsi="Arial" w:cs="Arial"/>
          <w:color w:val="000000"/>
          <w:sz w:val="24"/>
          <w:szCs w:val="24"/>
        </w:rPr>
        <w:t>Autor, A.A. (1999). Título del trabajo: Subtítulo del trabajo. (Se menciona la Edición, a partir de la segunda registrando la abreviatura "ed."). Lugar de edición: Editorial.</w:t>
      </w:r>
    </w:p>
    <w:p w14:paraId="6F53FD5C" w14:textId="77777777" w:rsidR="00B1644E" w:rsidRDefault="00B1644E">
      <w:pPr>
        <w:pBdr>
          <w:top w:val="nil"/>
          <w:left w:val="nil"/>
          <w:bottom w:val="nil"/>
          <w:right w:val="nil"/>
          <w:between w:val="nil"/>
        </w:pBdr>
        <w:spacing w:after="0" w:line="360" w:lineRule="auto"/>
        <w:ind w:right="625"/>
        <w:jc w:val="both"/>
        <w:rPr>
          <w:rFonts w:ascii="Arial" w:eastAsia="Arial" w:hAnsi="Arial" w:cs="Arial"/>
          <w:color w:val="000000"/>
          <w:sz w:val="24"/>
          <w:szCs w:val="24"/>
        </w:rPr>
      </w:pPr>
    </w:p>
    <w:p w14:paraId="042BB028" w14:textId="77777777" w:rsidR="00B1644E" w:rsidRDefault="00F7121E">
      <w:pPr>
        <w:pBdr>
          <w:top w:val="nil"/>
          <w:left w:val="nil"/>
          <w:bottom w:val="nil"/>
          <w:right w:val="nil"/>
          <w:between w:val="nil"/>
        </w:pBdr>
        <w:spacing w:after="0" w:line="360" w:lineRule="auto"/>
        <w:ind w:right="625"/>
        <w:jc w:val="both"/>
        <w:rPr>
          <w:rFonts w:ascii="Arial" w:eastAsia="Arial" w:hAnsi="Arial" w:cs="Arial"/>
          <w:color w:val="000000"/>
          <w:sz w:val="24"/>
          <w:szCs w:val="24"/>
        </w:rPr>
      </w:pPr>
      <w:r>
        <w:rPr>
          <w:rFonts w:ascii="Arial" w:eastAsia="Arial" w:hAnsi="Arial" w:cs="Arial"/>
          <w:color w:val="000000"/>
          <w:sz w:val="24"/>
          <w:szCs w:val="24"/>
        </w:rPr>
        <w:t xml:space="preserve">El listado se debe ordenar alfabéticamente respecto al autor o al título en ausencia de autor; si las obras consultadas fueran de un mismo autor, el orden será cronológico. </w:t>
      </w:r>
    </w:p>
    <w:p w14:paraId="1B119A38" w14:textId="77777777" w:rsidR="00B1644E" w:rsidRDefault="00B1644E">
      <w:pPr>
        <w:pBdr>
          <w:top w:val="nil"/>
          <w:left w:val="nil"/>
          <w:bottom w:val="nil"/>
          <w:right w:val="nil"/>
          <w:between w:val="nil"/>
        </w:pBdr>
        <w:spacing w:after="0" w:line="360" w:lineRule="auto"/>
        <w:ind w:right="625"/>
        <w:jc w:val="both"/>
        <w:rPr>
          <w:rFonts w:ascii="Arial" w:eastAsia="Arial" w:hAnsi="Arial" w:cs="Arial"/>
          <w:color w:val="000000"/>
          <w:sz w:val="24"/>
          <w:szCs w:val="24"/>
        </w:rPr>
      </w:pPr>
    </w:p>
    <w:p w14:paraId="0D5605DA" w14:textId="77777777" w:rsidR="00B1644E" w:rsidRDefault="00F7121E">
      <w:pPr>
        <w:pBdr>
          <w:top w:val="nil"/>
          <w:left w:val="nil"/>
          <w:bottom w:val="nil"/>
          <w:right w:val="nil"/>
          <w:between w:val="nil"/>
        </w:pBdr>
        <w:spacing w:after="0" w:line="360" w:lineRule="auto"/>
        <w:ind w:right="625"/>
        <w:jc w:val="both"/>
        <w:rPr>
          <w:rFonts w:ascii="Arial" w:eastAsia="Arial" w:hAnsi="Arial" w:cs="Arial"/>
          <w:color w:val="000000"/>
          <w:sz w:val="24"/>
          <w:szCs w:val="24"/>
        </w:rPr>
      </w:pPr>
      <w:r>
        <w:rPr>
          <w:rFonts w:ascii="Arial" w:eastAsia="Arial" w:hAnsi="Arial" w:cs="Arial"/>
          <w:color w:val="000000"/>
          <w:sz w:val="24"/>
          <w:szCs w:val="24"/>
        </w:rPr>
        <w:t>Ejemplo 1:</w:t>
      </w:r>
    </w:p>
    <w:p w14:paraId="382B35D1" w14:textId="77777777" w:rsidR="00B1644E" w:rsidRDefault="00F7121E">
      <w:pPr>
        <w:pBdr>
          <w:top w:val="nil"/>
          <w:left w:val="nil"/>
          <w:bottom w:val="nil"/>
          <w:right w:val="nil"/>
          <w:between w:val="nil"/>
        </w:pBdr>
        <w:spacing w:after="0" w:line="360" w:lineRule="auto"/>
        <w:ind w:right="625"/>
        <w:jc w:val="both"/>
        <w:rPr>
          <w:rFonts w:ascii="Arial" w:eastAsia="Arial" w:hAnsi="Arial" w:cs="Arial"/>
          <w:color w:val="000000"/>
          <w:sz w:val="24"/>
          <w:szCs w:val="24"/>
        </w:rPr>
      </w:pPr>
      <w:r>
        <w:rPr>
          <w:rFonts w:ascii="Arial" w:eastAsia="Arial" w:hAnsi="Arial" w:cs="Arial"/>
          <w:color w:val="000000"/>
          <w:sz w:val="24"/>
          <w:szCs w:val="24"/>
        </w:rPr>
        <w:t>Ronco, E. (2000). Aprender a gestionar el cambio. Barcelona: Paidós.</w:t>
      </w:r>
    </w:p>
    <w:p w14:paraId="6CBC608D" w14:textId="77777777" w:rsidR="00B1644E" w:rsidRDefault="00B1644E">
      <w:pPr>
        <w:pBdr>
          <w:top w:val="nil"/>
          <w:left w:val="nil"/>
          <w:bottom w:val="nil"/>
          <w:right w:val="nil"/>
          <w:between w:val="nil"/>
        </w:pBdr>
        <w:spacing w:after="0" w:line="360" w:lineRule="auto"/>
        <w:ind w:right="625"/>
        <w:jc w:val="both"/>
        <w:rPr>
          <w:rFonts w:ascii="Arial" w:eastAsia="Arial" w:hAnsi="Arial" w:cs="Arial"/>
          <w:color w:val="000000"/>
          <w:sz w:val="24"/>
          <w:szCs w:val="24"/>
        </w:rPr>
      </w:pPr>
    </w:p>
    <w:p w14:paraId="11D0E1F5" w14:textId="77777777" w:rsidR="00B1644E" w:rsidRDefault="00F7121E">
      <w:pPr>
        <w:pBdr>
          <w:top w:val="nil"/>
          <w:left w:val="nil"/>
          <w:bottom w:val="nil"/>
          <w:right w:val="nil"/>
          <w:between w:val="nil"/>
        </w:pBdr>
        <w:spacing w:after="0" w:line="360" w:lineRule="auto"/>
        <w:ind w:right="625"/>
        <w:jc w:val="both"/>
        <w:rPr>
          <w:rFonts w:ascii="Arial" w:eastAsia="Arial" w:hAnsi="Arial" w:cs="Arial"/>
          <w:color w:val="000000"/>
          <w:sz w:val="24"/>
          <w:szCs w:val="24"/>
        </w:rPr>
      </w:pPr>
      <w:r>
        <w:rPr>
          <w:rFonts w:ascii="Arial" w:eastAsia="Arial" w:hAnsi="Arial" w:cs="Arial"/>
          <w:color w:val="000000"/>
          <w:sz w:val="24"/>
          <w:szCs w:val="24"/>
        </w:rPr>
        <w:t>Ejemplo 2:</w:t>
      </w:r>
    </w:p>
    <w:p w14:paraId="15793AAA" w14:textId="77777777" w:rsidR="00B1644E" w:rsidRDefault="00F7121E">
      <w:pPr>
        <w:pBdr>
          <w:top w:val="nil"/>
          <w:left w:val="nil"/>
          <w:bottom w:val="nil"/>
          <w:right w:val="nil"/>
          <w:between w:val="nil"/>
        </w:pBdr>
        <w:spacing w:after="0" w:line="360" w:lineRule="auto"/>
        <w:ind w:right="625"/>
        <w:jc w:val="both"/>
        <w:rPr>
          <w:rFonts w:ascii="Arial" w:eastAsia="Arial" w:hAnsi="Arial" w:cs="Arial"/>
          <w:color w:val="000000"/>
          <w:sz w:val="24"/>
          <w:szCs w:val="24"/>
        </w:rPr>
      </w:pPr>
      <w:r>
        <w:rPr>
          <w:rFonts w:ascii="Arial" w:eastAsia="Arial" w:hAnsi="Arial" w:cs="Arial"/>
          <w:color w:val="000000"/>
          <w:sz w:val="24"/>
          <w:szCs w:val="24"/>
        </w:rPr>
        <w:t xml:space="preserve">Nagel, P. C. (1992). </w:t>
      </w:r>
      <w:r w:rsidRPr="00300C66">
        <w:rPr>
          <w:rFonts w:ascii="Arial" w:eastAsia="Arial" w:hAnsi="Arial" w:cs="Arial"/>
          <w:color w:val="000000"/>
          <w:sz w:val="24"/>
          <w:szCs w:val="24"/>
          <w:lang w:val="en-US"/>
        </w:rPr>
        <w:t xml:space="preserve">The lees of Virginia: Seven generations of an </w:t>
      </w:r>
      <w:proofErr w:type="spellStart"/>
      <w:r w:rsidRPr="00300C66">
        <w:rPr>
          <w:rFonts w:ascii="Arial" w:eastAsia="Arial" w:hAnsi="Arial" w:cs="Arial"/>
          <w:color w:val="000000"/>
          <w:sz w:val="24"/>
          <w:szCs w:val="24"/>
          <w:lang w:val="en-US"/>
        </w:rPr>
        <w:t>american</w:t>
      </w:r>
      <w:proofErr w:type="spellEnd"/>
      <w:r w:rsidRPr="00300C66">
        <w:rPr>
          <w:rFonts w:ascii="Arial" w:eastAsia="Arial" w:hAnsi="Arial" w:cs="Arial"/>
          <w:color w:val="000000"/>
          <w:sz w:val="24"/>
          <w:szCs w:val="24"/>
          <w:lang w:val="en-US"/>
        </w:rPr>
        <w:t xml:space="preserve"> </w:t>
      </w:r>
      <w:proofErr w:type="spellStart"/>
      <w:r w:rsidRPr="00300C66">
        <w:rPr>
          <w:rFonts w:ascii="Arial" w:eastAsia="Arial" w:hAnsi="Arial" w:cs="Arial"/>
          <w:color w:val="000000"/>
          <w:sz w:val="24"/>
          <w:szCs w:val="24"/>
          <w:lang w:val="en-US"/>
        </w:rPr>
        <w:t>familiy</w:t>
      </w:r>
      <w:proofErr w:type="spellEnd"/>
      <w:r w:rsidRPr="00300C66">
        <w:rPr>
          <w:rFonts w:ascii="Arial" w:eastAsia="Arial" w:hAnsi="Arial" w:cs="Arial"/>
          <w:color w:val="000000"/>
          <w:sz w:val="24"/>
          <w:szCs w:val="24"/>
          <w:lang w:val="en-US"/>
        </w:rPr>
        <w:t xml:space="preserve">. </w:t>
      </w:r>
      <w:r>
        <w:rPr>
          <w:rFonts w:ascii="Arial" w:eastAsia="Arial" w:hAnsi="Arial" w:cs="Arial"/>
          <w:color w:val="000000"/>
          <w:sz w:val="24"/>
          <w:szCs w:val="24"/>
        </w:rPr>
        <w:t xml:space="preserve">New York: Oxford </w:t>
      </w:r>
      <w:proofErr w:type="spellStart"/>
      <w:r>
        <w:rPr>
          <w:rFonts w:ascii="Arial" w:eastAsia="Arial" w:hAnsi="Arial" w:cs="Arial"/>
          <w:color w:val="000000"/>
          <w:sz w:val="24"/>
          <w:szCs w:val="24"/>
        </w:rPr>
        <w:t>University</w:t>
      </w:r>
      <w:proofErr w:type="spellEnd"/>
      <w:r>
        <w:rPr>
          <w:rFonts w:ascii="Arial" w:eastAsia="Arial" w:hAnsi="Arial" w:cs="Arial"/>
          <w:color w:val="000000"/>
          <w:sz w:val="24"/>
          <w:szCs w:val="24"/>
        </w:rPr>
        <w:t xml:space="preserve"> Press.</w:t>
      </w:r>
    </w:p>
    <w:p w14:paraId="66CC4A3F" w14:textId="77777777" w:rsidR="00B1644E" w:rsidRDefault="00B1644E">
      <w:pPr>
        <w:pBdr>
          <w:top w:val="nil"/>
          <w:left w:val="nil"/>
          <w:bottom w:val="nil"/>
          <w:right w:val="nil"/>
          <w:between w:val="nil"/>
        </w:pBdr>
        <w:spacing w:after="0" w:line="360" w:lineRule="auto"/>
        <w:ind w:right="625"/>
        <w:jc w:val="both"/>
        <w:rPr>
          <w:rFonts w:ascii="Arial" w:eastAsia="Arial" w:hAnsi="Arial" w:cs="Arial"/>
          <w:color w:val="000000"/>
          <w:sz w:val="24"/>
          <w:szCs w:val="24"/>
        </w:rPr>
      </w:pPr>
    </w:p>
    <w:p w14:paraId="46493F75" w14:textId="77777777" w:rsidR="00B1644E" w:rsidRDefault="00F7121E">
      <w:pPr>
        <w:pBdr>
          <w:top w:val="nil"/>
          <w:left w:val="nil"/>
          <w:bottom w:val="nil"/>
          <w:right w:val="nil"/>
          <w:between w:val="nil"/>
        </w:pBdr>
        <w:spacing w:after="0" w:line="360" w:lineRule="auto"/>
        <w:ind w:right="625"/>
        <w:jc w:val="both"/>
        <w:rPr>
          <w:rFonts w:ascii="Arial" w:eastAsia="Arial" w:hAnsi="Arial" w:cs="Arial"/>
          <w:color w:val="000000"/>
          <w:sz w:val="24"/>
          <w:szCs w:val="24"/>
        </w:rPr>
      </w:pPr>
      <w:r>
        <w:rPr>
          <w:rFonts w:ascii="Arial" w:eastAsia="Arial" w:hAnsi="Arial" w:cs="Arial"/>
          <w:color w:val="000000"/>
          <w:sz w:val="24"/>
          <w:szCs w:val="24"/>
        </w:rPr>
        <w:t>Ejemplo 3:</w:t>
      </w:r>
    </w:p>
    <w:p w14:paraId="03144CEA" w14:textId="77777777" w:rsidR="00B1644E" w:rsidRDefault="00F7121E">
      <w:pPr>
        <w:pBdr>
          <w:top w:val="nil"/>
          <w:left w:val="nil"/>
          <w:bottom w:val="nil"/>
          <w:right w:val="nil"/>
          <w:between w:val="nil"/>
        </w:pBdr>
        <w:spacing w:after="0" w:line="360" w:lineRule="auto"/>
        <w:ind w:right="625"/>
        <w:jc w:val="both"/>
        <w:rPr>
          <w:rFonts w:ascii="Arial" w:eastAsia="Arial" w:hAnsi="Arial" w:cs="Arial"/>
          <w:color w:val="000000"/>
          <w:sz w:val="24"/>
          <w:szCs w:val="24"/>
        </w:rPr>
      </w:pPr>
      <w:r>
        <w:rPr>
          <w:rFonts w:ascii="Arial" w:eastAsia="Arial" w:hAnsi="Arial" w:cs="Arial"/>
          <w:color w:val="000000"/>
          <w:sz w:val="24"/>
          <w:szCs w:val="24"/>
        </w:rPr>
        <w:t>Real Academia Española. (1992). Diccionario de la lengua española. (21a ed.). Madrid: Espasa Calpe.</w:t>
      </w:r>
    </w:p>
    <w:p w14:paraId="3CD76594" w14:textId="77777777" w:rsidR="00B1644E" w:rsidRDefault="00B1644E">
      <w:pPr>
        <w:rPr>
          <w:rFonts w:ascii="Helvetica Neue" w:eastAsia="Helvetica Neue" w:hAnsi="Helvetica Neue" w:cs="Helvetica Neue"/>
          <w:color w:val="FF0000"/>
          <w:sz w:val="28"/>
          <w:szCs w:val="28"/>
        </w:rPr>
      </w:pPr>
    </w:p>
    <w:p w14:paraId="2E60BDEE" w14:textId="77777777" w:rsidR="00B1644E" w:rsidRDefault="00B1644E">
      <w:pPr>
        <w:rPr>
          <w:rFonts w:ascii="Helvetica Neue" w:eastAsia="Helvetica Neue" w:hAnsi="Helvetica Neue" w:cs="Helvetica Neue"/>
          <w:color w:val="FF0000"/>
          <w:sz w:val="28"/>
          <w:szCs w:val="28"/>
        </w:rPr>
      </w:pPr>
    </w:p>
    <w:p w14:paraId="506311CD" w14:textId="77777777" w:rsidR="00B1644E" w:rsidRDefault="00B1644E">
      <w:pPr>
        <w:rPr>
          <w:rFonts w:ascii="Helvetica Neue" w:eastAsia="Helvetica Neue" w:hAnsi="Helvetica Neue" w:cs="Helvetica Neue"/>
          <w:color w:val="FF0000"/>
          <w:sz w:val="28"/>
          <w:szCs w:val="28"/>
        </w:rPr>
      </w:pPr>
    </w:p>
    <w:p w14:paraId="03AEC41C" w14:textId="77777777" w:rsidR="00B1644E" w:rsidRDefault="00B1644E">
      <w:pPr>
        <w:rPr>
          <w:rFonts w:ascii="Helvetica Neue" w:eastAsia="Helvetica Neue" w:hAnsi="Helvetica Neue" w:cs="Helvetica Neue"/>
          <w:color w:val="FF0000"/>
          <w:sz w:val="28"/>
          <w:szCs w:val="28"/>
        </w:rPr>
      </w:pPr>
    </w:p>
    <w:p w14:paraId="62A62975" w14:textId="77777777" w:rsidR="00B1644E" w:rsidRDefault="00B1644E">
      <w:pPr>
        <w:rPr>
          <w:rFonts w:ascii="Helvetica Neue" w:eastAsia="Helvetica Neue" w:hAnsi="Helvetica Neue" w:cs="Helvetica Neue"/>
          <w:color w:val="FF0000"/>
          <w:sz w:val="28"/>
          <w:szCs w:val="28"/>
        </w:rPr>
      </w:pPr>
    </w:p>
    <w:p w14:paraId="1B914BB1" w14:textId="77777777" w:rsidR="00B1644E" w:rsidRDefault="00B1644E">
      <w:pPr>
        <w:rPr>
          <w:rFonts w:ascii="Helvetica Neue" w:eastAsia="Helvetica Neue" w:hAnsi="Helvetica Neue" w:cs="Helvetica Neue"/>
          <w:color w:val="FF0000"/>
          <w:sz w:val="28"/>
          <w:szCs w:val="28"/>
        </w:rPr>
      </w:pPr>
    </w:p>
    <w:p w14:paraId="30118524" w14:textId="77777777" w:rsidR="00B1644E" w:rsidRDefault="00B1644E">
      <w:pPr>
        <w:rPr>
          <w:rFonts w:ascii="Helvetica Neue" w:eastAsia="Helvetica Neue" w:hAnsi="Helvetica Neue" w:cs="Helvetica Neue"/>
          <w:color w:val="FF0000"/>
          <w:sz w:val="28"/>
          <w:szCs w:val="28"/>
        </w:rPr>
      </w:pPr>
    </w:p>
    <w:p w14:paraId="2B2D86A1" w14:textId="77777777" w:rsidR="00B1644E" w:rsidRDefault="00B1644E">
      <w:pPr>
        <w:rPr>
          <w:rFonts w:ascii="Helvetica Neue" w:eastAsia="Helvetica Neue" w:hAnsi="Helvetica Neue" w:cs="Helvetica Neue"/>
          <w:color w:val="FF0000"/>
          <w:sz w:val="28"/>
          <w:szCs w:val="28"/>
        </w:rPr>
      </w:pPr>
    </w:p>
    <w:p w14:paraId="0C928C15" w14:textId="77777777" w:rsidR="00B1644E" w:rsidRDefault="00F7121E">
      <w:pPr>
        <w:spacing w:line="360" w:lineRule="auto"/>
        <w:rPr>
          <w:rFonts w:ascii="Arial" w:eastAsia="Arial" w:hAnsi="Arial" w:cs="Arial"/>
          <w:b/>
          <w:smallCaps/>
          <w:color w:val="000000"/>
          <w:sz w:val="32"/>
          <w:szCs w:val="32"/>
        </w:rPr>
      </w:pPr>
      <w:r>
        <w:rPr>
          <w:rFonts w:ascii="Arial" w:eastAsia="Arial" w:hAnsi="Arial" w:cs="Arial"/>
          <w:b/>
          <w:smallCaps/>
          <w:color w:val="000000"/>
          <w:sz w:val="32"/>
          <w:szCs w:val="32"/>
        </w:rPr>
        <w:t>Aspectos de Edición:</w:t>
      </w:r>
    </w:p>
    <w:p w14:paraId="6D14C0F1" w14:textId="77777777" w:rsidR="00B1644E" w:rsidRDefault="00F7121E">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El documento se escribirá en tamaño carta (fondo blanco), en Word, con márgenes de 2.5 cm., excepto el lado izquierdo que será de 3.5 cm., se prefiere interlineado de 1.5 (para separar títulos o citas textuales puede utilizarse doble interlineado), el número de líneas por página no debe exceder a 30 (incluidas notas al pie de página o referencia). No se contabilizan los encabezados ni pies de página. Al comienzo de cada párrafo es conveniente colocar sangría con 5 o 7 espacios (puede utilizarse el tabulador). Los títulos deben empezar una página nueva si quedaran como línea única al final de la hoja; pueden ser centrados con letras mayúsculas y/o subrayadas, en negritas. </w:t>
      </w:r>
    </w:p>
    <w:p w14:paraId="503ACA0C" w14:textId="77777777" w:rsidR="00B1644E" w:rsidRDefault="00F7121E">
      <w:pPr>
        <w:spacing w:after="0" w:line="240" w:lineRule="auto"/>
        <w:rPr>
          <w:sz w:val="18"/>
          <w:szCs w:val="18"/>
        </w:rPr>
      </w:pPr>
      <w:r>
        <w:rPr>
          <w:rFonts w:ascii="Tahoma" w:eastAsia="Tahoma" w:hAnsi="Tahoma" w:cs="Tahoma"/>
          <w:b/>
          <w:color w:val="FFFFFF"/>
          <w:sz w:val="24"/>
          <w:szCs w:val="24"/>
        </w:rPr>
        <w:t xml:space="preserve">Formato B </w:t>
      </w:r>
    </w:p>
    <w:p w14:paraId="7A6608CB" w14:textId="77777777" w:rsidR="00B1644E" w:rsidRDefault="00F7121E">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Se debe usar un solo tipo de letra </w:t>
      </w:r>
      <w:r>
        <w:rPr>
          <w:rFonts w:ascii="Arial" w:eastAsia="Arial" w:hAnsi="Arial" w:cs="Arial"/>
          <w:color w:val="000000"/>
          <w:sz w:val="24"/>
          <w:szCs w:val="24"/>
          <w:u w:val="single"/>
        </w:rPr>
        <w:t>para todo el documento</w:t>
      </w:r>
      <w:r>
        <w:rPr>
          <w:rFonts w:ascii="Arial" w:eastAsia="Arial" w:hAnsi="Arial" w:cs="Arial"/>
          <w:color w:val="000000"/>
          <w:sz w:val="24"/>
          <w:szCs w:val="24"/>
        </w:rPr>
        <w:t xml:space="preserve">, a elegir: </w:t>
      </w:r>
    </w:p>
    <w:p w14:paraId="376C5D2A" w14:textId="77777777" w:rsidR="00B1644E" w:rsidRPr="00300C66" w:rsidRDefault="00F7121E">
      <w:pPr>
        <w:pBdr>
          <w:top w:val="nil"/>
          <w:left w:val="nil"/>
          <w:bottom w:val="nil"/>
          <w:right w:val="nil"/>
          <w:between w:val="nil"/>
        </w:pBdr>
        <w:spacing w:after="0" w:line="360" w:lineRule="auto"/>
        <w:jc w:val="both"/>
        <w:rPr>
          <w:rFonts w:ascii="Arial" w:eastAsia="Arial" w:hAnsi="Arial" w:cs="Arial"/>
          <w:color w:val="000000"/>
          <w:sz w:val="24"/>
          <w:szCs w:val="24"/>
          <w:lang w:val="en-US"/>
        </w:rPr>
      </w:pPr>
      <w:r w:rsidRPr="00300C66">
        <w:rPr>
          <w:rFonts w:ascii="Arial" w:eastAsia="Arial" w:hAnsi="Arial" w:cs="Arial"/>
          <w:color w:val="000000"/>
          <w:sz w:val="24"/>
          <w:szCs w:val="24"/>
          <w:lang w:val="en-US"/>
        </w:rPr>
        <w:t>Arial,</w:t>
      </w:r>
    </w:p>
    <w:p w14:paraId="533EF331" w14:textId="77777777" w:rsidR="00B1644E" w:rsidRPr="00300C66" w:rsidRDefault="00F7121E">
      <w:pPr>
        <w:pBdr>
          <w:top w:val="nil"/>
          <w:left w:val="nil"/>
          <w:bottom w:val="nil"/>
          <w:right w:val="nil"/>
          <w:between w:val="nil"/>
        </w:pBdr>
        <w:spacing w:after="0" w:line="360" w:lineRule="auto"/>
        <w:jc w:val="both"/>
        <w:rPr>
          <w:rFonts w:ascii="Courier New" w:eastAsia="Courier New" w:hAnsi="Courier New" w:cs="Courier New"/>
          <w:color w:val="000000"/>
          <w:sz w:val="24"/>
          <w:szCs w:val="24"/>
          <w:lang w:val="en-US"/>
        </w:rPr>
      </w:pPr>
      <w:r w:rsidRPr="00300C66">
        <w:rPr>
          <w:rFonts w:ascii="Courier New" w:eastAsia="Courier New" w:hAnsi="Courier New" w:cs="Courier New"/>
          <w:color w:val="000000"/>
          <w:sz w:val="24"/>
          <w:szCs w:val="24"/>
          <w:lang w:val="en-US"/>
        </w:rPr>
        <w:t>Courier,</w:t>
      </w:r>
    </w:p>
    <w:p w14:paraId="31047DF6" w14:textId="77777777" w:rsidR="00B1644E" w:rsidRPr="00300C66" w:rsidRDefault="00F7121E">
      <w:pPr>
        <w:pBdr>
          <w:top w:val="nil"/>
          <w:left w:val="nil"/>
          <w:bottom w:val="nil"/>
          <w:right w:val="nil"/>
          <w:between w:val="nil"/>
        </w:pBdr>
        <w:spacing w:after="0" w:line="360" w:lineRule="auto"/>
        <w:jc w:val="both"/>
        <w:rPr>
          <w:rFonts w:ascii="CG Times" w:eastAsia="CG Times" w:hAnsi="CG Times" w:cs="CG Times"/>
          <w:color w:val="000000"/>
          <w:sz w:val="24"/>
          <w:szCs w:val="24"/>
          <w:lang w:val="en-US"/>
        </w:rPr>
      </w:pPr>
      <w:r w:rsidRPr="00300C66">
        <w:rPr>
          <w:rFonts w:ascii="CG Times" w:eastAsia="CG Times" w:hAnsi="CG Times" w:cs="CG Times"/>
          <w:color w:val="000000"/>
          <w:sz w:val="24"/>
          <w:szCs w:val="24"/>
          <w:lang w:val="en-US"/>
        </w:rPr>
        <w:t>CG Times,</w:t>
      </w:r>
    </w:p>
    <w:p w14:paraId="14611412" w14:textId="77777777" w:rsidR="00B1644E" w:rsidRPr="00300C66" w:rsidRDefault="00F7121E">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sidRPr="00300C66">
        <w:rPr>
          <w:rFonts w:ascii="Times New Roman" w:eastAsia="Times New Roman" w:hAnsi="Times New Roman" w:cs="Times New Roman"/>
          <w:color w:val="000000"/>
          <w:sz w:val="24"/>
          <w:szCs w:val="24"/>
          <w:lang w:val="en-US"/>
        </w:rPr>
        <w:t xml:space="preserve">Times New Roman, </w:t>
      </w:r>
    </w:p>
    <w:p w14:paraId="6B4BB7E0" w14:textId="77777777" w:rsidR="00B1644E" w:rsidRDefault="00F7121E">
      <w:pPr>
        <w:pBdr>
          <w:top w:val="nil"/>
          <w:left w:val="nil"/>
          <w:bottom w:val="nil"/>
          <w:right w:val="nil"/>
          <w:between w:val="nil"/>
        </w:pBdr>
        <w:spacing w:after="0" w:line="360" w:lineRule="auto"/>
        <w:jc w:val="both"/>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 xml:space="preserve">Microsoft Sans Serif, </w:t>
      </w:r>
    </w:p>
    <w:p w14:paraId="52D9F533" w14:textId="77777777" w:rsidR="00B1644E" w:rsidRDefault="00B1644E">
      <w:pPr>
        <w:pBdr>
          <w:top w:val="nil"/>
          <w:left w:val="nil"/>
          <w:bottom w:val="nil"/>
          <w:right w:val="nil"/>
          <w:between w:val="nil"/>
        </w:pBdr>
        <w:spacing w:after="0" w:line="360" w:lineRule="auto"/>
        <w:jc w:val="both"/>
        <w:rPr>
          <w:rFonts w:ascii="Arial" w:eastAsia="Arial" w:hAnsi="Arial" w:cs="Arial"/>
          <w:color w:val="000000"/>
          <w:sz w:val="24"/>
          <w:szCs w:val="24"/>
        </w:rPr>
      </w:pPr>
    </w:p>
    <w:p w14:paraId="0EA083DE" w14:textId="77777777" w:rsidR="00B1644E" w:rsidRDefault="00F7121E">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Se pueden utilizar letras </w:t>
      </w:r>
      <w:proofErr w:type="gramStart"/>
      <w:r>
        <w:rPr>
          <w:rFonts w:ascii="Arial" w:eastAsia="Arial" w:hAnsi="Arial" w:cs="Arial"/>
          <w:color w:val="000000"/>
          <w:sz w:val="24"/>
          <w:szCs w:val="24"/>
        </w:rPr>
        <w:t>negritas,  cursivas</w:t>
      </w:r>
      <w:proofErr w:type="gramEnd"/>
      <w:r>
        <w:rPr>
          <w:rFonts w:ascii="Arial" w:eastAsia="Arial" w:hAnsi="Arial" w:cs="Arial"/>
          <w:color w:val="000000"/>
          <w:sz w:val="24"/>
          <w:szCs w:val="24"/>
        </w:rPr>
        <w:t xml:space="preserve">, mayúsculas y versalitas. Las letras en negrita se utilizan para resaltar una palabra </w:t>
      </w:r>
      <w:proofErr w:type="gramStart"/>
      <w:r>
        <w:rPr>
          <w:rFonts w:ascii="Arial" w:eastAsia="Arial" w:hAnsi="Arial" w:cs="Arial"/>
          <w:color w:val="000000"/>
          <w:sz w:val="24"/>
          <w:szCs w:val="24"/>
        </w:rPr>
        <w:t>en  el</w:t>
      </w:r>
      <w:proofErr w:type="gramEnd"/>
      <w:r>
        <w:rPr>
          <w:rFonts w:ascii="Arial" w:eastAsia="Arial" w:hAnsi="Arial" w:cs="Arial"/>
          <w:color w:val="000000"/>
          <w:sz w:val="24"/>
          <w:szCs w:val="24"/>
        </w:rPr>
        <w:t xml:space="preserve"> texto, las mayúsculas pueden emplearse en los tipos principales del  documento, así como en alguna palabra o palabras que resalten de las  demás. La letra cursiva o subrayada será utilizada en los </w:t>
      </w:r>
      <w:proofErr w:type="gramStart"/>
      <w:r>
        <w:rPr>
          <w:rFonts w:ascii="Arial" w:eastAsia="Arial" w:hAnsi="Arial" w:cs="Arial"/>
          <w:color w:val="000000"/>
          <w:sz w:val="24"/>
          <w:szCs w:val="24"/>
        </w:rPr>
        <w:t>siguientes  casos</w:t>
      </w:r>
      <w:proofErr w:type="gramEnd"/>
      <w:r>
        <w:rPr>
          <w:rFonts w:ascii="Arial" w:eastAsia="Arial" w:hAnsi="Arial" w:cs="Arial"/>
          <w:color w:val="000000"/>
          <w:sz w:val="24"/>
          <w:szCs w:val="24"/>
        </w:rPr>
        <w:t xml:space="preserve">: </w:t>
      </w:r>
    </w:p>
    <w:p w14:paraId="3EEF8310" w14:textId="77777777" w:rsidR="00B1644E" w:rsidRDefault="00B1644E">
      <w:pPr>
        <w:pBdr>
          <w:top w:val="nil"/>
          <w:left w:val="nil"/>
          <w:bottom w:val="nil"/>
          <w:right w:val="nil"/>
          <w:between w:val="nil"/>
        </w:pBdr>
        <w:spacing w:after="0" w:line="360" w:lineRule="auto"/>
        <w:rPr>
          <w:rFonts w:ascii="Tahoma" w:eastAsia="Tahoma" w:hAnsi="Tahoma" w:cs="Tahoma"/>
          <w:color w:val="000000"/>
          <w:sz w:val="18"/>
          <w:szCs w:val="18"/>
        </w:rPr>
      </w:pPr>
    </w:p>
    <w:p w14:paraId="0583C51F" w14:textId="77777777" w:rsidR="00B1644E" w:rsidRDefault="00F7121E">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a) Títulos de obras de referencia científica</w:t>
      </w:r>
    </w:p>
    <w:p w14:paraId="2B2DF49B" w14:textId="77777777" w:rsidR="00B1644E" w:rsidRDefault="00F7121E">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b) Títulos de periódicos, revistas, anuarios, almanaques y otras publicaciones similares</w:t>
      </w:r>
    </w:p>
    <w:p w14:paraId="1D0D9695" w14:textId="77777777" w:rsidR="00B1644E" w:rsidRDefault="00F7121E">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c) Expresiones latinas y palabras exóticas</w:t>
      </w:r>
    </w:p>
    <w:p w14:paraId="2D56956A" w14:textId="77777777" w:rsidR="00B1644E" w:rsidRDefault="00F7121E">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d) Sobrenombres, apodos y palabras escritas en idiomas extranjeros </w:t>
      </w:r>
    </w:p>
    <w:p w14:paraId="6DAEE1B1" w14:textId="77777777" w:rsidR="00B1644E" w:rsidRDefault="00F7121E">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 Palabras o términos clave dentro del texto, tecnicismos que se quieran    resaltar.</w:t>
      </w:r>
    </w:p>
    <w:p w14:paraId="69152980" w14:textId="77777777" w:rsidR="00B1644E" w:rsidRDefault="00F7121E">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Todas las páginas deben ser numeradas a partir de la Introducción con el número 1. </w:t>
      </w:r>
    </w:p>
    <w:p w14:paraId="6BE60A69" w14:textId="77777777" w:rsidR="00B1644E" w:rsidRDefault="00B1644E">
      <w:pPr>
        <w:pBdr>
          <w:top w:val="nil"/>
          <w:left w:val="nil"/>
          <w:bottom w:val="nil"/>
          <w:right w:val="nil"/>
          <w:between w:val="nil"/>
        </w:pBdr>
        <w:spacing w:after="0" w:line="360" w:lineRule="auto"/>
        <w:jc w:val="both"/>
        <w:rPr>
          <w:rFonts w:ascii="Arial" w:eastAsia="Arial" w:hAnsi="Arial" w:cs="Arial"/>
          <w:color w:val="000000"/>
          <w:sz w:val="24"/>
          <w:szCs w:val="24"/>
        </w:rPr>
      </w:pPr>
    </w:p>
    <w:p w14:paraId="732A4219" w14:textId="77777777" w:rsidR="00B1644E" w:rsidRDefault="00F7121E">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Tamaño de la letra: Texto 11 puntos</w:t>
      </w:r>
      <w:proofErr w:type="gramStart"/>
      <w:r>
        <w:rPr>
          <w:rFonts w:ascii="Arial" w:eastAsia="Arial" w:hAnsi="Arial" w:cs="Arial"/>
          <w:color w:val="000000"/>
          <w:sz w:val="24"/>
          <w:szCs w:val="24"/>
        </w:rPr>
        <w:t>. ;</w:t>
      </w:r>
      <w:proofErr w:type="gramEnd"/>
      <w:r>
        <w:rPr>
          <w:rFonts w:ascii="Arial" w:eastAsia="Arial" w:hAnsi="Arial" w:cs="Arial"/>
          <w:color w:val="000000"/>
          <w:sz w:val="24"/>
          <w:szCs w:val="24"/>
        </w:rPr>
        <w:t xml:space="preserve">  Subtítulos 12 puntos. ; Títulos14 puntos.</w:t>
      </w:r>
    </w:p>
    <w:p w14:paraId="37369EE9" w14:textId="77777777" w:rsidR="00B1644E" w:rsidRDefault="00F7121E">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Siempre que se utilicen abreviaturas deben ser explicadas la primera vez que aparezcan a excepción de las unidades del sistema métrico decimal, abreviaturas latinas, estadísticos y abreviaturas aceptadas como palabras.</w:t>
      </w:r>
    </w:p>
    <w:p w14:paraId="457B24CA" w14:textId="77777777" w:rsidR="00B1644E" w:rsidRDefault="00B1644E">
      <w:pPr>
        <w:pBdr>
          <w:top w:val="nil"/>
          <w:left w:val="nil"/>
          <w:bottom w:val="nil"/>
          <w:right w:val="nil"/>
          <w:between w:val="nil"/>
        </w:pBdr>
        <w:spacing w:after="0" w:line="360" w:lineRule="auto"/>
        <w:jc w:val="both"/>
        <w:rPr>
          <w:rFonts w:ascii="Arial" w:eastAsia="Arial" w:hAnsi="Arial" w:cs="Arial"/>
          <w:color w:val="000000"/>
          <w:sz w:val="24"/>
          <w:szCs w:val="24"/>
        </w:rPr>
      </w:pPr>
    </w:p>
    <w:p w14:paraId="203F328D" w14:textId="77777777" w:rsidR="00B1644E" w:rsidRDefault="00F7121E">
      <w:pPr>
        <w:spacing w:line="360" w:lineRule="auto"/>
        <w:jc w:val="both"/>
        <w:rPr>
          <w:rFonts w:ascii="Arial" w:eastAsia="Arial" w:hAnsi="Arial" w:cs="Arial"/>
          <w:sz w:val="24"/>
          <w:szCs w:val="24"/>
        </w:rPr>
      </w:pPr>
      <w:r>
        <w:rPr>
          <w:rFonts w:ascii="Arial" w:eastAsia="Arial" w:hAnsi="Arial" w:cs="Arial"/>
          <w:sz w:val="24"/>
          <w:szCs w:val="24"/>
        </w:rPr>
        <w:t>Las citas textuales que no excedan de 40 palabras deben ir entrecomillas; cuando excedan, se separan en un párrafo aparte, no olvidando señalar el autor, año y página.</w:t>
      </w:r>
    </w:p>
    <w:p w14:paraId="3383048B" w14:textId="77777777" w:rsidR="00B1644E" w:rsidRDefault="00F7121E">
      <w:pPr>
        <w:spacing w:line="360" w:lineRule="auto"/>
        <w:jc w:val="both"/>
        <w:rPr>
          <w:rFonts w:ascii="Arial" w:eastAsia="Arial" w:hAnsi="Arial" w:cs="Arial"/>
          <w:b/>
          <w:sz w:val="24"/>
          <w:szCs w:val="24"/>
        </w:rPr>
      </w:pPr>
      <w:r>
        <w:rPr>
          <w:rFonts w:ascii="Arial" w:eastAsia="Arial" w:hAnsi="Arial" w:cs="Arial"/>
          <w:b/>
          <w:sz w:val="24"/>
          <w:szCs w:val="24"/>
        </w:rPr>
        <w:t>NOTA: El documento que se entregará a la biblioteca deberá convertirse a formato con extensión .pdf.</w:t>
      </w:r>
    </w:p>
    <w:p w14:paraId="4452209D" w14:textId="77777777" w:rsidR="00B1644E" w:rsidRDefault="00B1644E">
      <w:pPr>
        <w:pBdr>
          <w:top w:val="nil"/>
          <w:left w:val="nil"/>
          <w:bottom w:val="nil"/>
          <w:right w:val="nil"/>
          <w:between w:val="nil"/>
        </w:pBdr>
        <w:spacing w:after="0" w:line="240" w:lineRule="auto"/>
        <w:rPr>
          <w:rFonts w:ascii="Tahoma" w:eastAsia="Tahoma" w:hAnsi="Tahoma" w:cs="Tahoma"/>
          <w:color w:val="000000"/>
          <w:sz w:val="12"/>
          <w:szCs w:val="12"/>
        </w:rPr>
      </w:pPr>
    </w:p>
    <w:p w14:paraId="1DB9F1E4" w14:textId="77777777" w:rsidR="00B1644E" w:rsidRDefault="00B1644E">
      <w:pPr>
        <w:pBdr>
          <w:top w:val="nil"/>
          <w:left w:val="nil"/>
          <w:bottom w:val="nil"/>
          <w:right w:val="nil"/>
          <w:between w:val="nil"/>
        </w:pBdr>
        <w:spacing w:after="0" w:line="240" w:lineRule="auto"/>
        <w:rPr>
          <w:rFonts w:ascii="Tahoma" w:eastAsia="Tahoma" w:hAnsi="Tahoma" w:cs="Tahoma"/>
          <w:color w:val="000000"/>
          <w:sz w:val="24"/>
          <w:szCs w:val="24"/>
        </w:rPr>
      </w:pPr>
    </w:p>
    <w:p w14:paraId="01817CEB" w14:textId="77777777" w:rsidR="00B1644E" w:rsidRDefault="00F7121E">
      <w:pPr>
        <w:rPr>
          <w:rFonts w:ascii="Arial" w:eastAsia="Arial" w:hAnsi="Arial" w:cs="Arial"/>
          <w:b/>
          <w:smallCaps/>
          <w:color w:val="000000"/>
          <w:sz w:val="32"/>
          <w:szCs w:val="32"/>
        </w:rPr>
      </w:pPr>
      <w:r>
        <w:rPr>
          <w:rFonts w:ascii="Arial" w:eastAsia="Arial" w:hAnsi="Arial" w:cs="Arial"/>
          <w:b/>
          <w:smallCaps/>
          <w:color w:val="000000"/>
          <w:sz w:val="32"/>
          <w:szCs w:val="32"/>
        </w:rPr>
        <w:t>Referencias bibliográficas consultadas:</w:t>
      </w:r>
    </w:p>
    <w:p w14:paraId="5FA1E29D" w14:textId="77777777" w:rsidR="00B1644E" w:rsidRDefault="00F7121E">
      <w:pPr>
        <w:rPr>
          <w:rFonts w:ascii="Arial" w:eastAsia="Arial" w:hAnsi="Arial" w:cs="Arial"/>
        </w:rPr>
      </w:pPr>
      <w:proofErr w:type="gramStart"/>
      <w:r>
        <w:rPr>
          <w:rFonts w:ascii="Arial" w:eastAsia="Arial" w:hAnsi="Arial" w:cs="Arial"/>
        </w:rPr>
        <w:t>Bernal  T.</w:t>
      </w:r>
      <w:proofErr w:type="gramEnd"/>
      <w:r>
        <w:rPr>
          <w:rFonts w:ascii="Arial" w:eastAsia="Arial" w:hAnsi="Arial" w:cs="Arial"/>
        </w:rPr>
        <w:t xml:space="preserve">, C. A. (2000). </w:t>
      </w:r>
      <w:r>
        <w:rPr>
          <w:rFonts w:ascii="Arial" w:eastAsia="Arial" w:hAnsi="Arial" w:cs="Arial"/>
          <w:i/>
        </w:rPr>
        <w:t>Metodología de la investigación para administración y economía</w:t>
      </w:r>
      <w:r>
        <w:rPr>
          <w:rFonts w:ascii="Arial" w:eastAsia="Arial" w:hAnsi="Arial" w:cs="Arial"/>
        </w:rPr>
        <w:t xml:space="preserve">.  </w:t>
      </w:r>
      <w:proofErr w:type="gramStart"/>
      <w:r>
        <w:rPr>
          <w:rFonts w:ascii="Arial" w:eastAsia="Arial" w:hAnsi="Arial" w:cs="Arial"/>
        </w:rPr>
        <w:t>Colombia :</w:t>
      </w:r>
      <w:proofErr w:type="gramEnd"/>
      <w:r>
        <w:rPr>
          <w:rFonts w:ascii="Arial" w:eastAsia="Arial" w:hAnsi="Arial" w:cs="Arial"/>
        </w:rPr>
        <w:t xml:space="preserve"> Pearson Educación.</w:t>
      </w:r>
    </w:p>
    <w:p w14:paraId="607F976C" w14:textId="77777777" w:rsidR="00B1644E" w:rsidRDefault="00F7121E">
      <w:pPr>
        <w:rPr>
          <w:rFonts w:ascii="Arial" w:eastAsia="Arial" w:hAnsi="Arial" w:cs="Arial"/>
        </w:rPr>
      </w:pPr>
      <w:proofErr w:type="gramStart"/>
      <w:r>
        <w:rPr>
          <w:rFonts w:ascii="Arial" w:eastAsia="Arial" w:hAnsi="Arial" w:cs="Arial"/>
        </w:rPr>
        <w:t>Hernández ,</w:t>
      </w:r>
      <w:proofErr w:type="gramEnd"/>
      <w:r>
        <w:rPr>
          <w:rFonts w:ascii="Arial" w:eastAsia="Arial" w:hAnsi="Arial" w:cs="Arial"/>
        </w:rPr>
        <w:t xml:space="preserve"> R. (1991). </w:t>
      </w:r>
      <w:r>
        <w:rPr>
          <w:rFonts w:ascii="Arial" w:eastAsia="Arial" w:hAnsi="Arial" w:cs="Arial"/>
          <w:i/>
        </w:rPr>
        <w:t>Metodología de la investigación</w:t>
      </w:r>
      <w:r>
        <w:rPr>
          <w:rFonts w:ascii="Arial" w:eastAsia="Arial" w:hAnsi="Arial" w:cs="Arial"/>
        </w:rPr>
        <w:t xml:space="preserve"> (2ª. Ed.). México: McGraw-Hill.</w:t>
      </w:r>
    </w:p>
    <w:p w14:paraId="19E0EF3E" w14:textId="77777777" w:rsidR="00B1644E" w:rsidRDefault="00F7121E">
      <w:pPr>
        <w:rPr>
          <w:rFonts w:ascii="Arial" w:eastAsia="Arial" w:hAnsi="Arial" w:cs="Arial"/>
        </w:rPr>
      </w:pPr>
      <w:r>
        <w:rPr>
          <w:rFonts w:ascii="Arial" w:eastAsia="Arial" w:hAnsi="Arial" w:cs="Arial"/>
        </w:rPr>
        <w:t xml:space="preserve">Mercado, S. (2008). </w:t>
      </w:r>
      <w:r>
        <w:rPr>
          <w:rFonts w:ascii="Arial" w:eastAsia="Arial" w:hAnsi="Arial" w:cs="Arial"/>
          <w:i/>
        </w:rPr>
        <w:t>¿Cómo hacer una tesis?: Licenciatura, maestría, doctorado</w:t>
      </w:r>
      <w:r>
        <w:rPr>
          <w:rFonts w:ascii="Arial" w:eastAsia="Arial" w:hAnsi="Arial" w:cs="Arial"/>
        </w:rPr>
        <w:t>. (4ª. Ed.). México: Limusa.</w:t>
      </w:r>
    </w:p>
    <w:p w14:paraId="6546CB4D" w14:textId="77777777" w:rsidR="00B1644E" w:rsidRDefault="00F7121E">
      <w:pPr>
        <w:rPr>
          <w:rFonts w:ascii="Arial" w:eastAsia="Arial" w:hAnsi="Arial" w:cs="Arial"/>
        </w:rPr>
      </w:pPr>
      <w:r>
        <w:rPr>
          <w:rFonts w:ascii="Arial" w:eastAsia="Arial" w:hAnsi="Arial" w:cs="Arial"/>
        </w:rPr>
        <w:t xml:space="preserve">Muñoz, C. (1998). </w:t>
      </w:r>
      <w:r>
        <w:rPr>
          <w:rFonts w:ascii="Arial" w:eastAsia="Arial" w:hAnsi="Arial" w:cs="Arial"/>
          <w:i/>
        </w:rPr>
        <w:t>Cómo elaborar y asesorar una investigación de tesis</w:t>
      </w:r>
      <w:r>
        <w:rPr>
          <w:rFonts w:ascii="Arial" w:eastAsia="Arial" w:hAnsi="Arial" w:cs="Arial"/>
        </w:rPr>
        <w:t>. México: Prentice Hall.</w:t>
      </w:r>
    </w:p>
    <w:p w14:paraId="67F24880" w14:textId="77777777" w:rsidR="00B1644E" w:rsidRDefault="00F7121E">
      <w:pPr>
        <w:rPr>
          <w:rFonts w:ascii="Arial" w:eastAsia="Arial" w:hAnsi="Arial" w:cs="Arial"/>
        </w:rPr>
      </w:pPr>
      <w:r>
        <w:rPr>
          <w:rFonts w:ascii="Arial" w:eastAsia="Arial" w:hAnsi="Arial" w:cs="Arial"/>
        </w:rPr>
        <w:t xml:space="preserve">Schmelkes, C. (1998). </w:t>
      </w:r>
      <w:r>
        <w:rPr>
          <w:rFonts w:ascii="Arial" w:eastAsia="Arial" w:hAnsi="Arial" w:cs="Arial"/>
          <w:i/>
        </w:rPr>
        <w:t>Manual para la presentación de anteproyectos e informes de investigación (tesis)</w:t>
      </w:r>
      <w:r>
        <w:rPr>
          <w:rFonts w:ascii="Arial" w:eastAsia="Arial" w:hAnsi="Arial" w:cs="Arial"/>
        </w:rPr>
        <w:t>. (2ª. Ed.). México: Oxford University Press.</w:t>
      </w:r>
    </w:p>
    <w:p w14:paraId="54D4362F" w14:textId="77777777" w:rsidR="00B1644E" w:rsidRDefault="00B1644E">
      <w:pPr>
        <w:rPr>
          <w:rFonts w:ascii="Helvetica Neue" w:eastAsia="Helvetica Neue" w:hAnsi="Helvetica Neue" w:cs="Helvetica Neue"/>
          <w:color w:val="FF0000"/>
          <w:sz w:val="28"/>
          <w:szCs w:val="28"/>
        </w:rPr>
      </w:pPr>
    </w:p>
    <w:sectPr w:rsidR="00B1644E">
      <w:headerReference w:type="default" r:id="rId17"/>
      <w:pgSz w:w="11906" w:h="16838"/>
      <w:pgMar w:top="1417" w:right="1701" w:bottom="1417" w:left="1701" w:header="708" w:footer="708" w:gutter="0"/>
      <w:cols w:space="720" w:equalWidth="0">
        <w:col w:w="8838"/>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guel Angel Rodriguez Reyes" w:date="2019-10-23T09:05:00Z" w:initials="MARR">
    <w:p w14:paraId="55C8C79F" w14:textId="77777777" w:rsidR="00300C66" w:rsidRDefault="00300C66" w:rsidP="00300C66">
      <w:pPr>
        <w:pStyle w:val="Textocomentario"/>
      </w:pPr>
      <w:r>
        <w:rPr>
          <w:rStyle w:val="Refdecomentario"/>
        </w:rPr>
        <w:annotationRef/>
      </w:r>
      <w:r>
        <w:t>REPORTE DE ESTADÍA PROFESIONAL</w:t>
      </w:r>
    </w:p>
    <w:p w14:paraId="129EF84E" w14:textId="77777777" w:rsidR="00300C66" w:rsidRDefault="00300C66" w:rsidP="00300C66">
      <w:pPr>
        <w:pStyle w:val="Textocomentario"/>
      </w:pPr>
      <w:r>
        <w:t>QUE PARA OBTENER EL TÍTULO DE</w:t>
      </w:r>
    </w:p>
    <w:p w14:paraId="77A87E22" w14:textId="77777777" w:rsidR="00300C66" w:rsidRDefault="00300C66" w:rsidP="00300C66">
      <w:pPr>
        <w:pStyle w:val="Textocomentario"/>
      </w:pPr>
      <w:r>
        <w:t xml:space="preserve">TECNICO SUPERIOR </w:t>
      </w:r>
      <w:proofErr w:type="gramStart"/>
      <w:r>
        <w:t>UNIVERSITARIO  EN</w:t>
      </w:r>
      <w:proofErr w:type="gramEnd"/>
      <w:r>
        <w:t xml:space="preserve"> </w:t>
      </w:r>
    </w:p>
    <w:p w14:paraId="5EAA692B" w14:textId="15FBC83A" w:rsidR="00300C66" w:rsidRDefault="00300C66" w:rsidP="00300C66">
      <w:pPr>
        <w:pStyle w:val="Textocomentario"/>
      </w:pPr>
      <w:r>
        <w:t>TECNOLOGÍAS DE LA INFORMACIÓN Y COMUNICACIÓN</w:t>
      </w:r>
    </w:p>
  </w:comment>
  <w:comment w:id="1" w:author="Miguel Angel Rodriguez Reyes" w:date="2019-10-23T09:07:00Z" w:initials="MARR">
    <w:p w14:paraId="7AC3E554" w14:textId="77777777" w:rsidR="00300C66" w:rsidRDefault="00300C66" w:rsidP="00300C66">
      <w:pPr>
        <w:pStyle w:val="Textocomentario"/>
      </w:pPr>
      <w:r>
        <w:rPr>
          <w:rStyle w:val="Refdecomentario"/>
        </w:rPr>
        <w:annotationRef/>
      </w:r>
    </w:p>
    <w:p w14:paraId="5B7C56D7" w14:textId="4841BCEE" w:rsidR="00300C66" w:rsidRDefault="00300C66" w:rsidP="00300C66">
      <w:pPr>
        <w:pStyle w:val="Textocomentario"/>
      </w:pPr>
      <w:r>
        <w:t>IR haciendo el índice paulatinamente</w:t>
      </w:r>
    </w:p>
  </w:comment>
  <w:comment w:id="2" w:author="Miguel Angel Rodriguez Reyes" w:date="2019-10-23T09:06:00Z" w:initials="MARR">
    <w:p w14:paraId="773D25DE" w14:textId="3681EE1B" w:rsidR="00300C66" w:rsidRDefault="00300C66">
      <w:pPr>
        <w:pStyle w:val="Textocomentario"/>
      </w:pPr>
      <w:r>
        <w:rPr>
          <w:rStyle w:val="Refdecomentario"/>
        </w:rPr>
        <w:annotationRef/>
      </w:r>
      <w:r>
        <w:t>pidió</w:t>
      </w:r>
    </w:p>
  </w:comment>
  <w:comment w:id="3" w:author="Miguel Angel Rodriguez Reyes" w:date="2019-10-23T09:06:00Z" w:initials="MARR">
    <w:p w14:paraId="31984937" w14:textId="1669218F" w:rsidR="00300C66" w:rsidRDefault="00300C66">
      <w:pPr>
        <w:pStyle w:val="Textocomentario"/>
      </w:pPr>
      <w:r>
        <w:rPr>
          <w:rStyle w:val="Refdecomentario"/>
        </w:rPr>
        <w:annotationRef/>
      </w:r>
      <w:r>
        <w:t>describirá</w:t>
      </w:r>
    </w:p>
  </w:comment>
  <w:comment w:id="4" w:author="Miguel Angel Rodriguez Reyes" w:date="2019-10-23T09:07:00Z" w:initials="MARR">
    <w:p w14:paraId="173BB72C" w14:textId="77777777" w:rsidR="00300C66" w:rsidRDefault="00300C66" w:rsidP="00300C66">
      <w:pPr>
        <w:pStyle w:val="Textocomentario"/>
      </w:pPr>
      <w:r>
        <w:rPr>
          <w:rStyle w:val="Refdecomentario"/>
        </w:rPr>
        <w:annotationRef/>
      </w:r>
      <w:r>
        <w:t xml:space="preserve">En la justificación de la estadía no puede ser ayudar al cliente a </w:t>
      </w:r>
      <w:proofErr w:type="gramStart"/>
      <w:r>
        <w:t>tener  una</w:t>
      </w:r>
      <w:proofErr w:type="gramEnd"/>
      <w:r>
        <w:t xml:space="preserve"> buen experiencia...</w:t>
      </w:r>
    </w:p>
    <w:p w14:paraId="68EEDDFC" w14:textId="77777777" w:rsidR="00300C66" w:rsidRDefault="00300C66" w:rsidP="00300C66">
      <w:pPr>
        <w:pStyle w:val="Textocomentario"/>
      </w:pPr>
      <w:r>
        <w:t xml:space="preserve">Debes justificar por qué se justifica en </w:t>
      </w:r>
      <w:proofErr w:type="spellStart"/>
      <w:r>
        <w:t>desarollo</w:t>
      </w:r>
      <w:proofErr w:type="spellEnd"/>
      <w:r>
        <w:t xml:space="preserve"> del proyecto, probablemente para la incorporación de tecnología que permita al cliente a mejorar su experiencia de usuario...</w:t>
      </w:r>
    </w:p>
    <w:p w14:paraId="2EC705EF" w14:textId="77777777" w:rsidR="00300C66" w:rsidRDefault="00300C66" w:rsidP="00300C66">
      <w:pPr>
        <w:pStyle w:val="Textocomentario"/>
      </w:pPr>
    </w:p>
    <w:p w14:paraId="243B5F31" w14:textId="77777777" w:rsidR="00300C66" w:rsidRDefault="00300C66" w:rsidP="00300C66">
      <w:pPr>
        <w:pStyle w:val="Textocomentario"/>
      </w:pPr>
      <w:r>
        <w:t xml:space="preserve">en Viabilidad es decir porque es factible hacer el proyecto, </w:t>
      </w:r>
    </w:p>
    <w:p w14:paraId="14BFAB94" w14:textId="77777777" w:rsidR="00300C66" w:rsidRDefault="00300C66" w:rsidP="00300C66">
      <w:pPr>
        <w:pStyle w:val="Textocomentario"/>
      </w:pPr>
      <w:r>
        <w:t xml:space="preserve">en este caso </w:t>
      </w:r>
      <w:proofErr w:type="gramStart"/>
      <w:r>
        <w:t>sería</w:t>
      </w:r>
      <w:proofErr w:type="gramEnd"/>
      <w:r>
        <w:t xml:space="preserve"> por ejemplo, solo redefinir que al tener un contrato establecido cuenta con los recursos económicos para poder desarrollar el videojuego </w:t>
      </w:r>
    </w:p>
    <w:p w14:paraId="1825F8E7" w14:textId="77777777" w:rsidR="00300C66" w:rsidRDefault="00300C66" w:rsidP="00300C66">
      <w:pPr>
        <w:pStyle w:val="Textocomentario"/>
      </w:pPr>
    </w:p>
    <w:p w14:paraId="1CF9C237" w14:textId="03CA68E0" w:rsidR="00300C66" w:rsidRDefault="00300C66" w:rsidP="00300C66">
      <w:pPr>
        <w:pStyle w:val="Textocomentario"/>
      </w:pPr>
      <w:r>
        <w:t xml:space="preserve">Estos son </w:t>
      </w:r>
      <w:proofErr w:type="gramStart"/>
      <w:r>
        <w:t>ejemplos</w:t>
      </w:r>
      <w:proofErr w:type="gramEnd"/>
      <w:r>
        <w:t xml:space="preserve"> pero es necesario redactarlos mejor... (solo aporto un enfoque)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AA692B" w15:done="0"/>
  <w15:commentEx w15:paraId="5B7C56D7" w15:done="0"/>
  <w15:commentEx w15:paraId="773D25DE" w15:done="0"/>
  <w15:commentEx w15:paraId="31984937" w15:done="0"/>
  <w15:commentEx w15:paraId="1CF9C2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AA692B" w16cid:durableId="215A9662"/>
  <w16cid:commentId w16cid:paraId="5B7C56D7" w16cid:durableId="215A96C9"/>
  <w16cid:commentId w16cid:paraId="773D25DE" w16cid:durableId="215A967D"/>
  <w16cid:commentId w16cid:paraId="31984937" w16cid:durableId="215A968A"/>
  <w16cid:commentId w16cid:paraId="1CF9C237" w16cid:durableId="215A96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344BA" w14:textId="77777777" w:rsidR="00FF6020" w:rsidRDefault="00FF6020">
      <w:pPr>
        <w:spacing w:after="0" w:line="240" w:lineRule="auto"/>
      </w:pPr>
      <w:r>
        <w:separator/>
      </w:r>
    </w:p>
  </w:endnote>
  <w:endnote w:type="continuationSeparator" w:id="0">
    <w:p w14:paraId="459277AF" w14:textId="77777777" w:rsidR="00FF6020" w:rsidRDefault="00FF6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G Time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8E4F9" w14:textId="77777777" w:rsidR="00B1644E" w:rsidRDefault="00B1644E">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CBAC6" w14:textId="77777777" w:rsidR="00B1644E" w:rsidRDefault="00B164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3433A" w14:textId="77777777" w:rsidR="00FF6020" w:rsidRDefault="00FF6020">
      <w:pPr>
        <w:spacing w:after="0" w:line="240" w:lineRule="auto"/>
      </w:pPr>
      <w:r>
        <w:separator/>
      </w:r>
    </w:p>
  </w:footnote>
  <w:footnote w:type="continuationSeparator" w:id="0">
    <w:p w14:paraId="4B9C2BAA" w14:textId="77777777" w:rsidR="00FF6020" w:rsidRDefault="00FF6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6A095" w14:textId="77777777" w:rsidR="00B1644E" w:rsidRDefault="00B164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27A33" w14:textId="77777777" w:rsidR="00B1644E" w:rsidRDefault="00F7121E">
    <w:pPr>
      <w:pBdr>
        <w:top w:val="nil"/>
        <w:left w:val="nil"/>
        <w:bottom w:val="nil"/>
        <w:right w:val="nil"/>
        <w:between w:val="nil"/>
      </w:pBdr>
      <w:tabs>
        <w:tab w:val="center" w:pos="4252"/>
        <w:tab w:val="right" w:pos="8504"/>
      </w:tabs>
      <w:spacing w:after="0" w:line="240" w:lineRule="auto"/>
      <w:rPr>
        <w:color w:val="000000"/>
      </w:rPr>
    </w:pPr>
    <w:r>
      <w:rPr>
        <w:color w:val="000000"/>
      </w:rPr>
      <w:t>ENCABEZADO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954C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guel Angel Rodriguez Reyes">
    <w15:presenceInfo w15:providerId="AD" w15:userId="S::mrodrey@utags.edu.mx::3d1c7ac8-3c42-45c2-89ce-af0734f075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44E"/>
    <w:rsid w:val="00125A8C"/>
    <w:rsid w:val="002E4C5D"/>
    <w:rsid w:val="00300C66"/>
    <w:rsid w:val="00B1644E"/>
    <w:rsid w:val="00F47552"/>
    <w:rsid w:val="00F7121E"/>
    <w:rsid w:val="00FF6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E04B"/>
  <w15:docId w15:val="{70D6937C-A32C-3744-830E-82455AD19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MX"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300C66"/>
    <w:rPr>
      <w:sz w:val="16"/>
      <w:szCs w:val="16"/>
    </w:rPr>
  </w:style>
  <w:style w:type="paragraph" w:styleId="Textocomentario">
    <w:name w:val="annotation text"/>
    <w:basedOn w:val="Normal"/>
    <w:link w:val="TextocomentarioCar"/>
    <w:uiPriority w:val="99"/>
    <w:semiHidden/>
    <w:unhideWhenUsed/>
    <w:rsid w:val="00300C6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00C66"/>
    <w:rPr>
      <w:sz w:val="20"/>
      <w:szCs w:val="20"/>
    </w:rPr>
  </w:style>
  <w:style w:type="paragraph" w:styleId="Asuntodelcomentario">
    <w:name w:val="annotation subject"/>
    <w:basedOn w:val="Textocomentario"/>
    <w:next w:val="Textocomentario"/>
    <w:link w:val="AsuntodelcomentarioCar"/>
    <w:uiPriority w:val="99"/>
    <w:semiHidden/>
    <w:unhideWhenUsed/>
    <w:rsid w:val="00300C66"/>
    <w:rPr>
      <w:b/>
      <w:bCs/>
    </w:rPr>
  </w:style>
  <w:style w:type="character" w:customStyle="1" w:styleId="AsuntodelcomentarioCar">
    <w:name w:val="Asunto del comentario Car"/>
    <w:basedOn w:val="TextocomentarioCar"/>
    <w:link w:val="Asuntodelcomentario"/>
    <w:uiPriority w:val="99"/>
    <w:semiHidden/>
    <w:rsid w:val="00300C66"/>
    <w:rPr>
      <w:b/>
      <w:bCs/>
      <w:sz w:val="20"/>
      <w:szCs w:val="20"/>
    </w:rPr>
  </w:style>
  <w:style w:type="paragraph" w:styleId="Textodeglobo">
    <w:name w:val="Balloon Text"/>
    <w:basedOn w:val="Normal"/>
    <w:link w:val="TextodegloboCar"/>
    <w:uiPriority w:val="99"/>
    <w:semiHidden/>
    <w:unhideWhenUsed/>
    <w:rsid w:val="00300C6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0C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ogrepixel.com/swipe-casters/"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ogrepixel.com/warcher-defen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1378</Words>
  <Characters>7580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 Rodriguez Reyes</dc:creator>
  <cp:lastModifiedBy>Miguel Angel Rodriguez Reyes</cp:lastModifiedBy>
  <cp:revision>2</cp:revision>
  <dcterms:created xsi:type="dcterms:W3CDTF">2019-10-23T14:09:00Z</dcterms:created>
  <dcterms:modified xsi:type="dcterms:W3CDTF">2019-10-23T14:09:00Z</dcterms:modified>
</cp:coreProperties>
</file>