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9EA07" w14:textId="2C4FA9C6" w:rsidR="00191054" w:rsidRPr="00670DFF" w:rsidRDefault="00360862" w:rsidP="003472CE">
      <w:pPr>
        <w:jc w:val="center"/>
        <w:rPr>
          <w:rFonts w:cs="Arial"/>
          <w:sz w:val="28"/>
        </w:rPr>
      </w:pPr>
      <w:r>
        <w:rPr>
          <w:noProof/>
          <w:lang w:eastAsia="en-GB"/>
        </w:rPr>
        <w:drawing>
          <wp:inline distT="0" distB="0" distL="0" distR="0" wp14:anchorId="0730D365" wp14:editId="75AA35AE">
            <wp:extent cx="4267200" cy="2819400"/>
            <wp:effectExtent l="0" t="0" r="0" b="0"/>
            <wp:docPr id="2" name="Picture 2" descr="Edge Hi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ge Hil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14:paraId="76A95E6C" w14:textId="3ABC94F3" w:rsidR="00716B32" w:rsidRPr="005D2226" w:rsidRDefault="00BC4AA6" w:rsidP="005D2226">
      <w:pPr>
        <w:jc w:val="center"/>
        <w:rPr>
          <w:rFonts w:asciiTheme="minorHAnsi" w:hAnsiTheme="minorHAnsi"/>
          <w:sz w:val="40"/>
          <w:szCs w:val="40"/>
        </w:rPr>
      </w:pPr>
      <w:r w:rsidRPr="005D2226">
        <w:rPr>
          <w:sz w:val="40"/>
          <w:szCs w:val="40"/>
        </w:rPr>
        <w:t xml:space="preserve">The </w:t>
      </w:r>
      <w:r w:rsidRPr="005D2226">
        <w:rPr>
          <w:rFonts w:ascii="Georgia" w:hAnsi="Georgia"/>
          <w:sz w:val="44"/>
          <w:szCs w:val="44"/>
        </w:rPr>
        <w:t>Department</w:t>
      </w:r>
      <w:r w:rsidRPr="005D2226">
        <w:rPr>
          <w:sz w:val="40"/>
          <w:szCs w:val="40"/>
        </w:rPr>
        <w:t xml:space="preserve"> of Computer Science</w:t>
      </w:r>
    </w:p>
    <w:p w14:paraId="5A985AC1" w14:textId="53B11D19" w:rsidR="00716B32" w:rsidRDefault="00716B32" w:rsidP="00EF3500">
      <w:pPr>
        <w:jc w:val="center"/>
        <w:rPr>
          <w:rFonts w:ascii="Georgia" w:hAnsi="Georgia"/>
          <w:sz w:val="28"/>
        </w:rPr>
      </w:pPr>
    </w:p>
    <w:p w14:paraId="4CB63A7F" w14:textId="77777777" w:rsidR="00EF3500" w:rsidRPr="00EF3500" w:rsidRDefault="00EF3500" w:rsidP="00EF3500">
      <w:pPr>
        <w:jc w:val="center"/>
        <w:rPr>
          <w:rFonts w:ascii="Georgia" w:hAnsi="Georgia"/>
          <w:sz w:val="28"/>
        </w:rPr>
      </w:pPr>
    </w:p>
    <w:p w14:paraId="21DE9254" w14:textId="77777777" w:rsidR="00716B32" w:rsidRPr="00EF3500" w:rsidRDefault="00716B32" w:rsidP="00EF3500">
      <w:pPr>
        <w:jc w:val="center"/>
        <w:rPr>
          <w:rFonts w:ascii="Georgia" w:hAnsi="Georgia"/>
          <w:sz w:val="28"/>
        </w:rPr>
      </w:pPr>
    </w:p>
    <w:p w14:paraId="72A06FC9" w14:textId="77777777" w:rsidR="00716B32" w:rsidRPr="00EF3500" w:rsidRDefault="00716B32" w:rsidP="00EF3500">
      <w:pPr>
        <w:jc w:val="center"/>
        <w:rPr>
          <w:rFonts w:ascii="Georgia" w:hAnsi="Georgia"/>
          <w:sz w:val="28"/>
        </w:rPr>
      </w:pPr>
    </w:p>
    <w:p w14:paraId="304A456B" w14:textId="77777777" w:rsidR="003249EC" w:rsidRDefault="003249EC" w:rsidP="003249EC">
      <w:pPr>
        <w:jc w:val="center"/>
        <w:rPr>
          <w:rFonts w:ascii="Georgia" w:hAnsi="Georgia"/>
          <w:b/>
          <w:bCs w:val="0"/>
          <w:color w:val="006600"/>
          <w:sz w:val="40"/>
          <w:szCs w:val="40"/>
          <w:highlight w:val="yellow"/>
        </w:rPr>
      </w:pPr>
    </w:p>
    <w:p w14:paraId="1262ECBA" w14:textId="15E41BF2" w:rsidR="00D63A23" w:rsidRPr="00BE4E8D" w:rsidRDefault="00D63A23" w:rsidP="00CD5CB8">
      <w:pPr>
        <w:pStyle w:val="Heading1"/>
        <w:jc w:val="center"/>
        <w:rPr>
          <w:color w:val="006600"/>
          <w:sz w:val="40"/>
          <w:szCs w:val="28"/>
        </w:rPr>
      </w:pPr>
      <w:r w:rsidRPr="00BE4E8D">
        <w:rPr>
          <w:color w:val="006600"/>
          <w:sz w:val="40"/>
          <w:szCs w:val="28"/>
        </w:rPr>
        <w:t>CIS</w:t>
      </w:r>
      <w:r w:rsidR="00BE4E8D" w:rsidRPr="00BE4E8D">
        <w:rPr>
          <w:color w:val="006600"/>
          <w:sz w:val="40"/>
          <w:szCs w:val="28"/>
        </w:rPr>
        <w:t>4</w:t>
      </w:r>
      <w:r w:rsidR="00523DE0">
        <w:rPr>
          <w:color w:val="006600"/>
          <w:sz w:val="40"/>
          <w:szCs w:val="28"/>
        </w:rPr>
        <w:t>517</w:t>
      </w:r>
    </w:p>
    <w:p w14:paraId="7820509E" w14:textId="5E1B5473" w:rsidR="00D63A23" w:rsidRPr="00BE4E8D" w:rsidRDefault="00BE4E8D" w:rsidP="00CD5CB8">
      <w:pPr>
        <w:pStyle w:val="Heading1"/>
        <w:jc w:val="center"/>
        <w:rPr>
          <w:color w:val="006600"/>
          <w:sz w:val="40"/>
          <w:szCs w:val="28"/>
        </w:rPr>
      </w:pPr>
      <w:r w:rsidRPr="00BE4E8D">
        <w:rPr>
          <w:color w:val="006600"/>
          <w:sz w:val="40"/>
          <w:szCs w:val="28"/>
        </w:rPr>
        <w:t xml:space="preserve">Research and </w:t>
      </w:r>
      <w:r w:rsidR="00CD2615">
        <w:rPr>
          <w:color w:val="006600"/>
          <w:sz w:val="40"/>
          <w:szCs w:val="28"/>
        </w:rPr>
        <w:t>D</w:t>
      </w:r>
      <w:r w:rsidRPr="00BE4E8D">
        <w:rPr>
          <w:color w:val="006600"/>
          <w:sz w:val="40"/>
          <w:szCs w:val="28"/>
        </w:rPr>
        <w:t>evelopment Project</w:t>
      </w:r>
    </w:p>
    <w:p w14:paraId="0AC1AE52" w14:textId="323CEC72" w:rsidR="00D63A23" w:rsidRPr="003249EC" w:rsidRDefault="00987FBF" w:rsidP="003249EC">
      <w:pPr>
        <w:jc w:val="center"/>
        <w:rPr>
          <w:rFonts w:ascii="Georgia" w:hAnsi="Georgia"/>
          <w:sz w:val="32"/>
          <w:szCs w:val="24"/>
          <w:highlight w:val="yellow"/>
        </w:rPr>
      </w:pPr>
      <w:r w:rsidRPr="00BE4E8D">
        <w:rPr>
          <w:rFonts w:ascii="Georgia" w:hAnsi="Georgia"/>
          <w:sz w:val="32"/>
          <w:szCs w:val="24"/>
        </w:rPr>
        <w:t xml:space="preserve">Level </w:t>
      </w:r>
      <w:r w:rsidR="00BE4E8D" w:rsidRPr="00BE4E8D">
        <w:rPr>
          <w:rFonts w:ascii="Georgia" w:hAnsi="Georgia"/>
          <w:sz w:val="32"/>
          <w:szCs w:val="24"/>
        </w:rPr>
        <w:t>7</w:t>
      </w:r>
    </w:p>
    <w:p w14:paraId="43492913" w14:textId="77777777" w:rsidR="00716B32" w:rsidRPr="008644FF" w:rsidRDefault="00716B32" w:rsidP="00EF3500">
      <w:pPr>
        <w:jc w:val="center"/>
        <w:rPr>
          <w:rFonts w:asciiTheme="minorHAnsi" w:hAnsiTheme="minorHAnsi"/>
          <w:highlight w:val="yellow"/>
        </w:rPr>
      </w:pPr>
    </w:p>
    <w:p w14:paraId="68B99AF6" w14:textId="77777777" w:rsidR="00716B32" w:rsidRPr="008644FF" w:rsidRDefault="00716B32" w:rsidP="00EF3500">
      <w:pPr>
        <w:jc w:val="center"/>
        <w:rPr>
          <w:rFonts w:asciiTheme="minorHAnsi" w:hAnsiTheme="minorHAnsi"/>
          <w:highlight w:val="yellow"/>
        </w:rPr>
      </w:pPr>
    </w:p>
    <w:p w14:paraId="337AC023" w14:textId="2A74FF61" w:rsidR="00716B32" w:rsidRPr="00BE4E8D" w:rsidRDefault="002D11E3" w:rsidP="00EF3500">
      <w:pPr>
        <w:ind w:left="284" w:right="282"/>
        <w:jc w:val="center"/>
        <w:rPr>
          <w:rFonts w:ascii="Georgia" w:hAnsi="Georgia" w:cs="Arial"/>
          <w:sz w:val="36"/>
          <w:szCs w:val="36"/>
        </w:rPr>
      </w:pPr>
      <w:r w:rsidRPr="00BE4E8D">
        <w:rPr>
          <w:rFonts w:ascii="Georgia" w:hAnsi="Georgia" w:cs="Arial"/>
          <w:sz w:val="36"/>
          <w:szCs w:val="36"/>
        </w:rPr>
        <w:t>Coursework</w:t>
      </w:r>
      <w:r w:rsidR="00523DE0">
        <w:rPr>
          <w:rFonts w:ascii="Georgia" w:hAnsi="Georgia" w:cs="Arial"/>
          <w:sz w:val="36"/>
          <w:szCs w:val="36"/>
        </w:rPr>
        <w:t xml:space="preserve"> 2</w:t>
      </w:r>
      <w:r w:rsidR="00514A04">
        <w:rPr>
          <w:rFonts w:ascii="Georgia" w:hAnsi="Georgia" w:cs="Arial"/>
          <w:sz w:val="36"/>
          <w:szCs w:val="36"/>
        </w:rPr>
        <w:t xml:space="preserve"> – Final </w:t>
      </w:r>
      <w:r w:rsidR="00CD2615">
        <w:rPr>
          <w:rFonts w:ascii="Georgia" w:hAnsi="Georgia" w:cs="Arial"/>
          <w:sz w:val="36"/>
          <w:szCs w:val="36"/>
        </w:rPr>
        <w:t>R</w:t>
      </w:r>
      <w:r w:rsidR="00514A04">
        <w:rPr>
          <w:rFonts w:ascii="Georgia" w:hAnsi="Georgia" w:cs="Arial"/>
          <w:sz w:val="36"/>
          <w:szCs w:val="36"/>
        </w:rPr>
        <w:t>eport</w:t>
      </w:r>
    </w:p>
    <w:p w14:paraId="0729C05B" w14:textId="2B04E202" w:rsidR="00716B32" w:rsidRPr="008644FF" w:rsidRDefault="004F483C" w:rsidP="00EF3500">
      <w:pPr>
        <w:ind w:left="284" w:right="282"/>
        <w:jc w:val="center"/>
        <w:rPr>
          <w:rFonts w:ascii="Georgia" w:hAnsi="Georgia" w:cs="Arial"/>
          <w:sz w:val="36"/>
          <w:szCs w:val="36"/>
          <w:highlight w:val="yellow"/>
        </w:rPr>
      </w:pPr>
      <w:r w:rsidRPr="00BE4E8D">
        <w:rPr>
          <w:rFonts w:ascii="Georgia" w:hAnsi="Georgia" w:cs="Arial"/>
          <w:sz w:val="36"/>
          <w:szCs w:val="36"/>
        </w:rPr>
        <w:t>20</w:t>
      </w:r>
      <w:r w:rsidR="00125690" w:rsidRPr="00BE4E8D">
        <w:rPr>
          <w:rFonts w:ascii="Georgia" w:hAnsi="Georgia" w:cs="Arial"/>
          <w:sz w:val="36"/>
          <w:szCs w:val="36"/>
        </w:rPr>
        <w:t>2</w:t>
      </w:r>
      <w:r w:rsidR="00523DE0">
        <w:rPr>
          <w:rFonts w:ascii="Georgia" w:hAnsi="Georgia" w:cs="Arial"/>
          <w:sz w:val="36"/>
          <w:szCs w:val="36"/>
        </w:rPr>
        <w:t>3</w:t>
      </w:r>
      <w:r w:rsidR="004308D8" w:rsidRPr="00BE4E8D">
        <w:rPr>
          <w:rFonts w:ascii="Georgia" w:hAnsi="Georgia" w:cs="Arial"/>
          <w:sz w:val="36"/>
          <w:szCs w:val="36"/>
        </w:rPr>
        <w:t>/20</w:t>
      </w:r>
      <w:r w:rsidR="00125690" w:rsidRPr="00BE4E8D">
        <w:rPr>
          <w:rFonts w:ascii="Georgia" w:hAnsi="Georgia" w:cs="Arial"/>
          <w:sz w:val="36"/>
          <w:szCs w:val="36"/>
        </w:rPr>
        <w:t>2</w:t>
      </w:r>
      <w:r w:rsidR="00523DE0">
        <w:rPr>
          <w:rFonts w:ascii="Georgia" w:hAnsi="Georgia" w:cs="Arial"/>
          <w:sz w:val="36"/>
          <w:szCs w:val="36"/>
        </w:rPr>
        <w:t>4</w:t>
      </w:r>
    </w:p>
    <w:p w14:paraId="67C51B07" w14:textId="77777777" w:rsidR="00716B32" w:rsidRPr="00EF3500" w:rsidRDefault="00716B32" w:rsidP="00EF3500">
      <w:pPr>
        <w:jc w:val="center"/>
        <w:rPr>
          <w:rFonts w:ascii="Georgia" w:hAnsi="Georgia"/>
          <w:highlight w:val="yellow"/>
        </w:rPr>
      </w:pPr>
      <w:bookmarkStart w:id="0" w:name="_Hlk67084075"/>
    </w:p>
    <w:p w14:paraId="1F9F4DB0" w14:textId="71EF079C" w:rsidR="0068281C" w:rsidRPr="00EF3500" w:rsidRDefault="0068281C" w:rsidP="00EF3500">
      <w:pPr>
        <w:tabs>
          <w:tab w:val="left" w:pos="3720"/>
          <w:tab w:val="left" w:pos="4395"/>
        </w:tabs>
        <w:ind w:left="284" w:right="266"/>
        <w:jc w:val="center"/>
        <w:rPr>
          <w:rFonts w:ascii="Georgia" w:hAnsi="Georgia"/>
          <w:highlight w:val="yellow"/>
        </w:rPr>
      </w:pPr>
    </w:p>
    <w:p w14:paraId="7A03DE75" w14:textId="7E33318F" w:rsidR="00EF3500" w:rsidRPr="00EF3500" w:rsidRDefault="00EF3500" w:rsidP="00EF3500">
      <w:pPr>
        <w:tabs>
          <w:tab w:val="left" w:pos="3720"/>
          <w:tab w:val="left" w:pos="4395"/>
        </w:tabs>
        <w:ind w:left="284" w:right="266"/>
        <w:jc w:val="center"/>
        <w:rPr>
          <w:rFonts w:ascii="Georgia" w:hAnsi="Georgia"/>
          <w:highlight w:val="yellow"/>
        </w:rPr>
      </w:pPr>
    </w:p>
    <w:p w14:paraId="0D012B0C" w14:textId="00DD2BBA" w:rsidR="00EF3500" w:rsidRPr="00EF3500" w:rsidRDefault="00EF3500" w:rsidP="00EF3500">
      <w:pPr>
        <w:tabs>
          <w:tab w:val="left" w:pos="3720"/>
          <w:tab w:val="left" w:pos="4395"/>
        </w:tabs>
        <w:ind w:left="284" w:right="266"/>
        <w:jc w:val="center"/>
        <w:rPr>
          <w:rFonts w:ascii="Georgia" w:hAnsi="Georgia"/>
          <w:highlight w:val="yellow"/>
        </w:rPr>
      </w:pPr>
    </w:p>
    <w:p w14:paraId="3FE3332C" w14:textId="77777777" w:rsidR="00EF3500" w:rsidRPr="00EF3500" w:rsidRDefault="00EF3500" w:rsidP="00EF3500">
      <w:pPr>
        <w:tabs>
          <w:tab w:val="left" w:pos="3720"/>
          <w:tab w:val="left" w:pos="4395"/>
        </w:tabs>
        <w:ind w:left="284" w:right="266"/>
        <w:jc w:val="center"/>
        <w:rPr>
          <w:rFonts w:ascii="Georgia" w:hAnsi="Georgia"/>
          <w:sz w:val="22"/>
          <w:highlight w:val="yellow"/>
        </w:rPr>
      </w:pPr>
    </w:p>
    <w:p w14:paraId="3D741C39" w14:textId="77777777" w:rsidR="0068281C" w:rsidRPr="00EF3500" w:rsidRDefault="0068281C" w:rsidP="00EF3500">
      <w:pPr>
        <w:tabs>
          <w:tab w:val="left" w:pos="3720"/>
          <w:tab w:val="left" w:pos="4395"/>
        </w:tabs>
        <w:ind w:left="284" w:right="266"/>
        <w:jc w:val="center"/>
        <w:rPr>
          <w:rFonts w:ascii="Georgia" w:hAnsi="Georgia"/>
          <w:sz w:val="22"/>
          <w:highlight w:val="yellow"/>
        </w:rPr>
      </w:pPr>
    </w:p>
    <w:p w14:paraId="2A6B94E5" w14:textId="685B4246" w:rsidR="0068281C" w:rsidRPr="00BE4E8D" w:rsidRDefault="0068281C" w:rsidP="003249EC">
      <w:pPr>
        <w:jc w:val="center"/>
        <w:rPr>
          <w:rFonts w:ascii="Georgia" w:hAnsi="Georgia"/>
        </w:rPr>
      </w:pPr>
      <w:bookmarkStart w:id="1" w:name="_Toc459227425"/>
      <w:r w:rsidRPr="00BE4E8D">
        <w:rPr>
          <w:rFonts w:ascii="Georgia" w:hAnsi="Georgia"/>
          <w:b/>
          <w:bCs w:val="0"/>
          <w:color w:val="006600"/>
        </w:rPr>
        <w:t>Module Leader</w:t>
      </w:r>
      <w:r w:rsidRPr="00BE4E8D">
        <w:rPr>
          <w:rFonts w:ascii="Georgia" w:hAnsi="Georgia"/>
          <w:b/>
          <w:bCs w:val="0"/>
          <w:color w:val="006600"/>
          <w:szCs w:val="24"/>
        </w:rPr>
        <w:t>:</w:t>
      </w:r>
      <w:r w:rsidRPr="00BE4E8D">
        <w:rPr>
          <w:rFonts w:ascii="Georgia" w:hAnsi="Georgia"/>
          <w:color w:val="006600"/>
          <w:szCs w:val="24"/>
        </w:rPr>
        <w:t xml:space="preserve"> </w:t>
      </w:r>
      <w:bookmarkEnd w:id="1"/>
      <w:r w:rsidR="00BE4E8D" w:rsidRPr="00BE4E8D">
        <w:rPr>
          <w:rFonts w:ascii="Georgia" w:hAnsi="Georgia"/>
          <w:b/>
          <w:bCs w:val="0"/>
          <w:szCs w:val="24"/>
        </w:rPr>
        <w:t>Professor Yonghuai Liu</w:t>
      </w:r>
    </w:p>
    <w:p w14:paraId="7C3BD507" w14:textId="51C00EFC" w:rsidR="0068281C" w:rsidRPr="00BE4E8D" w:rsidRDefault="0068281C" w:rsidP="00EF3500">
      <w:pPr>
        <w:tabs>
          <w:tab w:val="left" w:pos="3720"/>
          <w:tab w:val="left" w:pos="4395"/>
        </w:tabs>
        <w:ind w:left="284" w:right="266"/>
        <w:jc w:val="center"/>
        <w:rPr>
          <w:rFonts w:ascii="Georgia" w:hAnsi="Georgia" w:cs="Arial"/>
          <w:b/>
        </w:rPr>
      </w:pPr>
      <w:r w:rsidRPr="00BE4E8D">
        <w:rPr>
          <w:rFonts w:ascii="Georgia" w:hAnsi="Georgia" w:cs="Arial"/>
          <w:bCs w:val="0"/>
        </w:rPr>
        <w:sym w:font="Wingdings" w:char="F028"/>
      </w:r>
      <w:r w:rsidR="00EB4336" w:rsidRPr="00BE4E8D">
        <w:rPr>
          <w:rFonts w:ascii="Georgia" w:hAnsi="Georgia" w:cs="Arial"/>
          <w:bCs w:val="0"/>
        </w:rPr>
        <w:t xml:space="preserve"> </w:t>
      </w:r>
      <w:r w:rsidR="00553D91" w:rsidRPr="00BE4E8D">
        <w:rPr>
          <w:rFonts w:ascii="Georgia" w:hAnsi="Georgia" w:cs="Arial"/>
          <w:bCs w:val="0"/>
        </w:rPr>
        <w:t xml:space="preserve">01695 65 </w:t>
      </w:r>
      <w:r w:rsidR="00BE4E8D" w:rsidRPr="00BE4E8D">
        <w:rPr>
          <w:rFonts w:ascii="Georgia" w:hAnsi="Georgia" w:cs="Arial"/>
          <w:bCs w:val="0"/>
        </w:rPr>
        <w:t>7230</w:t>
      </w:r>
    </w:p>
    <w:p w14:paraId="7808258A" w14:textId="1308B6CF" w:rsidR="00EB4336" w:rsidRPr="00BF3405" w:rsidRDefault="0068281C" w:rsidP="00EF3500">
      <w:pPr>
        <w:tabs>
          <w:tab w:val="left" w:pos="3720"/>
          <w:tab w:val="left" w:pos="4395"/>
        </w:tabs>
        <w:ind w:left="284" w:right="266"/>
        <w:jc w:val="center"/>
        <w:rPr>
          <w:rFonts w:ascii="Georgia" w:hAnsi="Georgia" w:cs="Arial"/>
          <w:color w:val="006600"/>
          <w:szCs w:val="36"/>
        </w:rPr>
      </w:pPr>
      <w:r w:rsidRPr="00BE4E8D">
        <w:rPr>
          <w:rFonts w:ascii="Georgia" w:hAnsi="Georgia" w:cs="Arial"/>
          <w:b/>
          <w:color w:val="006600"/>
          <w:szCs w:val="36"/>
        </w:rPr>
        <w:t xml:space="preserve">Email: </w:t>
      </w:r>
      <w:r w:rsidR="00BE4E8D" w:rsidRPr="00BE4E8D">
        <w:rPr>
          <w:rFonts w:ascii="Georgia" w:hAnsi="Georgia" w:cs="Arial"/>
          <w:b/>
          <w:color w:val="006600"/>
          <w:szCs w:val="36"/>
        </w:rPr>
        <w:t>liuyo@edgehill.ac.uk</w:t>
      </w:r>
    </w:p>
    <w:p w14:paraId="25E29A2C" w14:textId="77777777" w:rsidR="0068281C" w:rsidRPr="00191054" w:rsidRDefault="0068281C" w:rsidP="00360862">
      <w:pPr>
        <w:tabs>
          <w:tab w:val="left" w:pos="3720"/>
          <w:tab w:val="left" w:pos="4395"/>
        </w:tabs>
        <w:ind w:left="284" w:right="266"/>
        <w:jc w:val="center"/>
        <w:rPr>
          <w:rFonts w:ascii="Georgia" w:hAnsi="Georgia"/>
          <w:sz w:val="22"/>
        </w:rPr>
      </w:pPr>
    </w:p>
    <w:p w14:paraId="01415045" w14:textId="77777777" w:rsidR="00716B32" w:rsidRPr="004873D1" w:rsidRDefault="00716B32" w:rsidP="00360862">
      <w:pPr>
        <w:tabs>
          <w:tab w:val="left" w:pos="3720"/>
          <w:tab w:val="left" w:pos="4395"/>
        </w:tabs>
        <w:ind w:left="284" w:right="266"/>
        <w:jc w:val="center"/>
        <w:rPr>
          <w:rFonts w:ascii="Georgia" w:hAnsi="Georgia"/>
          <w:sz w:val="22"/>
        </w:rPr>
      </w:pPr>
    </w:p>
    <w:p w14:paraId="41B12914" w14:textId="77777777" w:rsidR="00716B32" w:rsidRPr="004873D1" w:rsidRDefault="00716B32" w:rsidP="00360862">
      <w:pPr>
        <w:tabs>
          <w:tab w:val="left" w:pos="3720"/>
          <w:tab w:val="left" w:pos="4395"/>
        </w:tabs>
        <w:ind w:left="284" w:right="266"/>
        <w:jc w:val="center"/>
        <w:rPr>
          <w:rFonts w:ascii="Georgia" w:hAnsi="Georgia" w:cs="Arial"/>
          <w:bCs w:val="0"/>
        </w:rPr>
      </w:pPr>
    </w:p>
    <w:p w14:paraId="4481BF14" w14:textId="77777777" w:rsidR="00670DFF" w:rsidRPr="0031266A" w:rsidRDefault="00670DFF" w:rsidP="0031266A">
      <w:pPr>
        <w:jc w:val="center"/>
        <w:rPr>
          <w:rFonts w:ascii="Georgia" w:hAnsi="Georgia"/>
          <w:b/>
          <w:bCs w:val="0"/>
          <w:i/>
          <w:iCs/>
        </w:rPr>
      </w:pPr>
      <w:bookmarkStart w:id="2" w:name="_Toc459227426"/>
      <w:r w:rsidRPr="0031266A">
        <w:rPr>
          <w:rFonts w:ascii="Georgia" w:hAnsi="Georgia"/>
          <w:b/>
          <w:bCs w:val="0"/>
          <w:i/>
          <w:iCs/>
        </w:rPr>
        <w:t>Administrators:</w:t>
      </w:r>
      <w:bookmarkEnd w:id="2"/>
    </w:p>
    <w:p w14:paraId="408C4D43" w14:textId="7F9DE696" w:rsidR="00670DFF" w:rsidRPr="0031266A" w:rsidRDefault="00670DFF" w:rsidP="0031266A">
      <w:pPr>
        <w:jc w:val="center"/>
        <w:rPr>
          <w:rFonts w:ascii="Georgia" w:hAnsi="Georgia" w:cs="Arial"/>
          <w:color w:val="FFFF99"/>
        </w:rPr>
      </w:pPr>
      <w:bookmarkStart w:id="3" w:name="_Toc459227427"/>
      <w:r w:rsidRPr="0031266A">
        <w:rPr>
          <w:rFonts w:ascii="Georgia" w:hAnsi="Georgia" w:cs="Arial"/>
        </w:rPr>
        <w:sym w:font="Wingdings" w:char="F028"/>
      </w:r>
      <w:r w:rsidR="003157DB" w:rsidRPr="0031266A">
        <w:rPr>
          <w:rFonts w:ascii="Georgia" w:hAnsi="Georgia" w:cs="Arial"/>
        </w:rPr>
        <w:t xml:space="preserve"> 01695 65 7603</w:t>
      </w:r>
      <w:bookmarkEnd w:id="3"/>
    </w:p>
    <w:p w14:paraId="1071660A" w14:textId="2D3D451D" w:rsidR="000C1CDF" w:rsidRPr="0031266A" w:rsidRDefault="000C1CDF" w:rsidP="0031266A">
      <w:pPr>
        <w:jc w:val="center"/>
        <w:rPr>
          <w:rFonts w:ascii="Georgia" w:hAnsi="Georgia" w:cs="Arial"/>
          <w:smallCaps/>
          <w:color w:val="008A60"/>
          <w:szCs w:val="24"/>
        </w:rPr>
      </w:pPr>
    </w:p>
    <w:bookmarkEnd w:id="0"/>
    <w:p w14:paraId="5699697E" w14:textId="604002E6" w:rsidR="00987FBF" w:rsidRPr="003472CE" w:rsidRDefault="00987FBF" w:rsidP="003472CE">
      <w:pPr>
        <w:jc w:val="center"/>
        <w:rPr>
          <w:szCs w:val="24"/>
        </w:rPr>
      </w:pPr>
    </w:p>
    <w:tbl>
      <w:tblPr>
        <w:tblW w:w="0" w:type="auto"/>
        <w:shd w:val="clear" w:color="auto" w:fill="006600"/>
        <w:tblLook w:val="04A0" w:firstRow="1" w:lastRow="0" w:firstColumn="1" w:lastColumn="0" w:noHBand="0" w:noVBand="1"/>
      </w:tblPr>
      <w:tblGrid>
        <w:gridCol w:w="9026"/>
      </w:tblGrid>
      <w:tr w:rsidR="00D63A23" w:rsidRPr="00CD5CB8" w14:paraId="6161E3C8" w14:textId="77777777" w:rsidTr="00BF3405">
        <w:tc>
          <w:tcPr>
            <w:tcW w:w="9026" w:type="dxa"/>
            <w:shd w:val="clear" w:color="auto" w:fill="006600"/>
            <w:vAlign w:val="center"/>
          </w:tcPr>
          <w:p w14:paraId="4F49E84E" w14:textId="54982B9A" w:rsidR="00D63A23" w:rsidRPr="00CD5CB8" w:rsidRDefault="002D11E3" w:rsidP="00CD5CB8">
            <w:pPr>
              <w:pStyle w:val="Heading2"/>
            </w:pPr>
            <w:bookmarkStart w:id="4" w:name="_Toc412723213"/>
            <w:bookmarkStart w:id="5" w:name="_Toc459227429"/>
            <w:r w:rsidRPr="00CD5CB8">
              <w:lastRenderedPageBreak/>
              <w:t>Coursework</w:t>
            </w:r>
            <w:bookmarkEnd w:id="4"/>
            <w:bookmarkEnd w:id="5"/>
            <w:r w:rsidR="00B700B0">
              <w:t xml:space="preserve"> 2</w:t>
            </w:r>
          </w:p>
        </w:tc>
      </w:tr>
    </w:tbl>
    <w:p w14:paraId="036C5BA2" w14:textId="77777777" w:rsidR="00D63A23" w:rsidRDefault="00D63A23" w:rsidP="003472CE">
      <w:pPr>
        <w:jc w:val="both"/>
      </w:pPr>
    </w:p>
    <w:p w14:paraId="5885601E" w14:textId="23CD3048" w:rsidR="00BE4E8D" w:rsidRDefault="00BE4E8D" w:rsidP="00BE4E8D">
      <w:bookmarkStart w:id="6" w:name="_Toc459227430"/>
      <w:r w:rsidRPr="00C20C8D">
        <w:rPr>
          <w:b/>
          <w:bCs w:val="0"/>
        </w:rPr>
        <w:t>Weighting</w:t>
      </w:r>
      <w:r>
        <w:t>: The Project Document– (</w:t>
      </w:r>
      <w:r w:rsidR="00B700B0">
        <w:t>8</w:t>
      </w:r>
      <w:r>
        <w:t xml:space="preserve">0%) – coursework </w:t>
      </w:r>
    </w:p>
    <w:p w14:paraId="0FC5463A" w14:textId="7DE9453A" w:rsidR="00BE4E8D" w:rsidRDefault="00BE4E8D" w:rsidP="00BE4E8D">
      <w:r w:rsidRPr="00C20C8D">
        <w:rPr>
          <w:b/>
          <w:bCs w:val="0"/>
        </w:rPr>
        <w:t>Hand in date</w:t>
      </w:r>
      <w:r>
        <w:t xml:space="preserve">: </w:t>
      </w:r>
      <w:r w:rsidR="008F1B2F">
        <w:t>2</w:t>
      </w:r>
      <w:r w:rsidR="00DF3DF1">
        <w:t>7</w:t>
      </w:r>
      <w:r w:rsidR="008F1B2F">
        <w:t>th</w:t>
      </w:r>
      <w:r>
        <w:t xml:space="preserve"> </w:t>
      </w:r>
      <w:r w:rsidR="00DF3DF1">
        <w:t>September</w:t>
      </w:r>
      <w:r>
        <w:t xml:space="preserve"> 202</w:t>
      </w:r>
      <w:r w:rsidR="0019266B">
        <w:t>4</w:t>
      </w:r>
      <w:r>
        <w:t xml:space="preserve"> (1</w:t>
      </w:r>
      <w:r w:rsidR="0019266B">
        <w:t>1:59</w:t>
      </w:r>
      <w:r w:rsidR="00EF52D4">
        <w:t>a</w:t>
      </w:r>
      <w:r>
        <w:t>m)</w:t>
      </w:r>
    </w:p>
    <w:p w14:paraId="1E23E50E" w14:textId="77777777" w:rsidR="00BE4E8D" w:rsidRDefault="00BE4E8D" w:rsidP="00BE4E8D">
      <w:r w:rsidRPr="00C20C8D">
        <w:rPr>
          <w:b/>
          <w:bCs w:val="0"/>
        </w:rPr>
        <w:t>Learning Outcomes Assessed</w:t>
      </w:r>
      <w:r>
        <w:t>:</w:t>
      </w:r>
    </w:p>
    <w:p w14:paraId="62171696" w14:textId="77777777" w:rsidR="00BE4E8D" w:rsidRDefault="00BE4E8D" w:rsidP="00BE4E8D"/>
    <w:p w14:paraId="31631A6B" w14:textId="0555FC54" w:rsidR="00BE4E8D" w:rsidRDefault="00B700B0" w:rsidP="00353A7D">
      <w:pPr>
        <w:pStyle w:val="ListParagraph"/>
        <w:numPr>
          <w:ilvl w:val="0"/>
          <w:numId w:val="7"/>
        </w:numPr>
        <w:spacing w:before="60" w:after="60"/>
        <w:ind w:left="709" w:hanging="567"/>
        <w:jc w:val="both"/>
      </w:pPr>
      <w:r w:rsidRPr="00B700B0">
        <w:t xml:space="preserve">Identify, </w:t>
      </w:r>
      <w:proofErr w:type="gramStart"/>
      <w:r w:rsidRPr="00B700B0">
        <w:t>specify</w:t>
      </w:r>
      <w:proofErr w:type="gramEnd"/>
      <w:r w:rsidRPr="00B700B0">
        <w:t xml:space="preserve"> and critically analyse a system, issue, or problem of current interest within a relevant context.</w:t>
      </w:r>
      <w:r>
        <w:t xml:space="preserve"> </w:t>
      </w:r>
    </w:p>
    <w:p w14:paraId="14F73E82" w14:textId="4EBDC6A1" w:rsidR="00BE4E8D" w:rsidRDefault="00B700B0" w:rsidP="00353A7D">
      <w:pPr>
        <w:pStyle w:val="ListParagraph"/>
        <w:numPr>
          <w:ilvl w:val="0"/>
          <w:numId w:val="7"/>
        </w:numPr>
        <w:spacing w:before="60" w:after="60"/>
        <w:ind w:left="709" w:hanging="567"/>
        <w:jc w:val="both"/>
      </w:pPr>
      <w:r w:rsidRPr="00B700B0">
        <w:t>Critically and systematically review relevant literature and alternative approaches and solutions.</w:t>
      </w:r>
      <w:r>
        <w:t xml:space="preserve"> </w:t>
      </w:r>
    </w:p>
    <w:p w14:paraId="4486069C" w14:textId="6179FD75" w:rsidR="00BE4E8D" w:rsidRDefault="00B700B0" w:rsidP="00353A7D">
      <w:pPr>
        <w:pStyle w:val="ListParagraph"/>
        <w:numPr>
          <w:ilvl w:val="0"/>
          <w:numId w:val="7"/>
        </w:numPr>
        <w:spacing w:before="60" w:after="60"/>
        <w:ind w:left="709" w:hanging="567"/>
        <w:jc w:val="both"/>
      </w:pPr>
      <w:r w:rsidRPr="00B700B0">
        <w:t>Demonstrate and critically self-reflect on the significance of the outcomes of the project in a professional manner including aspects related to legal, social, and ethical implications.</w:t>
      </w:r>
      <w:r>
        <w:t xml:space="preserve"> </w:t>
      </w:r>
    </w:p>
    <w:p w14:paraId="64B86C68" w14:textId="1FFD4BB8" w:rsidR="00BE4E8D" w:rsidRDefault="00B700B0" w:rsidP="00353A7D">
      <w:pPr>
        <w:pStyle w:val="ListParagraph"/>
        <w:numPr>
          <w:ilvl w:val="0"/>
          <w:numId w:val="7"/>
        </w:numPr>
        <w:spacing w:before="60" w:after="60"/>
        <w:ind w:left="709" w:hanging="567"/>
        <w:jc w:val="both"/>
      </w:pPr>
      <w:r w:rsidRPr="00B700B0">
        <w:t xml:space="preserve">Demonstrate systematic application of knowledge, together with a practical understanding of how current techniques of research and enquiry are used to identify, </w:t>
      </w:r>
      <w:proofErr w:type="gramStart"/>
      <w:r w:rsidRPr="00B700B0">
        <w:t>develop</w:t>
      </w:r>
      <w:proofErr w:type="gramEnd"/>
      <w:r w:rsidRPr="00B700B0">
        <w:t xml:space="preserve"> and evaluate practical solutions to a well-defined problem.</w:t>
      </w:r>
      <w:r>
        <w:t xml:space="preserve"> </w:t>
      </w:r>
    </w:p>
    <w:p w14:paraId="253F0B8C" w14:textId="534E9FFE" w:rsidR="002D11E3" w:rsidRDefault="00B700B0" w:rsidP="00353A7D">
      <w:pPr>
        <w:pStyle w:val="ListParagraph"/>
        <w:numPr>
          <w:ilvl w:val="0"/>
          <w:numId w:val="7"/>
        </w:numPr>
        <w:spacing w:before="60" w:after="60"/>
        <w:ind w:left="709" w:hanging="567"/>
        <w:jc w:val="both"/>
      </w:pPr>
      <w:r w:rsidRPr="00B700B0">
        <w:t>Deal with complex issues both systematically and creatively, make sound judgments in the absence of complete data, and communicate their conclusions clearly, relating theory to practice.</w:t>
      </w:r>
      <w:r>
        <w:t xml:space="preserve"> </w:t>
      </w:r>
    </w:p>
    <w:bookmarkEnd w:id="6"/>
    <w:p w14:paraId="7DCBAAF9" w14:textId="77777777" w:rsidR="00420869" w:rsidRPr="00C832E2" w:rsidRDefault="00420869" w:rsidP="00420869"/>
    <w:tbl>
      <w:tblPr>
        <w:tblW w:w="0" w:type="auto"/>
        <w:shd w:val="clear" w:color="auto" w:fill="006600"/>
        <w:tblLook w:val="04A0" w:firstRow="1" w:lastRow="0" w:firstColumn="1" w:lastColumn="0" w:noHBand="0" w:noVBand="1"/>
      </w:tblPr>
      <w:tblGrid>
        <w:gridCol w:w="9026"/>
      </w:tblGrid>
      <w:tr w:rsidR="00D63A23" w14:paraId="591C3448" w14:textId="77777777" w:rsidTr="009D7C50">
        <w:tc>
          <w:tcPr>
            <w:tcW w:w="9026" w:type="dxa"/>
            <w:shd w:val="clear" w:color="auto" w:fill="006600"/>
            <w:vAlign w:val="center"/>
          </w:tcPr>
          <w:p w14:paraId="53D2CD56" w14:textId="43F7E5DA" w:rsidR="00D63A23" w:rsidRPr="001E097E" w:rsidRDefault="002D11E3" w:rsidP="00CD5CB8">
            <w:pPr>
              <w:pStyle w:val="Heading2"/>
            </w:pPr>
            <w:bookmarkStart w:id="7" w:name="_Toc412723214"/>
            <w:bookmarkStart w:id="8" w:name="_Toc459227432"/>
            <w:r>
              <w:t>Introduction</w:t>
            </w:r>
            <w:bookmarkEnd w:id="7"/>
            <w:bookmarkEnd w:id="8"/>
          </w:p>
        </w:tc>
      </w:tr>
    </w:tbl>
    <w:p w14:paraId="1E31D5AF" w14:textId="77777777" w:rsidR="007449A0" w:rsidRDefault="007449A0" w:rsidP="007449A0">
      <w:pPr>
        <w:jc w:val="both"/>
        <w:rPr>
          <w:sz w:val="23"/>
          <w:szCs w:val="23"/>
        </w:rPr>
      </w:pPr>
    </w:p>
    <w:p w14:paraId="4C3C5B21" w14:textId="6CF2158E" w:rsidR="00B307AB" w:rsidRDefault="00B307AB" w:rsidP="007449A0">
      <w:pPr>
        <w:jc w:val="both"/>
        <w:rPr>
          <w:sz w:val="23"/>
          <w:szCs w:val="23"/>
        </w:rPr>
      </w:pPr>
      <w:r>
        <w:rPr>
          <w:sz w:val="23"/>
          <w:szCs w:val="23"/>
        </w:rPr>
        <w:t xml:space="preserve">In accordance with the BCS </w:t>
      </w:r>
      <w:r w:rsidR="00754B33">
        <w:rPr>
          <w:sz w:val="23"/>
          <w:szCs w:val="23"/>
        </w:rPr>
        <w:t>p</w:t>
      </w:r>
      <w:r>
        <w:rPr>
          <w:sz w:val="23"/>
          <w:szCs w:val="23"/>
        </w:rPr>
        <w:t>rojects at postgraduate level may be similar in scope to</w:t>
      </w:r>
      <w:r w:rsidR="00754B33">
        <w:rPr>
          <w:sz w:val="23"/>
          <w:szCs w:val="23"/>
        </w:rPr>
        <w:t xml:space="preserve"> u</w:t>
      </w:r>
      <w:r>
        <w:rPr>
          <w:sz w:val="23"/>
          <w:szCs w:val="23"/>
        </w:rPr>
        <w:t xml:space="preserve">ndergraduate projects but should reflect the ethos of advanced study and scholarship appropriate to a </w:t>
      </w:r>
      <w:r w:rsidR="00754B33">
        <w:rPr>
          <w:sz w:val="23"/>
          <w:szCs w:val="23"/>
        </w:rPr>
        <w:t>master’s</w:t>
      </w:r>
      <w:r>
        <w:rPr>
          <w:sz w:val="23"/>
          <w:szCs w:val="23"/>
        </w:rPr>
        <w:t xml:space="preserve"> degree.</w:t>
      </w:r>
    </w:p>
    <w:p w14:paraId="49239148" w14:textId="77777777" w:rsidR="00B307AB" w:rsidRDefault="00B307AB" w:rsidP="007449A0">
      <w:pPr>
        <w:jc w:val="both"/>
        <w:rPr>
          <w:rFonts w:asciiTheme="minorHAnsi" w:hAnsiTheme="minorHAnsi" w:cstheme="minorBidi"/>
          <w:bCs w:val="0"/>
          <w:sz w:val="23"/>
          <w:szCs w:val="23"/>
        </w:rPr>
      </w:pPr>
    </w:p>
    <w:p w14:paraId="4280E04C" w14:textId="77777777" w:rsidR="00B307AB" w:rsidRDefault="00B307AB" w:rsidP="007449A0">
      <w:pPr>
        <w:jc w:val="both"/>
        <w:rPr>
          <w:sz w:val="23"/>
          <w:szCs w:val="23"/>
        </w:rPr>
      </w:pPr>
      <w:r>
        <w:rPr>
          <w:sz w:val="23"/>
          <w:szCs w:val="23"/>
        </w:rPr>
        <w:t>Postgraduate projects must give students the opportunity to demonstrate:</w:t>
      </w:r>
    </w:p>
    <w:p w14:paraId="65299F3F" w14:textId="77777777" w:rsidR="00B307AB" w:rsidRDefault="00B307AB" w:rsidP="00353A7D">
      <w:pPr>
        <w:pStyle w:val="ListParagraph"/>
        <w:numPr>
          <w:ilvl w:val="0"/>
          <w:numId w:val="5"/>
        </w:numPr>
        <w:spacing w:after="160" w:line="256" w:lineRule="auto"/>
        <w:contextualSpacing/>
        <w:jc w:val="both"/>
        <w:rPr>
          <w:sz w:val="23"/>
          <w:szCs w:val="23"/>
        </w:rPr>
      </w:pPr>
      <w:r>
        <w:rPr>
          <w:sz w:val="23"/>
          <w:szCs w:val="23"/>
        </w:rPr>
        <w:t xml:space="preserve">a systematic understanding of knowledge, and a critical awareness of current problems and/or new insights, much of which is at, or informed by, the forefront of the specialist academic </w:t>
      </w:r>
      <w:proofErr w:type="gramStart"/>
      <w:r>
        <w:rPr>
          <w:sz w:val="23"/>
          <w:szCs w:val="23"/>
        </w:rPr>
        <w:t>discipline</w:t>
      </w:r>
      <w:proofErr w:type="gramEnd"/>
    </w:p>
    <w:p w14:paraId="08CF1359" w14:textId="77777777" w:rsidR="00B307AB" w:rsidRDefault="00B307AB" w:rsidP="00353A7D">
      <w:pPr>
        <w:pStyle w:val="ListParagraph"/>
        <w:numPr>
          <w:ilvl w:val="0"/>
          <w:numId w:val="5"/>
        </w:numPr>
        <w:spacing w:after="160" w:line="256" w:lineRule="auto"/>
        <w:contextualSpacing/>
        <w:jc w:val="both"/>
        <w:rPr>
          <w:sz w:val="23"/>
          <w:szCs w:val="23"/>
        </w:rPr>
      </w:pPr>
      <w:r>
        <w:rPr>
          <w:sz w:val="23"/>
          <w:szCs w:val="23"/>
        </w:rPr>
        <w:t>a comprehensive understanding of techniques applicable to their own research or advanced scholarship</w:t>
      </w:r>
    </w:p>
    <w:p w14:paraId="0B26008C" w14:textId="77777777" w:rsidR="00B307AB" w:rsidRDefault="00B307AB" w:rsidP="00353A7D">
      <w:pPr>
        <w:pStyle w:val="ListParagraph"/>
        <w:numPr>
          <w:ilvl w:val="0"/>
          <w:numId w:val="5"/>
        </w:numPr>
        <w:spacing w:after="160" w:line="256" w:lineRule="auto"/>
        <w:contextualSpacing/>
        <w:jc w:val="both"/>
        <w:rPr>
          <w:sz w:val="23"/>
          <w:szCs w:val="23"/>
        </w:rPr>
      </w:pPr>
      <w:r>
        <w:rPr>
          <w:sz w:val="23"/>
          <w:szCs w:val="23"/>
        </w:rPr>
        <w:t xml:space="preserve">originality in the application of knowledge, together with a practical understanding of how established techniques of research and enquiry are used to create and interpret knowledge in the </w:t>
      </w:r>
      <w:proofErr w:type="gramStart"/>
      <w:r>
        <w:rPr>
          <w:sz w:val="23"/>
          <w:szCs w:val="23"/>
        </w:rPr>
        <w:t>discipline</w:t>
      </w:r>
      <w:proofErr w:type="gramEnd"/>
    </w:p>
    <w:p w14:paraId="4BEFABB6" w14:textId="77777777" w:rsidR="00B307AB" w:rsidRDefault="00B307AB" w:rsidP="00353A7D">
      <w:pPr>
        <w:pStyle w:val="ListParagraph"/>
        <w:numPr>
          <w:ilvl w:val="0"/>
          <w:numId w:val="5"/>
        </w:numPr>
        <w:spacing w:after="160" w:line="256" w:lineRule="auto"/>
        <w:contextualSpacing/>
        <w:jc w:val="both"/>
        <w:rPr>
          <w:sz w:val="23"/>
          <w:szCs w:val="23"/>
        </w:rPr>
      </w:pPr>
      <w:r>
        <w:rPr>
          <w:sz w:val="23"/>
          <w:szCs w:val="23"/>
        </w:rPr>
        <w:t xml:space="preserve">deal with complex issues both systematically and creatively, make sound judgements in the absence of complete data, and communicate their conclusions clearly to specialist and non-specialist </w:t>
      </w:r>
      <w:proofErr w:type="gramStart"/>
      <w:r>
        <w:rPr>
          <w:sz w:val="23"/>
          <w:szCs w:val="23"/>
        </w:rPr>
        <w:t>audiences</w:t>
      </w:r>
      <w:proofErr w:type="gramEnd"/>
    </w:p>
    <w:p w14:paraId="449B4F71" w14:textId="77777777" w:rsidR="00B307AB" w:rsidRDefault="00B307AB" w:rsidP="00353A7D">
      <w:pPr>
        <w:pStyle w:val="ListParagraph"/>
        <w:numPr>
          <w:ilvl w:val="0"/>
          <w:numId w:val="5"/>
        </w:numPr>
        <w:spacing w:after="160" w:line="256" w:lineRule="auto"/>
        <w:contextualSpacing/>
        <w:jc w:val="both"/>
        <w:rPr>
          <w:sz w:val="23"/>
          <w:szCs w:val="23"/>
        </w:rPr>
      </w:pPr>
      <w:r>
        <w:rPr>
          <w:sz w:val="23"/>
          <w:szCs w:val="23"/>
        </w:rPr>
        <w:t xml:space="preserve">demonstrate self-direction and originality in tackling and solving problems, and act autonomously in planning and implementing tasks at a professional or equivalent </w:t>
      </w:r>
      <w:proofErr w:type="gramStart"/>
      <w:r>
        <w:rPr>
          <w:sz w:val="23"/>
          <w:szCs w:val="23"/>
        </w:rPr>
        <w:t>level</w:t>
      </w:r>
      <w:proofErr w:type="gramEnd"/>
    </w:p>
    <w:p w14:paraId="1543723A" w14:textId="77777777" w:rsidR="00B307AB" w:rsidRDefault="00B307AB" w:rsidP="00353A7D">
      <w:pPr>
        <w:pStyle w:val="ListParagraph"/>
        <w:numPr>
          <w:ilvl w:val="0"/>
          <w:numId w:val="5"/>
        </w:numPr>
        <w:spacing w:after="160" w:line="256" w:lineRule="auto"/>
        <w:contextualSpacing/>
        <w:jc w:val="both"/>
        <w:rPr>
          <w:sz w:val="23"/>
          <w:szCs w:val="23"/>
        </w:rPr>
      </w:pPr>
      <w:r>
        <w:rPr>
          <w:sz w:val="23"/>
          <w:szCs w:val="23"/>
        </w:rPr>
        <w:t>critical self-evaluation of the process</w:t>
      </w:r>
    </w:p>
    <w:p w14:paraId="396BBE9B" w14:textId="145F5B01" w:rsidR="009A2B8F" w:rsidRDefault="00091FBC" w:rsidP="007449A0">
      <w:pPr>
        <w:jc w:val="both"/>
        <w:rPr>
          <w:rFonts w:asciiTheme="minorHAnsi" w:hAnsiTheme="minorHAnsi" w:cstheme="minorBidi"/>
          <w:bCs w:val="0"/>
          <w:sz w:val="23"/>
          <w:szCs w:val="23"/>
        </w:rPr>
      </w:pPr>
      <w:r>
        <w:rPr>
          <w:sz w:val="23"/>
          <w:szCs w:val="23"/>
        </w:rPr>
        <w:t xml:space="preserve">Projects must include the students undertaking practical work of some sort using computing/IT technology. This is most frequently achieved by the creation of an artefact as the focus for covering all or part of an implementation </w:t>
      </w:r>
      <w:proofErr w:type="gramStart"/>
      <w:r>
        <w:rPr>
          <w:sz w:val="23"/>
          <w:szCs w:val="23"/>
        </w:rPr>
        <w:t>life-cycle</w:t>
      </w:r>
      <w:proofErr w:type="gramEnd"/>
      <w:r>
        <w:rPr>
          <w:sz w:val="23"/>
          <w:szCs w:val="23"/>
        </w:rPr>
        <w:t>.</w:t>
      </w:r>
      <w:r w:rsidR="009A2B8F">
        <w:rPr>
          <w:sz w:val="23"/>
          <w:szCs w:val="23"/>
        </w:rPr>
        <w:t xml:space="preserve">  </w:t>
      </w:r>
      <w:r w:rsidR="009A2B8F" w:rsidRPr="009A2B8F">
        <w:rPr>
          <w:b/>
          <w:bCs w:val="0"/>
          <w:sz w:val="23"/>
          <w:szCs w:val="23"/>
        </w:rPr>
        <w:t>Dissertations based solely on literature review activity and/or user/market surveys are not acceptable.</w:t>
      </w:r>
    </w:p>
    <w:p w14:paraId="045F649D" w14:textId="757C1FD7" w:rsidR="00EA69AD" w:rsidRDefault="00EA69AD" w:rsidP="009D7C50">
      <w:pPr>
        <w:jc w:val="both"/>
        <w:rPr>
          <w:color w:val="FF0000"/>
        </w:rPr>
      </w:pPr>
    </w:p>
    <w:p w14:paraId="527C000B" w14:textId="0168E507" w:rsidR="009D7C50" w:rsidRDefault="009D7C50" w:rsidP="009D7C50">
      <w:pPr>
        <w:jc w:val="both"/>
      </w:pPr>
      <w:r w:rsidRPr="00D2678C">
        <w:t xml:space="preserve">A typical Report will </w:t>
      </w:r>
      <w:r>
        <w:t xml:space="preserve">be approximately </w:t>
      </w:r>
      <w:r w:rsidR="00091FBC">
        <w:t>12,000</w:t>
      </w:r>
      <w:r>
        <w:t xml:space="preserve"> words, excluding tables, figures, project plan, references, </w:t>
      </w:r>
      <w:proofErr w:type="gramStart"/>
      <w:r w:rsidR="008B40E2">
        <w:t>artefact</w:t>
      </w:r>
      <w:proofErr w:type="gramEnd"/>
      <w:r w:rsidR="008B40E2">
        <w:t xml:space="preserve"> </w:t>
      </w:r>
      <w:r>
        <w:t>and appendices</w:t>
      </w:r>
      <w:r w:rsidRPr="00D2678C">
        <w:t xml:space="preserve">. </w:t>
      </w:r>
    </w:p>
    <w:p w14:paraId="2C73FB5C" w14:textId="77777777" w:rsidR="007449A0" w:rsidRDefault="007449A0" w:rsidP="009D7C50">
      <w:pPr>
        <w:jc w:val="both"/>
      </w:pPr>
    </w:p>
    <w:p w14:paraId="4570C9DA" w14:textId="77777777" w:rsidR="007449A0" w:rsidRDefault="007449A0" w:rsidP="009D7C50">
      <w:pPr>
        <w:jc w:val="both"/>
      </w:pPr>
    </w:p>
    <w:tbl>
      <w:tblPr>
        <w:tblW w:w="0" w:type="auto"/>
        <w:shd w:val="clear" w:color="auto" w:fill="006600"/>
        <w:tblLook w:val="04A0" w:firstRow="1" w:lastRow="0" w:firstColumn="1" w:lastColumn="0" w:noHBand="0" w:noVBand="1"/>
      </w:tblPr>
      <w:tblGrid>
        <w:gridCol w:w="9026"/>
      </w:tblGrid>
      <w:tr w:rsidR="009D7C50" w14:paraId="3A3E82E7" w14:textId="77777777" w:rsidTr="000F4873">
        <w:tc>
          <w:tcPr>
            <w:tcW w:w="9026" w:type="dxa"/>
            <w:shd w:val="clear" w:color="auto" w:fill="006600"/>
            <w:vAlign w:val="center"/>
          </w:tcPr>
          <w:p w14:paraId="0FE75F45" w14:textId="77777777" w:rsidR="009D7C50" w:rsidRPr="001E097E" w:rsidRDefault="009D7C50" w:rsidP="000F4873">
            <w:pPr>
              <w:pStyle w:val="Heading2"/>
            </w:pPr>
            <w:r>
              <w:t>General Guidance</w:t>
            </w:r>
          </w:p>
        </w:tc>
      </w:tr>
    </w:tbl>
    <w:p w14:paraId="7AECA819" w14:textId="77777777" w:rsidR="007449A0" w:rsidRDefault="007449A0" w:rsidP="007449A0">
      <w:pPr>
        <w:autoSpaceDE w:val="0"/>
        <w:autoSpaceDN w:val="0"/>
        <w:adjustRightInd w:val="0"/>
        <w:spacing w:before="120"/>
        <w:jc w:val="both"/>
        <w:rPr>
          <w:rFonts w:asciiTheme="minorHAnsi" w:hAnsiTheme="minorHAnsi" w:cstheme="minorHAnsi"/>
          <w:bCs w:val="0"/>
          <w:szCs w:val="24"/>
          <w:lang w:eastAsia="en-GB"/>
        </w:rPr>
      </w:pPr>
    </w:p>
    <w:p w14:paraId="447C342D" w14:textId="12FC7A4D" w:rsidR="009D7C50" w:rsidRPr="00EE2519" w:rsidRDefault="009D7C50" w:rsidP="007449A0">
      <w:pPr>
        <w:autoSpaceDE w:val="0"/>
        <w:autoSpaceDN w:val="0"/>
        <w:adjustRightInd w:val="0"/>
        <w:spacing w:before="120"/>
        <w:jc w:val="both"/>
        <w:rPr>
          <w:rFonts w:asciiTheme="minorHAnsi" w:hAnsiTheme="minorHAnsi" w:cstheme="minorHAnsi"/>
          <w:bCs w:val="0"/>
          <w:szCs w:val="24"/>
          <w:lang w:eastAsia="en-GB"/>
        </w:rPr>
      </w:pPr>
      <w:r>
        <w:rPr>
          <w:rFonts w:asciiTheme="minorHAnsi" w:hAnsiTheme="minorHAnsi" w:cstheme="minorHAnsi"/>
          <w:bCs w:val="0"/>
          <w:szCs w:val="24"/>
          <w:lang w:eastAsia="en-GB"/>
        </w:rPr>
        <w:t xml:space="preserve">The </w:t>
      </w:r>
      <w:r w:rsidRPr="00EE2519">
        <w:rPr>
          <w:rFonts w:asciiTheme="minorHAnsi" w:hAnsiTheme="minorHAnsi" w:cstheme="minorHAnsi"/>
          <w:bCs w:val="0"/>
          <w:szCs w:val="24"/>
          <w:lang w:eastAsia="en-GB"/>
        </w:rPr>
        <w:t xml:space="preserve">aim </w:t>
      </w:r>
      <w:r>
        <w:rPr>
          <w:rFonts w:asciiTheme="minorHAnsi" w:hAnsiTheme="minorHAnsi" w:cstheme="minorHAnsi"/>
          <w:bCs w:val="0"/>
          <w:szCs w:val="24"/>
          <w:lang w:eastAsia="en-GB"/>
        </w:rPr>
        <w:t>of the r</w:t>
      </w:r>
      <w:r w:rsidRPr="00EE2519">
        <w:rPr>
          <w:rFonts w:asciiTheme="minorHAnsi" w:hAnsiTheme="minorHAnsi" w:cstheme="minorHAnsi"/>
          <w:bCs w:val="0"/>
          <w:szCs w:val="24"/>
          <w:lang w:eastAsia="en-GB"/>
        </w:rPr>
        <w:t xml:space="preserve">eport layout should be to make it as easy as possible for somebody to read and understand your </w:t>
      </w:r>
      <w:r>
        <w:rPr>
          <w:rFonts w:asciiTheme="minorHAnsi" w:hAnsiTheme="minorHAnsi" w:cstheme="minorHAnsi"/>
          <w:bCs w:val="0"/>
          <w:szCs w:val="24"/>
          <w:lang w:eastAsia="en-GB"/>
        </w:rPr>
        <w:t>work</w:t>
      </w:r>
      <w:r w:rsidRPr="00EE2519">
        <w:rPr>
          <w:rFonts w:asciiTheme="minorHAnsi" w:hAnsiTheme="minorHAnsi" w:cstheme="minorHAnsi"/>
          <w:bCs w:val="0"/>
          <w:szCs w:val="24"/>
          <w:lang w:eastAsia="en-GB"/>
        </w:rPr>
        <w:t xml:space="preserve"> - it is obviously in your own interests to ensure that this is the case. </w:t>
      </w:r>
    </w:p>
    <w:p w14:paraId="6BEA7D89" w14:textId="77777777" w:rsidR="009D7C50" w:rsidRDefault="009D7C50" w:rsidP="007449A0">
      <w:pPr>
        <w:pStyle w:val="NoSpacing"/>
        <w:jc w:val="both"/>
        <w:rPr>
          <w:rFonts w:asciiTheme="minorHAnsi" w:eastAsia="Times New Roman" w:hAnsiTheme="minorHAnsi" w:cstheme="minorHAnsi"/>
          <w:szCs w:val="24"/>
          <w:lang w:eastAsia="en-GB"/>
        </w:rPr>
      </w:pPr>
    </w:p>
    <w:p w14:paraId="1DDEE3C9" w14:textId="77777777" w:rsidR="009D7C50" w:rsidRPr="00FD0269" w:rsidRDefault="009D7C50" w:rsidP="007449A0">
      <w:pPr>
        <w:pStyle w:val="NoSpacing"/>
        <w:jc w:val="both"/>
        <w:rPr>
          <w:rFonts w:asciiTheme="minorHAnsi" w:eastAsia="Times New Roman" w:hAnsiTheme="minorHAnsi" w:cstheme="minorHAnsi"/>
          <w:b/>
          <w:bCs/>
          <w:szCs w:val="24"/>
          <w:lang w:eastAsia="en-GB"/>
        </w:rPr>
      </w:pPr>
      <w:r w:rsidRPr="00FD0269">
        <w:rPr>
          <w:rFonts w:asciiTheme="minorHAnsi" w:eastAsia="Times New Roman" w:hAnsiTheme="minorHAnsi" w:cstheme="minorHAnsi"/>
          <w:b/>
          <w:bCs/>
          <w:szCs w:val="24"/>
          <w:lang w:eastAsia="en-GB"/>
        </w:rPr>
        <w:t>Format</w:t>
      </w:r>
    </w:p>
    <w:p w14:paraId="0AD568F8" w14:textId="77777777" w:rsidR="009D7C50" w:rsidRPr="00FD0269" w:rsidRDefault="009D7C50" w:rsidP="007449A0">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Margins</w:t>
      </w:r>
      <w:r w:rsidRPr="00FD0269">
        <w:rPr>
          <w:rFonts w:asciiTheme="minorHAnsi" w:eastAsia="Times New Roman" w:hAnsiTheme="minorHAnsi" w:cstheme="minorHAnsi"/>
          <w:szCs w:val="24"/>
          <w:lang w:eastAsia="en-GB"/>
        </w:rPr>
        <w:t>: Standard margins are typically 1 inch on all sides. This helps ensure the text is well-framed on the page and looks tidy.</w:t>
      </w:r>
    </w:p>
    <w:p w14:paraId="3828A87E" w14:textId="77777777" w:rsidR="009D7C50" w:rsidRPr="00FD0269" w:rsidRDefault="009D7C50" w:rsidP="007449A0">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Spacing</w:t>
      </w:r>
      <w:r w:rsidRPr="00FD0269">
        <w:rPr>
          <w:rFonts w:asciiTheme="minorHAnsi" w:eastAsia="Times New Roman" w:hAnsiTheme="minorHAnsi" w:cstheme="minorHAnsi"/>
          <w:szCs w:val="24"/>
          <w:lang w:eastAsia="en-GB"/>
        </w:rPr>
        <w:t>: Use 1.5 or double</w:t>
      </w:r>
      <w:r>
        <w:rPr>
          <w:rFonts w:asciiTheme="minorHAnsi" w:eastAsia="Times New Roman" w:hAnsiTheme="minorHAnsi" w:cstheme="minorHAnsi"/>
          <w:szCs w:val="24"/>
          <w:lang w:eastAsia="en-GB"/>
        </w:rPr>
        <w:t xml:space="preserve"> line</w:t>
      </w:r>
      <w:r w:rsidRPr="00FD0269">
        <w:rPr>
          <w:rFonts w:asciiTheme="minorHAnsi" w:eastAsia="Times New Roman" w:hAnsiTheme="minorHAnsi" w:cstheme="minorHAnsi"/>
          <w:szCs w:val="24"/>
          <w:lang w:eastAsia="en-GB"/>
        </w:rPr>
        <w:t xml:space="preserve"> spacing for the main text. This makes the report easier to read.</w:t>
      </w:r>
    </w:p>
    <w:p w14:paraId="0AD4BEAC" w14:textId="77777777" w:rsidR="009D7C50" w:rsidRPr="00FD0269" w:rsidRDefault="009D7C50" w:rsidP="007449A0">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Alignment</w:t>
      </w:r>
      <w:r w:rsidRPr="00FD0269">
        <w:rPr>
          <w:rFonts w:asciiTheme="minorHAnsi" w:eastAsia="Times New Roman" w:hAnsiTheme="minorHAnsi" w:cstheme="minorHAnsi"/>
          <w:szCs w:val="24"/>
          <w:lang w:eastAsia="en-GB"/>
        </w:rPr>
        <w:t>: Text should be left-aligned.</w:t>
      </w:r>
    </w:p>
    <w:p w14:paraId="1EA3783F" w14:textId="77777777" w:rsidR="009D7C50" w:rsidRPr="00FD0269" w:rsidRDefault="009D7C50" w:rsidP="007449A0">
      <w:pPr>
        <w:pStyle w:val="NoSpacing"/>
        <w:jc w:val="both"/>
        <w:rPr>
          <w:rFonts w:asciiTheme="minorHAnsi" w:eastAsia="Times New Roman" w:hAnsiTheme="minorHAnsi" w:cstheme="minorHAnsi"/>
          <w:szCs w:val="24"/>
          <w:lang w:eastAsia="en-GB"/>
        </w:rPr>
      </w:pPr>
    </w:p>
    <w:p w14:paraId="0048BF5D" w14:textId="77777777" w:rsidR="009D7C50" w:rsidRPr="00FD0269" w:rsidRDefault="009D7C50" w:rsidP="007449A0">
      <w:pPr>
        <w:pStyle w:val="NoSpacing"/>
        <w:jc w:val="both"/>
        <w:rPr>
          <w:rFonts w:asciiTheme="minorHAnsi" w:eastAsia="Times New Roman" w:hAnsiTheme="minorHAnsi" w:cstheme="minorHAnsi"/>
          <w:b/>
          <w:bCs/>
          <w:szCs w:val="24"/>
          <w:lang w:eastAsia="en-GB"/>
        </w:rPr>
      </w:pPr>
      <w:r w:rsidRPr="00FD0269">
        <w:rPr>
          <w:rFonts w:asciiTheme="minorHAnsi" w:eastAsia="Times New Roman" w:hAnsiTheme="minorHAnsi" w:cstheme="minorHAnsi"/>
          <w:b/>
          <w:bCs/>
          <w:szCs w:val="24"/>
          <w:lang w:eastAsia="en-GB"/>
        </w:rPr>
        <w:t>Font</w:t>
      </w:r>
    </w:p>
    <w:p w14:paraId="01E2084A" w14:textId="77777777" w:rsidR="009D7C50" w:rsidRPr="00FD0269" w:rsidRDefault="009D7C50" w:rsidP="007449A0">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Type</w:t>
      </w:r>
      <w:r w:rsidRPr="00FD0269">
        <w:rPr>
          <w:rFonts w:asciiTheme="minorHAnsi" w:eastAsia="Times New Roman" w:hAnsiTheme="minorHAnsi" w:cstheme="minorHAnsi"/>
          <w:szCs w:val="24"/>
          <w:lang w:eastAsia="en-GB"/>
        </w:rPr>
        <w:t>: Choose a clear, professional font. Common choices include Times New Roman, Arial, and Calibri because of their readability.</w:t>
      </w:r>
    </w:p>
    <w:p w14:paraId="5764A685" w14:textId="77777777" w:rsidR="009D7C50" w:rsidRPr="00FD0269" w:rsidRDefault="009D7C50" w:rsidP="007449A0">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Size</w:t>
      </w:r>
      <w:r w:rsidRPr="00FD0269">
        <w:rPr>
          <w:rFonts w:asciiTheme="minorHAnsi" w:eastAsia="Times New Roman" w:hAnsiTheme="minorHAnsi" w:cstheme="minorHAnsi"/>
          <w:szCs w:val="24"/>
          <w:lang w:eastAsia="en-GB"/>
        </w:rPr>
        <w:t>: Typically, 12-point font is used for the main text, with larger sizes for headings and subheadings to distinguish them clearly from the main body.</w:t>
      </w:r>
    </w:p>
    <w:p w14:paraId="4B5527E7" w14:textId="77777777" w:rsidR="009D7C50" w:rsidRDefault="009D7C50" w:rsidP="007449A0">
      <w:pPr>
        <w:pStyle w:val="NoSpacing"/>
        <w:jc w:val="both"/>
        <w:rPr>
          <w:rFonts w:asciiTheme="minorHAnsi" w:eastAsia="Times New Roman" w:hAnsiTheme="minorHAnsi" w:cstheme="minorHAnsi"/>
          <w:szCs w:val="24"/>
          <w:lang w:eastAsia="en-GB"/>
        </w:rPr>
      </w:pPr>
      <w:r w:rsidRPr="00FD0269">
        <w:rPr>
          <w:rFonts w:asciiTheme="minorHAnsi" w:eastAsia="Times New Roman" w:hAnsiTheme="minorHAnsi" w:cstheme="minorHAnsi"/>
          <w:b/>
          <w:bCs/>
          <w:szCs w:val="24"/>
          <w:lang w:eastAsia="en-GB"/>
        </w:rPr>
        <w:t>Consistency</w:t>
      </w:r>
      <w:r w:rsidRPr="00FD0269">
        <w:rPr>
          <w:rFonts w:asciiTheme="minorHAnsi" w:eastAsia="Times New Roman" w:hAnsiTheme="minorHAnsi" w:cstheme="minorHAnsi"/>
          <w:szCs w:val="24"/>
          <w:lang w:eastAsia="en-GB"/>
        </w:rPr>
        <w:t>: Keep the font consistent throughout the document, except in figures and tables if necessary for clarity.</w:t>
      </w:r>
    </w:p>
    <w:p w14:paraId="66A64044" w14:textId="77777777" w:rsidR="00E44911" w:rsidRDefault="00E44911" w:rsidP="007449A0">
      <w:pPr>
        <w:pStyle w:val="NoSpacing"/>
        <w:jc w:val="both"/>
        <w:rPr>
          <w:rFonts w:asciiTheme="minorHAnsi" w:eastAsia="Times New Roman" w:hAnsiTheme="minorHAnsi" w:cstheme="minorHAnsi"/>
          <w:szCs w:val="24"/>
          <w:lang w:eastAsia="en-GB"/>
        </w:rPr>
      </w:pPr>
    </w:p>
    <w:p w14:paraId="78FCC21F" w14:textId="4DF6D1A7" w:rsidR="00E44911" w:rsidRDefault="00E44911" w:rsidP="007449A0">
      <w:pPr>
        <w:autoSpaceDE w:val="0"/>
        <w:autoSpaceDN w:val="0"/>
        <w:adjustRightInd w:val="0"/>
        <w:spacing w:before="120"/>
        <w:jc w:val="both"/>
        <w:rPr>
          <w:rFonts w:asciiTheme="minorHAnsi" w:hAnsiTheme="minorHAnsi" w:cstheme="minorHAnsi"/>
          <w:bCs w:val="0"/>
          <w:szCs w:val="24"/>
          <w:lang w:eastAsia="en-GB"/>
        </w:rPr>
      </w:pPr>
      <w:r>
        <w:rPr>
          <w:rFonts w:asciiTheme="minorHAnsi" w:hAnsiTheme="minorHAnsi" w:cstheme="minorHAnsi"/>
          <w:bCs w:val="0"/>
          <w:szCs w:val="24"/>
          <w:lang w:eastAsia="en-GB"/>
        </w:rPr>
        <w:t>The Report must be written in 3</w:t>
      </w:r>
      <w:r w:rsidRPr="00133D8E">
        <w:rPr>
          <w:rFonts w:asciiTheme="minorHAnsi" w:hAnsiTheme="minorHAnsi" w:cstheme="minorHAnsi"/>
          <w:bCs w:val="0"/>
          <w:szCs w:val="24"/>
          <w:vertAlign w:val="superscript"/>
          <w:lang w:eastAsia="en-GB"/>
        </w:rPr>
        <w:t>rd</w:t>
      </w:r>
      <w:r>
        <w:rPr>
          <w:rFonts w:asciiTheme="minorHAnsi" w:hAnsiTheme="minorHAnsi" w:cstheme="minorHAnsi"/>
          <w:bCs w:val="0"/>
          <w:szCs w:val="24"/>
          <w:lang w:eastAsia="en-GB"/>
        </w:rPr>
        <w:t xml:space="preserve"> person and should contain:</w:t>
      </w:r>
    </w:p>
    <w:p w14:paraId="13B00518" w14:textId="77777777" w:rsidR="00E44911" w:rsidRPr="004D5E42" w:rsidRDefault="00E44911" w:rsidP="007449A0">
      <w:pPr>
        <w:pStyle w:val="NoSpacing"/>
        <w:jc w:val="both"/>
        <w:rPr>
          <w:rFonts w:ascii="Calibri" w:eastAsia="Times New Roman" w:hAnsi="Calibri" w:cs="Tahoma"/>
          <w:bCs/>
          <w:szCs w:val="20"/>
        </w:rPr>
      </w:pPr>
    </w:p>
    <w:p w14:paraId="62C01780" w14:textId="77777777" w:rsidR="00E44911" w:rsidRDefault="00E44911" w:rsidP="00353A7D">
      <w:pPr>
        <w:pStyle w:val="NoSpacing"/>
        <w:numPr>
          <w:ilvl w:val="0"/>
          <w:numId w:val="3"/>
        </w:numPr>
        <w:jc w:val="both"/>
        <w:rPr>
          <w:rFonts w:ascii="Calibri" w:eastAsia="Times New Roman" w:hAnsi="Calibri" w:cs="Tahoma"/>
          <w:b/>
          <w:szCs w:val="20"/>
        </w:rPr>
      </w:pPr>
      <w:r w:rsidRPr="00E337E8">
        <w:rPr>
          <w:rFonts w:ascii="Calibri" w:eastAsia="Times New Roman" w:hAnsi="Calibri" w:cs="Tahoma"/>
          <w:b/>
          <w:szCs w:val="20"/>
        </w:rPr>
        <w:t>Title Page</w:t>
      </w:r>
    </w:p>
    <w:p w14:paraId="7664B872" w14:textId="298B8288" w:rsidR="00E44911" w:rsidRPr="00E337E8" w:rsidRDefault="00E44911" w:rsidP="00353A7D">
      <w:pPr>
        <w:pStyle w:val="NoSpacing"/>
        <w:numPr>
          <w:ilvl w:val="0"/>
          <w:numId w:val="3"/>
        </w:numPr>
        <w:jc w:val="both"/>
        <w:rPr>
          <w:rFonts w:ascii="Calibri" w:eastAsia="Times New Roman" w:hAnsi="Calibri" w:cs="Tahoma"/>
          <w:b/>
          <w:szCs w:val="20"/>
        </w:rPr>
      </w:pPr>
      <w:r>
        <w:rPr>
          <w:rFonts w:ascii="Calibri" w:eastAsia="Times New Roman" w:hAnsi="Calibri" w:cs="Tahoma"/>
          <w:b/>
          <w:szCs w:val="20"/>
        </w:rPr>
        <w:t>Abstract</w:t>
      </w:r>
    </w:p>
    <w:p w14:paraId="7E5262A9" w14:textId="77777777" w:rsidR="00E44911" w:rsidRPr="00150C83" w:rsidRDefault="00E44911" w:rsidP="00353A7D">
      <w:pPr>
        <w:pStyle w:val="NoSpacing"/>
        <w:numPr>
          <w:ilvl w:val="0"/>
          <w:numId w:val="3"/>
        </w:numPr>
        <w:jc w:val="both"/>
        <w:rPr>
          <w:rFonts w:ascii="Calibri" w:eastAsia="Times New Roman" w:hAnsi="Calibri" w:cs="Tahoma"/>
          <w:bCs/>
          <w:szCs w:val="20"/>
        </w:rPr>
      </w:pPr>
      <w:r w:rsidRPr="00E337E8">
        <w:rPr>
          <w:rFonts w:ascii="Calibri" w:eastAsia="Times New Roman" w:hAnsi="Calibri" w:cs="Tahoma"/>
          <w:b/>
          <w:szCs w:val="20"/>
        </w:rPr>
        <w:t>Table of Contents Page</w:t>
      </w:r>
      <w:r>
        <w:rPr>
          <w:rFonts w:ascii="Calibri" w:eastAsia="Times New Roman" w:hAnsi="Calibri" w:cs="Tahoma"/>
          <w:bCs/>
          <w:szCs w:val="20"/>
        </w:rPr>
        <w:t xml:space="preserve"> </w:t>
      </w:r>
      <w:r w:rsidRPr="00150C83">
        <w:rPr>
          <w:rFonts w:ascii="Calibri" w:eastAsia="Times New Roman" w:hAnsi="Calibri" w:cs="Tahoma"/>
          <w:bCs/>
          <w:szCs w:val="20"/>
        </w:rPr>
        <w:t>(List of Table</w:t>
      </w:r>
      <w:r>
        <w:rPr>
          <w:rFonts w:ascii="Calibri" w:eastAsia="Times New Roman" w:hAnsi="Calibri" w:cs="Tahoma"/>
          <w:bCs/>
          <w:szCs w:val="20"/>
        </w:rPr>
        <w:t>s</w:t>
      </w:r>
      <w:r w:rsidRPr="00150C83">
        <w:rPr>
          <w:rFonts w:ascii="Calibri" w:eastAsia="Times New Roman" w:hAnsi="Calibri" w:cs="Tahoma"/>
          <w:bCs/>
          <w:szCs w:val="20"/>
        </w:rPr>
        <w:t xml:space="preserve"> and List of Figures may be included if necessary)</w:t>
      </w:r>
    </w:p>
    <w:p w14:paraId="399FF371" w14:textId="77777777" w:rsidR="00E44911" w:rsidRPr="000F68E4" w:rsidRDefault="00E44911" w:rsidP="00353A7D">
      <w:pPr>
        <w:pStyle w:val="NoSpacing"/>
        <w:numPr>
          <w:ilvl w:val="0"/>
          <w:numId w:val="3"/>
        </w:numPr>
        <w:jc w:val="both"/>
        <w:rPr>
          <w:rFonts w:ascii="Calibri" w:eastAsia="Times New Roman" w:hAnsi="Calibri" w:cs="Tahoma"/>
          <w:b/>
          <w:szCs w:val="20"/>
        </w:rPr>
      </w:pPr>
      <w:r w:rsidRPr="000F68E4">
        <w:rPr>
          <w:rFonts w:ascii="Calibri" w:eastAsia="Times New Roman" w:hAnsi="Calibri" w:cs="Tahoma"/>
          <w:b/>
          <w:szCs w:val="20"/>
        </w:rPr>
        <w:t xml:space="preserve">Chapter 1 </w:t>
      </w:r>
      <w:r w:rsidRPr="000F68E4">
        <w:rPr>
          <w:rFonts w:ascii="Calibri" w:eastAsia="Times New Roman" w:hAnsi="Calibri" w:cs="Tahoma"/>
          <w:b/>
          <w:szCs w:val="20"/>
        </w:rPr>
        <w:tab/>
        <w:t>Introduction</w:t>
      </w:r>
    </w:p>
    <w:p w14:paraId="484B0E3E" w14:textId="77777777" w:rsidR="00E44911" w:rsidRDefault="00E44911" w:rsidP="00353A7D">
      <w:pPr>
        <w:pStyle w:val="NoSpacing"/>
        <w:numPr>
          <w:ilvl w:val="0"/>
          <w:numId w:val="3"/>
        </w:numPr>
        <w:jc w:val="both"/>
        <w:rPr>
          <w:rFonts w:ascii="Calibri" w:eastAsia="Times New Roman" w:hAnsi="Calibri" w:cs="Tahoma"/>
          <w:b/>
          <w:szCs w:val="20"/>
        </w:rPr>
      </w:pPr>
      <w:r w:rsidRPr="000F68E4">
        <w:rPr>
          <w:rFonts w:ascii="Calibri" w:eastAsia="Times New Roman" w:hAnsi="Calibri" w:cs="Tahoma"/>
          <w:b/>
          <w:szCs w:val="20"/>
        </w:rPr>
        <w:t xml:space="preserve">Chapter 2 </w:t>
      </w:r>
      <w:r w:rsidRPr="000F68E4">
        <w:rPr>
          <w:rFonts w:ascii="Calibri" w:eastAsia="Times New Roman" w:hAnsi="Calibri" w:cs="Tahoma"/>
          <w:b/>
          <w:szCs w:val="20"/>
        </w:rPr>
        <w:tab/>
      </w:r>
      <w:r>
        <w:rPr>
          <w:rFonts w:ascii="Calibri" w:eastAsia="Times New Roman" w:hAnsi="Calibri" w:cs="Tahoma"/>
          <w:b/>
          <w:szCs w:val="20"/>
        </w:rPr>
        <w:t xml:space="preserve">Background </w:t>
      </w:r>
      <w:r w:rsidRPr="00E337E8">
        <w:rPr>
          <w:rFonts w:ascii="Calibri" w:eastAsia="Times New Roman" w:hAnsi="Calibri" w:cs="Tahoma"/>
          <w:b/>
          <w:szCs w:val="20"/>
        </w:rPr>
        <w:t>Research / Literature Review</w:t>
      </w:r>
    </w:p>
    <w:p w14:paraId="7FCFAAAB" w14:textId="355B2284" w:rsidR="00E44911" w:rsidRDefault="00E44911" w:rsidP="00353A7D">
      <w:pPr>
        <w:pStyle w:val="NoSpacing"/>
        <w:numPr>
          <w:ilvl w:val="0"/>
          <w:numId w:val="3"/>
        </w:numPr>
        <w:jc w:val="both"/>
        <w:rPr>
          <w:rFonts w:ascii="Calibri" w:eastAsia="Times New Roman" w:hAnsi="Calibri" w:cs="Tahoma"/>
          <w:b/>
          <w:szCs w:val="20"/>
        </w:rPr>
      </w:pPr>
      <w:r>
        <w:rPr>
          <w:rFonts w:ascii="Calibri" w:eastAsia="Times New Roman" w:hAnsi="Calibri" w:cs="Tahoma"/>
          <w:b/>
          <w:szCs w:val="20"/>
        </w:rPr>
        <w:t>Chapter 3         Methodology</w:t>
      </w:r>
    </w:p>
    <w:p w14:paraId="3D17D7CD" w14:textId="7832120B" w:rsidR="00E44911" w:rsidRPr="00E44911" w:rsidRDefault="00E44911" w:rsidP="00353A7D">
      <w:pPr>
        <w:pStyle w:val="NoSpacing"/>
        <w:numPr>
          <w:ilvl w:val="0"/>
          <w:numId w:val="3"/>
        </w:numPr>
        <w:jc w:val="both"/>
        <w:rPr>
          <w:rFonts w:ascii="Calibri" w:eastAsia="Times New Roman" w:hAnsi="Calibri" w:cs="Tahoma"/>
          <w:b/>
          <w:szCs w:val="20"/>
        </w:rPr>
      </w:pPr>
      <w:r w:rsidRPr="00E44911">
        <w:rPr>
          <w:rFonts w:ascii="Calibri" w:eastAsia="Times New Roman" w:hAnsi="Calibri" w:cs="Tahoma"/>
          <w:b/>
          <w:szCs w:val="20"/>
        </w:rPr>
        <w:t>Chapter 4</w:t>
      </w:r>
      <w:r w:rsidRPr="004D5E42">
        <w:rPr>
          <w:rFonts w:ascii="Calibri" w:eastAsia="Times New Roman" w:hAnsi="Calibri" w:cs="Tahoma"/>
          <w:bCs/>
          <w:szCs w:val="20"/>
        </w:rPr>
        <w:t xml:space="preserve"> </w:t>
      </w:r>
      <w:r w:rsidRPr="004D5E42">
        <w:rPr>
          <w:rFonts w:ascii="Calibri" w:eastAsia="Times New Roman" w:hAnsi="Calibri" w:cs="Tahoma"/>
          <w:bCs/>
          <w:szCs w:val="20"/>
        </w:rPr>
        <w:tab/>
      </w:r>
      <w:r w:rsidRPr="00E44911">
        <w:rPr>
          <w:rFonts w:ascii="Calibri" w:eastAsia="Times New Roman" w:hAnsi="Calibri" w:cs="Tahoma"/>
          <w:b/>
          <w:szCs w:val="20"/>
        </w:rPr>
        <w:t>Implementation</w:t>
      </w:r>
      <w:r w:rsidR="00AD3F84">
        <w:rPr>
          <w:rFonts w:ascii="Calibri" w:eastAsia="Times New Roman" w:hAnsi="Calibri" w:cs="Tahoma"/>
          <w:b/>
          <w:szCs w:val="20"/>
        </w:rPr>
        <w:t>/Testing</w:t>
      </w:r>
    </w:p>
    <w:p w14:paraId="56BEA2BF" w14:textId="33EB18E6" w:rsidR="00E44911" w:rsidRPr="00E44911" w:rsidRDefault="00E44911" w:rsidP="00353A7D">
      <w:pPr>
        <w:pStyle w:val="NoSpacing"/>
        <w:numPr>
          <w:ilvl w:val="0"/>
          <w:numId w:val="3"/>
        </w:numPr>
        <w:jc w:val="both"/>
        <w:rPr>
          <w:rFonts w:ascii="Calibri" w:eastAsia="Times New Roman" w:hAnsi="Calibri" w:cs="Tahoma"/>
          <w:b/>
          <w:szCs w:val="20"/>
        </w:rPr>
      </w:pPr>
      <w:r w:rsidRPr="00E44911">
        <w:rPr>
          <w:rFonts w:ascii="Calibri" w:eastAsia="Times New Roman" w:hAnsi="Calibri" w:cs="Tahoma"/>
          <w:b/>
          <w:szCs w:val="20"/>
        </w:rPr>
        <w:t xml:space="preserve">Chapter 5 </w:t>
      </w:r>
      <w:r w:rsidRPr="00E44911">
        <w:rPr>
          <w:rFonts w:ascii="Calibri" w:eastAsia="Times New Roman" w:hAnsi="Calibri" w:cs="Tahoma"/>
          <w:b/>
          <w:szCs w:val="20"/>
        </w:rPr>
        <w:tab/>
        <w:t>Evaluation</w:t>
      </w:r>
    </w:p>
    <w:p w14:paraId="588E414B" w14:textId="59665E1A" w:rsidR="00E44911" w:rsidRPr="00E44911" w:rsidRDefault="00E44911" w:rsidP="00353A7D">
      <w:pPr>
        <w:pStyle w:val="NoSpacing"/>
        <w:numPr>
          <w:ilvl w:val="0"/>
          <w:numId w:val="3"/>
        </w:numPr>
        <w:jc w:val="both"/>
        <w:rPr>
          <w:rFonts w:ascii="Calibri" w:eastAsia="Times New Roman" w:hAnsi="Calibri" w:cs="Tahoma"/>
          <w:bCs/>
          <w:szCs w:val="20"/>
        </w:rPr>
      </w:pPr>
      <w:r w:rsidRPr="00E337E8">
        <w:rPr>
          <w:rFonts w:ascii="Calibri" w:eastAsia="Times New Roman" w:hAnsi="Calibri" w:cs="Tahoma"/>
          <w:b/>
          <w:szCs w:val="20"/>
        </w:rPr>
        <w:t xml:space="preserve">Chapter </w:t>
      </w:r>
      <w:r>
        <w:rPr>
          <w:rFonts w:ascii="Calibri" w:eastAsia="Times New Roman" w:hAnsi="Calibri" w:cs="Tahoma"/>
          <w:b/>
          <w:szCs w:val="20"/>
        </w:rPr>
        <w:t>6</w:t>
      </w:r>
      <w:r w:rsidRPr="00E337E8">
        <w:rPr>
          <w:rFonts w:ascii="Calibri" w:eastAsia="Times New Roman" w:hAnsi="Calibri" w:cs="Tahoma"/>
          <w:b/>
          <w:szCs w:val="20"/>
        </w:rPr>
        <w:t xml:space="preserve"> </w:t>
      </w:r>
      <w:r w:rsidRPr="00E337E8">
        <w:rPr>
          <w:rFonts w:ascii="Calibri" w:eastAsia="Times New Roman" w:hAnsi="Calibri" w:cs="Tahoma"/>
          <w:b/>
          <w:szCs w:val="20"/>
        </w:rPr>
        <w:tab/>
      </w:r>
      <w:r>
        <w:rPr>
          <w:rFonts w:ascii="Calibri" w:eastAsia="Times New Roman" w:hAnsi="Calibri" w:cs="Tahoma"/>
          <w:b/>
          <w:szCs w:val="20"/>
        </w:rPr>
        <w:t>Discussion</w:t>
      </w:r>
    </w:p>
    <w:p w14:paraId="46C5C798" w14:textId="55245DFB" w:rsidR="00E44911" w:rsidRPr="00E337E8" w:rsidRDefault="00E44911" w:rsidP="00353A7D">
      <w:pPr>
        <w:pStyle w:val="NoSpacing"/>
        <w:numPr>
          <w:ilvl w:val="0"/>
          <w:numId w:val="3"/>
        </w:numPr>
        <w:jc w:val="both"/>
        <w:rPr>
          <w:rFonts w:ascii="Calibri" w:eastAsia="Times New Roman" w:hAnsi="Calibri" w:cs="Tahoma"/>
          <w:bCs/>
          <w:szCs w:val="20"/>
        </w:rPr>
      </w:pPr>
      <w:r>
        <w:rPr>
          <w:rFonts w:ascii="Calibri" w:eastAsia="Times New Roman" w:hAnsi="Calibri" w:cs="Tahoma"/>
          <w:b/>
          <w:szCs w:val="20"/>
        </w:rPr>
        <w:t>Chapter 7         Conclusion</w:t>
      </w:r>
    </w:p>
    <w:p w14:paraId="646BC698" w14:textId="77777777" w:rsidR="00E44911" w:rsidRDefault="00E44911" w:rsidP="00353A7D">
      <w:pPr>
        <w:pStyle w:val="NoSpacing"/>
        <w:numPr>
          <w:ilvl w:val="0"/>
          <w:numId w:val="3"/>
        </w:numPr>
        <w:jc w:val="both"/>
        <w:rPr>
          <w:rFonts w:ascii="Calibri" w:eastAsia="Times New Roman" w:hAnsi="Calibri" w:cs="Tahoma"/>
          <w:b/>
          <w:szCs w:val="20"/>
        </w:rPr>
      </w:pPr>
      <w:r w:rsidRPr="000F68E4">
        <w:rPr>
          <w:rFonts w:ascii="Calibri" w:eastAsia="Times New Roman" w:hAnsi="Calibri" w:cs="Tahoma"/>
          <w:b/>
          <w:szCs w:val="20"/>
        </w:rPr>
        <w:t>References</w:t>
      </w:r>
    </w:p>
    <w:p w14:paraId="00BCC020" w14:textId="59F8DC92" w:rsidR="00E44911" w:rsidRPr="000F68E4" w:rsidRDefault="00E44911" w:rsidP="00353A7D">
      <w:pPr>
        <w:pStyle w:val="NoSpacing"/>
        <w:numPr>
          <w:ilvl w:val="0"/>
          <w:numId w:val="3"/>
        </w:numPr>
        <w:jc w:val="both"/>
        <w:rPr>
          <w:rFonts w:ascii="Calibri" w:eastAsia="Times New Roman" w:hAnsi="Calibri" w:cs="Tahoma"/>
          <w:b/>
          <w:szCs w:val="20"/>
        </w:rPr>
      </w:pPr>
      <w:r>
        <w:rPr>
          <w:rFonts w:ascii="Calibri" w:eastAsia="Times New Roman" w:hAnsi="Calibri" w:cs="Tahoma"/>
          <w:b/>
          <w:szCs w:val="20"/>
        </w:rPr>
        <w:t>Appendices</w:t>
      </w:r>
    </w:p>
    <w:p w14:paraId="15AE98BA" w14:textId="77777777" w:rsidR="00E44911" w:rsidRPr="004D5E42" w:rsidRDefault="00E44911" w:rsidP="007449A0">
      <w:pPr>
        <w:pStyle w:val="NoSpacing"/>
        <w:jc w:val="both"/>
        <w:rPr>
          <w:rFonts w:ascii="Calibri" w:eastAsia="Times New Roman" w:hAnsi="Calibri" w:cs="Tahoma"/>
          <w:bCs/>
          <w:szCs w:val="20"/>
        </w:rPr>
      </w:pPr>
    </w:p>
    <w:p w14:paraId="7479A004" w14:textId="77777777" w:rsidR="00E44911" w:rsidRDefault="00E44911" w:rsidP="007449A0">
      <w:pPr>
        <w:pStyle w:val="NoSpacing"/>
        <w:jc w:val="both"/>
        <w:rPr>
          <w:rFonts w:asciiTheme="minorHAnsi" w:eastAsia="Times New Roman" w:hAnsiTheme="minorHAnsi" w:cstheme="minorHAnsi"/>
          <w:szCs w:val="24"/>
          <w:lang w:eastAsia="en-GB"/>
        </w:rPr>
      </w:pPr>
    </w:p>
    <w:p w14:paraId="2417FF55" w14:textId="77777777" w:rsidR="007449A0" w:rsidRDefault="007449A0" w:rsidP="007449A0">
      <w:pPr>
        <w:pStyle w:val="NoSpacing"/>
        <w:jc w:val="both"/>
        <w:rPr>
          <w:rFonts w:asciiTheme="minorHAnsi" w:eastAsia="Times New Roman" w:hAnsiTheme="minorHAnsi" w:cstheme="minorHAnsi"/>
          <w:szCs w:val="24"/>
          <w:lang w:eastAsia="en-GB"/>
        </w:rPr>
      </w:pPr>
    </w:p>
    <w:p w14:paraId="0A544D40" w14:textId="77777777" w:rsidR="007449A0" w:rsidRDefault="007449A0" w:rsidP="007449A0">
      <w:pPr>
        <w:pStyle w:val="NoSpacing"/>
        <w:jc w:val="both"/>
        <w:rPr>
          <w:rFonts w:asciiTheme="minorHAnsi" w:eastAsia="Times New Roman" w:hAnsiTheme="minorHAnsi" w:cstheme="minorHAnsi"/>
          <w:szCs w:val="24"/>
          <w:lang w:eastAsia="en-GB"/>
        </w:rPr>
      </w:pPr>
    </w:p>
    <w:p w14:paraId="0D07CB17" w14:textId="77777777" w:rsidR="007449A0" w:rsidRDefault="007449A0" w:rsidP="007449A0">
      <w:pPr>
        <w:pStyle w:val="NoSpacing"/>
        <w:jc w:val="both"/>
        <w:rPr>
          <w:rFonts w:asciiTheme="minorHAnsi" w:eastAsia="Times New Roman" w:hAnsiTheme="minorHAnsi" w:cstheme="minorHAnsi"/>
          <w:szCs w:val="24"/>
          <w:lang w:eastAsia="en-GB"/>
        </w:rPr>
      </w:pPr>
    </w:p>
    <w:p w14:paraId="130FE5C4" w14:textId="77777777" w:rsidR="007449A0" w:rsidRPr="00FD0269" w:rsidRDefault="007449A0" w:rsidP="007449A0">
      <w:pPr>
        <w:pStyle w:val="NoSpacing"/>
        <w:jc w:val="both"/>
        <w:rPr>
          <w:rFonts w:asciiTheme="minorHAnsi" w:eastAsia="Times New Roman" w:hAnsiTheme="minorHAnsi" w:cstheme="minorHAnsi"/>
          <w:szCs w:val="24"/>
          <w:lang w:eastAsia="en-GB"/>
        </w:rPr>
      </w:pPr>
    </w:p>
    <w:p w14:paraId="46CB249C" w14:textId="698CB15A" w:rsidR="00BE4E8D" w:rsidRDefault="00BE4E8D" w:rsidP="007449A0">
      <w:pPr>
        <w:pStyle w:val="Heading3"/>
        <w:jc w:val="both"/>
      </w:pPr>
      <w:r w:rsidRPr="00150C83">
        <w:t xml:space="preserve">The </w:t>
      </w:r>
      <w:r w:rsidR="00256319">
        <w:t xml:space="preserve">Report </w:t>
      </w:r>
      <w:r w:rsidRPr="00150C83">
        <w:t>Structure</w:t>
      </w:r>
    </w:p>
    <w:p w14:paraId="4D08B11D" w14:textId="77777777" w:rsidR="00BE4E8D" w:rsidRPr="004D5E42" w:rsidRDefault="00BE4E8D" w:rsidP="007449A0">
      <w:pPr>
        <w:pStyle w:val="NoSpacing"/>
        <w:jc w:val="both"/>
        <w:rPr>
          <w:rFonts w:ascii="Calibri" w:eastAsia="Times New Roman" w:hAnsi="Calibri" w:cs="Tahoma"/>
          <w:bCs/>
          <w:szCs w:val="20"/>
        </w:rPr>
      </w:pPr>
    </w:p>
    <w:p w14:paraId="3373618F" w14:textId="77777777" w:rsidR="00E44911" w:rsidRDefault="00BE4E8D"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Title Page</w:t>
      </w:r>
      <w:r w:rsidRPr="004D5E42">
        <w:rPr>
          <w:rFonts w:ascii="Calibri" w:eastAsia="Times New Roman" w:hAnsi="Calibri" w:cs="Tahoma"/>
          <w:bCs/>
          <w:szCs w:val="20"/>
        </w:rPr>
        <w:t xml:space="preserve">:  </w:t>
      </w:r>
    </w:p>
    <w:p w14:paraId="617F94A7" w14:textId="0069C55E" w:rsidR="00BE4E8D" w:rsidRPr="004D5E42" w:rsidRDefault="00BE4E8D" w:rsidP="007449A0">
      <w:pPr>
        <w:pStyle w:val="NoSpacing"/>
        <w:jc w:val="both"/>
        <w:rPr>
          <w:rFonts w:ascii="Calibri" w:eastAsia="Times New Roman" w:hAnsi="Calibri" w:cs="Tahoma"/>
          <w:bCs/>
          <w:szCs w:val="20"/>
        </w:rPr>
      </w:pPr>
      <w:r w:rsidRPr="004D5E42">
        <w:rPr>
          <w:rFonts w:ascii="Calibri" w:eastAsia="Times New Roman" w:hAnsi="Calibri" w:cs="Tahoma"/>
          <w:bCs/>
          <w:szCs w:val="20"/>
        </w:rPr>
        <w:t xml:space="preserve">This is the coversheet for your </w:t>
      </w:r>
      <w:r w:rsidR="00E44911">
        <w:rPr>
          <w:rFonts w:ascii="Calibri" w:eastAsia="Times New Roman" w:hAnsi="Calibri" w:cs="Tahoma"/>
          <w:bCs/>
          <w:szCs w:val="20"/>
        </w:rPr>
        <w:t>report</w:t>
      </w:r>
      <w:r w:rsidRPr="004D5E42">
        <w:rPr>
          <w:rFonts w:ascii="Calibri" w:eastAsia="Times New Roman" w:hAnsi="Calibri" w:cs="Tahoma"/>
          <w:bCs/>
          <w:szCs w:val="20"/>
        </w:rPr>
        <w:t xml:space="preserve"> which contains project details.  A separate template is on BB for you to use electronically.  You should endeavour to keep its format and only change the details that concern your project, i.e. </w:t>
      </w:r>
    </w:p>
    <w:p w14:paraId="7676B2D1" w14:textId="77777777" w:rsidR="00BE4E8D" w:rsidRPr="004D5E42" w:rsidRDefault="00BE4E8D" w:rsidP="007449A0">
      <w:pPr>
        <w:pStyle w:val="NoSpacing"/>
        <w:jc w:val="both"/>
        <w:rPr>
          <w:rFonts w:ascii="Calibri" w:eastAsia="Times New Roman" w:hAnsi="Calibri" w:cs="Tahoma"/>
          <w:bCs/>
          <w:szCs w:val="20"/>
        </w:rPr>
      </w:pPr>
    </w:p>
    <w:p w14:paraId="42B6E833" w14:textId="77777777" w:rsidR="00BE4E8D" w:rsidRPr="004D5E42" w:rsidRDefault="00BE4E8D" w:rsidP="00353A7D">
      <w:pPr>
        <w:pStyle w:val="NoSpacing"/>
        <w:numPr>
          <w:ilvl w:val="0"/>
          <w:numId w:val="4"/>
        </w:numPr>
        <w:jc w:val="both"/>
        <w:rPr>
          <w:rFonts w:ascii="Calibri" w:eastAsia="Times New Roman" w:hAnsi="Calibri" w:cs="Tahoma"/>
          <w:bCs/>
          <w:szCs w:val="20"/>
        </w:rPr>
      </w:pPr>
      <w:r w:rsidRPr="004D5E42">
        <w:rPr>
          <w:rFonts w:ascii="Calibri" w:eastAsia="Times New Roman" w:hAnsi="Calibri" w:cs="Tahoma"/>
          <w:bCs/>
          <w:szCs w:val="20"/>
        </w:rPr>
        <w:t>Your name</w:t>
      </w:r>
    </w:p>
    <w:p w14:paraId="7DF6B222" w14:textId="77777777" w:rsidR="00BE4E8D" w:rsidRPr="004D5E42" w:rsidRDefault="00BE4E8D" w:rsidP="00353A7D">
      <w:pPr>
        <w:pStyle w:val="NoSpacing"/>
        <w:numPr>
          <w:ilvl w:val="0"/>
          <w:numId w:val="4"/>
        </w:numPr>
        <w:jc w:val="both"/>
        <w:rPr>
          <w:rFonts w:ascii="Calibri" w:eastAsia="Times New Roman" w:hAnsi="Calibri" w:cs="Tahoma"/>
          <w:bCs/>
          <w:szCs w:val="20"/>
        </w:rPr>
      </w:pPr>
      <w:r w:rsidRPr="004D5E42">
        <w:rPr>
          <w:rFonts w:ascii="Calibri" w:eastAsia="Times New Roman" w:hAnsi="Calibri" w:cs="Tahoma"/>
          <w:bCs/>
          <w:szCs w:val="20"/>
        </w:rPr>
        <w:t>Your student ID</w:t>
      </w:r>
    </w:p>
    <w:p w14:paraId="7C1CB8BC" w14:textId="77777777" w:rsidR="00BE4E8D" w:rsidRPr="004D5E42" w:rsidRDefault="00BE4E8D" w:rsidP="00353A7D">
      <w:pPr>
        <w:pStyle w:val="NoSpacing"/>
        <w:numPr>
          <w:ilvl w:val="0"/>
          <w:numId w:val="4"/>
        </w:numPr>
        <w:jc w:val="both"/>
        <w:rPr>
          <w:rFonts w:ascii="Calibri" w:eastAsia="Times New Roman" w:hAnsi="Calibri" w:cs="Tahoma"/>
          <w:bCs/>
          <w:szCs w:val="20"/>
        </w:rPr>
      </w:pPr>
      <w:r w:rsidRPr="004D5E42">
        <w:rPr>
          <w:rFonts w:ascii="Calibri" w:eastAsia="Times New Roman" w:hAnsi="Calibri" w:cs="Tahoma"/>
          <w:bCs/>
          <w:szCs w:val="20"/>
        </w:rPr>
        <w:t>The programme that you are studying</w:t>
      </w:r>
    </w:p>
    <w:p w14:paraId="74E80432" w14:textId="77777777" w:rsidR="00BE4E8D" w:rsidRPr="004D5E42" w:rsidRDefault="00BE4E8D" w:rsidP="00353A7D">
      <w:pPr>
        <w:pStyle w:val="NoSpacing"/>
        <w:numPr>
          <w:ilvl w:val="0"/>
          <w:numId w:val="4"/>
        </w:numPr>
        <w:jc w:val="both"/>
        <w:rPr>
          <w:rFonts w:ascii="Calibri" w:eastAsia="Times New Roman" w:hAnsi="Calibri" w:cs="Tahoma"/>
          <w:bCs/>
          <w:szCs w:val="20"/>
        </w:rPr>
      </w:pPr>
      <w:r w:rsidRPr="004D5E42">
        <w:rPr>
          <w:rFonts w:ascii="Calibri" w:eastAsia="Times New Roman" w:hAnsi="Calibri" w:cs="Tahoma"/>
          <w:bCs/>
          <w:szCs w:val="20"/>
        </w:rPr>
        <w:t xml:space="preserve">Your project </w:t>
      </w:r>
      <w:proofErr w:type="gramStart"/>
      <w:r w:rsidRPr="004D5E42">
        <w:rPr>
          <w:rFonts w:ascii="Calibri" w:eastAsia="Times New Roman" w:hAnsi="Calibri" w:cs="Tahoma"/>
          <w:bCs/>
          <w:szCs w:val="20"/>
        </w:rPr>
        <w:t>title</w:t>
      </w:r>
      <w:proofErr w:type="gramEnd"/>
    </w:p>
    <w:p w14:paraId="03F5F4C5" w14:textId="77777777" w:rsidR="00BE4E8D" w:rsidRPr="004D5E42" w:rsidRDefault="00BE4E8D" w:rsidP="00353A7D">
      <w:pPr>
        <w:pStyle w:val="NoSpacing"/>
        <w:numPr>
          <w:ilvl w:val="0"/>
          <w:numId w:val="4"/>
        </w:numPr>
        <w:jc w:val="both"/>
        <w:rPr>
          <w:rFonts w:ascii="Calibri" w:eastAsia="Times New Roman" w:hAnsi="Calibri" w:cs="Tahoma"/>
          <w:bCs/>
          <w:szCs w:val="20"/>
        </w:rPr>
      </w:pPr>
      <w:r w:rsidRPr="004D5E42">
        <w:rPr>
          <w:rFonts w:ascii="Calibri" w:eastAsia="Times New Roman" w:hAnsi="Calibri" w:cs="Tahoma"/>
          <w:bCs/>
          <w:szCs w:val="20"/>
        </w:rPr>
        <w:t>Your supervisor</w:t>
      </w:r>
    </w:p>
    <w:p w14:paraId="0DBBCDC3" w14:textId="77777777" w:rsidR="00BE4E8D" w:rsidRPr="004D5E42" w:rsidRDefault="00BE4E8D" w:rsidP="007449A0">
      <w:pPr>
        <w:pStyle w:val="NoSpacing"/>
        <w:jc w:val="both"/>
        <w:rPr>
          <w:rFonts w:ascii="Calibri" w:eastAsia="Times New Roman" w:hAnsi="Calibri" w:cs="Tahoma"/>
          <w:bCs/>
          <w:szCs w:val="20"/>
        </w:rPr>
      </w:pPr>
    </w:p>
    <w:p w14:paraId="547163EF" w14:textId="77777777" w:rsidR="00E44911" w:rsidRDefault="00BE4E8D"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Abstract</w:t>
      </w:r>
      <w:r w:rsidRPr="004D5E42">
        <w:rPr>
          <w:rFonts w:ascii="Calibri" w:eastAsia="Times New Roman" w:hAnsi="Calibri" w:cs="Tahoma"/>
          <w:bCs/>
          <w:szCs w:val="20"/>
        </w:rPr>
        <w:t xml:space="preserve">:  </w:t>
      </w:r>
    </w:p>
    <w:p w14:paraId="5D65C8EF" w14:textId="64B737E8" w:rsidR="00584514" w:rsidRDefault="00584514" w:rsidP="007449A0">
      <w:pPr>
        <w:pStyle w:val="NoSpacing"/>
        <w:jc w:val="both"/>
        <w:rPr>
          <w:rFonts w:ascii="Calibri" w:eastAsia="Times New Roman" w:hAnsi="Calibri" w:cs="Tahoma"/>
          <w:bCs/>
          <w:szCs w:val="20"/>
        </w:rPr>
      </w:pPr>
      <w:r w:rsidRPr="00584514">
        <w:rPr>
          <w:rFonts w:ascii="Calibri" w:eastAsia="Times New Roman" w:hAnsi="Calibri" w:cs="Tahoma"/>
          <w:bCs/>
          <w:szCs w:val="20"/>
        </w:rPr>
        <w:t>A concise summary of the project, including its purpose, methodology, key findings, and conclusions. It should provide a snapshot of the entire report. (approx. 300 words)</w:t>
      </w:r>
    </w:p>
    <w:p w14:paraId="129ED7D2" w14:textId="3F9BFBD6" w:rsidR="00BE4E8D" w:rsidRPr="004D5E42" w:rsidRDefault="00BE4E8D" w:rsidP="007449A0">
      <w:pPr>
        <w:pStyle w:val="NoSpacing"/>
        <w:jc w:val="both"/>
        <w:rPr>
          <w:rFonts w:ascii="Calibri" w:eastAsia="Times New Roman" w:hAnsi="Calibri" w:cs="Tahoma"/>
          <w:bCs/>
          <w:szCs w:val="20"/>
        </w:rPr>
      </w:pPr>
    </w:p>
    <w:p w14:paraId="4FDEC52A" w14:textId="16E1A104" w:rsidR="00BE4E8D" w:rsidRPr="004D5E42" w:rsidRDefault="00BE4E8D"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Acknowledgements</w:t>
      </w:r>
      <w:r w:rsidRPr="004D5E42">
        <w:rPr>
          <w:rFonts w:ascii="Calibri" w:eastAsia="Times New Roman" w:hAnsi="Calibri" w:cs="Tahoma"/>
          <w:bCs/>
          <w:szCs w:val="20"/>
        </w:rPr>
        <w:t>:  This part acknowledges the individuals (e.g. the supervisor) who have provided substantial help.</w:t>
      </w:r>
      <w:r w:rsidR="00CD2615">
        <w:rPr>
          <w:rFonts w:ascii="Calibri" w:eastAsia="Times New Roman" w:hAnsi="Calibri" w:cs="Tahoma"/>
          <w:bCs/>
          <w:szCs w:val="20"/>
        </w:rPr>
        <w:t xml:space="preserve"> (Optional) (</w:t>
      </w:r>
      <w:r w:rsidR="00CD2615" w:rsidRPr="001B6B92">
        <w:rPr>
          <w:rFonts w:asciiTheme="minorHAnsi" w:hAnsiTheme="minorHAnsi" w:cstheme="minorHAnsi"/>
          <w:i/>
          <w:szCs w:val="24"/>
        </w:rPr>
        <w:t>approx. 100 words)</w:t>
      </w:r>
    </w:p>
    <w:p w14:paraId="303EBF04" w14:textId="77777777" w:rsidR="00BE4E8D" w:rsidRPr="004D5E42" w:rsidRDefault="00BE4E8D" w:rsidP="007449A0">
      <w:pPr>
        <w:pStyle w:val="NoSpacing"/>
        <w:jc w:val="both"/>
        <w:rPr>
          <w:rFonts w:ascii="Calibri" w:eastAsia="Times New Roman" w:hAnsi="Calibri" w:cs="Tahoma"/>
          <w:bCs/>
          <w:szCs w:val="20"/>
        </w:rPr>
      </w:pPr>
    </w:p>
    <w:p w14:paraId="46469DFB" w14:textId="6DFA7233" w:rsidR="00BE4E8D" w:rsidRPr="004D5E42" w:rsidRDefault="00BE4E8D"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Chapter 1, Introduction</w:t>
      </w:r>
      <w:r w:rsidRPr="004D5E42">
        <w:rPr>
          <w:rFonts w:ascii="Calibri" w:eastAsia="Times New Roman" w:hAnsi="Calibri" w:cs="Tahoma"/>
          <w:bCs/>
          <w:szCs w:val="20"/>
        </w:rPr>
        <w:t xml:space="preserve">:  This is the first chapter informing the reader of brief subject background, the problem domain, main aim and specific objectives, proposed methodologies and expected outcomes.  </w:t>
      </w:r>
      <w:r w:rsidR="00CD7864" w:rsidRPr="0005777F">
        <w:rPr>
          <w:rFonts w:asciiTheme="minorHAnsi" w:hAnsiTheme="minorHAnsi" w:cstheme="minorHAnsi"/>
          <w:i/>
          <w:szCs w:val="24"/>
        </w:rPr>
        <w:t>(approx.</w:t>
      </w:r>
      <w:r w:rsidR="00B12A07">
        <w:rPr>
          <w:rFonts w:asciiTheme="minorHAnsi" w:hAnsiTheme="minorHAnsi" w:cstheme="minorHAnsi"/>
          <w:i/>
          <w:szCs w:val="24"/>
        </w:rPr>
        <w:t xml:space="preserve"> </w:t>
      </w:r>
      <w:r w:rsidR="00A00482">
        <w:rPr>
          <w:rFonts w:asciiTheme="minorHAnsi" w:hAnsiTheme="minorHAnsi" w:cstheme="minorHAnsi"/>
          <w:i/>
          <w:szCs w:val="24"/>
        </w:rPr>
        <w:t>1</w:t>
      </w:r>
      <w:r w:rsidR="0089216C">
        <w:rPr>
          <w:rFonts w:asciiTheme="minorHAnsi" w:hAnsiTheme="minorHAnsi" w:cstheme="minorHAnsi"/>
          <w:i/>
          <w:szCs w:val="24"/>
        </w:rPr>
        <w:t>0</w:t>
      </w:r>
      <w:r w:rsidR="00A00482">
        <w:rPr>
          <w:rFonts w:asciiTheme="minorHAnsi" w:hAnsiTheme="minorHAnsi" w:cstheme="minorHAnsi"/>
          <w:i/>
          <w:szCs w:val="24"/>
        </w:rPr>
        <w:t>00</w:t>
      </w:r>
      <w:r w:rsidR="00CD7864" w:rsidRPr="0005777F">
        <w:rPr>
          <w:rFonts w:asciiTheme="minorHAnsi" w:hAnsiTheme="minorHAnsi" w:cstheme="minorHAnsi"/>
          <w:i/>
          <w:szCs w:val="24"/>
        </w:rPr>
        <w:t xml:space="preserve"> words)</w:t>
      </w:r>
    </w:p>
    <w:p w14:paraId="6A8CED30" w14:textId="77777777" w:rsidR="00BE4E8D" w:rsidRPr="004D5E42" w:rsidRDefault="00BE4E8D" w:rsidP="007449A0">
      <w:pPr>
        <w:pStyle w:val="NoSpacing"/>
        <w:jc w:val="both"/>
        <w:rPr>
          <w:rFonts w:ascii="Calibri" w:eastAsia="Times New Roman" w:hAnsi="Calibri" w:cs="Tahoma"/>
          <w:bCs/>
          <w:szCs w:val="20"/>
        </w:rPr>
      </w:pPr>
    </w:p>
    <w:p w14:paraId="021ABD6C" w14:textId="77777777" w:rsidR="00AA05B1" w:rsidRDefault="00BE4E8D"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Chapter 2, Research / Literature Review</w:t>
      </w:r>
      <w:r w:rsidRPr="004D5E42">
        <w:rPr>
          <w:rFonts w:ascii="Calibri" w:eastAsia="Times New Roman" w:hAnsi="Calibri" w:cs="Tahoma"/>
          <w:bCs/>
          <w:szCs w:val="20"/>
        </w:rPr>
        <w:t xml:space="preserve">:  </w:t>
      </w:r>
    </w:p>
    <w:p w14:paraId="34F716C0" w14:textId="75DF74E5" w:rsidR="00AA05B1" w:rsidRDefault="00AA05B1" w:rsidP="007449A0">
      <w:pPr>
        <w:widowControl w:val="0"/>
        <w:autoSpaceDE w:val="0"/>
        <w:autoSpaceDN w:val="0"/>
        <w:adjustRightInd w:val="0"/>
        <w:snapToGrid w:val="0"/>
        <w:jc w:val="both"/>
        <w:rPr>
          <w:rFonts w:asciiTheme="minorHAnsi" w:hAnsiTheme="minorHAnsi" w:cstheme="minorHAnsi"/>
          <w:i/>
          <w:szCs w:val="24"/>
        </w:rPr>
      </w:pPr>
      <w:r w:rsidRPr="00B87941">
        <w:rPr>
          <w:rFonts w:asciiTheme="minorHAnsi" w:hAnsiTheme="minorHAnsi" w:cstheme="minorHAnsi"/>
          <w:szCs w:val="24"/>
        </w:rPr>
        <w:t xml:space="preserve">The project background expands on what was said </w:t>
      </w:r>
      <w:r>
        <w:rPr>
          <w:rFonts w:asciiTheme="minorHAnsi" w:hAnsiTheme="minorHAnsi" w:cstheme="minorHAnsi"/>
          <w:szCs w:val="24"/>
        </w:rPr>
        <w:t xml:space="preserve">CW1 </w:t>
      </w:r>
      <w:r w:rsidRPr="00B87941">
        <w:rPr>
          <w:rFonts w:asciiTheme="minorHAnsi" w:hAnsiTheme="minorHAnsi" w:cstheme="minorHAnsi"/>
          <w:szCs w:val="24"/>
        </w:rPr>
        <w:t xml:space="preserve">about the topic and clarifies the area of your project. Key to this section is a literature / organisation / product review of other people's work and an understanding of how technology already addresses (or fails to address) what you are proposing. </w:t>
      </w:r>
      <w:r w:rsidRPr="0005777F">
        <w:rPr>
          <w:rFonts w:asciiTheme="minorHAnsi" w:hAnsiTheme="minorHAnsi" w:cstheme="minorHAnsi"/>
          <w:i/>
          <w:szCs w:val="24"/>
        </w:rPr>
        <w:t>(approx.</w:t>
      </w:r>
      <w:r w:rsidR="0089216C">
        <w:rPr>
          <w:rFonts w:asciiTheme="minorHAnsi" w:hAnsiTheme="minorHAnsi" w:cstheme="minorHAnsi"/>
          <w:i/>
          <w:szCs w:val="24"/>
        </w:rPr>
        <w:t xml:space="preserve"> 2</w:t>
      </w:r>
      <w:r>
        <w:rPr>
          <w:rFonts w:asciiTheme="minorHAnsi" w:hAnsiTheme="minorHAnsi" w:cstheme="minorHAnsi"/>
          <w:i/>
          <w:szCs w:val="24"/>
        </w:rPr>
        <w:t>000</w:t>
      </w:r>
      <w:r w:rsidRPr="0005777F">
        <w:rPr>
          <w:rFonts w:asciiTheme="minorHAnsi" w:hAnsiTheme="minorHAnsi" w:cstheme="minorHAnsi"/>
          <w:i/>
          <w:szCs w:val="24"/>
        </w:rPr>
        <w:t xml:space="preserve"> words)</w:t>
      </w:r>
    </w:p>
    <w:p w14:paraId="22BFD911" w14:textId="77777777" w:rsidR="00AA05B1" w:rsidRDefault="00AA05B1" w:rsidP="007449A0">
      <w:pPr>
        <w:pStyle w:val="NoSpacing"/>
        <w:jc w:val="both"/>
        <w:rPr>
          <w:rFonts w:ascii="Calibri" w:eastAsia="Times New Roman" w:hAnsi="Calibri" w:cs="Tahoma"/>
          <w:bCs/>
          <w:szCs w:val="20"/>
        </w:rPr>
      </w:pPr>
    </w:p>
    <w:p w14:paraId="00F2D2F8" w14:textId="4784CD1B" w:rsidR="00AA05B1" w:rsidRDefault="00AA05B1"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 xml:space="preserve">Chapter </w:t>
      </w:r>
      <w:r>
        <w:rPr>
          <w:rFonts w:ascii="Calibri" w:eastAsia="Times New Roman" w:hAnsi="Calibri" w:cs="Tahoma"/>
          <w:bCs/>
          <w:szCs w:val="20"/>
          <w:u w:val="single"/>
        </w:rPr>
        <w:t>3: Methodology</w:t>
      </w:r>
      <w:r w:rsidRPr="004D5E42">
        <w:rPr>
          <w:rFonts w:ascii="Calibri" w:eastAsia="Times New Roman" w:hAnsi="Calibri" w:cs="Tahoma"/>
          <w:bCs/>
          <w:szCs w:val="20"/>
        </w:rPr>
        <w:t xml:space="preserve">:  </w:t>
      </w:r>
    </w:p>
    <w:p w14:paraId="5DD84EB1" w14:textId="5144F689" w:rsidR="00017E3D" w:rsidRDefault="00AA05B1" w:rsidP="007449A0">
      <w:pPr>
        <w:widowControl w:val="0"/>
        <w:autoSpaceDE w:val="0"/>
        <w:autoSpaceDN w:val="0"/>
        <w:adjustRightInd w:val="0"/>
        <w:snapToGrid w:val="0"/>
        <w:jc w:val="both"/>
        <w:rPr>
          <w:rFonts w:asciiTheme="minorHAnsi" w:hAnsiTheme="minorHAnsi" w:cstheme="minorHAnsi"/>
          <w:i/>
          <w:szCs w:val="24"/>
        </w:rPr>
      </w:pPr>
      <w:r w:rsidRPr="00AA05B1">
        <w:rPr>
          <w:rFonts w:asciiTheme="minorHAnsi" w:hAnsiTheme="minorHAnsi" w:cstheme="minorHAnsi"/>
          <w:szCs w:val="24"/>
        </w:rPr>
        <w:t xml:space="preserve">This </w:t>
      </w:r>
      <w:r>
        <w:rPr>
          <w:rFonts w:asciiTheme="minorHAnsi" w:hAnsiTheme="minorHAnsi" w:cstheme="minorHAnsi"/>
          <w:szCs w:val="24"/>
        </w:rPr>
        <w:t xml:space="preserve">chapter </w:t>
      </w:r>
      <w:r w:rsidRPr="00AA05B1">
        <w:rPr>
          <w:rFonts w:asciiTheme="minorHAnsi" w:hAnsiTheme="minorHAnsi" w:cstheme="minorHAnsi"/>
          <w:szCs w:val="24"/>
        </w:rPr>
        <w:t>lays out how you w</w:t>
      </w:r>
      <w:r w:rsidR="00017E3D">
        <w:rPr>
          <w:rFonts w:asciiTheme="minorHAnsi" w:hAnsiTheme="minorHAnsi" w:cstheme="minorHAnsi"/>
          <w:bCs w:val="0"/>
          <w:szCs w:val="24"/>
        </w:rPr>
        <w:t xml:space="preserve">ent </w:t>
      </w:r>
      <w:r w:rsidRPr="00AA05B1">
        <w:rPr>
          <w:rFonts w:asciiTheme="minorHAnsi" w:hAnsiTheme="minorHAnsi" w:cstheme="minorHAnsi"/>
          <w:szCs w:val="24"/>
        </w:rPr>
        <w:t>go about examining the research problem.</w:t>
      </w:r>
      <w:r w:rsidR="00892448">
        <w:rPr>
          <w:rFonts w:asciiTheme="minorHAnsi" w:hAnsiTheme="minorHAnsi" w:cstheme="minorHAnsi"/>
          <w:szCs w:val="24"/>
        </w:rPr>
        <w:t xml:space="preserve">  </w:t>
      </w:r>
      <w:r w:rsidR="00FB5AF3" w:rsidRPr="00FB5AF3">
        <w:rPr>
          <w:rFonts w:asciiTheme="minorHAnsi" w:hAnsiTheme="minorHAnsi" w:cstheme="minorHAnsi"/>
          <w:szCs w:val="24"/>
        </w:rPr>
        <w:t xml:space="preserve">This should explain the </w:t>
      </w:r>
      <w:r w:rsidR="00892448">
        <w:rPr>
          <w:rFonts w:asciiTheme="minorHAnsi" w:hAnsiTheme="minorHAnsi" w:cstheme="minorHAnsi"/>
          <w:szCs w:val="24"/>
        </w:rPr>
        <w:t xml:space="preserve">methodology / </w:t>
      </w:r>
      <w:r w:rsidR="00FB5AF3" w:rsidRPr="00FB5AF3">
        <w:rPr>
          <w:rFonts w:asciiTheme="minorHAnsi" w:hAnsiTheme="minorHAnsi" w:cstheme="minorHAnsi"/>
          <w:szCs w:val="24"/>
        </w:rPr>
        <w:t>design technique chosen (and justify why it is appropriate) from the various ones available</w:t>
      </w:r>
      <w:r w:rsidR="00E74637">
        <w:rPr>
          <w:rFonts w:asciiTheme="minorHAnsi" w:hAnsiTheme="minorHAnsi" w:cstheme="minorHAnsi"/>
          <w:szCs w:val="24"/>
        </w:rPr>
        <w:t xml:space="preserve">. </w:t>
      </w:r>
      <w:r w:rsidR="00FB5AF3" w:rsidRPr="00FB5AF3">
        <w:rPr>
          <w:rFonts w:asciiTheme="minorHAnsi" w:hAnsiTheme="minorHAnsi" w:cstheme="minorHAnsi"/>
          <w:szCs w:val="24"/>
        </w:rPr>
        <w:t xml:space="preserve"> Where trade-offs exist between different designs, the chosen approach should be justified. Suitable diagram-techniques (e.g. UML, other drawings) should be used where appropriate. If a method is applied selectively, explain which parts were used and why. </w:t>
      </w:r>
      <w:r>
        <w:rPr>
          <w:rFonts w:asciiTheme="minorHAnsi" w:hAnsiTheme="minorHAnsi" w:cstheme="minorHAnsi"/>
          <w:szCs w:val="24"/>
        </w:rPr>
        <w:t xml:space="preserve">This </w:t>
      </w:r>
      <w:r w:rsidR="00017E3D">
        <w:rPr>
          <w:rFonts w:asciiTheme="minorHAnsi" w:hAnsiTheme="minorHAnsi" w:cstheme="minorHAnsi"/>
          <w:bCs w:val="0"/>
          <w:szCs w:val="24"/>
        </w:rPr>
        <w:t>is</w:t>
      </w:r>
      <w:r>
        <w:rPr>
          <w:rFonts w:asciiTheme="minorHAnsi" w:hAnsiTheme="minorHAnsi" w:cstheme="minorHAnsi"/>
          <w:szCs w:val="24"/>
        </w:rPr>
        <w:t xml:space="preserve"> always written in past tense.</w:t>
      </w:r>
      <w:r w:rsidR="00017E3D">
        <w:rPr>
          <w:rFonts w:asciiTheme="minorHAnsi" w:hAnsiTheme="minorHAnsi" w:cstheme="minorHAnsi"/>
          <w:bCs w:val="0"/>
          <w:szCs w:val="24"/>
        </w:rPr>
        <w:t xml:space="preserve"> </w:t>
      </w:r>
      <w:r w:rsidR="00017E3D" w:rsidRPr="0005777F">
        <w:rPr>
          <w:rFonts w:asciiTheme="minorHAnsi" w:hAnsiTheme="minorHAnsi" w:cstheme="minorHAnsi"/>
          <w:i/>
          <w:szCs w:val="24"/>
        </w:rPr>
        <w:t>(approx.</w:t>
      </w:r>
      <w:r w:rsidR="001C1DF0">
        <w:rPr>
          <w:rFonts w:asciiTheme="minorHAnsi" w:hAnsiTheme="minorHAnsi" w:cstheme="minorHAnsi"/>
          <w:i/>
          <w:szCs w:val="24"/>
        </w:rPr>
        <w:t xml:space="preserve"> </w:t>
      </w:r>
      <w:r w:rsidR="002757B6">
        <w:rPr>
          <w:rFonts w:asciiTheme="minorHAnsi" w:hAnsiTheme="minorHAnsi" w:cstheme="minorHAnsi"/>
          <w:i/>
          <w:szCs w:val="24"/>
        </w:rPr>
        <w:t>18</w:t>
      </w:r>
      <w:r w:rsidR="00900F31">
        <w:rPr>
          <w:rFonts w:asciiTheme="minorHAnsi" w:hAnsiTheme="minorHAnsi" w:cstheme="minorHAnsi"/>
          <w:i/>
          <w:szCs w:val="24"/>
        </w:rPr>
        <w:t>00-</w:t>
      </w:r>
      <w:r w:rsidR="00E11223">
        <w:rPr>
          <w:rFonts w:asciiTheme="minorHAnsi" w:hAnsiTheme="minorHAnsi" w:cstheme="minorHAnsi"/>
          <w:i/>
          <w:szCs w:val="24"/>
        </w:rPr>
        <w:t>2</w:t>
      </w:r>
      <w:r w:rsidR="00017E3D">
        <w:rPr>
          <w:rFonts w:asciiTheme="minorHAnsi" w:hAnsiTheme="minorHAnsi" w:cstheme="minorHAnsi"/>
          <w:i/>
          <w:szCs w:val="24"/>
        </w:rPr>
        <w:t>000</w:t>
      </w:r>
      <w:r w:rsidR="00017E3D" w:rsidRPr="0005777F">
        <w:rPr>
          <w:rFonts w:asciiTheme="minorHAnsi" w:hAnsiTheme="minorHAnsi" w:cstheme="minorHAnsi"/>
          <w:i/>
          <w:szCs w:val="24"/>
        </w:rPr>
        <w:t xml:space="preserve"> words)</w:t>
      </w:r>
    </w:p>
    <w:p w14:paraId="75B9BA42" w14:textId="77777777" w:rsidR="00BE4E8D" w:rsidRDefault="00BE4E8D" w:rsidP="007449A0">
      <w:pPr>
        <w:pStyle w:val="NoSpacing"/>
        <w:jc w:val="both"/>
        <w:rPr>
          <w:rFonts w:ascii="Calibri" w:eastAsia="Times New Roman" w:hAnsi="Calibri" w:cs="Tahoma"/>
          <w:bCs/>
          <w:szCs w:val="20"/>
        </w:rPr>
      </w:pPr>
    </w:p>
    <w:p w14:paraId="07C71D4F" w14:textId="559CC5CE" w:rsidR="00AA05B1" w:rsidRDefault="00AA05B1"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 xml:space="preserve">Chapter </w:t>
      </w:r>
      <w:r>
        <w:rPr>
          <w:rFonts w:ascii="Calibri" w:eastAsia="Times New Roman" w:hAnsi="Calibri" w:cs="Tahoma"/>
          <w:bCs/>
          <w:szCs w:val="20"/>
          <w:u w:val="single"/>
        </w:rPr>
        <w:t>4: Implementation</w:t>
      </w:r>
      <w:r w:rsidR="00284241">
        <w:rPr>
          <w:rFonts w:ascii="Calibri" w:eastAsia="Times New Roman" w:hAnsi="Calibri" w:cs="Tahoma"/>
          <w:bCs/>
          <w:szCs w:val="20"/>
          <w:u w:val="single"/>
        </w:rPr>
        <w:t xml:space="preserve"> and Testing</w:t>
      </w:r>
      <w:r w:rsidRPr="004D5E42">
        <w:rPr>
          <w:rFonts w:ascii="Calibri" w:eastAsia="Times New Roman" w:hAnsi="Calibri" w:cs="Tahoma"/>
          <w:bCs/>
          <w:szCs w:val="20"/>
        </w:rPr>
        <w:t xml:space="preserve">:  </w:t>
      </w:r>
    </w:p>
    <w:p w14:paraId="5DBB5A25" w14:textId="5C01AA0C" w:rsidR="00571F44" w:rsidRPr="00571F44" w:rsidRDefault="00571F44" w:rsidP="007449A0">
      <w:pPr>
        <w:pStyle w:val="NoSpacing"/>
        <w:jc w:val="both"/>
        <w:rPr>
          <w:rFonts w:asciiTheme="minorHAnsi" w:eastAsia="Times New Roman" w:hAnsiTheme="minorHAnsi" w:cstheme="minorHAnsi"/>
          <w:bCs/>
          <w:szCs w:val="24"/>
        </w:rPr>
      </w:pPr>
      <w:r w:rsidRPr="00571F44">
        <w:rPr>
          <w:rFonts w:asciiTheme="minorHAnsi" w:eastAsia="Times New Roman" w:hAnsiTheme="minorHAnsi" w:cstheme="minorHAnsi"/>
          <w:bCs/>
          <w:szCs w:val="24"/>
        </w:rPr>
        <w:t xml:space="preserve">The implementation phase includes carrying out the practical part </w:t>
      </w:r>
      <w:r w:rsidR="00047445">
        <w:rPr>
          <w:rFonts w:asciiTheme="minorHAnsi" w:eastAsia="Times New Roman" w:hAnsiTheme="minorHAnsi" w:cstheme="minorHAnsi"/>
          <w:bCs/>
          <w:szCs w:val="24"/>
        </w:rPr>
        <w:t xml:space="preserve">of the project </w:t>
      </w:r>
      <w:r w:rsidRPr="00571F44">
        <w:rPr>
          <w:rFonts w:asciiTheme="minorHAnsi" w:eastAsia="Times New Roman" w:hAnsiTheme="minorHAnsi" w:cstheme="minorHAnsi"/>
          <w:bCs/>
          <w:szCs w:val="24"/>
        </w:rPr>
        <w:t xml:space="preserve">according to the </w:t>
      </w:r>
      <w:r w:rsidR="00047445">
        <w:rPr>
          <w:rFonts w:asciiTheme="minorHAnsi" w:eastAsia="Times New Roman" w:hAnsiTheme="minorHAnsi" w:cstheme="minorHAnsi"/>
          <w:bCs/>
          <w:szCs w:val="24"/>
        </w:rPr>
        <w:t xml:space="preserve">selected </w:t>
      </w:r>
      <w:r w:rsidR="00F20994">
        <w:rPr>
          <w:rFonts w:asciiTheme="minorHAnsi" w:eastAsia="Times New Roman" w:hAnsiTheme="minorHAnsi" w:cstheme="minorHAnsi"/>
          <w:bCs/>
          <w:szCs w:val="24"/>
        </w:rPr>
        <w:t>methodological approach and plan.</w:t>
      </w:r>
      <w:r w:rsidR="00534BBE">
        <w:rPr>
          <w:rFonts w:asciiTheme="minorHAnsi" w:eastAsia="Times New Roman" w:hAnsiTheme="minorHAnsi" w:cstheme="minorHAnsi"/>
          <w:bCs/>
          <w:szCs w:val="24"/>
        </w:rPr>
        <w:t xml:space="preserve"> </w:t>
      </w:r>
      <w:r w:rsidR="00B61E6E" w:rsidRPr="00284241">
        <w:rPr>
          <w:rFonts w:asciiTheme="minorHAnsi" w:eastAsia="Times New Roman" w:hAnsiTheme="minorHAnsi" w:cstheme="minorHAnsi"/>
          <w:bCs/>
          <w:szCs w:val="24"/>
        </w:rPr>
        <w:t xml:space="preserve">Testing should follow some suitable model - e.g. category partition, state machine-based. Both functional testing and user-acceptance testing are appropriate. For experimental/investigative projects, techniques developed should be evaluated against a standard result set for calibration, as well as the "live" data set. </w:t>
      </w:r>
      <w:r w:rsidR="002F0193" w:rsidRPr="0005777F">
        <w:rPr>
          <w:rFonts w:asciiTheme="minorHAnsi" w:hAnsiTheme="minorHAnsi" w:cstheme="minorHAnsi"/>
          <w:i/>
          <w:szCs w:val="24"/>
        </w:rPr>
        <w:t>(approx.</w:t>
      </w:r>
      <w:r w:rsidR="00AD3F84">
        <w:rPr>
          <w:rFonts w:asciiTheme="minorHAnsi" w:hAnsiTheme="minorHAnsi" w:cstheme="minorHAnsi"/>
          <w:i/>
          <w:szCs w:val="24"/>
        </w:rPr>
        <w:t>2500</w:t>
      </w:r>
      <w:r w:rsidR="002F0193" w:rsidRPr="0005777F">
        <w:rPr>
          <w:rFonts w:asciiTheme="minorHAnsi" w:hAnsiTheme="minorHAnsi" w:cstheme="minorHAnsi"/>
          <w:i/>
          <w:szCs w:val="24"/>
        </w:rPr>
        <w:t xml:space="preserve"> words)</w:t>
      </w:r>
    </w:p>
    <w:p w14:paraId="38329691" w14:textId="77777777" w:rsidR="00AA05B1" w:rsidRDefault="00AA05B1" w:rsidP="007449A0">
      <w:pPr>
        <w:pStyle w:val="NoSpacing"/>
        <w:jc w:val="both"/>
        <w:rPr>
          <w:rFonts w:ascii="Calibri" w:eastAsia="Times New Roman" w:hAnsi="Calibri" w:cs="Tahoma"/>
          <w:bCs/>
          <w:szCs w:val="20"/>
        </w:rPr>
      </w:pPr>
    </w:p>
    <w:p w14:paraId="1C87166B" w14:textId="77777777" w:rsidR="007449A0" w:rsidRDefault="007449A0" w:rsidP="00AA05B1">
      <w:pPr>
        <w:pStyle w:val="NoSpacing"/>
        <w:rPr>
          <w:rFonts w:ascii="Calibri" w:eastAsia="Times New Roman" w:hAnsi="Calibri" w:cs="Tahoma"/>
          <w:bCs/>
          <w:szCs w:val="20"/>
          <w:u w:val="single"/>
        </w:rPr>
      </w:pPr>
    </w:p>
    <w:p w14:paraId="471393B9" w14:textId="77777777" w:rsidR="007449A0" w:rsidRDefault="007449A0" w:rsidP="00AA05B1">
      <w:pPr>
        <w:pStyle w:val="NoSpacing"/>
        <w:rPr>
          <w:rFonts w:ascii="Calibri" w:eastAsia="Times New Roman" w:hAnsi="Calibri" w:cs="Tahoma"/>
          <w:bCs/>
          <w:szCs w:val="20"/>
          <w:u w:val="single"/>
        </w:rPr>
      </w:pPr>
    </w:p>
    <w:p w14:paraId="5140D573" w14:textId="0573D088" w:rsidR="00AA05B1" w:rsidRDefault="00AA05B1" w:rsidP="00AA05B1">
      <w:pPr>
        <w:pStyle w:val="NoSpacing"/>
        <w:rPr>
          <w:rFonts w:ascii="Calibri" w:eastAsia="Times New Roman" w:hAnsi="Calibri" w:cs="Tahoma"/>
          <w:bCs/>
          <w:szCs w:val="20"/>
        </w:rPr>
      </w:pPr>
      <w:r w:rsidRPr="00150C83">
        <w:rPr>
          <w:rFonts w:ascii="Calibri" w:eastAsia="Times New Roman" w:hAnsi="Calibri" w:cs="Tahoma"/>
          <w:bCs/>
          <w:szCs w:val="20"/>
          <w:u w:val="single"/>
        </w:rPr>
        <w:t xml:space="preserve">Chapter </w:t>
      </w:r>
      <w:r>
        <w:rPr>
          <w:rFonts w:ascii="Calibri" w:eastAsia="Times New Roman" w:hAnsi="Calibri" w:cs="Tahoma"/>
          <w:bCs/>
          <w:szCs w:val="20"/>
          <w:u w:val="single"/>
        </w:rPr>
        <w:t>5: Evaluation</w:t>
      </w:r>
      <w:r w:rsidR="00284241">
        <w:rPr>
          <w:rFonts w:ascii="Calibri" w:eastAsia="Times New Roman" w:hAnsi="Calibri" w:cs="Tahoma"/>
          <w:bCs/>
          <w:szCs w:val="20"/>
          <w:u w:val="single"/>
        </w:rPr>
        <w:t>:</w:t>
      </w:r>
    </w:p>
    <w:p w14:paraId="47AF1228" w14:textId="65B25FB8" w:rsidR="0007051C" w:rsidRPr="008A57DA" w:rsidRDefault="0049263E" w:rsidP="007449A0">
      <w:pPr>
        <w:pStyle w:val="NoSpacing"/>
        <w:jc w:val="both"/>
        <w:rPr>
          <w:rFonts w:asciiTheme="minorHAnsi" w:eastAsia="Times New Roman" w:hAnsiTheme="minorHAnsi" w:cstheme="minorHAnsi"/>
          <w:bCs/>
          <w:szCs w:val="24"/>
        </w:rPr>
      </w:pPr>
      <w:r w:rsidRPr="0049263E">
        <w:rPr>
          <w:rFonts w:asciiTheme="minorHAnsi" w:eastAsia="Times New Roman" w:hAnsiTheme="minorHAnsi" w:cstheme="minorHAnsi"/>
          <w:bCs/>
          <w:szCs w:val="24"/>
        </w:rPr>
        <w:t xml:space="preserve">This </w:t>
      </w:r>
      <w:r>
        <w:rPr>
          <w:rFonts w:asciiTheme="minorHAnsi" w:eastAsia="Times New Roman" w:hAnsiTheme="minorHAnsi" w:cstheme="minorHAnsi"/>
          <w:bCs/>
          <w:szCs w:val="24"/>
        </w:rPr>
        <w:t>c</w:t>
      </w:r>
      <w:r w:rsidRPr="0049263E">
        <w:rPr>
          <w:rFonts w:asciiTheme="minorHAnsi" w:eastAsia="Times New Roman" w:hAnsiTheme="minorHAnsi" w:cstheme="minorHAnsi"/>
          <w:bCs/>
          <w:szCs w:val="24"/>
        </w:rPr>
        <w:t>hapter contain</w:t>
      </w:r>
      <w:r>
        <w:rPr>
          <w:rFonts w:asciiTheme="minorHAnsi" w:eastAsia="Times New Roman" w:hAnsiTheme="minorHAnsi" w:cstheme="minorHAnsi"/>
          <w:bCs/>
          <w:szCs w:val="24"/>
        </w:rPr>
        <w:t>s</w:t>
      </w:r>
      <w:r w:rsidRPr="0049263E">
        <w:rPr>
          <w:rFonts w:asciiTheme="minorHAnsi" w:eastAsia="Times New Roman" w:hAnsiTheme="minorHAnsi" w:cstheme="minorHAnsi"/>
          <w:bCs/>
          <w:szCs w:val="24"/>
        </w:rPr>
        <w:t xml:space="preserve"> your critical evaluation of your work as compared to your original objectives</w:t>
      </w:r>
      <w:r w:rsidR="00BA39BB">
        <w:rPr>
          <w:rFonts w:asciiTheme="minorHAnsi" w:eastAsia="Times New Roman" w:hAnsiTheme="minorHAnsi" w:cstheme="minorHAnsi"/>
          <w:bCs/>
          <w:szCs w:val="24"/>
        </w:rPr>
        <w:t xml:space="preserve"> and requirements captured</w:t>
      </w:r>
      <w:r w:rsidRPr="0049263E">
        <w:rPr>
          <w:rFonts w:asciiTheme="minorHAnsi" w:eastAsia="Times New Roman" w:hAnsiTheme="minorHAnsi" w:cstheme="minorHAnsi"/>
          <w:bCs/>
          <w:szCs w:val="24"/>
        </w:rPr>
        <w:t>. To what extent have your original objectives been fulfilled? If they have changed, what is your rationale for this? What are the advantages, disadvantages of your approach compared with related work</w:t>
      </w:r>
      <w:r w:rsidR="00EC158B">
        <w:rPr>
          <w:rFonts w:asciiTheme="minorHAnsi" w:eastAsia="Times New Roman" w:hAnsiTheme="minorHAnsi" w:cstheme="minorHAnsi"/>
          <w:bCs/>
          <w:szCs w:val="24"/>
        </w:rPr>
        <w:t xml:space="preserve"> (literature chapter)</w:t>
      </w:r>
      <w:r w:rsidRPr="0049263E">
        <w:rPr>
          <w:rFonts w:asciiTheme="minorHAnsi" w:eastAsia="Times New Roman" w:hAnsiTheme="minorHAnsi" w:cstheme="minorHAnsi"/>
          <w:bCs/>
          <w:szCs w:val="24"/>
        </w:rPr>
        <w:t xml:space="preserve">? How does the scope of your work differ from related work? </w:t>
      </w:r>
      <w:r w:rsidR="0007051C">
        <w:rPr>
          <w:rFonts w:ascii="Calibri" w:eastAsia="Times New Roman" w:hAnsi="Calibri" w:cs="Tahoma"/>
          <w:bCs/>
          <w:szCs w:val="20"/>
        </w:rPr>
        <w:t xml:space="preserve"> (</w:t>
      </w:r>
      <w:r w:rsidR="0007051C" w:rsidRPr="0007051C">
        <w:rPr>
          <w:rFonts w:asciiTheme="minorHAnsi" w:hAnsiTheme="minorHAnsi" w:cstheme="minorHAnsi"/>
          <w:i/>
          <w:szCs w:val="24"/>
        </w:rPr>
        <w:t xml:space="preserve">approx. </w:t>
      </w:r>
      <w:r w:rsidR="00E66A6C">
        <w:rPr>
          <w:rFonts w:asciiTheme="minorHAnsi" w:hAnsiTheme="minorHAnsi" w:cstheme="minorHAnsi"/>
          <w:i/>
          <w:szCs w:val="24"/>
        </w:rPr>
        <w:t>2000</w:t>
      </w:r>
      <w:r w:rsidR="0007051C" w:rsidRPr="0007051C">
        <w:rPr>
          <w:rFonts w:asciiTheme="minorHAnsi" w:hAnsiTheme="minorHAnsi" w:cstheme="minorHAnsi"/>
          <w:i/>
          <w:szCs w:val="24"/>
        </w:rPr>
        <w:t xml:space="preserve"> words)</w:t>
      </w:r>
      <w:r w:rsidR="0007051C">
        <w:rPr>
          <w:rFonts w:ascii="Calibri" w:eastAsia="Times New Roman" w:hAnsi="Calibri" w:cs="Tahoma"/>
          <w:bCs/>
          <w:szCs w:val="20"/>
        </w:rPr>
        <w:t xml:space="preserve">  </w:t>
      </w:r>
    </w:p>
    <w:p w14:paraId="3F1F515F" w14:textId="77777777" w:rsidR="0007051C" w:rsidRPr="004D5E42" w:rsidRDefault="0007051C" w:rsidP="00BE4E8D">
      <w:pPr>
        <w:pStyle w:val="NoSpacing"/>
        <w:rPr>
          <w:rFonts w:ascii="Calibri" w:eastAsia="Times New Roman" w:hAnsi="Calibri" w:cs="Tahoma"/>
          <w:bCs/>
          <w:szCs w:val="20"/>
        </w:rPr>
      </w:pPr>
    </w:p>
    <w:p w14:paraId="29190AEE" w14:textId="0E0ADE5F" w:rsidR="00AA05B1" w:rsidRDefault="00AA05B1"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 xml:space="preserve">Chapter </w:t>
      </w:r>
      <w:r w:rsidR="008A19C7">
        <w:rPr>
          <w:rFonts w:ascii="Calibri" w:eastAsia="Times New Roman" w:hAnsi="Calibri" w:cs="Tahoma"/>
          <w:bCs/>
          <w:szCs w:val="20"/>
          <w:u w:val="single"/>
        </w:rPr>
        <w:t>6</w:t>
      </w:r>
      <w:r>
        <w:rPr>
          <w:rFonts w:ascii="Calibri" w:eastAsia="Times New Roman" w:hAnsi="Calibri" w:cs="Tahoma"/>
          <w:bCs/>
          <w:szCs w:val="20"/>
          <w:u w:val="single"/>
        </w:rPr>
        <w:t xml:space="preserve">: </w:t>
      </w:r>
      <w:r w:rsidR="008A19C7">
        <w:rPr>
          <w:rFonts w:ascii="Calibri" w:eastAsia="Times New Roman" w:hAnsi="Calibri" w:cs="Tahoma"/>
          <w:bCs/>
          <w:szCs w:val="20"/>
          <w:u w:val="single"/>
        </w:rPr>
        <w:t>Discussion</w:t>
      </w:r>
      <w:r w:rsidRPr="004D5E42">
        <w:rPr>
          <w:rFonts w:ascii="Calibri" w:eastAsia="Times New Roman" w:hAnsi="Calibri" w:cs="Tahoma"/>
          <w:bCs/>
          <w:szCs w:val="20"/>
        </w:rPr>
        <w:t xml:space="preserve">:  </w:t>
      </w:r>
    </w:p>
    <w:p w14:paraId="59F7AA4C" w14:textId="0A9E2F82" w:rsidR="00BC404B" w:rsidRDefault="00BC404B" w:rsidP="007449A0">
      <w:pPr>
        <w:pStyle w:val="NoSpacing"/>
        <w:jc w:val="both"/>
        <w:rPr>
          <w:rFonts w:ascii="Calibri" w:eastAsia="Times New Roman" w:hAnsi="Calibri" w:cs="Tahoma"/>
          <w:bCs/>
          <w:szCs w:val="20"/>
        </w:rPr>
      </w:pPr>
      <w:r>
        <w:rPr>
          <w:rFonts w:ascii="Calibri" w:eastAsia="Times New Roman" w:hAnsi="Calibri" w:cs="Tahoma"/>
          <w:bCs/>
          <w:szCs w:val="20"/>
        </w:rPr>
        <w:t>The main results of your work should be presented together with critical discussion</w:t>
      </w:r>
      <w:r w:rsidR="008A6A47">
        <w:rPr>
          <w:rFonts w:ascii="Calibri" w:eastAsia="Times New Roman" w:hAnsi="Calibri" w:cs="Tahoma"/>
          <w:bCs/>
          <w:szCs w:val="20"/>
        </w:rPr>
        <w:t>.  This chapter should cover three things:</w:t>
      </w:r>
    </w:p>
    <w:p w14:paraId="551E60D4" w14:textId="097599FB" w:rsidR="008A6A47" w:rsidRPr="00056AEF" w:rsidRDefault="008A6A47" w:rsidP="00353A7D">
      <w:pPr>
        <w:pStyle w:val="NoSpacing"/>
        <w:numPr>
          <w:ilvl w:val="0"/>
          <w:numId w:val="6"/>
        </w:numPr>
        <w:jc w:val="both"/>
        <w:rPr>
          <w:rFonts w:ascii="Calibri" w:eastAsia="Times New Roman" w:hAnsi="Calibri" w:cs="Tahoma"/>
          <w:bCs/>
          <w:szCs w:val="20"/>
        </w:rPr>
      </w:pPr>
      <w:r w:rsidRPr="00634827">
        <w:rPr>
          <w:rFonts w:ascii="Calibri" w:eastAsia="Times New Roman" w:hAnsi="Calibri" w:cs="Tahoma"/>
          <w:b/>
          <w:szCs w:val="20"/>
        </w:rPr>
        <w:t>Findings</w:t>
      </w:r>
      <w:r w:rsidRPr="00634827">
        <w:rPr>
          <w:rFonts w:ascii="Calibri" w:eastAsia="Times New Roman" w:hAnsi="Calibri" w:cs="Tahoma"/>
          <w:bCs/>
          <w:szCs w:val="20"/>
        </w:rPr>
        <w:t xml:space="preserve"> - present all the results (products, experimental findings, theories, etc.) generated during the project. This may also include some off-topic findings that were not expected, or which were side-effects of other </w:t>
      </w:r>
      <w:proofErr w:type="gramStart"/>
      <w:r w:rsidRPr="00634827">
        <w:rPr>
          <w:rFonts w:ascii="Calibri" w:eastAsia="Times New Roman" w:hAnsi="Calibri" w:cs="Tahoma"/>
          <w:bCs/>
          <w:szCs w:val="20"/>
        </w:rPr>
        <w:t>explorations</w:t>
      </w:r>
      <w:proofErr w:type="gramEnd"/>
    </w:p>
    <w:p w14:paraId="702DBBC7" w14:textId="34C555EC" w:rsidR="008A6A47" w:rsidRDefault="004A5D73" w:rsidP="00353A7D">
      <w:pPr>
        <w:pStyle w:val="NoSpacing"/>
        <w:numPr>
          <w:ilvl w:val="0"/>
          <w:numId w:val="6"/>
        </w:numPr>
        <w:jc w:val="both"/>
        <w:rPr>
          <w:rFonts w:ascii="Calibri" w:eastAsia="Times New Roman" w:hAnsi="Calibri" w:cs="Tahoma"/>
          <w:bCs/>
          <w:szCs w:val="20"/>
        </w:rPr>
      </w:pPr>
      <w:r w:rsidRPr="00056AEF">
        <w:rPr>
          <w:rFonts w:ascii="Calibri" w:eastAsia="Times New Roman" w:hAnsi="Calibri" w:cs="Tahoma"/>
          <w:b/>
          <w:szCs w:val="20"/>
        </w:rPr>
        <w:t>Goals achieved</w:t>
      </w:r>
      <w:r w:rsidRPr="00056AEF">
        <w:rPr>
          <w:rFonts w:ascii="Calibri" w:eastAsia="Times New Roman" w:hAnsi="Calibri" w:cs="Tahoma"/>
          <w:bCs/>
          <w:szCs w:val="20"/>
        </w:rPr>
        <w:t>- describes the degree to which the findings</w:t>
      </w:r>
      <w:r w:rsidR="00542949" w:rsidRPr="00056AEF">
        <w:rPr>
          <w:rFonts w:ascii="Calibri" w:eastAsia="Times New Roman" w:hAnsi="Calibri" w:cs="Tahoma"/>
          <w:bCs/>
          <w:szCs w:val="20"/>
        </w:rPr>
        <w:t xml:space="preserve"> support the original objectives laid out for the project</w:t>
      </w:r>
      <w:r w:rsidRPr="00634827">
        <w:rPr>
          <w:rFonts w:ascii="Calibri" w:eastAsia="Times New Roman" w:hAnsi="Calibri" w:cs="Tahoma"/>
          <w:bCs/>
          <w:szCs w:val="20"/>
        </w:rPr>
        <w:t xml:space="preserve">. The goals may be partially or fully </w:t>
      </w:r>
      <w:proofErr w:type="gramStart"/>
      <w:r w:rsidRPr="00634827">
        <w:rPr>
          <w:rFonts w:ascii="Calibri" w:eastAsia="Times New Roman" w:hAnsi="Calibri" w:cs="Tahoma"/>
          <w:bCs/>
          <w:szCs w:val="20"/>
        </w:rPr>
        <w:t>achieved, or</w:t>
      </w:r>
      <w:proofErr w:type="gramEnd"/>
      <w:r w:rsidRPr="00634827">
        <w:rPr>
          <w:rFonts w:ascii="Calibri" w:eastAsia="Times New Roman" w:hAnsi="Calibri" w:cs="Tahoma"/>
          <w:bCs/>
          <w:szCs w:val="20"/>
        </w:rPr>
        <w:t xml:space="preserve"> exceeded. An experimental project may </w:t>
      </w:r>
      <w:proofErr w:type="gramStart"/>
      <w:r w:rsidRPr="00634827">
        <w:rPr>
          <w:rFonts w:ascii="Calibri" w:eastAsia="Times New Roman" w:hAnsi="Calibri" w:cs="Tahoma"/>
          <w:bCs/>
          <w:szCs w:val="20"/>
        </w:rPr>
        <w:t>prove, or</w:t>
      </w:r>
      <w:proofErr w:type="gramEnd"/>
      <w:r w:rsidRPr="00634827">
        <w:rPr>
          <w:rFonts w:ascii="Calibri" w:eastAsia="Times New Roman" w:hAnsi="Calibri" w:cs="Tahoma"/>
          <w:bCs/>
          <w:szCs w:val="20"/>
        </w:rPr>
        <w:t xml:space="preserve"> disprove the original </w:t>
      </w:r>
      <w:r w:rsidR="00056AEF" w:rsidRPr="00056AEF">
        <w:rPr>
          <w:rFonts w:ascii="Calibri" w:eastAsia="Times New Roman" w:hAnsi="Calibri" w:cs="Tahoma"/>
          <w:bCs/>
          <w:szCs w:val="20"/>
        </w:rPr>
        <w:t>aim</w:t>
      </w:r>
      <w:r w:rsidRPr="00634827">
        <w:rPr>
          <w:rFonts w:ascii="Calibri" w:eastAsia="Times New Roman" w:hAnsi="Calibri" w:cs="Tahoma"/>
          <w:bCs/>
          <w:szCs w:val="20"/>
        </w:rPr>
        <w:t xml:space="preserve">. A theoretical project may cover some or </w:t>
      </w:r>
      <w:proofErr w:type="gramStart"/>
      <w:r w:rsidRPr="00634827">
        <w:rPr>
          <w:rFonts w:ascii="Calibri" w:eastAsia="Times New Roman" w:hAnsi="Calibri" w:cs="Tahoma"/>
          <w:bCs/>
          <w:szCs w:val="20"/>
        </w:rPr>
        <w:t>all of</w:t>
      </w:r>
      <w:proofErr w:type="gramEnd"/>
      <w:r w:rsidRPr="00634827">
        <w:rPr>
          <w:rFonts w:ascii="Calibri" w:eastAsia="Times New Roman" w:hAnsi="Calibri" w:cs="Tahoma"/>
          <w:bCs/>
          <w:szCs w:val="20"/>
        </w:rPr>
        <w:t xml:space="preserve"> the example cases. Note that reporting of failures to achieve goals is important since a fundamental feature of the assessment procedures is that the processes (how you went about your project) are often as important as the products of the project.</w:t>
      </w:r>
    </w:p>
    <w:p w14:paraId="77D804C8" w14:textId="070F05B7" w:rsidR="006C60D7" w:rsidRPr="001E7219" w:rsidRDefault="00056AEF" w:rsidP="00353A7D">
      <w:pPr>
        <w:pStyle w:val="ListParagraph"/>
        <w:numPr>
          <w:ilvl w:val="0"/>
          <w:numId w:val="6"/>
        </w:numPr>
        <w:jc w:val="both"/>
        <w:rPr>
          <w:rFonts w:ascii="Times New Roman" w:hAnsi="Times New Roman" w:cs="Times New Roman"/>
          <w:bCs w:val="0"/>
          <w:szCs w:val="24"/>
          <w:lang w:eastAsia="en-GB"/>
        </w:rPr>
      </w:pPr>
      <w:r w:rsidRPr="001E7219">
        <w:rPr>
          <w:b/>
          <w:bCs w:val="0"/>
        </w:rPr>
        <w:t>Further work</w:t>
      </w:r>
      <w:r w:rsidRPr="001E7219">
        <w:t xml:space="preserve"> </w:t>
      </w:r>
      <w:r w:rsidR="006C781B" w:rsidRPr="001E7219">
        <w:t>–</w:t>
      </w:r>
      <w:r w:rsidRPr="001E7219">
        <w:t xml:space="preserve"> </w:t>
      </w:r>
      <w:r w:rsidR="006C781B" w:rsidRPr="001E7219">
        <w:t xml:space="preserve">describes new areas of investigation prompted by </w:t>
      </w:r>
      <w:r w:rsidRPr="00634827">
        <w:t>developments in this project, a</w:t>
      </w:r>
      <w:r w:rsidR="0042263D" w:rsidRPr="001E7219">
        <w:t xml:space="preserve">s well as </w:t>
      </w:r>
      <w:r w:rsidRPr="00634827">
        <w:t>parts of the current work which were not completed due to time constraints and/or problems encountered</w:t>
      </w:r>
      <w:r w:rsidR="0042263D" w:rsidRPr="001E7219">
        <w:t>.</w:t>
      </w:r>
      <w:r w:rsidR="0042263D" w:rsidRPr="001E7219">
        <w:rPr>
          <w:rFonts w:ascii="Open Sans" w:hAnsi="Open Sans" w:cs="Open Sans"/>
          <w:bCs w:val="0"/>
          <w:color w:val="414042"/>
          <w:sz w:val="20"/>
          <w:lang w:eastAsia="en-GB"/>
        </w:rPr>
        <w:t xml:space="preserve"> </w:t>
      </w:r>
      <w:r w:rsidR="006C60D7" w:rsidRPr="001E7219">
        <w:rPr>
          <w:rFonts w:asciiTheme="minorHAnsi" w:hAnsiTheme="minorHAnsi" w:cstheme="minorHAnsi"/>
          <w:i/>
          <w:szCs w:val="24"/>
        </w:rPr>
        <w:t xml:space="preserve">(approx. </w:t>
      </w:r>
      <w:r w:rsidR="00E66A6C">
        <w:rPr>
          <w:rFonts w:asciiTheme="minorHAnsi" w:hAnsiTheme="minorHAnsi" w:cstheme="minorHAnsi"/>
          <w:i/>
          <w:szCs w:val="24"/>
        </w:rPr>
        <w:t>2</w:t>
      </w:r>
      <w:r w:rsidR="006C60D7" w:rsidRPr="001E7219">
        <w:rPr>
          <w:rFonts w:asciiTheme="minorHAnsi" w:hAnsiTheme="minorHAnsi" w:cstheme="minorHAnsi"/>
          <w:i/>
          <w:szCs w:val="24"/>
        </w:rPr>
        <w:t>000 words)</w:t>
      </w:r>
    </w:p>
    <w:p w14:paraId="35FC45DA" w14:textId="4CBD714E" w:rsidR="00BE4E8D" w:rsidRDefault="00BE4E8D" w:rsidP="007449A0">
      <w:pPr>
        <w:pStyle w:val="NoSpacing"/>
        <w:jc w:val="both"/>
        <w:rPr>
          <w:rFonts w:ascii="Calibri" w:eastAsia="Times New Roman" w:hAnsi="Calibri" w:cs="Tahoma"/>
          <w:bCs/>
          <w:szCs w:val="20"/>
        </w:rPr>
      </w:pPr>
    </w:p>
    <w:p w14:paraId="03BB69FD" w14:textId="2CAA4C8C" w:rsidR="00AA05B1" w:rsidRDefault="00AA05B1"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 xml:space="preserve">Chapter </w:t>
      </w:r>
      <w:r w:rsidR="008A19C7">
        <w:rPr>
          <w:rFonts w:ascii="Calibri" w:eastAsia="Times New Roman" w:hAnsi="Calibri" w:cs="Tahoma"/>
          <w:bCs/>
          <w:szCs w:val="20"/>
          <w:u w:val="single"/>
        </w:rPr>
        <w:t>7</w:t>
      </w:r>
      <w:r>
        <w:rPr>
          <w:rFonts w:ascii="Calibri" w:eastAsia="Times New Roman" w:hAnsi="Calibri" w:cs="Tahoma"/>
          <w:bCs/>
          <w:szCs w:val="20"/>
          <w:u w:val="single"/>
        </w:rPr>
        <w:t xml:space="preserve">: </w:t>
      </w:r>
      <w:r w:rsidR="00BE4E8D" w:rsidRPr="00150C83">
        <w:rPr>
          <w:rFonts w:ascii="Calibri" w:eastAsia="Times New Roman" w:hAnsi="Calibri" w:cs="Tahoma"/>
          <w:bCs/>
          <w:szCs w:val="20"/>
          <w:u w:val="single"/>
        </w:rPr>
        <w:t>Conclusions</w:t>
      </w:r>
      <w:r w:rsidR="00BE4E8D" w:rsidRPr="004D5E42">
        <w:rPr>
          <w:rFonts w:ascii="Calibri" w:eastAsia="Times New Roman" w:hAnsi="Calibri" w:cs="Tahoma"/>
          <w:bCs/>
          <w:szCs w:val="20"/>
        </w:rPr>
        <w:t xml:space="preserve">:  </w:t>
      </w:r>
    </w:p>
    <w:p w14:paraId="3755574F" w14:textId="615E3498" w:rsidR="00017E3D" w:rsidRDefault="00BE4E8D" w:rsidP="007449A0">
      <w:pPr>
        <w:widowControl w:val="0"/>
        <w:autoSpaceDE w:val="0"/>
        <w:autoSpaceDN w:val="0"/>
        <w:adjustRightInd w:val="0"/>
        <w:snapToGrid w:val="0"/>
        <w:jc w:val="both"/>
        <w:rPr>
          <w:rFonts w:asciiTheme="minorHAnsi" w:hAnsiTheme="minorHAnsi" w:cstheme="minorHAnsi"/>
          <w:i/>
          <w:szCs w:val="24"/>
        </w:rPr>
      </w:pPr>
      <w:r w:rsidRPr="004D5E42">
        <w:t>This chapter brings together and summarises the findings and main points achieved, limitations of the solution and brief recommendations for further study/work.  A self-</w:t>
      </w:r>
      <w:r w:rsidR="00017E3D">
        <w:rPr>
          <w:bCs w:val="0"/>
        </w:rPr>
        <w:t>reflection</w:t>
      </w:r>
      <w:r w:rsidRPr="004D5E42">
        <w:t xml:space="preserve"> section is useful to present and explain attainment over the course of study. The conclusions should not be used to introduce new materials.</w:t>
      </w:r>
      <w:r w:rsidR="00017E3D">
        <w:rPr>
          <w:bCs w:val="0"/>
        </w:rPr>
        <w:t xml:space="preserve"> </w:t>
      </w:r>
      <w:r w:rsidR="006C60D7" w:rsidRPr="0005777F">
        <w:rPr>
          <w:rFonts w:asciiTheme="minorHAnsi" w:hAnsiTheme="minorHAnsi" w:cstheme="minorHAnsi"/>
          <w:i/>
          <w:szCs w:val="24"/>
        </w:rPr>
        <w:t>(approx.</w:t>
      </w:r>
      <w:r w:rsidR="006C60D7">
        <w:rPr>
          <w:rFonts w:asciiTheme="minorHAnsi" w:hAnsiTheme="minorHAnsi" w:cstheme="minorHAnsi"/>
          <w:i/>
          <w:szCs w:val="24"/>
        </w:rPr>
        <w:t xml:space="preserve"> 1200-1500</w:t>
      </w:r>
      <w:r w:rsidR="006C60D7" w:rsidRPr="0005777F">
        <w:rPr>
          <w:rFonts w:asciiTheme="minorHAnsi" w:hAnsiTheme="minorHAnsi" w:cstheme="minorHAnsi"/>
          <w:i/>
          <w:szCs w:val="24"/>
        </w:rPr>
        <w:t xml:space="preserve"> words)</w:t>
      </w:r>
    </w:p>
    <w:p w14:paraId="0BE3E9FA" w14:textId="77777777" w:rsidR="00BE4E8D" w:rsidRPr="004D5E42" w:rsidRDefault="00BE4E8D" w:rsidP="007449A0">
      <w:pPr>
        <w:pStyle w:val="NoSpacing"/>
        <w:jc w:val="both"/>
        <w:rPr>
          <w:rFonts w:ascii="Calibri" w:eastAsia="Times New Roman" w:hAnsi="Calibri" w:cs="Tahoma"/>
          <w:bCs/>
          <w:szCs w:val="20"/>
        </w:rPr>
      </w:pPr>
    </w:p>
    <w:p w14:paraId="4193E267" w14:textId="3CF4395D" w:rsidR="00BE4E8D" w:rsidRPr="004D5E42" w:rsidRDefault="00BE4E8D"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References</w:t>
      </w:r>
      <w:r w:rsidRPr="004D5E42">
        <w:rPr>
          <w:rFonts w:ascii="Calibri" w:eastAsia="Times New Roman" w:hAnsi="Calibri" w:cs="Tahoma"/>
          <w:bCs/>
          <w:szCs w:val="20"/>
        </w:rPr>
        <w:t>:  This is a list of references cited in the main text in either alphabetical order by the first authors’ surname.</w:t>
      </w:r>
      <w:r w:rsidR="008A19C7">
        <w:rPr>
          <w:rFonts w:ascii="Calibri" w:eastAsia="Times New Roman" w:hAnsi="Calibri" w:cs="Tahoma"/>
          <w:bCs/>
          <w:szCs w:val="20"/>
        </w:rPr>
        <w:t xml:space="preserve">  Remember to use EHU Harvard referencing style.</w:t>
      </w:r>
    </w:p>
    <w:p w14:paraId="6161674D" w14:textId="77777777" w:rsidR="00BE4E8D" w:rsidRPr="004D5E42" w:rsidRDefault="00BE4E8D" w:rsidP="007449A0">
      <w:pPr>
        <w:pStyle w:val="NoSpacing"/>
        <w:jc w:val="both"/>
        <w:rPr>
          <w:rFonts w:ascii="Calibri" w:eastAsia="Times New Roman" w:hAnsi="Calibri" w:cs="Tahoma"/>
          <w:bCs/>
          <w:szCs w:val="20"/>
        </w:rPr>
      </w:pPr>
    </w:p>
    <w:p w14:paraId="761DD817" w14:textId="2BF7A2F9" w:rsidR="00BE4E8D" w:rsidRPr="004D5E42" w:rsidRDefault="00BE4E8D" w:rsidP="007449A0">
      <w:pPr>
        <w:pStyle w:val="NoSpacing"/>
        <w:jc w:val="both"/>
        <w:rPr>
          <w:rFonts w:ascii="Calibri" w:eastAsia="Times New Roman" w:hAnsi="Calibri" w:cs="Tahoma"/>
          <w:bCs/>
          <w:szCs w:val="20"/>
        </w:rPr>
      </w:pPr>
      <w:r w:rsidRPr="00150C83">
        <w:rPr>
          <w:rFonts w:ascii="Calibri" w:eastAsia="Times New Roman" w:hAnsi="Calibri" w:cs="Tahoma"/>
          <w:bCs/>
          <w:szCs w:val="20"/>
          <w:u w:val="single"/>
        </w:rPr>
        <w:t>Appendices</w:t>
      </w:r>
      <w:r w:rsidRPr="004D5E42">
        <w:rPr>
          <w:rFonts w:ascii="Calibri" w:eastAsia="Times New Roman" w:hAnsi="Calibri" w:cs="Tahoma"/>
          <w:bCs/>
          <w:szCs w:val="20"/>
        </w:rPr>
        <w:t>:  In general, appendices can be used to present detailed information of relevance that is not essential in the main text, helping to minimise ‘clutter’ in the main body of the project, making it more readable.  Materials in appendices should be closely linked to the main document.  For example, the project plan, source code listings, test data, rough work, questionnaire results (</w:t>
      </w:r>
      <w:r w:rsidR="008A19C7">
        <w:rPr>
          <w:rFonts w:ascii="Calibri" w:eastAsia="Times New Roman" w:hAnsi="Calibri" w:cs="Tahoma"/>
          <w:bCs/>
          <w:szCs w:val="20"/>
        </w:rPr>
        <w:t xml:space="preserve">submission of actual completed questionnaires it subject to agreement with the supervisor) </w:t>
      </w:r>
      <w:r w:rsidRPr="004D5E42">
        <w:rPr>
          <w:rFonts w:ascii="Calibri" w:eastAsia="Times New Roman" w:hAnsi="Calibri" w:cs="Tahoma"/>
          <w:bCs/>
          <w:szCs w:val="20"/>
        </w:rPr>
        <w:t>and so on may be included as appendices (as advised by the supervisor).  Every appendix should be coded with a number (e.g. Appendix 1, Appendix 2, and so on, and should be titled), and begin on a fresh page. All appendices should be cited in the main text.</w:t>
      </w:r>
    </w:p>
    <w:p w14:paraId="71F7F20C" w14:textId="77777777" w:rsidR="00BE4E8D" w:rsidRPr="004D5E42" w:rsidRDefault="00BE4E8D" w:rsidP="007449A0">
      <w:pPr>
        <w:pStyle w:val="NoSpacing"/>
        <w:jc w:val="both"/>
        <w:rPr>
          <w:rFonts w:ascii="Calibri" w:eastAsia="Times New Roman" w:hAnsi="Calibri" w:cs="Tahoma"/>
          <w:bCs/>
          <w:szCs w:val="20"/>
        </w:rPr>
      </w:pPr>
    </w:p>
    <w:p w14:paraId="7A228FDA" w14:textId="77777777" w:rsidR="00BE4E8D" w:rsidRDefault="00BE4E8D" w:rsidP="007449A0">
      <w:pPr>
        <w:jc w:val="both"/>
      </w:pPr>
    </w:p>
    <w:p w14:paraId="40A971D2" w14:textId="77777777" w:rsidR="007449A0" w:rsidRDefault="007449A0" w:rsidP="007449A0">
      <w:pPr>
        <w:jc w:val="both"/>
      </w:pPr>
    </w:p>
    <w:p w14:paraId="39025B5A" w14:textId="77777777" w:rsidR="007449A0" w:rsidRDefault="007449A0" w:rsidP="007449A0">
      <w:pPr>
        <w:jc w:val="both"/>
      </w:pPr>
    </w:p>
    <w:p w14:paraId="36947187" w14:textId="77777777" w:rsidR="007449A0" w:rsidRPr="003472CE" w:rsidRDefault="007449A0" w:rsidP="007449A0">
      <w:pPr>
        <w:jc w:val="both"/>
      </w:pPr>
    </w:p>
    <w:tbl>
      <w:tblPr>
        <w:tblW w:w="0" w:type="auto"/>
        <w:shd w:val="clear" w:color="auto" w:fill="006600"/>
        <w:tblLook w:val="04A0" w:firstRow="1" w:lastRow="0" w:firstColumn="1" w:lastColumn="0" w:noHBand="0" w:noVBand="1"/>
      </w:tblPr>
      <w:tblGrid>
        <w:gridCol w:w="9026"/>
      </w:tblGrid>
      <w:tr w:rsidR="00D63A23" w14:paraId="2AF0E5F9" w14:textId="77777777" w:rsidTr="00BF3405">
        <w:tc>
          <w:tcPr>
            <w:tcW w:w="9242" w:type="dxa"/>
            <w:shd w:val="clear" w:color="auto" w:fill="006600"/>
            <w:vAlign w:val="center"/>
          </w:tcPr>
          <w:p w14:paraId="5A05C8B0" w14:textId="1213D998" w:rsidR="00D63A23" w:rsidRPr="001E097E" w:rsidRDefault="00BE4E8D" w:rsidP="00CD5CB8">
            <w:pPr>
              <w:pStyle w:val="Heading2"/>
            </w:pPr>
            <w:r>
              <w:t>Tutor Details</w:t>
            </w:r>
          </w:p>
        </w:tc>
      </w:tr>
    </w:tbl>
    <w:p w14:paraId="76B359B8" w14:textId="6CAF1BB7" w:rsidR="00D63A23" w:rsidRDefault="00D63A23" w:rsidP="004B0CE9">
      <w:pPr>
        <w:pStyle w:val="Header"/>
        <w:tabs>
          <w:tab w:val="clear" w:pos="4153"/>
          <w:tab w:val="clear" w:pos="8306"/>
        </w:tabs>
        <w:rPr>
          <w:szCs w:val="24"/>
        </w:rPr>
      </w:pPr>
    </w:p>
    <w:tbl>
      <w:tblPr>
        <w:tblW w:w="0" w:type="auto"/>
        <w:tblLook w:val="0000" w:firstRow="0" w:lastRow="0" w:firstColumn="0" w:lastColumn="0" w:noHBand="0" w:noVBand="0"/>
      </w:tblPr>
      <w:tblGrid>
        <w:gridCol w:w="4286"/>
        <w:gridCol w:w="4236"/>
      </w:tblGrid>
      <w:tr w:rsidR="00BE4E8D" w:rsidRPr="0077201A" w14:paraId="474FE3E1" w14:textId="77777777" w:rsidTr="00FD6FDE">
        <w:trPr>
          <w:trHeight w:val="53"/>
        </w:trPr>
        <w:tc>
          <w:tcPr>
            <w:tcW w:w="8522" w:type="dxa"/>
            <w:gridSpan w:val="2"/>
          </w:tcPr>
          <w:p w14:paraId="43EF1D9D" w14:textId="7B704857" w:rsidR="00BE4E8D" w:rsidRPr="0077201A" w:rsidRDefault="00BE4E8D" w:rsidP="00771656">
            <w:r w:rsidRPr="00E06AF7">
              <w:rPr>
                <w:b/>
              </w:rPr>
              <w:t>Module Leader</w:t>
            </w:r>
            <w:r>
              <w:t>: Prof Yong</w:t>
            </w:r>
            <w:r w:rsidR="003A6FF9">
              <w:t>h</w:t>
            </w:r>
            <w:r>
              <w:t>uai Liu</w:t>
            </w:r>
          </w:p>
        </w:tc>
      </w:tr>
      <w:tr w:rsidR="00BE4E8D" w:rsidRPr="00E06AF7" w14:paraId="067A0A7A" w14:textId="77777777" w:rsidTr="00FD6FDE">
        <w:trPr>
          <w:trHeight w:val="53"/>
        </w:trPr>
        <w:tc>
          <w:tcPr>
            <w:tcW w:w="4286" w:type="dxa"/>
          </w:tcPr>
          <w:p w14:paraId="5EE61264" w14:textId="77777777" w:rsidR="00BE4E8D" w:rsidRPr="005E3BA5" w:rsidRDefault="00BE4E8D" w:rsidP="00771656">
            <w:r>
              <w:rPr>
                <w:b/>
              </w:rPr>
              <w:t xml:space="preserve">Location: </w:t>
            </w:r>
            <w:r>
              <w:t>Tech Hub</w:t>
            </w:r>
            <w:r>
              <w:rPr>
                <w:b/>
              </w:rPr>
              <w:br/>
            </w:r>
            <w:r w:rsidRPr="0077201A">
              <w:rPr>
                <w:b/>
              </w:rPr>
              <w:t xml:space="preserve">Office: </w:t>
            </w:r>
            <w:r>
              <w:t>TH F-15</w:t>
            </w:r>
          </w:p>
          <w:p w14:paraId="3B5C767F" w14:textId="77777777" w:rsidR="00BE4E8D" w:rsidRPr="00E06AF7" w:rsidRDefault="00BE4E8D" w:rsidP="00771656">
            <w:r w:rsidRPr="00E06AF7">
              <w:rPr>
                <w:b/>
              </w:rPr>
              <w:t>Direct line:</w:t>
            </w:r>
            <w:r>
              <w:t xml:space="preserve"> 01695 65 7230</w:t>
            </w:r>
          </w:p>
          <w:p w14:paraId="653ABCC0" w14:textId="77777777" w:rsidR="00BE4E8D" w:rsidRPr="00E06AF7" w:rsidRDefault="00BE4E8D" w:rsidP="00771656"/>
        </w:tc>
        <w:tc>
          <w:tcPr>
            <w:tcW w:w="4236" w:type="dxa"/>
          </w:tcPr>
          <w:p w14:paraId="1968110E" w14:textId="77777777" w:rsidR="00BE4E8D" w:rsidRDefault="00BE4E8D" w:rsidP="00771656">
            <w:pPr>
              <w:rPr>
                <w:b/>
              </w:rPr>
            </w:pPr>
          </w:p>
          <w:p w14:paraId="486310DD" w14:textId="77777777" w:rsidR="00BE4E8D" w:rsidRDefault="00BE4E8D" w:rsidP="00771656">
            <w:pPr>
              <w:rPr>
                <w:b/>
              </w:rPr>
            </w:pPr>
          </w:p>
          <w:p w14:paraId="1B8AD2C4" w14:textId="77777777" w:rsidR="00BE4E8D" w:rsidRPr="00191054" w:rsidRDefault="00BE4E8D" w:rsidP="00771656">
            <w:pPr>
              <w:rPr>
                <w:rFonts w:asciiTheme="minorHAnsi" w:hAnsiTheme="minorHAnsi"/>
                <w:color w:val="007A4D"/>
                <w:szCs w:val="36"/>
              </w:rPr>
            </w:pPr>
            <w:r w:rsidRPr="00E06AF7">
              <w:rPr>
                <w:b/>
              </w:rPr>
              <w:t xml:space="preserve">e-mail: </w:t>
            </w:r>
            <w:r>
              <w:t>liuyo</w:t>
            </w:r>
            <w:r w:rsidRPr="006E47C5">
              <w:t>@edgehill.ac.uk</w:t>
            </w:r>
          </w:p>
          <w:p w14:paraId="37C472EF" w14:textId="77777777" w:rsidR="00BE4E8D" w:rsidRPr="00E06AF7" w:rsidRDefault="00BE4E8D" w:rsidP="00771656"/>
        </w:tc>
      </w:tr>
    </w:tbl>
    <w:p w14:paraId="24FC0FC4" w14:textId="594548D0" w:rsidR="00A10B6F" w:rsidRDefault="00A10B6F">
      <w:bookmarkStart w:id="9" w:name="_Toc412723216"/>
    </w:p>
    <w:tbl>
      <w:tblPr>
        <w:tblW w:w="0" w:type="auto"/>
        <w:shd w:val="clear" w:color="auto" w:fill="006600"/>
        <w:tblLook w:val="04A0" w:firstRow="1" w:lastRow="0" w:firstColumn="1" w:lastColumn="0" w:noHBand="0" w:noVBand="1"/>
      </w:tblPr>
      <w:tblGrid>
        <w:gridCol w:w="9026"/>
      </w:tblGrid>
      <w:tr w:rsidR="00D63A23" w14:paraId="293E441F" w14:textId="77777777" w:rsidTr="00BF3405">
        <w:tc>
          <w:tcPr>
            <w:tcW w:w="9026" w:type="dxa"/>
            <w:shd w:val="clear" w:color="auto" w:fill="006600"/>
            <w:vAlign w:val="center"/>
          </w:tcPr>
          <w:p w14:paraId="1022FC85" w14:textId="2CDBB5A4" w:rsidR="00D63A23" w:rsidRPr="001E097E" w:rsidRDefault="002D11E3" w:rsidP="00CD5CB8">
            <w:pPr>
              <w:pStyle w:val="Heading2"/>
            </w:pPr>
            <w:bookmarkStart w:id="10" w:name="_Toc412723217"/>
            <w:bookmarkStart w:id="11" w:name="_Toc459227435"/>
            <w:bookmarkEnd w:id="9"/>
            <w:r>
              <w:t>What you should submit</w:t>
            </w:r>
            <w:bookmarkEnd w:id="10"/>
            <w:bookmarkEnd w:id="11"/>
          </w:p>
        </w:tc>
      </w:tr>
    </w:tbl>
    <w:p w14:paraId="52A30FC4" w14:textId="77777777" w:rsidR="003472CE" w:rsidRDefault="003472CE" w:rsidP="003472CE">
      <w:pPr>
        <w:rPr>
          <w:rFonts w:eastAsia="HGMinchoB"/>
          <w:lang w:eastAsia="en-GB"/>
        </w:rPr>
      </w:pPr>
    </w:p>
    <w:p w14:paraId="2E7B44F2" w14:textId="19BCBFAC" w:rsidR="00BE4E8D" w:rsidRDefault="00BC28F7" w:rsidP="007449A0">
      <w:pPr>
        <w:jc w:val="both"/>
      </w:pPr>
      <w:r>
        <w:rPr>
          <w:bCs w:val="0"/>
          <w:szCs w:val="24"/>
        </w:rPr>
        <w:t xml:space="preserve">Your </w:t>
      </w:r>
      <w:r w:rsidR="00BE4E8D">
        <w:rPr>
          <w:bCs w:val="0"/>
          <w:szCs w:val="24"/>
        </w:rPr>
        <w:t xml:space="preserve">report </w:t>
      </w:r>
      <w:r w:rsidR="00BE4E8D" w:rsidRPr="00FE0490">
        <w:rPr>
          <w:bCs w:val="0"/>
          <w:szCs w:val="24"/>
        </w:rPr>
        <w:t xml:space="preserve">should be submitted in </w:t>
      </w:r>
      <w:r w:rsidR="00BE4E8D" w:rsidRPr="00FE0490">
        <w:rPr>
          <w:b/>
          <w:bCs w:val="0"/>
          <w:i/>
          <w:szCs w:val="24"/>
        </w:rPr>
        <w:t>electronic format</w:t>
      </w:r>
      <w:r w:rsidR="00BE4E8D" w:rsidRPr="00FE0490">
        <w:rPr>
          <w:bCs w:val="0"/>
          <w:szCs w:val="24"/>
        </w:rPr>
        <w:t xml:space="preserve"> through the university VLE. A </w:t>
      </w:r>
      <w:r w:rsidR="00F716EE">
        <w:rPr>
          <w:bCs w:val="0"/>
          <w:szCs w:val="24"/>
        </w:rPr>
        <w:t xml:space="preserve">Turnitin </w:t>
      </w:r>
      <w:r w:rsidR="00BE4E8D" w:rsidRPr="00FE0490">
        <w:rPr>
          <w:bCs w:val="0"/>
          <w:szCs w:val="24"/>
        </w:rPr>
        <w:t xml:space="preserve">drop box will be set up near the deadline to allow you to submit. </w:t>
      </w:r>
      <w:r w:rsidR="00505610">
        <w:rPr>
          <w:bCs w:val="0"/>
          <w:szCs w:val="24"/>
        </w:rPr>
        <w:t>N</w:t>
      </w:r>
      <w:r w:rsidR="00505610" w:rsidRPr="00505610">
        <w:rPr>
          <w:bCs w:val="0"/>
          <w:szCs w:val="24"/>
        </w:rPr>
        <w:t xml:space="preserve">ame the </w:t>
      </w:r>
      <w:proofErr w:type="gramStart"/>
      <w:r w:rsidR="00505610" w:rsidRPr="00505610">
        <w:rPr>
          <w:bCs w:val="0"/>
          <w:szCs w:val="24"/>
        </w:rPr>
        <w:t xml:space="preserve">submission </w:t>
      </w:r>
      <w:r w:rsidR="00505610">
        <w:rPr>
          <w:bCs w:val="0"/>
          <w:szCs w:val="24"/>
        </w:rPr>
        <w:t xml:space="preserve"> fi</w:t>
      </w:r>
      <w:r w:rsidR="00505610" w:rsidRPr="00505610">
        <w:rPr>
          <w:bCs w:val="0"/>
          <w:szCs w:val="24"/>
        </w:rPr>
        <w:t>le</w:t>
      </w:r>
      <w:proofErr w:type="gramEnd"/>
      <w:r w:rsidR="00505610" w:rsidRPr="00505610">
        <w:rPr>
          <w:bCs w:val="0"/>
          <w:szCs w:val="24"/>
        </w:rPr>
        <w:t xml:space="preserve"> as</w:t>
      </w:r>
      <w:r w:rsidR="00505610">
        <w:rPr>
          <w:bCs w:val="0"/>
          <w:szCs w:val="24"/>
        </w:rPr>
        <w:t xml:space="preserve"> </w:t>
      </w:r>
      <w:r w:rsidR="00505610" w:rsidRPr="00505610">
        <w:rPr>
          <w:bCs w:val="0"/>
          <w:szCs w:val="24"/>
        </w:rPr>
        <w:t>per supervisor's initials (</w:t>
      </w:r>
      <w:r w:rsidR="00F716EE" w:rsidRPr="00505610">
        <w:rPr>
          <w:bCs w:val="0"/>
          <w:szCs w:val="24"/>
        </w:rPr>
        <w:t>i.e.</w:t>
      </w:r>
      <w:r w:rsidR="00505610" w:rsidRPr="00505610">
        <w:rPr>
          <w:bCs w:val="0"/>
          <w:szCs w:val="24"/>
        </w:rPr>
        <w:t xml:space="preserve"> YL for Yonghuai Liu) followed by</w:t>
      </w:r>
      <w:r w:rsidR="00505610">
        <w:rPr>
          <w:bCs w:val="0"/>
          <w:szCs w:val="24"/>
        </w:rPr>
        <w:t xml:space="preserve"> </w:t>
      </w:r>
      <w:r w:rsidR="00505610" w:rsidRPr="00505610">
        <w:rPr>
          <w:bCs w:val="0"/>
          <w:szCs w:val="24"/>
        </w:rPr>
        <w:t xml:space="preserve">your `id number </w:t>
      </w:r>
      <w:r w:rsidR="00505610">
        <w:rPr>
          <w:bCs w:val="0"/>
          <w:szCs w:val="24"/>
        </w:rPr>
        <w:t xml:space="preserve"> fi</w:t>
      </w:r>
      <w:r w:rsidR="00505610" w:rsidRPr="00505610">
        <w:rPr>
          <w:bCs w:val="0"/>
          <w:szCs w:val="24"/>
        </w:rPr>
        <w:t>nal' (</w:t>
      </w:r>
      <w:r w:rsidR="00F716EE" w:rsidRPr="00505610">
        <w:rPr>
          <w:bCs w:val="0"/>
          <w:szCs w:val="24"/>
        </w:rPr>
        <w:t>i.e.</w:t>
      </w:r>
      <w:r w:rsidR="00505610" w:rsidRPr="00505610">
        <w:rPr>
          <w:bCs w:val="0"/>
          <w:szCs w:val="24"/>
        </w:rPr>
        <w:t xml:space="preserve"> YL0000000</w:t>
      </w:r>
      <w:r w:rsidR="00505610">
        <w:rPr>
          <w:bCs w:val="0"/>
          <w:szCs w:val="24"/>
        </w:rPr>
        <w:t>fi</w:t>
      </w:r>
      <w:r w:rsidR="00505610" w:rsidRPr="00505610">
        <w:rPr>
          <w:bCs w:val="0"/>
          <w:szCs w:val="24"/>
        </w:rPr>
        <w:t>nal.doc)</w:t>
      </w:r>
      <w:r w:rsidR="00505610">
        <w:rPr>
          <w:bCs w:val="0"/>
          <w:szCs w:val="24"/>
        </w:rPr>
        <w:t>, so that it is easy to identify who you and your supervisor are.</w:t>
      </w:r>
    </w:p>
    <w:p w14:paraId="26C90305" w14:textId="69535B37" w:rsidR="002D11E3" w:rsidRDefault="002D11E3" w:rsidP="007449A0">
      <w:pPr>
        <w:jc w:val="both"/>
        <w:rPr>
          <w:rFonts w:eastAsia="HGMinchoB"/>
          <w:lang w:eastAsia="en-GB"/>
        </w:rPr>
      </w:pPr>
    </w:p>
    <w:p w14:paraId="3A2BE34B" w14:textId="090BAFFC" w:rsidR="00F716EE" w:rsidRPr="002D11E3" w:rsidRDefault="00F716EE" w:rsidP="007449A0">
      <w:pPr>
        <w:jc w:val="both"/>
        <w:rPr>
          <w:rFonts w:eastAsia="HGMinchoB"/>
          <w:lang w:eastAsia="en-GB"/>
        </w:rPr>
      </w:pPr>
      <w:r>
        <w:rPr>
          <w:rFonts w:eastAsia="HGMinchoB"/>
          <w:lang w:eastAsia="en-GB"/>
        </w:rPr>
        <w:t>Appendices should be kept as a separate document and will be uploaded to a standard drop box on the VLE.</w:t>
      </w:r>
    </w:p>
    <w:p w14:paraId="179E8F3C" w14:textId="54A0C3B8" w:rsidR="009805E3" w:rsidRDefault="009805E3" w:rsidP="007449A0">
      <w:pPr>
        <w:jc w:val="both"/>
      </w:pPr>
    </w:p>
    <w:p w14:paraId="36814ACD" w14:textId="77777777" w:rsidR="003472CE" w:rsidRDefault="003472CE" w:rsidP="007449A0">
      <w:pPr>
        <w:jc w:val="both"/>
      </w:pPr>
    </w:p>
    <w:tbl>
      <w:tblPr>
        <w:tblW w:w="0" w:type="auto"/>
        <w:shd w:val="clear" w:color="auto" w:fill="006600"/>
        <w:tblLook w:val="04A0" w:firstRow="1" w:lastRow="0" w:firstColumn="1" w:lastColumn="0" w:noHBand="0" w:noVBand="1"/>
      </w:tblPr>
      <w:tblGrid>
        <w:gridCol w:w="9026"/>
      </w:tblGrid>
      <w:tr w:rsidR="009805E3" w14:paraId="0FC4BC8E" w14:textId="77777777" w:rsidTr="00BF3405">
        <w:tc>
          <w:tcPr>
            <w:tcW w:w="9242" w:type="dxa"/>
            <w:shd w:val="clear" w:color="auto" w:fill="006600"/>
            <w:vAlign w:val="center"/>
          </w:tcPr>
          <w:p w14:paraId="0F281545" w14:textId="254F570F" w:rsidR="009805E3" w:rsidRPr="001E097E" w:rsidRDefault="00BC28F7" w:rsidP="00CD5CB8">
            <w:pPr>
              <w:pStyle w:val="Heading2"/>
            </w:pPr>
            <w:bookmarkStart w:id="12" w:name="_Toc459227436"/>
            <w:r>
              <w:t>Assessment Criteria</w:t>
            </w:r>
            <w:bookmarkEnd w:id="12"/>
          </w:p>
        </w:tc>
      </w:tr>
    </w:tbl>
    <w:p w14:paraId="38E9AF96" w14:textId="07C31CAB" w:rsidR="009805E3" w:rsidRDefault="009805E3" w:rsidP="003472CE"/>
    <w:p w14:paraId="632F6E70" w14:textId="77777777" w:rsidR="006C7397" w:rsidRPr="006C7397" w:rsidRDefault="006C7397" w:rsidP="003472CE">
      <w:pPr>
        <w:rPr>
          <w:lang w:val="en-AU"/>
        </w:rPr>
      </w:pPr>
    </w:p>
    <w:p w14:paraId="4B3B0521" w14:textId="1075F1F1" w:rsidR="003472CE" w:rsidRPr="003472CE" w:rsidRDefault="003472CE" w:rsidP="003472CE">
      <w:pPr>
        <w:rPr>
          <w:rFonts w:ascii="Cambria" w:eastAsia="HGMinchoB" w:hAnsi="Cambria" w:cs="Times New Roman"/>
          <w:sz w:val="22"/>
          <w:szCs w:val="22"/>
          <w:lang w:eastAsia="en-GB"/>
        </w:rPr>
        <w:sectPr w:rsidR="003472CE" w:rsidRPr="003472CE" w:rsidSect="00E07915">
          <w:headerReference w:type="default" r:id="rId9"/>
          <w:footerReference w:type="default" r:id="rId10"/>
          <w:type w:val="continuous"/>
          <w:pgSz w:w="11906" w:h="16838" w:code="9"/>
          <w:pgMar w:top="1440" w:right="1440" w:bottom="1440" w:left="1440" w:header="720" w:footer="720" w:gutter="0"/>
          <w:pgNumType w:start="1"/>
          <w:cols w:space="720"/>
          <w:titlePg/>
          <w:docGrid w:linePitch="326"/>
        </w:sectPr>
      </w:pPr>
    </w:p>
    <w:tbl>
      <w:tblPr>
        <w:tblStyle w:val="TableGrid"/>
        <w:tblW w:w="0" w:type="auto"/>
        <w:tblLook w:val="04A0" w:firstRow="1" w:lastRow="0" w:firstColumn="1" w:lastColumn="0" w:noHBand="0" w:noVBand="1"/>
      </w:tblPr>
      <w:tblGrid>
        <w:gridCol w:w="2119"/>
        <w:gridCol w:w="1356"/>
        <w:gridCol w:w="1428"/>
        <w:gridCol w:w="1431"/>
        <w:gridCol w:w="1428"/>
        <w:gridCol w:w="1694"/>
        <w:gridCol w:w="1430"/>
        <w:gridCol w:w="1508"/>
        <w:gridCol w:w="1554"/>
      </w:tblGrid>
      <w:tr w:rsidR="001B6B92" w:rsidRPr="001B6B92" w14:paraId="52556076" w14:textId="77777777" w:rsidTr="00A4698E">
        <w:trPr>
          <w:tblHeader/>
        </w:trPr>
        <w:tc>
          <w:tcPr>
            <w:tcW w:w="13948" w:type="dxa"/>
            <w:gridSpan w:val="9"/>
            <w:shd w:val="clear" w:color="auto" w:fill="8DB3E2" w:themeFill="text2" w:themeFillTint="66"/>
          </w:tcPr>
          <w:p w14:paraId="5F1F643D" w14:textId="77777777" w:rsidR="001B6B92" w:rsidRPr="001B6B92" w:rsidRDefault="001B6B92" w:rsidP="00A4698E">
            <w:pPr>
              <w:rPr>
                <w:b/>
                <w:iCs/>
                <w:color w:val="000000"/>
                <w:szCs w:val="24"/>
              </w:rPr>
            </w:pPr>
            <w:r w:rsidRPr="001B6B92">
              <w:rPr>
                <w:b/>
                <w:iCs/>
                <w:color w:val="000000"/>
                <w:szCs w:val="24"/>
              </w:rPr>
              <w:t>Assessment Criteria</w:t>
            </w:r>
          </w:p>
        </w:tc>
      </w:tr>
      <w:tr w:rsidR="001B6B92" w14:paraId="3C096421" w14:textId="77777777" w:rsidTr="00A4698E">
        <w:trPr>
          <w:tblHeader/>
        </w:trPr>
        <w:tc>
          <w:tcPr>
            <w:tcW w:w="2119" w:type="dxa"/>
            <w:vMerge w:val="restart"/>
            <w:shd w:val="clear" w:color="auto" w:fill="8DB3E2" w:themeFill="text2" w:themeFillTint="66"/>
          </w:tcPr>
          <w:p w14:paraId="306262B7" w14:textId="77777777" w:rsidR="001B6B92" w:rsidRDefault="001B6B92" w:rsidP="00A4698E">
            <w:pPr>
              <w:rPr>
                <w:b/>
              </w:rPr>
            </w:pPr>
            <w:r>
              <w:rPr>
                <w:b/>
                <w:bCs w:val="0"/>
                <w:iCs/>
                <w:color w:val="000000"/>
                <w:sz w:val="16"/>
                <w:szCs w:val="16"/>
              </w:rPr>
              <w:t>Assessment Criteria</w:t>
            </w:r>
          </w:p>
        </w:tc>
        <w:tc>
          <w:tcPr>
            <w:tcW w:w="1356" w:type="dxa"/>
            <w:shd w:val="clear" w:color="auto" w:fill="8DB3E2" w:themeFill="text2" w:themeFillTint="66"/>
          </w:tcPr>
          <w:p w14:paraId="4971C3C6" w14:textId="77777777" w:rsidR="001B6B92" w:rsidRDefault="001B6B92" w:rsidP="00A4698E">
            <w:pPr>
              <w:rPr>
                <w:b/>
              </w:rPr>
            </w:pPr>
          </w:p>
        </w:tc>
        <w:tc>
          <w:tcPr>
            <w:tcW w:w="1428" w:type="dxa"/>
            <w:shd w:val="clear" w:color="auto" w:fill="8DB3E2" w:themeFill="text2" w:themeFillTint="66"/>
          </w:tcPr>
          <w:p w14:paraId="2C704CBC" w14:textId="77777777" w:rsidR="001B6B92" w:rsidRDefault="001B6B92" w:rsidP="00A4698E">
            <w:pPr>
              <w:jc w:val="center"/>
              <w:rPr>
                <w:b/>
                <w:iCs/>
                <w:color w:val="000000"/>
                <w:sz w:val="16"/>
                <w:szCs w:val="16"/>
              </w:rPr>
            </w:pPr>
            <w:r w:rsidRPr="00342F3E">
              <w:rPr>
                <w:b/>
                <w:iCs/>
                <w:color w:val="000000"/>
                <w:sz w:val="16"/>
                <w:szCs w:val="16"/>
              </w:rPr>
              <w:t>Mark</w:t>
            </w:r>
          </w:p>
          <w:p w14:paraId="6B3C9EE9" w14:textId="77777777" w:rsidR="001B6B92" w:rsidRPr="00342F3E" w:rsidRDefault="001B6B92" w:rsidP="00A4698E">
            <w:pPr>
              <w:jc w:val="center"/>
              <w:rPr>
                <w:b/>
                <w:iCs/>
                <w:color w:val="000000"/>
                <w:sz w:val="16"/>
                <w:szCs w:val="16"/>
              </w:rPr>
            </w:pPr>
            <w:r w:rsidRPr="00342F3E">
              <w:rPr>
                <w:b/>
                <w:iCs/>
                <w:color w:val="000000"/>
                <w:sz w:val="16"/>
                <w:szCs w:val="16"/>
              </w:rPr>
              <w:t>(0 – 29)</w:t>
            </w:r>
          </w:p>
        </w:tc>
        <w:tc>
          <w:tcPr>
            <w:tcW w:w="1431" w:type="dxa"/>
            <w:shd w:val="clear" w:color="auto" w:fill="8DB3E2" w:themeFill="text2" w:themeFillTint="66"/>
          </w:tcPr>
          <w:p w14:paraId="0FA94FF3" w14:textId="77777777" w:rsidR="001B6B92" w:rsidRDefault="001B6B92" w:rsidP="00A4698E">
            <w:pPr>
              <w:jc w:val="center"/>
              <w:rPr>
                <w:b/>
                <w:iCs/>
                <w:color w:val="000000"/>
                <w:sz w:val="16"/>
                <w:szCs w:val="16"/>
              </w:rPr>
            </w:pPr>
            <w:r w:rsidRPr="00342F3E">
              <w:rPr>
                <w:b/>
                <w:iCs/>
                <w:color w:val="000000"/>
                <w:sz w:val="16"/>
                <w:szCs w:val="16"/>
              </w:rPr>
              <w:t>Mark</w:t>
            </w:r>
          </w:p>
          <w:p w14:paraId="6D6CE821" w14:textId="77777777" w:rsidR="001B6B92" w:rsidRPr="00342F3E" w:rsidRDefault="001B6B92" w:rsidP="00A4698E">
            <w:pPr>
              <w:jc w:val="center"/>
              <w:rPr>
                <w:b/>
                <w:iCs/>
                <w:color w:val="000000"/>
                <w:sz w:val="16"/>
                <w:szCs w:val="16"/>
              </w:rPr>
            </w:pPr>
            <w:r w:rsidRPr="00342F3E">
              <w:rPr>
                <w:b/>
                <w:iCs/>
                <w:color w:val="000000"/>
                <w:sz w:val="16"/>
                <w:szCs w:val="16"/>
              </w:rPr>
              <w:t>(30 – 39)</w:t>
            </w:r>
          </w:p>
        </w:tc>
        <w:tc>
          <w:tcPr>
            <w:tcW w:w="1428" w:type="dxa"/>
            <w:shd w:val="clear" w:color="auto" w:fill="8DB3E2" w:themeFill="text2" w:themeFillTint="66"/>
          </w:tcPr>
          <w:p w14:paraId="06122570" w14:textId="77777777" w:rsidR="001B6B92" w:rsidRDefault="001B6B92" w:rsidP="00A4698E">
            <w:pPr>
              <w:jc w:val="center"/>
              <w:rPr>
                <w:b/>
                <w:iCs/>
                <w:color w:val="000000"/>
                <w:sz w:val="16"/>
                <w:szCs w:val="16"/>
              </w:rPr>
            </w:pPr>
            <w:r w:rsidRPr="00342F3E">
              <w:rPr>
                <w:b/>
                <w:iCs/>
                <w:color w:val="000000"/>
                <w:sz w:val="16"/>
                <w:szCs w:val="16"/>
              </w:rPr>
              <w:t>Mark</w:t>
            </w:r>
          </w:p>
          <w:p w14:paraId="0132FF73" w14:textId="77777777" w:rsidR="001B6B92" w:rsidRPr="00342F3E" w:rsidRDefault="001B6B92" w:rsidP="00A4698E">
            <w:pPr>
              <w:jc w:val="center"/>
              <w:rPr>
                <w:b/>
                <w:iCs/>
                <w:color w:val="000000"/>
                <w:sz w:val="16"/>
                <w:szCs w:val="16"/>
              </w:rPr>
            </w:pPr>
            <w:r w:rsidRPr="00342F3E">
              <w:rPr>
                <w:b/>
                <w:iCs/>
                <w:color w:val="000000"/>
                <w:sz w:val="16"/>
                <w:szCs w:val="16"/>
              </w:rPr>
              <w:t>(40 – 49)</w:t>
            </w:r>
          </w:p>
        </w:tc>
        <w:tc>
          <w:tcPr>
            <w:tcW w:w="1694" w:type="dxa"/>
            <w:shd w:val="clear" w:color="auto" w:fill="8DB3E2" w:themeFill="text2" w:themeFillTint="66"/>
          </w:tcPr>
          <w:p w14:paraId="1C7E9660" w14:textId="77777777" w:rsidR="001B6B92" w:rsidRDefault="001B6B92" w:rsidP="00A4698E">
            <w:pPr>
              <w:jc w:val="center"/>
              <w:rPr>
                <w:b/>
                <w:iCs/>
                <w:color w:val="000000"/>
                <w:sz w:val="16"/>
                <w:szCs w:val="16"/>
              </w:rPr>
            </w:pPr>
            <w:r w:rsidRPr="00342F3E">
              <w:rPr>
                <w:b/>
                <w:iCs/>
                <w:color w:val="000000"/>
                <w:sz w:val="16"/>
                <w:szCs w:val="16"/>
              </w:rPr>
              <w:t xml:space="preserve">Mark </w:t>
            </w:r>
          </w:p>
          <w:p w14:paraId="3F5BB22C" w14:textId="77777777" w:rsidR="001B6B92" w:rsidRPr="00342F3E" w:rsidRDefault="001B6B92" w:rsidP="00A4698E">
            <w:pPr>
              <w:jc w:val="center"/>
              <w:rPr>
                <w:b/>
                <w:iCs/>
                <w:color w:val="000000"/>
                <w:sz w:val="16"/>
                <w:szCs w:val="16"/>
              </w:rPr>
            </w:pPr>
            <w:r w:rsidRPr="00342F3E">
              <w:rPr>
                <w:b/>
                <w:iCs/>
                <w:color w:val="000000"/>
                <w:sz w:val="16"/>
                <w:szCs w:val="16"/>
              </w:rPr>
              <w:t>(50 – 59)</w:t>
            </w:r>
          </w:p>
        </w:tc>
        <w:tc>
          <w:tcPr>
            <w:tcW w:w="1430" w:type="dxa"/>
            <w:shd w:val="clear" w:color="auto" w:fill="8DB3E2" w:themeFill="text2" w:themeFillTint="66"/>
          </w:tcPr>
          <w:p w14:paraId="3BCF2A66" w14:textId="77777777" w:rsidR="001B6B92" w:rsidRDefault="001B6B92" w:rsidP="00A4698E">
            <w:pPr>
              <w:jc w:val="center"/>
              <w:rPr>
                <w:b/>
                <w:iCs/>
                <w:color w:val="000000"/>
                <w:sz w:val="16"/>
                <w:szCs w:val="16"/>
              </w:rPr>
            </w:pPr>
            <w:r w:rsidRPr="00342F3E">
              <w:rPr>
                <w:b/>
                <w:iCs/>
                <w:color w:val="000000"/>
                <w:sz w:val="16"/>
                <w:szCs w:val="16"/>
              </w:rPr>
              <w:t>Mark</w:t>
            </w:r>
          </w:p>
          <w:p w14:paraId="159A5623" w14:textId="77777777" w:rsidR="001B6B92" w:rsidRPr="00342F3E" w:rsidRDefault="001B6B92" w:rsidP="00A4698E">
            <w:pPr>
              <w:jc w:val="center"/>
              <w:rPr>
                <w:b/>
                <w:iCs/>
                <w:color w:val="000000"/>
                <w:sz w:val="16"/>
                <w:szCs w:val="16"/>
              </w:rPr>
            </w:pPr>
            <w:r w:rsidRPr="00342F3E">
              <w:rPr>
                <w:b/>
                <w:iCs/>
                <w:color w:val="000000"/>
                <w:sz w:val="16"/>
                <w:szCs w:val="16"/>
              </w:rPr>
              <w:t>(60 – 69)</w:t>
            </w:r>
          </w:p>
        </w:tc>
        <w:tc>
          <w:tcPr>
            <w:tcW w:w="1508" w:type="dxa"/>
            <w:shd w:val="clear" w:color="auto" w:fill="8DB3E2" w:themeFill="text2" w:themeFillTint="66"/>
          </w:tcPr>
          <w:p w14:paraId="5CE73057" w14:textId="77777777" w:rsidR="001B6B92" w:rsidRDefault="001B6B92" w:rsidP="00A4698E">
            <w:pPr>
              <w:jc w:val="center"/>
              <w:rPr>
                <w:b/>
              </w:rPr>
            </w:pPr>
            <w:r w:rsidRPr="003666DA">
              <w:rPr>
                <w:b/>
                <w:iCs/>
                <w:color w:val="000000"/>
                <w:sz w:val="16"/>
                <w:szCs w:val="16"/>
              </w:rPr>
              <w:t xml:space="preserve">Mark </w:t>
            </w:r>
            <w:r w:rsidRPr="003666DA">
              <w:rPr>
                <w:b/>
                <w:iCs/>
                <w:color w:val="000000"/>
                <w:sz w:val="16"/>
                <w:szCs w:val="16"/>
              </w:rPr>
              <w:br/>
              <w:t>(70 -84)</w:t>
            </w:r>
          </w:p>
        </w:tc>
        <w:tc>
          <w:tcPr>
            <w:tcW w:w="1554" w:type="dxa"/>
            <w:shd w:val="clear" w:color="auto" w:fill="8DB3E2" w:themeFill="text2" w:themeFillTint="66"/>
          </w:tcPr>
          <w:p w14:paraId="2C365937" w14:textId="77777777" w:rsidR="001B6B92" w:rsidRDefault="001B6B92" w:rsidP="00A4698E">
            <w:pPr>
              <w:jc w:val="center"/>
              <w:rPr>
                <w:b/>
              </w:rPr>
            </w:pPr>
            <w:r w:rsidRPr="003666DA">
              <w:rPr>
                <w:b/>
                <w:iCs/>
                <w:color w:val="000000"/>
                <w:sz w:val="16"/>
                <w:szCs w:val="16"/>
              </w:rPr>
              <w:t xml:space="preserve">Mark </w:t>
            </w:r>
            <w:r w:rsidRPr="003666DA">
              <w:rPr>
                <w:b/>
                <w:iCs/>
                <w:color w:val="000000"/>
                <w:sz w:val="16"/>
                <w:szCs w:val="16"/>
              </w:rPr>
              <w:br/>
              <w:t>(85 – 100)</w:t>
            </w:r>
          </w:p>
        </w:tc>
      </w:tr>
      <w:tr w:rsidR="001B6B92" w14:paraId="69D635AE" w14:textId="77777777" w:rsidTr="00A4698E">
        <w:trPr>
          <w:tblHeader/>
        </w:trPr>
        <w:tc>
          <w:tcPr>
            <w:tcW w:w="2119" w:type="dxa"/>
            <w:vMerge/>
            <w:shd w:val="clear" w:color="auto" w:fill="8DB3E2" w:themeFill="text2" w:themeFillTint="66"/>
          </w:tcPr>
          <w:p w14:paraId="4F5314F6" w14:textId="77777777" w:rsidR="001B6B92" w:rsidRDefault="001B6B92" w:rsidP="00A4698E">
            <w:pPr>
              <w:rPr>
                <w:b/>
              </w:rPr>
            </w:pPr>
          </w:p>
        </w:tc>
        <w:tc>
          <w:tcPr>
            <w:tcW w:w="1356" w:type="dxa"/>
            <w:shd w:val="clear" w:color="auto" w:fill="B8CCE4" w:themeFill="accent1" w:themeFillTint="66"/>
          </w:tcPr>
          <w:p w14:paraId="41580C71" w14:textId="77777777" w:rsidR="001B6B92" w:rsidRDefault="001B6B92" w:rsidP="00A4698E">
            <w:pPr>
              <w:rPr>
                <w:b/>
              </w:rPr>
            </w:pPr>
          </w:p>
        </w:tc>
        <w:tc>
          <w:tcPr>
            <w:tcW w:w="1428" w:type="dxa"/>
            <w:shd w:val="clear" w:color="auto" w:fill="B8CCE4" w:themeFill="accent1" w:themeFillTint="66"/>
          </w:tcPr>
          <w:p w14:paraId="69E2142E" w14:textId="77777777" w:rsidR="001B6B92" w:rsidRDefault="001B6B92" w:rsidP="00A4698E">
            <w:pPr>
              <w:jc w:val="center"/>
              <w:rPr>
                <w:b/>
                <w:iCs/>
                <w:color w:val="000000"/>
                <w:sz w:val="16"/>
                <w:szCs w:val="16"/>
              </w:rPr>
            </w:pPr>
            <w:r w:rsidRPr="00342F3E">
              <w:rPr>
                <w:b/>
                <w:iCs/>
                <w:color w:val="000000"/>
                <w:sz w:val="16"/>
                <w:szCs w:val="16"/>
              </w:rPr>
              <w:t>Grade:</w:t>
            </w:r>
          </w:p>
          <w:p w14:paraId="212D0D58" w14:textId="77777777" w:rsidR="001B6B92" w:rsidRPr="00342F3E" w:rsidRDefault="001B6B92" w:rsidP="00A4698E">
            <w:pPr>
              <w:jc w:val="center"/>
              <w:rPr>
                <w:b/>
                <w:iCs/>
                <w:color w:val="000000"/>
                <w:sz w:val="16"/>
                <w:szCs w:val="16"/>
              </w:rPr>
            </w:pPr>
            <w:r w:rsidRPr="00342F3E">
              <w:rPr>
                <w:b/>
                <w:iCs/>
                <w:color w:val="000000"/>
                <w:sz w:val="16"/>
                <w:szCs w:val="16"/>
              </w:rPr>
              <w:t>Fail</w:t>
            </w:r>
          </w:p>
        </w:tc>
        <w:tc>
          <w:tcPr>
            <w:tcW w:w="1431" w:type="dxa"/>
            <w:shd w:val="clear" w:color="auto" w:fill="B8CCE4" w:themeFill="accent1" w:themeFillTint="66"/>
          </w:tcPr>
          <w:p w14:paraId="58659A45" w14:textId="77777777" w:rsidR="001B6B92" w:rsidRDefault="001B6B92" w:rsidP="00A4698E">
            <w:pPr>
              <w:jc w:val="center"/>
              <w:rPr>
                <w:b/>
                <w:iCs/>
                <w:color w:val="000000"/>
                <w:sz w:val="16"/>
                <w:szCs w:val="16"/>
              </w:rPr>
            </w:pPr>
            <w:r w:rsidRPr="00342F3E">
              <w:rPr>
                <w:b/>
                <w:iCs/>
                <w:color w:val="000000"/>
                <w:sz w:val="16"/>
                <w:szCs w:val="16"/>
              </w:rPr>
              <w:t>Grade:</w:t>
            </w:r>
          </w:p>
          <w:p w14:paraId="4CDC36D6" w14:textId="77777777" w:rsidR="001B6B92" w:rsidRPr="00342F3E" w:rsidRDefault="001B6B92" w:rsidP="00A4698E">
            <w:pPr>
              <w:jc w:val="center"/>
              <w:rPr>
                <w:b/>
                <w:iCs/>
                <w:color w:val="000000"/>
                <w:sz w:val="16"/>
                <w:szCs w:val="16"/>
              </w:rPr>
            </w:pPr>
            <w:r w:rsidRPr="00342F3E">
              <w:rPr>
                <w:b/>
                <w:iCs/>
                <w:color w:val="000000"/>
                <w:sz w:val="16"/>
                <w:szCs w:val="16"/>
              </w:rPr>
              <w:t>Narrow fail</w:t>
            </w:r>
          </w:p>
        </w:tc>
        <w:tc>
          <w:tcPr>
            <w:tcW w:w="1428" w:type="dxa"/>
            <w:shd w:val="clear" w:color="auto" w:fill="B8CCE4" w:themeFill="accent1" w:themeFillTint="66"/>
          </w:tcPr>
          <w:p w14:paraId="37308D8E" w14:textId="77777777" w:rsidR="001B6B92" w:rsidRDefault="001B6B92" w:rsidP="00A4698E">
            <w:pPr>
              <w:jc w:val="center"/>
              <w:rPr>
                <w:b/>
                <w:iCs/>
                <w:color w:val="000000"/>
                <w:sz w:val="16"/>
                <w:szCs w:val="16"/>
              </w:rPr>
            </w:pPr>
            <w:r w:rsidRPr="00342F3E">
              <w:rPr>
                <w:b/>
                <w:iCs/>
                <w:color w:val="000000"/>
                <w:sz w:val="16"/>
                <w:szCs w:val="16"/>
              </w:rPr>
              <w:t>Grade:</w:t>
            </w:r>
          </w:p>
          <w:p w14:paraId="5CB343F2" w14:textId="77777777" w:rsidR="001B6B92" w:rsidRPr="00342F3E" w:rsidRDefault="001B6B92" w:rsidP="00A4698E">
            <w:pPr>
              <w:jc w:val="center"/>
              <w:rPr>
                <w:b/>
                <w:iCs/>
                <w:color w:val="000000"/>
                <w:sz w:val="16"/>
                <w:szCs w:val="16"/>
              </w:rPr>
            </w:pPr>
            <w:r w:rsidRPr="00342F3E">
              <w:rPr>
                <w:b/>
                <w:iCs/>
                <w:color w:val="000000"/>
                <w:sz w:val="16"/>
                <w:szCs w:val="16"/>
              </w:rPr>
              <w:t>Pass</w:t>
            </w:r>
          </w:p>
        </w:tc>
        <w:tc>
          <w:tcPr>
            <w:tcW w:w="1694" w:type="dxa"/>
            <w:shd w:val="clear" w:color="auto" w:fill="B8CCE4" w:themeFill="accent1" w:themeFillTint="66"/>
          </w:tcPr>
          <w:p w14:paraId="64428011" w14:textId="77777777" w:rsidR="001B6B92" w:rsidRDefault="001B6B92" w:rsidP="00A4698E">
            <w:pPr>
              <w:jc w:val="center"/>
              <w:rPr>
                <w:b/>
                <w:iCs/>
                <w:color w:val="000000"/>
                <w:sz w:val="16"/>
                <w:szCs w:val="16"/>
              </w:rPr>
            </w:pPr>
            <w:r w:rsidRPr="00342F3E">
              <w:rPr>
                <w:b/>
                <w:iCs/>
                <w:color w:val="000000"/>
                <w:sz w:val="16"/>
                <w:szCs w:val="16"/>
              </w:rPr>
              <w:t>Grade:</w:t>
            </w:r>
          </w:p>
          <w:p w14:paraId="6637EE41" w14:textId="77777777" w:rsidR="001B6B92" w:rsidRPr="00342F3E" w:rsidRDefault="001B6B92" w:rsidP="00A4698E">
            <w:pPr>
              <w:jc w:val="center"/>
              <w:rPr>
                <w:b/>
                <w:iCs/>
                <w:color w:val="000000"/>
                <w:sz w:val="16"/>
                <w:szCs w:val="16"/>
              </w:rPr>
            </w:pPr>
            <w:r w:rsidRPr="00342F3E">
              <w:rPr>
                <w:b/>
                <w:iCs/>
                <w:color w:val="000000"/>
                <w:sz w:val="16"/>
                <w:szCs w:val="16"/>
              </w:rPr>
              <w:t>Good</w:t>
            </w:r>
          </w:p>
        </w:tc>
        <w:tc>
          <w:tcPr>
            <w:tcW w:w="1430" w:type="dxa"/>
            <w:shd w:val="clear" w:color="auto" w:fill="B8CCE4" w:themeFill="accent1" w:themeFillTint="66"/>
          </w:tcPr>
          <w:p w14:paraId="0ABC2AE7" w14:textId="77777777" w:rsidR="001B6B92" w:rsidRDefault="001B6B92" w:rsidP="00A4698E">
            <w:pPr>
              <w:jc w:val="center"/>
              <w:rPr>
                <w:b/>
                <w:iCs/>
                <w:color w:val="000000"/>
                <w:sz w:val="16"/>
                <w:szCs w:val="16"/>
              </w:rPr>
            </w:pPr>
            <w:r w:rsidRPr="00342F3E">
              <w:rPr>
                <w:b/>
                <w:iCs/>
                <w:color w:val="000000"/>
                <w:sz w:val="16"/>
                <w:szCs w:val="16"/>
              </w:rPr>
              <w:t>Grade:</w:t>
            </w:r>
          </w:p>
          <w:p w14:paraId="6FC699FC" w14:textId="77777777" w:rsidR="001B6B92" w:rsidRPr="00342F3E" w:rsidRDefault="001B6B92" w:rsidP="00A4698E">
            <w:pPr>
              <w:jc w:val="center"/>
              <w:rPr>
                <w:b/>
                <w:iCs/>
                <w:color w:val="000000"/>
                <w:sz w:val="16"/>
                <w:szCs w:val="16"/>
              </w:rPr>
            </w:pPr>
            <w:r w:rsidRPr="00342F3E">
              <w:rPr>
                <w:b/>
                <w:iCs/>
                <w:color w:val="000000"/>
                <w:sz w:val="16"/>
                <w:szCs w:val="16"/>
              </w:rPr>
              <w:t>Very Good</w:t>
            </w:r>
          </w:p>
        </w:tc>
        <w:tc>
          <w:tcPr>
            <w:tcW w:w="1508" w:type="dxa"/>
            <w:shd w:val="clear" w:color="auto" w:fill="B8CCE4" w:themeFill="accent1" w:themeFillTint="66"/>
          </w:tcPr>
          <w:p w14:paraId="310E4FFC" w14:textId="77777777" w:rsidR="001B6B92" w:rsidRDefault="001B6B92" w:rsidP="00A4698E">
            <w:pPr>
              <w:jc w:val="center"/>
              <w:rPr>
                <w:b/>
                <w:iCs/>
                <w:color w:val="000000"/>
                <w:sz w:val="16"/>
                <w:szCs w:val="16"/>
              </w:rPr>
            </w:pPr>
            <w:r w:rsidRPr="00342F3E">
              <w:rPr>
                <w:b/>
                <w:iCs/>
                <w:color w:val="000000"/>
                <w:sz w:val="16"/>
                <w:szCs w:val="16"/>
              </w:rPr>
              <w:t>Grade:</w:t>
            </w:r>
          </w:p>
          <w:p w14:paraId="0D1F3EB5" w14:textId="77777777" w:rsidR="001B6B92" w:rsidRPr="00342F3E" w:rsidRDefault="001B6B92" w:rsidP="00A4698E">
            <w:pPr>
              <w:jc w:val="center"/>
              <w:rPr>
                <w:b/>
                <w:iCs/>
                <w:color w:val="000000"/>
                <w:sz w:val="16"/>
                <w:szCs w:val="16"/>
              </w:rPr>
            </w:pPr>
            <w:r w:rsidRPr="00342F3E">
              <w:rPr>
                <w:b/>
                <w:iCs/>
                <w:color w:val="000000"/>
                <w:sz w:val="16"/>
                <w:szCs w:val="16"/>
              </w:rPr>
              <w:t>Excellent</w:t>
            </w:r>
          </w:p>
        </w:tc>
        <w:tc>
          <w:tcPr>
            <w:tcW w:w="1554" w:type="dxa"/>
            <w:shd w:val="clear" w:color="auto" w:fill="B8CCE4" w:themeFill="accent1" w:themeFillTint="66"/>
          </w:tcPr>
          <w:p w14:paraId="02B55629" w14:textId="77777777" w:rsidR="001B6B92" w:rsidRDefault="001B6B92" w:rsidP="00A4698E">
            <w:pPr>
              <w:jc w:val="center"/>
              <w:rPr>
                <w:b/>
                <w:iCs/>
                <w:color w:val="000000"/>
                <w:sz w:val="16"/>
                <w:szCs w:val="16"/>
              </w:rPr>
            </w:pPr>
            <w:r w:rsidRPr="00342F3E">
              <w:rPr>
                <w:b/>
                <w:iCs/>
                <w:color w:val="000000"/>
                <w:sz w:val="16"/>
                <w:szCs w:val="16"/>
              </w:rPr>
              <w:t>Grade:</w:t>
            </w:r>
          </w:p>
          <w:p w14:paraId="01B72369" w14:textId="77777777" w:rsidR="001B6B92" w:rsidRPr="00342F3E" w:rsidRDefault="001B6B92" w:rsidP="00A4698E">
            <w:pPr>
              <w:jc w:val="center"/>
              <w:rPr>
                <w:b/>
                <w:iCs/>
                <w:color w:val="000000"/>
                <w:sz w:val="16"/>
                <w:szCs w:val="16"/>
              </w:rPr>
            </w:pPr>
            <w:r w:rsidRPr="00342F3E">
              <w:rPr>
                <w:b/>
                <w:iCs/>
                <w:color w:val="000000"/>
                <w:sz w:val="16"/>
                <w:szCs w:val="16"/>
              </w:rPr>
              <w:t>Outstanding</w:t>
            </w:r>
          </w:p>
        </w:tc>
      </w:tr>
      <w:tr w:rsidR="001B6B92" w14:paraId="321411BE" w14:textId="77777777" w:rsidTr="00A4698E">
        <w:tc>
          <w:tcPr>
            <w:tcW w:w="2119" w:type="dxa"/>
            <w:shd w:val="clear" w:color="auto" w:fill="8DB3E2" w:themeFill="text2" w:themeFillTint="66"/>
          </w:tcPr>
          <w:p w14:paraId="59D65070" w14:textId="77777777" w:rsidR="001B6B92" w:rsidRPr="00245D21" w:rsidRDefault="001B6B92" w:rsidP="00A4698E">
            <w:pPr>
              <w:rPr>
                <w:b/>
                <w:bCs w:val="0"/>
                <w:sz w:val="18"/>
                <w:szCs w:val="18"/>
              </w:rPr>
            </w:pPr>
            <w:r w:rsidRPr="00245D21">
              <w:rPr>
                <w:b/>
                <w:sz w:val="18"/>
                <w:szCs w:val="18"/>
              </w:rPr>
              <w:t>LO1:</w:t>
            </w:r>
            <w:r>
              <w:rPr>
                <w:b/>
                <w:bCs w:val="0"/>
                <w:sz w:val="18"/>
                <w:szCs w:val="18"/>
              </w:rPr>
              <w:t xml:space="preserve"> </w:t>
            </w:r>
            <w:r w:rsidRPr="00245D21">
              <w:rPr>
                <w:b/>
                <w:sz w:val="18"/>
                <w:szCs w:val="18"/>
              </w:rPr>
              <w:t xml:space="preserve">Identify, specify, and critically analyse a system, issue, or problem of current interest within a relevant context. </w:t>
            </w:r>
          </w:p>
          <w:p w14:paraId="0DD8B108" w14:textId="77777777" w:rsidR="001B6B92" w:rsidRDefault="001B6B92" w:rsidP="00A4698E">
            <w:pPr>
              <w:rPr>
                <w:b/>
              </w:rPr>
            </w:pPr>
          </w:p>
        </w:tc>
        <w:tc>
          <w:tcPr>
            <w:tcW w:w="1356" w:type="dxa"/>
            <w:shd w:val="clear" w:color="auto" w:fill="B8CCE4" w:themeFill="accent1" w:themeFillTint="66"/>
          </w:tcPr>
          <w:p w14:paraId="4D0C394D" w14:textId="77777777" w:rsidR="001B6B92" w:rsidRDefault="001B6B92" w:rsidP="00A4698E">
            <w:pPr>
              <w:rPr>
                <w:sz w:val="18"/>
                <w:szCs w:val="18"/>
              </w:rPr>
            </w:pPr>
            <w:r>
              <w:rPr>
                <w:sz w:val="18"/>
                <w:szCs w:val="18"/>
              </w:rPr>
              <w:t xml:space="preserve">Aim &amp; </w:t>
            </w:r>
            <w:proofErr w:type="gramStart"/>
            <w:r>
              <w:rPr>
                <w:sz w:val="18"/>
                <w:szCs w:val="18"/>
              </w:rPr>
              <w:t>Objectives;</w:t>
            </w:r>
            <w:proofErr w:type="gramEnd"/>
          </w:p>
          <w:p w14:paraId="68FF1E0E" w14:textId="77777777" w:rsidR="001B6B92" w:rsidRDefault="001B6B92" w:rsidP="00A4698E">
            <w:pPr>
              <w:rPr>
                <w:b/>
              </w:rPr>
            </w:pPr>
            <w:r>
              <w:rPr>
                <w:sz w:val="18"/>
                <w:szCs w:val="18"/>
              </w:rPr>
              <w:t>Requirements analysis of software</w:t>
            </w:r>
          </w:p>
        </w:tc>
        <w:tc>
          <w:tcPr>
            <w:tcW w:w="1428" w:type="dxa"/>
          </w:tcPr>
          <w:p w14:paraId="1E30EC2F" w14:textId="77777777" w:rsidR="001B6B92" w:rsidRPr="00A87B36" w:rsidRDefault="001B6B92" w:rsidP="00A4698E">
            <w:pPr>
              <w:rPr>
                <w:sz w:val="16"/>
                <w:szCs w:val="16"/>
              </w:rPr>
            </w:pPr>
            <w:r w:rsidRPr="00A87B36">
              <w:rPr>
                <w:sz w:val="16"/>
                <w:szCs w:val="16"/>
              </w:rPr>
              <w:t>Nothing submitted or an inadequate level of engagement with the coursework requirements to demonstrate appropriate knowledge or skills.</w:t>
            </w:r>
          </w:p>
          <w:p w14:paraId="55E18C88" w14:textId="77777777" w:rsidR="001B6B92" w:rsidRPr="00A87B36" w:rsidRDefault="001B6B92" w:rsidP="00A4698E">
            <w:pPr>
              <w:rPr>
                <w:sz w:val="16"/>
                <w:szCs w:val="16"/>
              </w:rPr>
            </w:pPr>
          </w:p>
          <w:p w14:paraId="48D925DB" w14:textId="77777777" w:rsidR="001B6B92" w:rsidRPr="00A87B36" w:rsidRDefault="001B6B92" w:rsidP="00A4698E">
            <w:pPr>
              <w:rPr>
                <w:b/>
                <w:sz w:val="16"/>
                <w:szCs w:val="16"/>
              </w:rPr>
            </w:pPr>
            <w:r w:rsidRPr="00A87B36">
              <w:rPr>
                <w:sz w:val="16"/>
                <w:szCs w:val="16"/>
              </w:rPr>
              <w:t>No or unclear aim and objectives.</w:t>
            </w:r>
          </w:p>
        </w:tc>
        <w:tc>
          <w:tcPr>
            <w:tcW w:w="1431" w:type="dxa"/>
          </w:tcPr>
          <w:p w14:paraId="4D8E2457" w14:textId="77777777" w:rsidR="001B6B92" w:rsidRPr="00A87B36" w:rsidRDefault="001B6B92" w:rsidP="00A4698E">
            <w:pPr>
              <w:rPr>
                <w:sz w:val="16"/>
                <w:szCs w:val="16"/>
              </w:rPr>
            </w:pPr>
            <w:r w:rsidRPr="00A87B36">
              <w:rPr>
                <w:sz w:val="16"/>
                <w:szCs w:val="16"/>
              </w:rPr>
              <w:t>Limited attempt to establish and define the rationale of a chosen system, issue, or problem of current interest.  Demonstrates limited awareness of current trends, challenges, or developments related to the subject area.</w:t>
            </w:r>
          </w:p>
          <w:p w14:paraId="6114F904" w14:textId="77777777" w:rsidR="001B6B92" w:rsidRPr="00A87B36" w:rsidRDefault="001B6B92" w:rsidP="00A4698E">
            <w:pPr>
              <w:rPr>
                <w:b/>
                <w:sz w:val="16"/>
                <w:szCs w:val="16"/>
              </w:rPr>
            </w:pPr>
          </w:p>
          <w:p w14:paraId="7CA1FF5E" w14:textId="77777777" w:rsidR="001B6B92" w:rsidRPr="00A87B36" w:rsidRDefault="001B6B92" w:rsidP="00A4698E">
            <w:pPr>
              <w:rPr>
                <w:sz w:val="16"/>
                <w:szCs w:val="16"/>
              </w:rPr>
            </w:pPr>
            <w:r w:rsidRPr="00A87B36">
              <w:rPr>
                <w:sz w:val="16"/>
                <w:szCs w:val="16"/>
              </w:rPr>
              <w:t>Either a weak aim or weak objectives evident.</w:t>
            </w:r>
          </w:p>
        </w:tc>
        <w:tc>
          <w:tcPr>
            <w:tcW w:w="1428" w:type="dxa"/>
          </w:tcPr>
          <w:p w14:paraId="6DCEAF15" w14:textId="77777777" w:rsidR="001B6B92" w:rsidRPr="00A87B36" w:rsidRDefault="001B6B92" w:rsidP="00A4698E">
            <w:pPr>
              <w:rPr>
                <w:sz w:val="16"/>
                <w:szCs w:val="16"/>
              </w:rPr>
            </w:pPr>
            <w:r w:rsidRPr="00A87B36">
              <w:rPr>
                <w:sz w:val="16"/>
                <w:szCs w:val="16"/>
              </w:rPr>
              <w:t>Establishes the rationale of the chosen system, issue, or problem of current interest.  Shows some awareness of current trends, challenges, or developments related to the subject area.</w:t>
            </w:r>
          </w:p>
          <w:p w14:paraId="2D1FB53C" w14:textId="77777777" w:rsidR="001B6B92" w:rsidRPr="00A87B36" w:rsidRDefault="001B6B92" w:rsidP="00A4698E">
            <w:pPr>
              <w:rPr>
                <w:sz w:val="16"/>
                <w:szCs w:val="16"/>
              </w:rPr>
            </w:pPr>
          </w:p>
          <w:p w14:paraId="34789B56" w14:textId="77777777" w:rsidR="001B6B92" w:rsidRPr="00A87B36" w:rsidRDefault="001B6B92" w:rsidP="00A4698E">
            <w:pPr>
              <w:rPr>
                <w:b/>
                <w:sz w:val="16"/>
                <w:szCs w:val="16"/>
              </w:rPr>
            </w:pPr>
            <w:r w:rsidRPr="00A87B36">
              <w:rPr>
                <w:sz w:val="16"/>
                <w:szCs w:val="16"/>
              </w:rPr>
              <w:t>Both the aim and objectives are indicated but are weakly defined.</w:t>
            </w:r>
          </w:p>
        </w:tc>
        <w:tc>
          <w:tcPr>
            <w:tcW w:w="1694" w:type="dxa"/>
          </w:tcPr>
          <w:p w14:paraId="11EBF23C" w14:textId="77777777" w:rsidR="001B6B92" w:rsidRPr="00A87B36" w:rsidRDefault="001B6B92" w:rsidP="00A4698E">
            <w:pPr>
              <w:rPr>
                <w:sz w:val="16"/>
                <w:szCs w:val="16"/>
              </w:rPr>
            </w:pPr>
            <w:r w:rsidRPr="00A87B36">
              <w:rPr>
                <w:sz w:val="16"/>
                <w:szCs w:val="16"/>
              </w:rPr>
              <w:t xml:space="preserve">Establishes the rationale of the chosen system, </w:t>
            </w:r>
            <w:proofErr w:type="gramStart"/>
            <w:r w:rsidRPr="00A87B36">
              <w:rPr>
                <w:sz w:val="16"/>
                <w:szCs w:val="16"/>
              </w:rPr>
              <w:t>issue</w:t>
            </w:r>
            <w:proofErr w:type="gramEnd"/>
            <w:r w:rsidRPr="00A87B36">
              <w:rPr>
                <w:sz w:val="16"/>
                <w:szCs w:val="16"/>
              </w:rPr>
              <w:t xml:space="preserve"> or problem of current interest to a satisfactory extent.  Provides context that illustrates/describes the significance of the identified subject area.</w:t>
            </w:r>
          </w:p>
          <w:p w14:paraId="23B89FEC" w14:textId="77777777" w:rsidR="001B6B92" w:rsidRPr="00A87B36" w:rsidRDefault="001B6B92" w:rsidP="00A4698E">
            <w:pPr>
              <w:rPr>
                <w:sz w:val="16"/>
                <w:szCs w:val="16"/>
              </w:rPr>
            </w:pPr>
          </w:p>
          <w:p w14:paraId="7CDBD614" w14:textId="77777777" w:rsidR="001B6B92" w:rsidRPr="00A87B36" w:rsidRDefault="001B6B92" w:rsidP="00A4698E">
            <w:pPr>
              <w:rPr>
                <w:b/>
                <w:sz w:val="16"/>
                <w:szCs w:val="16"/>
              </w:rPr>
            </w:pPr>
            <w:r w:rsidRPr="00A87B36">
              <w:rPr>
                <w:sz w:val="16"/>
                <w:szCs w:val="16"/>
              </w:rPr>
              <w:t>A clear aim but weak objectives defined.</w:t>
            </w:r>
          </w:p>
        </w:tc>
        <w:tc>
          <w:tcPr>
            <w:tcW w:w="1430" w:type="dxa"/>
          </w:tcPr>
          <w:p w14:paraId="18B0CA0F" w14:textId="77777777" w:rsidR="001B6B92" w:rsidRPr="00A87B36" w:rsidRDefault="001B6B92" w:rsidP="00A4698E">
            <w:pPr>
              <w:rPr>
                <w:sz w:val="16"/>
                <w:szCs w:val="16"/>
              </w:rPr>
            </w:pPr>
            <w:r w:rsidRPr="00A87B36">
              <w:rPr>
                <w:sz w:val="16"/>
                <w:szCs w:val="16"/>
              </w:rPr>
              <w:t>Clearly identifies and defines the chosen system, issue, or problem of current interest.  Provides sufficient context to understand the significance of the identified subject area.</w:t>
            </w:r>
          </w:p>
          <w:p w14:paraId="5144609D" w14:textId="77777777" w:rsidR="001B6B92" w:rsidRPr="00A87B36" w:rsidRDefault="001B6B92" w:rsidP="00A4698E">
            <w:pPr>
              <w:rPr>
                <w:sz w:val="16"/>
                <w:szCs w:val="16"/>
              </w:rPr>
            </w:pPr>
          </w:p>
          <w:p w14:paraId="473B4598" w14:textId="77777777" w:rsidR="001B6B92" w:rsidRPr="00A87B36" w:rsidRDefault="001B6B92" w:rsidP="00A4698E">
            <w:pPr>
              <w:rPr>
                <w:b/>
                <w:sz w:val="16"/>
                <w:szCs w:val="16"/>
              </w:rPr>
            </w:pPr>
            <w:r w:rsidRPr="00A87B36">
              <w:rPr>
                <w:sz w:val="16"/>
                <w:szCs w:val="16"/>
              </w:rPr>
              <w:t>Clear aim and clear objectives but not SMART.</w:t>
            </w:r>
          </w:p>
        </w:tc>
        <w:tc>
          <w:tcPr>
            <w:tcW w:w="1508" w:type="dxa"/>
          </w:tcPr>
          <w:p w14:paraId="47E9BAE6" w14:textId="77777777" w:rsidR="001B6B92" w:rsidRPr="00A87B36" w:rsidRDefault="001B6B92" w:rsidP="00A4698E">
            <w:pPr>
              <w:rPr>
                <w:sz w:val="16"/>
                <w:szCs w:val="16"/>
              </w:rPr>
            </w:pPr>
            <w:r w:rsidRPr="00A87B36">
              <w:rPr>
                <w:sz w:val="16"/>
                <w:szCs w:val="16"/>
              </w:rPr>
              <w:t>Demonstrates a deep understanding of the complexities and nuances of the chosen system, issue, or problem of current interest. Provides a thorough rationale grounded in the literature.</w:t>
            </w:r>
          </w:p>
          <w:p w14:paraId="6CB3EBDC" w14:textId="77777777" w:rsidR="001B6B92" w:rsidRPr="00A87B36" w:rsidRDefault="001B6B92" w:rsidP="00A4698E">
            <w:pPr>
              <w:rPr>
                <w:sz w:val="16"/>
                <w:szCs w:val="16"/>
              </w:rPr>
            </w:pPr>
          </w:p>
          <w:p w14:paraId="4D6C3CC0" w14:textId="77777777" w:rsidR="001B6B92" w:rsidRPr="00A87B36" w:rsidRDefault="001B6B92" w:rsidP="00A4698E">
            <w:pPr>
              <w:rPr>
                <w:sz w:val="16"/>
                <w:szCs w:val="16"/>
              </w:rPr>
            </w:pPr>
            <w:r w:rsidRPr="00A87B36">
              <w:rPr>
                <w:sz w:val="16"/>
                <w:szCs w:val="16"/>
              </w:rPr>
              <w:t>Clear and concise aim underpinned by SMART objectives.</w:t>
            </w:r>
          </w:p>
          <w:p w14:paraId="4C6365E5" w14:textId="77777777" w:rsidR="001B6B92" w:rsidRPr="00A87B36" w:rsidRDefault="001B6B92" w:rsidP="00A4698E">
            <w:pPr>
              <w:rPr>
                <w:b/>
                <w:sz w:val="16"/>
                <w:szCs w:val="16"/>
              </w:rPr>
            </w:pPr>
          </w:p>
        </w:tc>
        <w:tc>
          <w:tcPr>
            <w:tcW w:w="1554" w:type="dxa"/>
          </w:tcPr>
          <w:p w14:paraId="1C48DB5C" w14:textId="77777777" w:rsidR="001B6B92" w:rsidRPr="00A87B36" w:rsidRDefault="001B6B92" w:rsidP="00A4698E">
            <w:pPr>
              <w:rPr>
                <w:b/>
                <w:sz w:val="16"/>
                <w:szCs w:val="16"/>
              </w:rPr>
            </w:pPr>
            <w:r w:rsidRPr="00A87B36">
              <w:rPr>
                <w:sz w:val="16"/>
                <w:szCs w:val="16"/>
              </w:rPr>
              <w:t>Synthesises findings from research to provide a coherent and holistic rationale of the chosen system, issue, or problem of current interest.    Evaluates the implications of actions in terms of outcomes or recommendations in the subject area.</w:t>
            </w:r>
          </w:p>
        </w:tc>
      </w:tr>
      <w:tr w:rsidR="001B6B92" w14:paraId="588A67FE" w14:textId="77777777" w:rsidTr="00A4698E">
        <w:tc>
          <w:tcPr>
            <w:tcW w:w="2119" w:type="dxa"/>
            <w:shd w:val="clear" w:color="auto" w:fill="8DB3E2" w:themeFill="text2" w:themeFillTint="66"/>
          </w:tcPr>
          <w:p w14:paraId="46F97E24" w14:textId="77777777" w:rsidR="001B6B92" w:rsidRPr="00245D21" w:rsidRDefault="001B6B92" w:rsidP="00A4698E">
            <w:pPr>
              <w:rPr>
                <w:b/>
                <w:bCs w:val="0"/>
                <w:sz w:val="18"/>
                <w:szCs w:val="18"/>
              </w:rPr>
            </w:pPr>
            <w:r w:rsidRPr="00245D21">
              <w:rPr>
                <w:b/>
                <w:sz w:val="18"/>
                <w:szCs w:val="18"/>
              </w:rPr>
              <w:t>LO2</w:t>
            </w:r>
            <w:r>
              <w:rPr>
                <w:b/>
                <w:bCs w:val="0"/>
                <w:sz w:val="18"/>
                <w:szCs w:val="18"/>
              </w:rPr>
              <w:t xml:space="preserve">: </w:t>
            </w:r>
            <w:r w:rsidRPr="00245D21">
              <w:rPr>
                <w:b/>
                <w:sz w:val="18"/>
                <w:szCs w:val="18"/>
              </w:rPr>
              <w:t xml:space="preserve">Critically and systematically review relevant literature and alternative approaches and solutions. </w:t>
            </w:r>
          </w:p>
          <w:p w14:paraId="6C68F5EE" w14:textId="77777777" w:rsidR="001B6B92" w:rsidRDefault="001B6B92" w:rsidP="00A4698E">
            <w:pPr>
              <w:rPr>
                <w:b/>
              </w:rPr>
            </w:pPr>
          </w:p>
        </w:tc>
        <w:tc>
          <w:tcPr>
            <w:tcW w:w="1356" w:type="dxa"/>
            <w:shd w:val="clear" w:color="auto" w:fill="B8CCE4" w:themeFill="accent1" w:themeFillTint="66"/>
          </w:tcPr>
          <w:p w14:paraId="11AF96E9" w14:textId="77777777" w:rsidR="001B6B92" w:rsidRDefault="001B6B92" w:rsidP="00A4698E">
            <w:pPr>
              <w:rPr>
                <w:b/>
              </w:rPr>
            </w:pPr>
            <w:r>
              <w:rPr>
                <w:sz w:val="18"/>
                <w:szCs w:val="18"/>
              </w:rPr>
              <w:t>Literature Review</w:t>
            </w:r>
          </w:p>
        </w:tc>
        <w:tc>
          <w:tcPr>
            <w:tcW w:w="1428" w:type="dxa"/>
          </w:tcPr>
          <w:p w14:paraId="183D2E68" w14:textId="77777777" w:rsidR="001B6B92" w:rsidRPr="00A87B36" w:rsidRDefault="001B6B92" w:rsidP="00A4698E">
            <w:pPr>
              <w:rPr>
                <w:sz w:val="16"/>
                <w:szCs w:val="16"/>
              </w:rPr>
            </w:pPr>
            <w:r w:rsidRPr="00A87B36">
              <w:rPr>
                <w:sz w:val="16"/>
                <w:szCs w:val="16"/>
              </w:rPr>
              <w:t>Nothing submitted or fails to conduct a meaningful review of relevant literature.  Does not summarise key concepts, theories, or findings from existing literature.  Shows no understanding of different perspectives within the chosen subject area.  Provides no evidence of engagement with alternative viewpoints or approaches.</w:t>
            </w:r>
          </w:p>
          <w:p w14:paraId="7E2A0360" w14:textId="77777777" w:rsidR="001B6B92" w:rsidRPr="00A87B36" w:rsidRDefault="001B6B92" w:rsidP="00A4698E">
            <w:pPr>
              <w:rPr>
                <w:sz w:val="16"/>
                <w:szCs w:val="16"/>
              </w:rPr>
            </w:pPr>
          </w:p>
        </w:tc>
        <w:tc>
          <w:tcPr>
            <w:tcW w:w="1431" w:type="dxa"/>
          </w:tcPr>
          <w:p w14:paraId="2CD07189" w14:textId="77777777" w:rsidR="001B6B92" w:rsidRPr="00A87B36" w:rsidRDefault="001B6B92" w:rsidP="00A4698E">
            <w:pPr>
              <w:rPr>
                <w:sz w:val="16"/>
                <w:szCs w:val="16"/>
              </w:rPr>
            </w:pPr>
            <w:r w:rsidRPr="00A87B36">
              <w:rPr>
                <w:sz w:val="16"/>
                <w:szCs w:val="16"/>
              </w:rPr>
              <w:t>Attempts to review relevant literature is evident but lacks depth or coherence. Summarises key concepts, theories, and findings from existing literature superficially. Shows minimal understanding of different perspectives within the chosen subject area, with limited engagement with alternative viewpoints</w:t>
            </w:r>
          </w:p>
        </w:tc>
        <w:tc>
          <w:tcPr>
            <w:tcW w:w="1428" w:type="dxa"/>
          </w:tcPr>
          <w:p w14:paraId="53A071C1" w14:textId="77777777" w:rsidR="001B6B92" w:rsidRPr="00A87B36" w:rsidRDefault="001B6B92" w:rsidP="00A4698E">
            <w:pPr>
              <w:rPr>
                <w:sz w:val="16"/>
                <w:szCs w:val="16"/>
              </w:rPr>
            </w:pPr>
            <w:r w:rsidRPr="00A87B36">
              <w:rPr>
                <w:sz w:val="16"/>
                <w:szCs w:val="16"/>
              </w:rPr>
              <w:t xml:space="preserve">Conducts a review of relevant literature, but the scope may be limited or lacks depth. </w:t>
            </w:r>
          </w:p>
          <w:p w14:paraId="4D38E2E9" w14:textId="77777777" w:rsidR="001B6B92" w:rsidRPr="00A87B36" w:rsidRDefault="001B6B92" w:rsidP="00A4698E">
            <w:pPr>
              <w:rPr>
                <w:sz w:val="16"/>
                <w:szCs w:val="16"/>
              </w:rPr>
            </w:pPr>
          </w:p>
          <w:p w14:paraId="1A65F0C5" w14:textId="77777777" w:rsidR="001B6B92" w:rsidRPr="00A87B36" w:rsidRDefault="001B6B92" w:rsidP="00A4698E">
            <w:pPr>
              <w:rPr>
                <w:sz w:val="16"/>
                <w:szCs w:val="16"/>
              </w:rPr>
            </w:pPr>
            <w:r w:rsidRPr="00A87B36">
              <w:rPr>
                <w:sz w:val="16"/>
                <w:szCs w:val="16"/>
              </w:rPr>
              <w:t>Descriptive summary of key concepts, theories, and findings from existing literature, but may lack clarity or thoroughness. Demonstrates some understanding of different perspectives within the chosen subject area but may overlook important sources or alternative viewpoints.</w:t>
            </w:r>
          </w:p>
          <w:p w14:paraId="53D26D2A" w14:textId="77777777" w:rsidR="001B6B92" w:rsidRPr="00A87B36" w:rsidRDefault="001B6B92" w:rsidP="00A4698E">
            <w:pPr>
              <w:rPr>
                <w:sz w:val="16"/>
                <w:szCs w:val="16"/>
              </w:rPr>
            </w:pPr>
          </w:p>
          <w:p w14:paraId="4AB2B58E" w14:textId="77777777" w:rsidR="001B6B92" w:rsidRPr="00A87B36" w:rsidRDefault="001B6B92" w:rsidP="00A4698E">
            <w:pPr>
              <w:rPr>
                <w:sz w:val="16"/>
                <w:szCs w:val="16"/>
              </w:rPr>
            </w:pPr>
            <w:r w:rsidRPr="00A87B36">
              <w:rPr>
                <w:sz w:val="16"/>
                <w:szCs w:val="16"/>
              </w:rPr>
              <w:t xml:space="preserve">Literature review has </w:t>
            </w:r>
            <w:proofErr w:type="gramStart"/>
            <w:r w:rsidRPr="00A87B36">
              <w:rPr>
                <w:sz w:val="16"/>
                <w:szCs w:val="16"/>
              </w:rPr>
              <w:t>not, or</w:t>
            </w:r>
            <w:proofErr w:type="gramEnd"/>
            <w:r w:rsidRPr="00A87B36">
              <w:rPr>
                <w:sz w:val="16"/>
                <w:szCs w:val="16"/>
              </w:rPr>
              <w:t xml:space="preserve"> has marginally developed from original version.</w:t>
            </w:r>
          </w:p>
          <w:p w14:paraId="44EBE57F" w14:textId="77777777" w:rsidR="001B6B92" w:rsidRPr="00A87B36" w:rsidRDefault="001B6B92" w:rsidP="00A4698E">
            <w:pPr>
              <w:rPr>
                <w:sz w:val="16"/>
                <w:szCs w:val="16"/>
              </w:rPr>
            </w:pPr>
          </w:p>
        </w:tc>
        <w:tc>
          <w:tcPr>
            <w:tcW w:w="1694" w:type="dxa"/>
          </w:tcPr>
          <w:p w14:paraId="28D01BF8" w14:textId="77777777" w:rsidR="001B6B92" w:rsidRPr="00A87B36" w:rsidRDefault="001B6B92" w:rsidP="00A4698E">
            <w:pPr>
              <w:rPr>
                <w:sz w:val="16"/>
                <w:szCs w:val="16"/>
              </w:rPr>
            </w:pPr>
            <w:r w:rsidRPr="00A87B36">
              <w:rPr>
                <w:sz w:val="16"/>
                <w:szCs w:val="16"/>
              </w:rPr>
              <w:t xml:space="preserve">A thorough review of relevant literature related to the chosen topic is evident.  </w:t>
            </w:r>
          </w:p>
          <w:p w14:paraId="52CDC2F9" w14:textId="77777777" w:rsidR="001B6B92" w:rsidRPr="00A87B36" w:rsidRDefault="001B6B92" w:rsidP="00A4698E">
            <w:pPr>
              <w:rPr>
                <w:sz w:val="16"/>
                <w:szCs w:val="16"/>
              </w:rPr>
            </w:pPr>
          </w:p>
          <w:p w14:paraId="3ABDA80B" w14:textId="77777777" w:rsidR="001B6B92" w:rsidRPr="00A87B36" w:rsidRDefault="001B6B92" w:rsidP="00A4698E">
            <w:pPr>
              <w:rPr>
                <w:sz w:val="16"/>
                <w:szCs w:val="16"/>
              </w:rPr>
            </w:pPr>
            <w:r w:rsidRPr="00A87B36">
              <w:rPr>
                <w:sz w:val="16"/>
                <w:szCs w:val="16"/>
              </w:rPr>
              <w:t>Identifies and summarises key concepts, theories, and findings from existing literature with some depth.  Demonstrates an understanding of different perspectives and approaches within the subject area.</w:t>
            </w:r>
          </w:p>
          <w:p w14:paraId="18E482D1" w14:textId="77777777" w:rsidR="001B6B92" w:rsidRPr="00A87B36" w:rsidRDefault="001B6B92" w:rsidP="00A4698E">
            <w:pPr>
              <w:rPr>
                <w:sz w:val="16"/>
                <w:szCs w:val="16"/>
              </w:rPr>
            </w:pPr>
          </w:p>
          <w:p w14:paraId="117B5715" w14:textId="77777777" w:rsidR="001B6B92" w:rsidRPr="00A87B36" w:rsidRDefault="001B6B92" w:rsidP="00A4698E">
            <w:pPr>
              <w:rPr>
                <w:sz w:val="16"/>
                <w:szCs w:val="16"/>
              </w:rPr>
            </w:pPr>
            <w:r w:rsidRPr="00A87B36">
              <w:rPr>
                <w:sz w:val="16"/>
                <w:szCs w:val="16"/>
              </w:rPr>
              <w:t>Literature review has developed from original version but is descriptive rather than critical.</w:t>
            </w:r>
          </w:p>
          <w:p w14:paraId="43C87B39" w14:textId="77777777" w:rsidR="001B6B92" w:rsidRPr="00A87B36" w:rsidRDefault="001B6B92" w:rsidP="00A4698E">
            <w:pPr>
              <w:jc w:val="center"/>
              <w:rPr>
                <w:sz w:val="16"/>
                <w:szCs w:val="16"/>
              </w:rPr>
            </w:pPr>
          </w:p>
        </w:tc>
        <w:tc>
          <w:tcPr>
            <w:tcW w:w="1430" w:type="dxa"/>
          </w:tcPr>
          <w:p w14:paraId="7D2C1531" w14:textId="77777777" w:rsidR="001B6B92" w:rsidRPr="00A87B36" w:rsidRDefault="001B6B92" w:rsidP="00A4698E">
            <w:pPr>
              <w:rPr>
                <w:sz w:val="16"/>
                <w:szCs w:val="16"/>
              </w:rPr>
            </w:pPr>
            <w:r w:rsidRPr="00A87B36">
              <w:rPr>
                <w:sz w:val="16"/>
                <w:szCs w:val="16"/>
              </w:rPr>
              <w:t xml:space="preserve">Critically evaluates the strengths and weaknesses of the literature reviewed, demonstrating discernment and analytical thinking. </w:t>
            </w:r>
          </w:p>
          <w:p w14:paraId="1F35F0B0" w14:textId="77777777" w:rsidR="001B6B92" w:rsidRPr="00A87B36" w:rsidRDefault="001B6B92" w:rsidP="00A4698E">
            <w:pPr>
              <w:rPr>
                <w:sz w:val="16"/>
                <w:szCs w:val="16"/>
              </w:rPr>
            </w:pPr>
          </w:p>
          <w:p w14:paraId="735F5B63" w14:textId="77777777" w:rsidR="001B6B92" w:rsidRPr="00A87B36" w:rsidRDefault="001B6B92" w:rsidP="00A4698E">
            <w:pPr>
              <w:rPr>
                <w:sz w:val="16"/>
                <w:szCs w:val="16"/>
              </w:rPr>
            </w:pPr>
            <w:r w:rsidRPr="00A87B36">
              <w:rPr>
                <w:sz w:val="16"/>
                <w:szCs w:val="16"/>
              </w:rPr>
              <w:t>Synthesises information from various sources to provide a coherent and nuanced understanding of the subject area.</w:t>
            </w:r>
          </w:p>
          <w:p w14:paraId="2C41E1CC" w14:textId="77777777" w:rsidR="001B6B92" w:rsidRPr="00A87B36" w:rsidRDefault="001B6B92" w:rsidP="00A4698E">
            <w:pPr>
              <w:rPr>
                <w:sz w:val="16"/>
                <w:szCs w:val="16"/>
              </w:rPr>
            </w:pPr>
          </w:p>
          <w:p w14:paraId="76801A42" w14:textId="77777777" w:rsidR="001B6B92" w:rsidRPr="00A87B36" w:rsidRDefault="001B6B92" w:rsidP="00A4698E">
            <w:pPr>
              <w:rPr>
                <w:sz w:val="16"/>
                <w:szCs w:val="16"/>
              </w:rPr>
            </w:pPr>
            <w:r w:rsidRPr="00A87B36">
              <w:rPr>
                <w:sz w:val="16"/>
                <w:szCs w:val="16"/>
              </w:rPr>
              <w:t>Literature review has developed from original version by exhibiting criticality of discussion with appropriate theoretical underpinning</w:t>
            </w:r>
          </w:p>
        </w:tc>
        <w:tc>
          <w:tcPr>
            <w:tcW w:w="1508" w:type="dxa"/>
          </w:tcPr>
          <w:p w14:paraId="2B7C5D4C" w14:textId="77777777" w:rsidR="001B6B92" w:rsidRPr="00A87B36" w:rsidRDefault="001B6B92" w:rsidP="00A4698E">
            <w:pPr>
              <w:rPr>
                <w:sz w:val="16"/>
                <w:szCs w:val="16"/>
              </w:rPr>
            </w:pPr>
            <w:r w:rsidRPr="00A87B36">
              <w:rPr>
                <w:sz w:val="16"/>
                <w:szCs w:val="16"/>
              </w:rPr>
              <w:t xml:space="preserve">Engages in critical analysis of the literature, demonstrating a high level of critical thinking and analytical skills.  </w:t>
            </w:r>
          </w:p>
          <w:p w14:paraId="5D14083F" w14:textId="77777777" w:rsidR="001B6B92" w:rsidRPr="00A87B36" w:rsidRDefault="001B6B92" w:rsidP="00A4698E">
            <w:pPr>
              <w:rPr>
                <w:sz w:val="16"/>
                <w:szCs w:val="16"/>
              </w:rPr>
            </w:pPr>
          </w:p>
          <w:p w14:paraId="648D3858" w14:textId="77777777" w:rsidR="001B6B92" w:rsidRPr="00A87B36" w:rsidRDefault="001B6B92" w:rsidP="00A4698E">
            <w:pPr>
              <w:rPr>
                <w:sz w:val="16"/>
                <w:szCs w:val="16"/>
              </w:rPr>
            </w:pPr>
            <w:r w:rsidRPr="00A87B36">
              <w:rPr>
                <w:sz w:val="16"/>
                <w:szCs w:val="16"/>
              </w:rPr>
              <w:t>Provides clear and insightful critiques of the literature, highlighting strengths and weaknesses.</w:t>
            </w:r>
          </w:p>
          <w:p w14:paraId="18B7718C" w14:textId="77777777" w:rsidR="001B6B92" w:rsidRPr="00A87B36" w:rsidRDefault="001B6B92" w:rsidP="00A4698E">
            <w:pPr>
              <w:rPr>
                <w:sz w:val="16"/>
                <w:szCs w:val="16"/>
              </w:rPr>
            </w:pPr>
          </w:p>
          <w:p w14:paraId="508BB8B6" w14:textId="77777777" w:rsidR="001B6B92" w:rsidRPr="00A87B36" w:rsidRDefault="001B6B92" w:rsidP="00A4698E">
            <w:pPr>
              <w:rPr>
                <w:sz w:val="16"/>
                <w:szCs w:val="16"/>
              </w:rPr>
            </w:pPr>
            <w:r w:rsidRPr="00A87B36">
              <w:rPr>
                <w:sz w:val="16"/>
                <w:szCs w:val="16"/>
              </w:rPr>
              <w:t>The literature review has evolved from its original version by extensively integrating critical discussion supported by appropriate theoretical underpinning.</w:t>
            </w:r>
          </w:p>
        </w:tc>
        <w:tc>
          <w:tcPr>
            <w:tcW w:w="1554" w:type="dxa"/>
          </w:tcPr>
          <w:p w14:paraId="1B3A0871" w14:textId="77777777" w:rsidR="001B6B92" w:rsidRPr="00A87B36" w:rsidRDefault="001B6B92" w:rsidP="00A4698E">
            <w:pPr>
              <w:rPr>
                <w:sz w:val="16"/>
                <w:szCs w:val="16"/>
              </w:rPr>
            </w:pPr>
            <w:r w:rsidRPr="00A87B36">
              <w:rPr>
                <w:sz w:val="16"/>
                <w:szCs w:val="16"/>
              </w:rPr>
              <w:t xml:space="preserve">Identifies and evaluates the strengths, limitations, and implications of different approaches and solutions presented in the literature. Offers insightful interpretations and perspectives on the existing literature and demonstrates a nuanced understanding of alternative approaches and solutions, evaluating their relevance, </w:t>
            </w:r>
            <w:proofErr w:type="gramStart"/>
            <w:r w:rsidRPr="00A87B36">
              <w:rPr>
                <w:sz w:val="16"/>
                <w:szCs w:val="16"/>
              </w:rPr>
              <w:t>feasibility</w:t>
            </w:r>
            <w:proofErr w:type="gramEnd"/>
            <w:r w:rsidRPr="00A87B36">
              <w:rPr>
                <w:sz w:val="16"/>
                <w:szCs w:val="16"/>
              </w:rPr>
              <w:t xml:space="preserve"> and potential impact on the subject area.</w:t>
            </w:r>
          </w:p>
          <w:p w14:paraId="1C62A73A" w14:textId="77777777" w:rsidR="001B6B92" w:rsidRPr="00A87B36" w:rsidRDefault="001B6B92" w:rsidP="00A4698E">
            <w:pPr>
              <w:rPr>
                <w:sz w:val="16"/>
                <w:szCs w:val="16"/>
              </w:rPr>
            </w:pPr>
          </w:p>
          <w:p w14:paraId="0FB61D30" w14:textId="77777777" w:rsidR="001B6B92" w:rsidRPr="00A87B36" w:rsidRDefault="001B6B92" w:rsidP="00A4698E">
            <w:pPr>
              <w:rPr>
                <w:sz w:val="16"/>
                <w:szCs w:val="16"/>
              </w:rPr>
            </w:pPr>
            <w:r w:rsidRPr="00A87B36">
              <w:rPr>
                <w:sz w:val="16"/>
                <w:szCs w:val="16"/>
              </w:rPr>
              <w:t>The literature review has progressed from its initial iteration by deeply incorporating critical discourse backed by suitable theoretical foundations.</w:t>
            </w:r>
          </w:p>
        </w:tc>
      </w:tr>
      <w:tr w:rsidR="001B6B92" w14:paraId="1C217471" w14:textId="77777777" w:rsidTr="00A4698E">
        <w:tc>
          <w:tcPr>
            <w:tcW w:w="2119" w:type="dxa"/>
            <w:shd w:val="clear" w:color="auto" w:fill="8DB3E2" w:themeFill="text2" w:themeFillTint="66"/>
          </w:tcPr>
          <w:p w14:paraId="50C465E5" w14:textId="77777777" w:rsidR="001B6B92" w:rsidRPr="00245D21" w:rsidRDefault="001B6B92" w:rsidP="00A4698E">
            <w:pPr>
              <w:rPr>
                <w:b/>
                <w:bCs w:val="0"/>
                <w:sz w:val="18"/>
                <w:szCs w:val="18"/>
              </w:rPr>
            </w:pPr>
            <w:r w:rsidRPr="00245D21">
              <w:rPr>
                <w:b/>
                <w:sz w:val="18"/>
                <w:szCs w:val="18"/>
              </w:rPr>
              <w:t>LO3</w:t>
            </w:r>
            <w:r>
              <w:rPr>
                <w:b/>
                <w:bCs w:val="0"/>
                <w:sz w:val="18"/>
                <w:szCs w:val="18"/>
              </w:rPr>
              <w:t xml:space="preserve">: </w:t>
            </w:r>
            <w:r w:rsidRPr="00245D21">
              <w:rPr>
                <w:b/>
                <w:sz w:val="18"/>
                <w:szCs w:val="18"/>
              </w:rPr>
              <w:t xml:space="preserve">Demonstrate and critically self-reflect on the significance of the outcomes of the project in a professional manner including aspects related to legal, social, and ethical implications. </w:t>
            </w:r>
          </w:p>
          <w:p w14:paraId="1985EE3E" w14:textId="77777777" w:rsidR="001B6B92" w:rsidRDefault="001B6B92" w:rsidP="00A4698E">
            <w:pPr>
              <w:rPr>
                <w:b/>
              </w:rPr>
            </w:pPr>
          </w:p>
        </w:tc>
        <w:tc>
          <w:tcPr>
            <w:tcW w:w="1356" w:type="dxa"/>
            <w:shd w:val="clear" w:color="auto" w:fill="B8CCE4" w:themeFill="accent1" w:themeFillTint="66"/>
          </w:tcPr>
          <w:p w14:paraId="42117127" w14:textId="3CA39EEC" w:rsidR="001B6B92" w:rsidRPr="0048355F" w:rsidRDefault="001B6B92" w:rsidP="00A4698E">
            <w:pPr>
              <w:rPr>
                <w:sz w:val="18"/>
                <w:szCs w:val="18"/>
              </w:rPr>
            </w:pPr>
            <w:r w:rsidRPr="0048355F">
              <w:rPr>
                <w:sz w:val="18"/>
                <w:szCs w:val="18"/>
              </w:rPr>
              <w:t>Legal</w:t>
            </w:r>
            <w:r>
              <w:rPr>
                <w:sz w:val="18"/>
                <w:szCs w:val="18"/>
              </w:rPr>
              <w:t>,</w:t>
            </w:r>
            <w:r w:rsidRPr="0048355F">
              <w:rPr>
                <w:sz w:val="18"/>
                <w:szCs w:val="18"/>
              </w:rPr>
              <w:t xml:space="preserve"> Social</w:t>
            </w:r>
            <w:r>
              <w:rPr>
                <w:sz w:val="18"/>
                <w:szCs w:val="18"/>
              </w:rPr>
              <w:t>,</w:t>
            </w:r>
            <w:r w:rsidRPr="0048355F">
              <w:rPr>
                <w:sz w:val="18"/>
                <w:szCs w:val="18"/>
              </w:rPr>
              <w:t xml:space="preserve"> Ethical &amp; Critical Reflection</w:t>
            </w:r>
          </w:p>
        </w:tc>
        <w:tc>
          <w:tcPr>
            <w:tcW w:w="1428" w:type="dxa"/>
          </w:tcPr>
          <w:p w14:paraId="322EBA96" w14:textId="77777777" w:rsidR="001B6B92" w:rsidRPr="00A87B36" w:rsidRDefault="001B6B92" w:rsidP="00A4698E">
            <w:pPr>
              <w:rPr>
                <w:sz w:val="16"/>
                <w:szCs w:val="16"/>
              </w:rPr>
            </w:pPr>
            <w:r w:rsidRPr="00A87B36">
              <w:rPr>
                <w:sz w:val="16"/>
                <w:szCs w:val="16"/>
              </w:rPr>
              <w:t>Nothing submitted or minimal evidence of self-reflection on the significance of the project outcomes, lacking depth or insight. Demonstrates minimal understanding of legal, social, or ethical implications related to the project outcomes. Shows little awareness of the professional implications of the project outcomes.</w:t>
            </w:r>
          </w:p>
          <w:p w14:paraId="45B8E907" w14:textId="77777777" w:rsidR="001B6B92" w:rsidRPr="00A87B36" w:rsidRDefault="001B6B92" w:rsidP="00A4698E">
            <w:pPr>
              <w:rPr>
                <w:sz w:val="16"/>
                <w:szCs w:val="16"/>
              </w:rPr>
            </w:pPr>
          </w:p>
        </w:tc>
        <w:tc>
          <w:tcPr>
            <w:tcW w:w="1431" w:type="dxa"/>
          </w:tcPr>
          <w:p w14:paraId="61D097E5" w14:textId="77777777" w:rsidR="001B6B92" w:rsidRPr="00A87B36" w:rsidRDefault="001B6B92" w:rsidP="00A4698E">
            <w:pPr>
              <w:rPr>
                <w:sz w:val="16"/>
                <w:szCs w:val="16"/>
              </w:rPr>
            </w:pPr>
            <w:r w:rsidRPr="00A87B36">
              <w:rPr>
                <w:sz w:val="16"/>
                <w:szCs w:val="16"/>
              </w:rPr>
              <w:t>Limited evidence of self-reflection.  Fails to identify or analyse legal, social, or ethical implications related to the project outcomes adequately. Demonstrates a lack of critical evaluation of the professional implications of the project outcomes. Communication may lack clarity or coherence, hindering the effectiveness of self-reflection and analysis</w:t>
            </w:r>
          </w:p>
        </w:tc>
        <w:tc>
          <w:tcPr>
            <w:tcW w:w="1428" w:type="dxa"/>
          </w:tcPr>
          <w:p w14:paraId="1A600AAE" w14:textId="77777777" w:rsidR="001B6B92" w:rsidRPr="00A87B36" w:rsidRDefault="001B6B92" w:rsidP="00A4698E">
            <w:pPr>
              <w:rPr>
                <w:sz w:val="16"/>
                <w:szCs w:val="16"/>
              </w:rPr>
            </w:pPr>
            <w:r w:rsidRPr="00A87B36">
              <w:rPr>
                <w:sz w:val="16"/>
                <w:szCs w:val="16"/>
              </w:rPr>
              <w:t xml:space="preserve">Provides some self-reflection on the significance of the project outcomes, but the depth of reflection may be limited. </w:t>
            </w:r>
          </w:p>
          <w:p w14:paraId="71866A8F" w14:textId="77777777" w:rsidR="001B6B92" w:rsidRPr="00A87B36" w:rsidRDefault="001B6B92" w:rsidP="00A4698E">
            <w:pPr>
              <w:rPr>
                <w:sz w:val="16"/>
                <w:szCs w:val="16"/>
              </w:rPr>
            </w:pPr>
            <w:r w:rsidRPr="00A87B36">
              <w:rPr>
                <w:sz w:val="16"/>
                <w:szCs w:val="16"/>
              </w:rPr>
              <w:t xml:space="preserve">Identifies some legal, social, or ethical implications related to the project outcomes. </w:t>
            </w:r>
          </w:p>
          <w:p w14:paraId="4CB2D660" w14:textId="77777777" w:rsidR="001B6B92" w:rsidRPr="00A87B36" w:rsidRDefault="001B6B92" w:rsidP="00A4698E">
            <w:pPr>
              <w:rPr>
                <w:sz w:val="16"/>
                <w:szCs w:val="16"/>
              </w:rPr>
            </w:pPr>
          </w:p>
          <w:p w14:paraId="03D70668" w14:textId="77777777" w:rsidR="001B6B92" w:rsidRPr="00A87B36" w:rsidRDefault="001B6B92" w:rsidP="00A4698E">
            <w:pPr>
              <w:rPr>
                <w:sz w:val="16"/>
                <w:szCs w:val="16"/>
              </w:rPr>
            </w:pPr>
            <w:r w:rsidRPr="00A87B36">
              <w:rPr>
                <w:sz w:val="16"/>
                <w:szCs w:val="16"/>
              </w:rPr>
              <w:t>Demonstrates a basic understanding of the professional implications of the project outcomes.</w:t>
            </w:r>
          </w:p>
          <w:p w14:paraId="6B1D7BFA" w14:textId="77777777" w:rsidR="001B6B92" w:rsidRPr="00A87B36" w:rsidRDefault="001B6B92" w:rsidP="00A4698E">
            <w:pPr>
              <w:rPr>
                <w:sz w:val="16"/>
                <w:szCs w:val="16"/>
              </w:rPr>
            </w:pPr>
          </w:p>
        </w:tc>
        <w:tc>
          <w:tcPr>
            <w:tcW w:w="1694" w:type="dxa"/>
          </w:tcPr>
          <w:p w14:paraId="652A0880" w14:textId="77777777" w:rsidR="001B6B92" w:rsidRPr="00A87B36" w:rsidRDefault="001B6B92" w:rsidP="00A4698E">
            <w:pPr>
              <w:rPr>
                <w:sz w:val="16"/>
                <w:szCs w:val="16"/>
              </w:rPr>
            </w:pPr>
            <w:r w:rsidRPr="00A87B36">
              <w:rPr>
                <w:sz w:val="16"/>
                <w:szCs w:val="16"/>
              </w:rPr>
              <w:t xml:space="preserve">Provides thoughtful analysis of legal, social, or ethical implications related to the project outcomes. </w:t>
            </w:r>
          </w:p>
          <w:p w14:paraId="1894F8E2" w14:textId="77777777" w:rsidR="001B6B92" w:rsidRPr="00A87B36" w:rsidRDefault="001B6B92" w:rsidP="00A4698E">
            <w:pPr>
              <w:rPr>
                <w:sz w:val="16"/>
                <w:szCs w:val="16"/>
              </w:rPr>
            </w:pPr>
          </w:p>
          <w:p w14:paraId="261CBC89" w14:textId="77777777" w:rsidR="001B6B92" w:rsidRPr="00A87B36" w:rsidRDefault="001B6B92" w:rsidP="00A4698E">
            <w:pPr>
              <w:rPr>
                <w:sz w:val="16"/>
                <w:szCs w:val="16"/>
              </w:rPr>
            </w:pPr>
            <w:r w:rsidRPr="00A87B36">
              <w:rPr>
                <w:sz w:val="16"/>
                <w:szCs w:val="16"/>
              </w:rPr>
              <w:t xml:space="preserve">Evaluates the professional implications of the project outcomes, considering potential impacts and consequences. </w:t>
            </w:r>
          </w:p>
          <w:p w14:paraId="3779A3B8" w14:textId="77777777" w:rsidR="001B6B92" w:rsidRPr="00A87B36" w:rsidRDefault="001B6B92" w:rsidP="00A4698E">
            <w:pPr>
              <w:rPr>
                <w:sz w:val="16"/>
                <w:szCs w:val="16"/>
              </w:rPr>
            </w:pPr>
          </w:p>
          <w:p w14:paraId="508A9C6A" w14:textId="77777777" w:rsidR="001B6B92" w:rsidRPr="00A87B36" w:rsidRDefault="001B6B92" w:rsidP="00A4698E">
            <w:pPr>
              <w:rPr>
                <w:sz w:val="16"/>
                <w:szCs w:val="16"/>
              </w:rPr>
            </w:pPr>
            <w:r w:rsidRPr="00A87B36">
              <w:rPr>
                <w:sz w:val="16"/>
                <w:szCs w:val="16"/>
              </w:rPr>
              <w:t>Communicates insights in a clear, coherent, and organised manner, demonstrating a professional approach to self-reflection and analysis.</w:t>
            </w:r>
          </w:p>
        </w:tc>
        <w:tc>
          <w:tcPr>
            <w:tcW w:w="1430" w:type="dxa"/>
          </w:tcPr>
          <w:p w14:paraId="709F6ECA" w14:textId="77777777" w:rsidR="001B6B92" w:rsidRPr="00A87B36" w:rsidRDefault="001B6B92" w:rsidP="00A4698E">
            <w:pPr>
              <w:rPr>
                <w:sz w:val="16"/>
                <w:szCs w:val="16"/>
              </w:rPr>
            </w:pPr>
            <w:r w:rsidRPr="00A87B36">
              <w:rPr>
                <w:sz w:val="16"/>
                <w:szCs w:val="16"/>
              </w:rPr>
              <w:t xml:space="preserve">Provides comprehensive self-reflection on the significance of the project outcomes, demonstrating depth and insight. </w:t>
            </w:r>
          </w:p>
          <w:p w14:paraId="2F6A24E2" w14:textId="77777777" w:rsidR="001B6B92" w:rsidRPr="00A87B36" w:rsidRDefault="001B6B92" w:rsidP="00A4698E">
            <w:pPr>
              <w:rPr>
                <w:sz w:val="16"/>
                <w:szCs w:val="16"/>
              </w:rPr>
            </w:pPr>
          </w:p>
          <w:p w14:paraId="1615C25A" w14:textId="77777777" w:rsidR="001B6B92" w:rsidRPr="00A87B36" w:rsidRDefault="001B6B92" w:rsidP="00A4698E">
            <w:pPr>
              <w:rPr>
                <w:sz w:val="16"/>
                <w:szCs w:val="16"/>
              </w:rPr>
            </w:pPr>
            <w:r w:rsidRPr="00A87B36">
              <w:rPr>
                <w:sz w:val="16"/>
                <w:szCs w:val="16"/>
              </w:rPr>
              <w:t xml:space="preserve">Identifies and analyses legal, social, or ethical implications related to the project outcomes with clarity and coherence. </w:t>
            </w:r>
          </w:p>
          <w:p w14:paraId="5BCDBEC6" w14:textId="77777777" w:rsidR="001B6B92" w:rsidRPr="00A87B36" w:rsidRDefault="001B6B92" w:rsidP="00A4698E">
            <w:pPr>
              <w:rPr>
                <w:sz w:val="16"/>
                <w:szCs w:val="16"/>
              </w:rPr>
            </w:pPr>
          </w:p>
          <w:p w14:paraId="7F1CA817" w14:textId="77777777" w:rsidR="001B6B92" w:rsidRPr="00A87B36" w:rsidRDefault="001B6B92" w:rsidP="00A4698E">
            <w:pPr>
              <w:rPr>
                <w:sz w:val="16"/>
                <w:szCs w:val="16"/>
              </w:rPr>
            </w:pPr>
            <w:r w:rsidRPr="00A87B36">
              <w:rPr>
                <w:sz w:val="16"/>
                <w:szCs w:val="16"/>
              </w:rPr>
              <w:t>Shows a strong understanding of the professional implications of the project outcomes, considering potential impacts and consequences.</w:t>
            </w:r>
          </w:p>
          <w:p w14:paraId="0969655B" w14:textId="77777777" w:rsidR="001B6B92" w:rsidRPr="00A87B36" w:rsidRDefault="001B6B92" w:rsidP="00A4698E">
            <w:pPr>
              <w:jc w:val="center"/>
              <w:rPr>
                <w:sz w:val="16"/>
                <w:szCs w:val="16"/>
              </w:rPr>
            </w:pPr>
          </w:p>
        </w:tc>
        <w:tc>
          <w:tcPr>
            <w:tcW w:w="1508" w:type="dxa"/>
          </w:tcPr>
          <w:p w14:paraId="2B621639" w14:textId="77777777" w:rsidR="001B6B92" w:rsidRPr="00A87B36" w:rsidRDefault="001B6B92" w:rsidP="00A4698E">
            <w:pPr>
              <w:rPr>
                <w:sz w:val="16"/>
                <w:szCs w:val="16"/>
              </w:rPr>
            </w:pPr>
            <w:r w:rsidRPr="00A87B36">
              <w:rPr>
                <w:sz w:val="16"/>
                <w:szCs w:val="16"/>
              </w:rPr>
              <w:t xml:space="preserve">Demonstrates professionalism in presenting self-reflections on the project outcomes, with clear organisation and coherence. </w:t>
            </w:r>
          </w:p>
          <w:p w14:paraId="6CFB4B17" w14:textId="77777777" w:rsidR="001B6B92" w:rsidRPr="00A87B36" w:rsidRDefault="001B6B92" w:rsidP="00A4698E">
            <w:pPr>
              <w:rPr>
                <w:sz w:val="16"/>
                <w:szCs w:val="16"/>
              </w:rPr>
            </w:pPr>
            <w:r w:rsidRPr="00A87B36">
              <w:rPr>
                <w:sz w:val="16"/>
                <w:szCs w:val="16"/>
              </w:rPr>
              <w:t xml:space="preserve">Provides a through and insightful analysis of legal, social, or ethical implications related to the project outcomes, offering nuanced perspectives. </w:t>
            </w:r>
          </w:p>
          <w:p w14:paraId="7F7CAF02" w14:textId="77777777" w:rsidR="001B6B92" w:rsidRPr="00A87B36" w:rsidRDefault="001B6B92" w:rsidP="00A4698E">
            <w:pPr>
              <w:rPr>
                <w:sz w:val="16"/>
                <w:szCs w:val="16"/>
              </w:rPr>
            </w:pPr>
          </w:p>
          <w:p w14:paraId="6D52D117" w14:textId="77777777" w:rsidR="001B6B92" w:rsidRPr="00A87B36" w:rsidRDefault="001B6B92" w:rsidP="00A4698E">
            <w:pPr>
              <w:rPr>
                <w:sz w:val="16"/>
                <w:szCs w:val="16"/>
              </w:rPr>
            </w:pPr>
            <w:r w:rsidRPr="00A87B36">
              <w:rPr>
                <w:sz w:val="16"/>
                <w:szCs w:val="16"/>
              </w:rPr>
              <w:t xml:space="preserve">Critically evaluates the professional implications of the project outcomes, demonstrating a thorough understanding of relevant issues. </w:t>
            </w:r>
          </w:p>
          <w:p w14:paraId="1D2C58D1" w14:textId="77777777" w:rsidR="001B6B92" w:rsidRPr="00A87B36" w:rsidRDefault="001B6B92" w:rsidP="00A4698E">
            <w:pPr>
              <w:rPr>
                <w:sz w:val="16"/>
                <w:szCs w:val="16"/>
              </w:rPr>
            </w:pPr>
          </w:p>
        </w:tc>
        <w:tc>
          <w:tcPr>
            <w:tcW w:w="1554" w:type="dxa"/>
          </w:tcPr>
          <w:p w14:paraId="49580E56" w14:textId="77777777" w:rsidR="001B6B92" w:rsidRPr="00A87B36" w:rsidRDefault="001B6B92" w:rsidP="00A4698E">
            <w:pPr>
              <w:rPr>
                <w:sz w:val="16"/>
                <w:szCs w:val="16"/>
              </w:rPr>
            </w:pPr>
            <w:r w:rsidRPr="00A87B36">
              <w:rPr>
                <w:sz w:val="16"/>
                <w:szCs w:val="16"/>
              </w:rPr>
              <w:t xml:space="preserve">Provides exceptional and profound self-reflection on the significance of the project outcomes, showcasing exceptional depth and insight. Identifies and analyses legal, social, or ethical implications related to the project outcomes with exceptional clarity, depth, and sophistication. </w:t>
            </w:r>
          </w:p>
          <w:p w14:paraId="522ACCDD" w14:textId="77777777" w:rsidR="001B6B92" w:rsidRPr="00A87B36" w:rsidRDefault="001B6B92" w:rsidP="00A4698E">
            <w:pPr>
              <w:rPr>
                <w:sz w:val="16"/>
                <w:szCs w:val="16"/>
              </w:rPr>
            </w:pPr>
          </w:p>
          <w:p w14:paraId="4F020909" w14:textId="77777777" w:rsidR="001B6B92" w:rsidRPr="00A87B36" w:rsidRDefault="001B6B92" w:rsidP="00A4698E">
            <w:pPr>
              <w:rPr>
                <w:sz w:val="16"/>
                <w:szCs w:val="16"/>
              </w:rPr>
            </w:pPr>
            <w:r w:rsidRPr="00A87B36">
              <w:rPr>
                <w:sz w:val="16"/>
                <w:szCs w:val="16"/>
              </w:rPr>
              <w:t>Demonstrates an exceptional understanding of the professional implications of the project outcomes, considering a wide range of potential impacts and consequences with exceptional insight.</w:t>
            </w:r>
          </w:p>
        </w:tc>
      </w:tr>
      <w:tr w:rsidR="001B6B92" w14:paraId="42AEBF4E" w14:textId="77777777" w:rsidTr="00A4698E">
        <w:tc>
          <w:tcPr>
            <w:tcW w:w="2119" w:type="dxa"/>
            <w:vMerge w:val="restart"/>
            <w:shd w:val="clear" w:color="auto" w:fill="8DB3E2" w:themeFill="text2" w:themeFillTint="66"/>
          </w:tcPr>
          <w:p w14:paraId="4A7CC22E" w14:textId="77777777" w:rsidR="001B6B92" w:rsidRDefault="001B6B92" w:rsidP="00A4698E">
            <w:pPr>
              <w:jc w:val="both"/>
              <w:rPr>
                <w:b/>
                <w:sz w:val="18"/>
                <w:szCs w:val="18"/>
              </w:rPr>
            </w:pPr>
          </w:p>
          <w:p w14:paraId="2F324238" w14:textId="77777777" w:rsidR="001B6B92" w:rsidRDefault="001B6B92" w:rsidP="00A4698E">
            <w:pPr>
              <w:jc w:val="both"/>
              <w:rPr>
                <w:b/>
                <w:sz w:val="18"/>
                <w:szCs w:val="18"/>
              </w:rPr>
            </w:pPr>
          </w:p>
          <w:p w14:paraId="36231A36" w14:textId="77777777" w:rsidR="001B6B92" w:rsidRDefault="001B6B92" w:rsidP="00A4698E">
            <w:pPr>
              <w:jc w:val="both"/>
              <w:rPr>
                <w:b/>
                <w:sz w:val="18"/>
                <w:szCs w:val="18"/>
              </w:rPr>
            </w:pPr>
          </w:p>
          <w:p w14:paraId="7BB16879" w14:textId="77777777" w:rsidR="001B6B92" w:rsidRDefault="001B6B92" w:rsidP="00A4698E">
            <w:pPr>
              <w:jc w:val="both"/>
              <w:rPr>
                <w:b/>
                <w:sz w:val="18"/>
                <w:szCs w:val="18"/>
              </w:rPr>
            </w:pPr>
          </w:p>
          <w:p w14:paraId="6001E882" w14:textId="77777777" w:rsidR="001B6B92" w:rsidRDefault="001B6B92" w:rsidP="00A4698E">
            <w:pPr>
              <w:jc w:val="both"/>
              <w:rPr>
                <w:b/>
                <w:sz w:val="18"/>
                <w:szCs w:val="18"/>
              </w:rPr>
            </w:pPr>
          </w:p>
          <w:p w14:paraId="4441BB7D" w14:textId="77777777" w:rsidR="001B6B92" w:rsidRPr="004E3EAF" w:rsidRDefault="001B6B92" w:rsidP="00A4698E">
            <w:pPr>
              <w:jc w:val="both"/>
              <w:rPr>
                <w:b/>
                <w:bCs w:val="0"/>
                <w:sz w:val="18"/>
                <w:szCs w:val="18"/>
              </w:rPr>
            </w:pPr>
            <w:r w:rsidRPr="004E3EAF">
              <w:rPr>
                <w:b/>
                <w:sz w:val="18"/>
                <w:szCs w:val="18"/>
              </w:rPr>
              <w:t>LO4</w:t>
            </w:r>
            <w:r>
              <w:rPr>
                <w:b/>
                <w:bCs w:val="0"/>
                <w:sz w:val="18"/>
                <w:szCs w:val="18"/>
              </w:rPr>
              <w:t xml:space="preserve">: </w:t>
            </w:r>
            <w:r w:rsidRPr="004E3EAF">
              <w:rPr>
                <w:b/>
                <w:sz w:val="18"/>
                <w:szCs w:val="18"/>
              </w:rPr>
              <w:t>Demonstrate systematic application of knowledge, together with a practical understanding of how current techniques of research and enquiry are used to identify, develop, and evaluate practical solutions to a well-defined problem.</w:t>
            </w:r>
          </w:p>
          <w:p w14:paraId="28C27258" w14:textId="77777777" w:rsidR="001B6B92" w:rsidRDefault="001B6B92" w:rsidP="00A4698E">
            <w:pPr>
              <w:rPr>
                <w:b/>
              </w:rPr>
            </w:pPr>
          </w:p>
        </w:tc>
        <w:tc>
          <w:tcPr>
            <w:tcW w:w="1356" w:type="dxa"/>
            <w:shd w:val="clear" w:color="auto" w:fill="B8CCE4" w:themeFill="accent1" w:themeFillTint="66"/>
          </w:tcPr>
          <w:p w14:paraId="46A95BD5" w14:textId="77777777" w:rsidR="001B6B92" w:rsidRDefault="001B6B92" w:rsidP="00A4698E">
            <w:pPr>
              <w:rPr>
                <w:sz w:val="18"/>
                <w:szCs w:val="18"/>
              </w:rPr>
            </w:pPr>
          </w:p>
          <w:p w14:paraId="6A34C741" w14:textId="77777777" w:rsidR="001B6B92" w:rsidRDefault="001B6B92" w:rsidP="00A4698E">
            <w:pPr>
              <w:rPr>
                <w:sz w:val="18"/>
                <w:szCs w:val="18"/>
              </w:rPr>
            </w:pPr>
          </w:p>
          <w:p w14:paraId="05CCF065" w14:textId="77777777" w:rsidR="001B6B92" w:rsidRDefault="001B6B92" w:rsidP="00A4698E">
            <w:pPr>
              <w:rPr>
                <w:sz w:val="18"/>
                <w:szCs w:val="18"/>
              </w:rPr>
            </w:pPr>
          </w:p>
          <w:p w14:paraId="222EF5C3" w14:textId="77777777" w:rsidR="001B6B92" w:rsidRDefault="001B6B92" w:rsidP="00A4698E">
            <w:pPr>
              <w:rPr>
                <w:sz w:val="18"/>
                <w:szCs w:val="18"/>
              </w:rPr>
            </w:pPr>
          </w:p>
          <w:p w14:paraId="7E96ED9D" w14:textId="77777777" w:rsidR="001B6B92" w:rsidRDefault="001B6B92" w:rsidP="00A4698E">
            <w:pPr>
              <w:rPr>
                <w:sz w:val="18"/>
                <w:szCs w:val="18"/>
              </w:rPr>
            </w:pPr>
          </w:p>
          <w:p w14:paraId="7F268D94" w14:textId="77777777" w:rsidR="001B6B92" w:rsidRDefault="001B6B92" w:rsidP="00A4698E">
            <w:pPr>
              <w:rPr>
                <w:sz w:val="18"/>
                <w:szCs w:val="18"/>
              </w:rPr>
            </w:pPr>
          </w:p>
          <w:p w14:paraId="05125630" w14:textId="77777777" w:rsidR="001B6B92" w:rsidRDefault="001B6B92" w:rsidP="00A4698E">
            <w:pPr>
              <w:rPr>
                <w:sz w:val="18"/>
                <w:szCs w:val="18"/>
              </w:rPr>
            </w:pPr>
          </w:p>
          <w:p w14:paraId="2B8126D0" w14:textId="77777777" w:rsidR="001B6B92" w:rsidRPr="0048355F" w:rsidRDefault="001B6B92" w:rsidP="00A4698E">
            <w:pPr>
              <w:rPr>
                <w:sz w:val="18"/>
                <w:szCs w:val="18"/>
              </w:rPr>
            </w:pPr>
            <w:r w:rsidRPr="0048355F">
              <w:rPr>
                <w:sz w:val="18"/>
                <w:szCs w:val="18"/>
              </w:rPr>
              <w:t>Methodologies</w:t>
            </w:r>
          </w:p>
        </w:tc>
        <w:tc>
          <w:tcPr>
            <w:tcW w:w="1428" w:type="dxa"/>
          </w:tcPr>
          <w:p w14:paraId="14BAB5F5" w14:textId="77777777" w:rsidR="001B6B92" w:rsidRPr="00A87B36" w:rsidRDefault="001B6B92" w:rsidP="00A4698E">
            <w:pPr>
              <w:rPr>
                <w:sz w:val="16"/>
                <w:szCs w:val="16"/>
              </w:rPr>
            </w:pPr>
            <w:r w:rsidRPr="00A87B36">
              <w:rPr>
                <w:sz w:val="16"/>
                <w:szCs w:val="16"/>
              </w:rPr>
              <w:t>Nothing submitted or demonstrates minimal understanding of relevant concepts, theories, and principles related to the problem domain.</w:t>
            </w:r>
          </w:p>
          <w:p w14:paraId="59E33AEA" w14:textId="77777777" w:rsidR="001B6B92" w:rsidRPr="00A87B36" w:rsidRDefault="001B6B92" w:rsidP="00A4698E">
            <w:pPr>
              <w:rPr>
                <w:sz w:val="16"/>
                <w:szCs w:val="16"/>
              </w:rPr>
            </w:pPr>
            <w:r w:rsidRPr="00A87B36">
              <w:rPr>
                <w:sz w:val="16"/>
                <w:szCs w:val="16"/>
              </w:rPr>
              <w:t xml:space="preserve">Shows little to no understanding of current methodologies (research and development) and techniques applicable to the problem domain.  </w:t>
            </w:r>
          </w:p>
          <w:p w14:paraId="7D5804B6" w14:textId="77777777" w:rsidR="001B6B92" w:rsidRPr="00A87B36" w:rsidRDefault="001B6B92" w:rsidP="00A4698E">
            <w:pPr>
              <w:rPr>
                <w:sz w:val="16"/>
                <w:szCs w:val="16"/>
              </w:rPr>
            </w:pPr>
            <w:r w:rsidRPr="00A87B36">
              <w:rPr>
                <w:sz w:val="16"/>
                <w:szCs w:val="16"/>
              </w:rPr>
              <w:t>Limited identification of appropriate sources of information or data to inform problem-solving processes.</w:t>
            </w:r>
          </w:p>
        </w:tc>
        <w:tc>
          <w:tcPr>
            <w:tcW w:w="1431" w:type="dxa"/>
          </w:tcPr>
          <w:p w14:paraId="34B9B4ED" w14:textId="77777777" w:rsidR="001B6B92" w:rsidRPr="00A87B36" w:rsidRDefault="001B6B92" w:rsidP="00A4698E">
            <w:pPr>
              <w:rPr>
                <w:sz w:val="16"/>
                <w:szCs w:val="16"/>
              </w:rPr>
            </w:pPr>
            <w:r w:rsidRPr="00A87B36">
              <w:rPr>
                <w:sz w:val="16"/>
                <w:szCs w:val="16"/>
              </w:rPr>
              <w:t>Displays partial understanding of methodologies (research and development) and techniques applicable to the problem domain, but inconsistency in application is evident.</w:t>
            </w:r>
          </w:p>
          <w:p w14:paraId="535EB6D9" w14:textId="77777777" w:rsidR="001B6B92" w:rsidRPr="00A87B36" w:rsidRDefault="001B6B92" w:rsidP="00A4698E">
            <w:pPr>
              <w:rPr>
                <w:sz w:val="16"/>
                <w:szCs w:val="16"/>
              </w:rPr>
            </w:pPr>
          </w:p>
          <w:p w14:paraId="739978FF" w14:textId="77777777" w:rsidR="001B6B92" w:rsidRPr="00A87B36" w:rsidRDefault="001B6B92" w:rsidP="00A4698E">
            <w:pPr>
              <w:rPr>
                <w:sz w:val="16"/>
                <w:szCs w:val="16"/>
              </w:rPr>
            </w:pPr>
            <w:r w:rsidRPr="00A87B36">
              <w:rPr>
                <w:sz w:val="16"/>
                <w:szCs w:val="16"/>
              </w:rPr>
              <w:t>Attempts to gather information or data is indicated but weaknesses are evident due to the absence of important sources or a failure to critically evaluate their relevance</w:t>
            </w:r>
          </w:p>
        </w:tc>
        <w:tc>
          <w:tcPr>
            <w:tcW w:w="1428" w:type="dxa"/>
          </w:tcPr>
          <w:p w14:paraId="61C3CA7E" w14:textId="77777777" w:rsidR="001B6B92" w:rsidRPr="00A87B36" w:rsidRDefault="001B6B92" w:rsidP="00A4698E">
            <w:pPr>
              <w:rPr>
                <w:sz w:val="16"/>
                <w:szCs w:val="16"/>
              </w:rPr>
            </w:pPr>
            <w:r w:rsidRPr="00A87B36">
              <w:rPr>
                <w:sz w:val="16"/>
                <w:szCs w:val="16"/>
              </w:rPr>
              <w:t xml:space="preserve">Demonstrates a basic understanding of relevant concepts, theories, and principles related to the problem domain. </w:t>
            </w:r>
          </w:p>
          <w:p w14:paraId="2F3C275B" w14:textId="77777777" w:rsidR="001B6B92" w:rsidRPr="00A87B36" w:rsidRDefault="001B6B92" w:rsidP="00A4698E">
            <w:pPr>
              <w:rPr>
                <w:sz w:val="16"/>
                <w:szCs w:val="16"/>
              </w:rPr>
            </w:pPr>
            <w:r w:rsidRPr="00A87B36">
              <w:rPr>
                <w:sz w:val="16"/>
                <w:szCs w:val="16"/>
              </w:rPr>
              <w:t>Applies selected methodologies (research and development) and techniques applicable to the problem domain, with some degree of effectiveness but may lack consistency or thoroughness.</w:t>
            </w:r>
          </w:p>
        </w:tc>
        <w:tc>
          <w:tcPr>
            <w:tcW w:w="1694" w:type="dxa"/>
          </w:tcPr>
          <w:p w14:paraId="31BE90E5" w14:textId="77777777" w:rsidR="001B6B92" w:rsidRPr="00A87B36" w:rsidRDefault="001B6B92" w:rsidP="00A4698E">
            <w:pPr>
              <w:rPr>
                <w:sz w:val="16"/>
                <w:szCs w:val="16"/>
              </w:rPr>
            </w:pPr>
            <w:r w:rsidRPr="00A87B36">
              <w:rPr>
                <w:sz w:val="16"/>
                <w:szCs w:val="16"/>
              </w:rPr>
              <w:t xml:space="preserve">Appropriate methodologies (research and development) and techniques applied to the problem domain effectively.  Gathers and evaluates information or data relevant to the problem. </w:t>
            </w:r>
          </w:p>
          <w:p w14:paraId="76C97BED" w14:textId="77777777" w:rsidR="001B6B92" w:rsidRPr="00A87B36" w:rsidRDefault="001B6B92" w:rsidP="00A4698E">
            <w:pPr>
              <w:rPr>
                <w:sz w:val="16"/>
                <w:szCs w:val="16"/>
              </w:rPr>
            </w:pPr>
            <w:r w:rsidRPr="00A87B36">
              <w:rPr>
                <w:sz w:val="16"/>
                <w:szCs w:val="16"/>
              </w:rPr>
              <w:t>Demonstrates proficiency in critically analysing and synthesising research findings to inform problem-solving processes.</w:t>
            </w:r>
          </w:p>
        </w:tc>
        <w:tc>
          <w:tcPr>
            <w:tcW w:w="1430" w:type="dxa"/>
          </w:tcPr>
          <w:p w14:paraId="2AA43207" w14:textId="77777777" w:rsidR="001B6B92" w:rsidRPr="00A87B36" w:rsidRDefault="001B6B92" w:rsidP="00A4698E">
            <w:pPr>
              <w:rPr>
                <w:sz w:val="16"/>
                <w:szCs w:val="16"/>
              </w:rPr>
            </w:pPr>
            <w:r w:rsidRPr="00A87B36">
              <w:rPr>
                <w:sz w:val="16"/>
                <w:szCs w:val="16"/>
              </w:rPr>
              <w:t>Applies key concepts effectively to the problem, demonstrating coherence and consistency in their application, with practical considerations that inform the problem-solving processes.</w:t>
            </w:r>
          </w:p>
          <w:p w14:paraId="782004FD" w14:textId="77777777" w:rsidR="001B6B92" w:rsidRPr="00A87B36" w:rsidRDefault="001B6B92" w:rsidP="00A4698E">
            <w:pPr>
              <w:rPr>
                <w:sz w:val="16"/>
                <w:szCs w:val="16"/>
              </w:rPr>
            </w:pPr>
          </w:p>
          <w:p w14:paraId="7F6C64ED" w14:textId="77777777" w:rsidR="001B6B92" w:rsidRPr="00A87B36" w:rsidRDefault="001B6B92" w:rsidP="00A4698E">
            <w:pPr>
              <w:rPr>
                <w:sz w:val="16"/>
                <w:szCs w:val="16"/>
              </w:rPr>
            </w:pPr>
            <w:r w:rsidRPr="00A87B36">
              <w:rPr>
                <w:sz w:val="16"/>
                <w:szCs w:val="16"/>
              </w:rPr>
              <w:t>Demonstrates a systematic approach to selecting and employing appropriate methodologies (research and development), to the problem domain, ensuring thoroughness and accuracy relevant to the problem</w:t>
            </w:r>
          </w:p>
        </w:tc>
        <w:tc>
          <w:tcPr>
            <w:tcW w:w="1508" w:type="dxa"/>
          </w:tcPr>
          <w:p w14:paraId="7C68E496" w14:textId="77777777" w:rsidR="001B6B92" w:rsidRPr="00A87B36" w:rsidRDefault="001B6B92" w:rsidP="00A4698E">
            <w:pPr>
              <w:rPr>
                <w:sz w:val="16"/>
                <w:szCs w:val="16"/>
              </w:rPr>
            </w:pPr>
            <w:r w:rsidRPr="00A87B36">
              <w:rPr>
                <w:sz w:val="16"/>
                <w:szCs w:val="16"/>
              </w:rPr>
              <w:t xml:space="preserve">Applies methodologies (research and development) and techniques to the problem domain with proficiency.  Gathers, evaluates, and synthesise information or data relevant to the problem. </w:t>
            </w:r>
          </w:p>
          <w:p w14:paraId="5F163E82" w14:textId="77777777" w:rsidR="001B6B92" w:rsidRPr="00A87B36" w:rsidRDefault="001B6B92" w:rsidP="00A4698E">
            <w:pPr>
              <w:rPr>
                <w:sz w:val="16"/>
                <w:szCs w:val="16"/>
              </w:rPr>
            </w:pPr>
            <w:r w:rsidRPr="00A87B36">
              <w:rPr>
                <w:sz w:val="16"/>
                <w:szCs w:val="16"/>
              </w:rPr>
              <w:t>Integrates theoretical insights with practical considerations in a coherent and insightful manner to inform problem-solving processes.</w:t>
            </w:r>
          </w:p>
          <w:p w14:paraId="7368F058" w14:textId="77777777" w:rsidR="001B6B92" w:rsidRPr="00A87B36" w:rsidRDefault="001B6B92" w:rsidP="00A4698E">
            <w:pPr>
              <w:rPr>
                <w:sz w:val="16"/>
                <w:szCs w:val="16"/>
              </w:rPr>
            </w:pPr>
          </w:p>
        </w:tc>
        <w:tc>
          <w:tcPr>
            <w:tcW w:w="1554" w:type="dxa"/>
          </w:tcPr>
          <w:p w14:paraId="1BD9481F" w14:textId="77777777" w:rsidR="001B6B92" w:rsidRPr="00A87B36" w:rsidRDefault="001B6B92" w:rsidP="00A4698E">
            <w:pPr>
              <w:rPr>
                <w:sz w:val="16"/>
                <w:szCs w:val="16"/>
              </w:rPr>
            </w:pPr>
            <w:r w:rsidRPr="00A87B36">
              <w:rPr>
                <w:sz w:val="16"/>
                <w:szCs w:val="16"/>
              </w:rPr>
              <w:t xml:space="preserve">Selects and applies methodologies (research and development) and techniques to the problem domain with exceptional prowess to gather, evaluate, and synthesise information or data relevant to the problem. </w:t>
            </w:r>
          </w:p>
          <w:p w14:paraId="79B09351" w14:textId="77777777" w:rsidR="001B6B92" w:rsidRPr="00A87B36" w:rsidRDefault="001B6B92" w:rsidP="00A4698E">
            <w:pPr>
              <w:rPr>
                <w:sz w:val="16"/>
                <w:szCs w:val="16"/>
              </w:rPr>
            </w:pPr>
            <w:r w:rsidRPr="00A87B36">
              <w:rPr>
                <w:sz w:val="16"/>
                <w:szCs w:val="16"/>
              </w:rPr>
              <w:t>Exhibits unparalleled critical thinking, creativity, and originality in analysing and synthesising research findings to inform problem-solving processes with depth and sophistication.</w:t>
            </w:r>
          </w:p>
          <w:p w14:paraId="06108443" w14:textId="77777777" w:rsidR="001B6B92" w:rsidRPr="00A87B36" w:rsidRDefault="001B6B92" w:rsidP="00A4698E">
            <w:pPr>
              <w:rPr>
                <w:sz w:val="16"/>
                <w:szCs w:val="16"/>
              </w:rPr>
            </w:pPr>
          </w:p>
        </w:tc>
      </w:tr>
      <w:tr w:rsidR="001B6B92" w14:paraId="1F1A6FAE" w14:textId="77777777" w:rsidTr="00A4698E">
        <w:tc>
          <w:tcPr>
            <w:tcW w:w="2119" w:type="dxa"/>
            <w:vMerge/>
            <w:shd w:val="clear" w:color="auto" w:fill="8DB3E2" w:themeFill="text2" w:themeFillTint="66"/>
          </w:tcPr>
          <w:p w14:paraId="44EDD952" w14:textId="77777777" w:rsidR="001B6B92" w:rsidRDefault="001B6B92" w:rsidP="00A4698E">
            <w:pPr>
              <w:rPr>
                <w:b/>
              </w:rPr>
            </w:pPr>
          </w:p>
        </w:tc>
        <w:tc>
          <w:tcPr>
            <w:tcW w:w="1356" w:type="dxa"/>
            <w:shd w:val="clear" w:color="auto" w:fill="B8CCE4" w:themeFill="accent1" w:themeFillTint="66"/>
          </w:tcPr>
          <w:p w14:paraId="73B6EB4A" w14:textId="77777777" w:rsidR="001B6B92" w:rsidRPr="0048355F" w:rsidRDefault="001B6B92" w:rsidP="00A4698E">
            <w:pPr>
              <w:rPr>
                <w:sz w:val="18"/>
                <w:szCs w:val="18"/>
              </w:rPr>
            </w:pPr>
            <w:r w:rsidRPr="0048355F">
              <w:rPr>
                <w:sz w:val="18"/>
                <w:szCs w:val="18"/>
              </w:rPr>
              <w:t>Artefact – design, development, evaluation</w:t>
            </w:r>
          </w:p>
        </w:tc>
        <w:tc>
          <w:tcPr>
            <w:tcW w:w="1428" w:type="dxa"/>
          </w:tcPr>
          <w:p w14:paraId="4B6D612E" w14:textId="77777777" w:rsidR="001B6B92" w:rsidRPr="00A87B36" w:rsidRDefault="001B6B92" w:rsidP="00A4698E">
            <w:pPr>
              <w:rPr>
                <w:sz w:val="16"/>
                <w:szCs w:val="16"/>
              </w:rPr>
            </w:pPr>
            <w:r w:rsidRPr="00A87B36">
              <w:rPr>
                <w:sz w:val="16"/>
                <w:szCs w:val="16"/>
              </w:rPr>
              <w:t xml:space="preserve">Does not develop / generate any practical technological solutions or approaches to address the defined problem. Or offers solutions that are impractical, unrealistic, or not supported by evidence or reasoning. </w:t>
            </w:r>
          </w:p>
          <w:p w14:paraId="3E35FFBF" w14:textId="77777777" w:rsidR="001B6B92" w:rsidRPr="00A87B36" w:rsidRDefault="001B6B92" w:rsidP="00A4698E">
            <w:pPr>
              <w:rPr>
                <w:sz w:val="16"/>
                <w:szCs w:val="16"/>
              </w:rPr>
            </w:pPr>
          </w:p>
          <w:p w14:paraId="38A11AA7" w14:textId="77777777" w:rsidR="001B6B92" w:rsidRPr="00A87B36" w:rsidRDefault="001B6B92" w:rsidP="00A4698E">
            <w:pPr>
              <w:rPr>
                <w:sz w:val="16"/>
                <w:szCs w:val="16"/>
              </w:rPr>
            </w:pPr>
            <w:r w:rsidRPr="00A87B36">
              <w:rPr>
                <w:sz w:val="16"/>
                <w:szCs w:val="16"/>
              </w:rPr>
              <w:t>Does not demonstrate any attempt to evaluate the effectiveness or feasibility of proposed solution</w:t>
            </w:r>
          </w:p>
        </w:tc>
        <w:tc>
          <w:tcPr>
            <w:tcW w:w="1431" w:type="dxa"/>
          </w:tcPr>
          <w:p w14:paraId="17885176" w14:textId="77777777" w:rsidR="001B6B92" w:rsidRPr="00A87B36" w:rsidRDefault="001B6B92" w:rsidP="00A4698E">
            <w:pPr>
              <w:spacing w:after="160" w:line="259" w:lineRule="auto"/>
              <w:rPr>
                <w:sz w:val="16"/>
                <w:szCs w:val="16"/>
              </w:rPr>
            </w:pPr>
            <w:r w:rsidRPr="00A87B36">
              <w:rPr>
                <w:sz w:val="16"/>
                <w:szCs w:val="16"/>
              </w:rPr>
              <w:t xml:space="preserve">Proposes potential technological solutions to address the problem but lacks depth or coherence in their development. </w:t>
            </w:r>
          </w:p>
          <w:p w14:paraId="63A9D8B5" w14:textId="77777777" w:rsidR="001B6B92" w:rsidRPr="00A87B36" w:rsidRDefault="001B6B92" w:rsidP="00A4698E">
            <w:pPr>
              <w:rPr>
                <w:sz w:val="16"/>
                <w:szCs w:val="16"/>
              </w:rPr>
            </w:pPr>
            <w:r w:rsidRPr="00A87B36">
              <w:rPr>
                <w:sz w:val="16"/>
                <w:szCs w:val="16"/>
              </w:rPr>
              <w:t>Artefact demonstrates some attempt to apply relevant knowledge and understanding to formulate the problem solution but requires further refinement.</w:t>
            </w:r>
          </w:p>
          <w:p w14:paraId="05EB847B" w14:textId="77777777" w:rsidR="001B6B92" w:rsidRPr="00A87B36" w:rsidRDefault="001B6B92" w:rsidP="00A4698E">
            <w:pPr>
              <w:rPr>
                <w:sz w:val="16"/>
                <w:szCs w:val="16"/>
              </w:rPr>
            </w:pPr>
          </w:p>
          <w:p w14:paraId="3746054D" w14:textId="77777777" w:rsidR="001B6B92" w:rsidRPr="00A87B36" w:rsidRDefault="001B6B92" w:rsidP="00A4698E">
            <w:pPr>
              <w:rPr>
                <w:sz w:val="16"/>
                <w:szCs w:val="16"/>
              </w:rPr>
            </w:pPr>
            <w:r w:rsidRPr="00A87B36">
              <w:rPr>
                <w:sz w:val="16"/>
                <w:szCs w:val="16"/>
              </w:rPr>
              <w:t>Attempts to evaluate the feasibility or effectiveness of proposed solution but lacks thoroughness or depth in analysis.</w:t>
            </w:r>
          </w:p>
          <w:p w14:paraId="144631AB" w14:textId="77777777" w:rsidR="001B6B92" w:rsidRPr="00A87B36" w:rsidRDefault="001B6B92" w:rsidP="00A4698E">
            <w:pPr>
              <w:rPr>
                <w:sz w:val="16"/>
                <w:szCs w:val="16"/>
              </w:rPr>
            </w:pPr>
          </w:p>
        </w:tc>
        <w:tc>
          <w:tcPr>
            <w:tcW w:w="1428" w:type="dxa"/>
          </w:tcPr>
          <w:p w14:paraId="63EC26AA" w14:textId="77777777" w:rsidR="001B6B92" w:rsidRPr="00A87B36" w:rsidRDefault="001B6B92" w:rsidP="00A4698E">
            <w:pPr>
              <w:rPr>
                <w:sz w:val="16"/>
                <w:szCs w:val="16"/>
              </w:rPr>
            </w:pPr>
            <w:r w:rsidRPr="00A87B36">
              <w:rPr>
                <w:sz w:val="16"/>
                <w:szCs w:val="16"/>
              </w:rPr>
              <w:t xml:space="preserve">Proposes </w:t>
            </w:r>
            <w:proofErr w:type="gramStart"/>
            <w:r w:rsidRPr="00A87B36">
              <w:rPr>
                <w:sz w:val="16"/>
                <w:szCs w:val="16"/>
              </w:rPr>
              <w:t>technological  solution</w:t>
            </w:r>
            <w:proofErr w:type="gramEnd"/>
            <w:r w:rsidRPr="00A87B36">
              <w:rPr>
                <w:sz w:val="16"/>
                <w:szCs w:val="16"/>
              </w:rPr>
              <w:t xml:space="preserve"> to address the problem with some degree of coherence and relevance. </w:t>
            </w:r>
          </w:p>
          <w:p w14:paraId="759434C7" w14:textId="77777777" w:rsidR="001B6B92" w:rsidRPr="00A87B36" w:rsidRDefault="001B6B92" w:rsidP="00A4698E">
            <w:pPr>
              <w:rPr>
                <w:sz w:val="16"/>
                <w:szCs w:val="16"/>
              </w:rPr>
            </w:pPr>
          </w:p>
          <w:p w14:paraId="51B99B25" w14:textId="77777777" w:rsidR="001B6B92" w:rsidRPr="00A87B36" w:rsidRDefault="001B6B92" w:rsidP="00A4698E">
            <w:pPr>
              <w:rPr>
                <w:sz w:val="16"/>
                <w:szCs w:val="16"/>
              </w:rPr>
            </w:pPr>
            <w:r w:rsidRPr="00A87B36">
              <w:rPr>
                <w:sz w:val="16"/>
                <w:szCs w:val="16"/>
              </w:rPr>
              <w:t xml:space="preserve">The artefact demonstrates a basic understanding of relevant concepts and considerations. </w:t>
            </w:r>
          </w:p>
          <w:p w14:paraId="5881C729" w14:textId="77777777" w:rsidR="001B6B92" w:rsidRPr="00A87B36" w:rsidRDefault="001B6B92" w:rsidP="00A4698E">
            <w:pPr>
              <w:rPr>
                <w:sz w:val="16"/>
                <w:szCs w:val="16"/>
              </w:rPr>
            </w:pPr>
          </w:p>
          <w:p w14:paraId="05C25F3E" w14:textId="77777777" w:rsidR="001B6B92" w:rsidRPr="00A87B36" w:rsidRDefault="001B6B92" w:rsidP="00A4698E">
            <w:pPr>
              <w:rPr>
                <w:sz w:val="16"/>
                <w:szCs w:val="16"/>
              </w:rPr>
            </w:pPr>
            <w:r w:rsidRPr="00A87B36">
              <w:rPr>
                <w:sz w:val="16"/>
                <w:szCs w:val="16"/>
              </w:rPr>
              <w:t>Attempts to evaluate the feasibility and effectiveness of proposed solution but may exhibit limitations in analysis or depth of consideration.</w:t>
            </w:r>
          </w:p>
        </w:tc>
        <w:tc>
          <w:tcPr>
            <w:tcW w:w="1694" w:type="dxa"/>
          </w:tcPr>
          <w:p w14:paraId="0CCC7DDB" w14:textId="77777777" w:rsidR="001B6B92" w:rsidRPr="00A87B36" w:rsidRDefault="001B6B92" w:rsidP="00A4698E">
            <w:pPr>
              <w:rPr>
                <w:sz w:val="16"/>
                <w:szCs w:val="16"/>
              </w:rPr>
            </w:pPr>
            <w:r w:rsidRPr="00A87B36">
              <w:rPr>
                <w:sz w:val="16"/>
                <w:szCs w:val="16"/>
              </w:rPr>
              <w:t xml:space="preserve">Proposed technological solution addresses the problem effectively, demonstrating a logical and systematic approach. </w:t>
            </w:r>
          </w:p>
          <w:p w14:paraId="1C04F41B" w14:textId="77777777" w:rsidR="001B6B92" w:rsidRPr="00A87B36" w:rsidRDefault="001B6B92" w:rsidP="00A4698E">
            <w:pPr>
              <w:rPr>
                <w:sz w:val="16"/>
                <w:szCs w:val="16"/>
              </w:rPr>
            </w:pPr>
          </w:p>
          <w:p w14:paraId="05157678" w14:textId="77777777" w:rsidR="001B6B92" w:rsidRPr="00A87B36" w:rsidRDefault="001B6B92" w:rsidP="00A4698E">
            <w:pPr>
              <w:spacing w:after="160" w:line="259" w:lineRule="auto"/>
              <w:rPr>
                <w:sz w:val="16"/>
                <w:szCs w:val="16"/>
              </w:rPr>
            </w:pPr>
            <w:r w:rsidRPr="00A87B36">
              <w:rPr>
                <w:sz w:val="16"/>
                <w:szCs w:val="16"/>
              </w:rPr>
              <w:t>Artefact demonstrates consistent and systematic engagement with the problem-solving process and a capacity to integrate theoretical knowledge with practical considerations.</w:t>
            </w:r>
          </w:p>
          <w:p w14:paraId="236E9816" w14:textId="77777777" w:rsidR="001B6B92" w:rsidRPr="00A87B36" w:rsidRDefault="001B6B92" w:rsidP="00A4698E">
            <w:pPr>
              <w:rPr>
                <w:sz w:val="16"/>
                <w:szCs w:val="16"/>
              </w:rPr>
            </w:pPr>
            <w:r w:rsidRPr="00A87B36">
              <w:rPr>
                <w:sz w:val="16"/>
                <w:szCs w:val="16"/>
              </w:rPr>
              <w:t>Identifies potential risks, limitations, and trade-offs associated with solution and demonstrates a basic understanding of their implications</w:t>
            </w:r>
          </w:p>
        </w:tc>
        <w:tc>
          <w:tcPr>
            <w:tcW w:w="1430" w:type="dxa"/>
          </w:tcPr>
          <w:p w14:paraId="64CD4A33" w14:textId="77777777" w:rsidR="001B6B92" w:rsidRPr="00A87B36" w:rsidRDefault="001B6B92" w:rsidP="00A4698E">
            <w:pPr>
              <w:rPr>
                <w:sz w:val="16"/>
                <w:szCs w:val="16"/>
              </w:rPr>
            </w:pPr>
            <w:r w:rsidRPr="00A87B36">
              <w:rPr>
                <w:sz w:val="16"/>
                <w:szCs w:val="16"/>
              </w:rPr>
              <w:t xml:space="preserve">Proposed technological solution is well-developed, logically structured, and effectively addresses the problem. </w:t>
            </w:r>
          </w:p>
          <w:p w14:paraId="32A467EF" w14:textId="77777777" w:rsidR="001B6B92" w:rsidRPr="00A87B36" w:rsidRDefault="001B6B92" w:rsidP="00A4698E">
            <w:pPr>
              <w:rPr>
                <w:sz w:val="16"/>
                <w:szCs w:val="16"/>
              </w:rPr>
            </w:pPr>
          </w:p>
          <w:p w14:paraId="68341AC2" w14:textId="77777777" w:rsidR="001B6B92" w:rsidRPr="00A87B36" w:rsidRDefault="001B6B92" w:rsidP="00A4698E">
            <w:pPr>
              <w:rPr>
                <w:sz w:val="16"/>
                <w:szCs w:val="16"/>
              </w:rPr>
            </w:pPr>
            <w:r w:rsidRPr="00A87B36">
              <w:rPr>
                <w:sz w:val="16"/>
                <w:szCs w:val="16"/>
              </w:rPr>
              <w:t>Artefact demonstrates proficiency and competence, with evidence of critical thinking, analytical skills in problem-solving.</w:t>
            </w:r>
          </w:p>
          <w:p w14:paraId="31F363A3" w14:textId="77777777" w:rsidR="001B6B92" w:rsidRPr="00A87B36" w:rsidRDefault="001B6B92" w:rsidP="00A4698E">
            <w:pPr>
              <w:rPr>
                <w:sz w:val="16"/>
                <w:szCs w:val="16"/>
              </w:rPr>
            </w:pPr>
          </w:p>
          <w:p w14:paraId="614231EA" w14:textId="77777777" w:rsidR="001B6B92" w:rsidRPr="00A87B36" w:rsidRDefault="001B6B92" w:rsidP="00A4698E">
            <w:pPr>
              <w:rPr>
                <w:sz w:val="16"/>
                <w:szCs w:val="16"/>
              </w:rPr>
            </w:pPr>
            <w:r w:rsidRPr="00A87B36">
              <w:rPr>
                <w:sz w:val="16"/>
                <w:szCs w:val="16"/>
              </w:rPr>
              <w:t>Conducts a comprehensive evaluation of the feasibility, effectiveness, and potential impacts of the proposed solution, considering multiple factors and perspectives.</w:t>
            </w:r>
          </w:p>
          <w:p w14:paraId="4381C5B5" w14:textId="77777777" w:rsidR="001B6B92" w:rsidRPr="00A87B36" w:rsidRDefault="001B6B92" w:rsidP="00A4698E">
            <w:pPr>
              <w:rPr>
                <w:sz w:val="16"/>
                <w:szCs w:val="16"/>
              </w:rPr>
            </w:pPr>
          </w:p>
        </w:tc>
        <w:tc>
          <w:tcPr>
            <w:tcW w:w="1508" w:type="dxa"/>
          </w:tcPr>
          <w:p w14:paraId="648A9994" w14:textId="77777777" w:rsidR="001B6B92" w:rsidRPr="00A87B36" w:rsidRDefault="001B6B92" w:rsidP="00A4698E">
            <w:pPr>
              <w:spacing w:after="160" w:line="259" w:lineRule="auto"/>
              <w:rPr>
                <w:sz w:val="16"/>
                <w:szCs w:val="16"/>
              </w:rPr>
            </w:pPr>
            <w:r w:rsidRPr="00A87B36">
              <w:rPr>
                <w:sz w:val="16"/>
                <w:szCs w:val="16"/>
              </w:rPr>
              <w:t xml:space="preserve">Proposed technological solution is well-developed, logically structured, and highly effective in addressing the problem. </w:t>
            </w:r>
          </w:p>
          <w:p w14:paraId="3432A107" w14:textId="77777777" w:rsidR="001B6B92" w:rsidRPr="00A87B36" w:rsidRDefault="001B6B92" w:rsidP="00A4698E">
            <w:pPr>
              <w:spacing w:after="160" w:line="259" w:lineRule="auto"/>
              <w:rPr>
                <w:sz w:val="16"/>
                <w:szCs w:val="16"/>
              </w:rPr>
            </w:pPr>
            <w:r w:rsidRPr="00A87B36">
              <w:rPr>
                <w:sz w:val="16"/>
                <w:szCs w:val="16"/>
              </w:rPr>
              <w:t>Artefact demonstrates mastery, excellence, and sophistication, with evidence of exceptional critical thinking, analytical skills, creativity, and insight in solving the defined problem.</w:t>
            </w:r>
          </w:p>
          <w:p w14:paraId="1558505A" w14:textId="77777777" w:rsidR="001B6B92" w:rsidRPr="00A87B36" w:rsidRDefault="001B6B92" w:rsidP="00A4698E">
            <w:pPr>
              <w:rPr>
                <w:sz w:val="16"/>
                <w:szCs w:val="16"/>
              </w:rPr>
            </w:pPr>
            <w:r w:rsidRPr="00A87B36">
              <w:rPr>
                <w:sz w:val="16"/>
                <w:szCs w:val="16"/>
              </w:rPr>
              <w:t>Identifies, analyses, and synthesises potential risks, limitations, and trade-offs associated with the solution with depth, insight, and sophistication.</w:t>
            </w:r>
          </w:p>
        </w:tc>
        <w:tc>
          <w:tcPr>
            <w:tcW w:w="1554" w:type="dxa"/>
          </w:tcPr>
          <w:p w14:paraId="780F591E" w14:textId="77777777" w:rsidR="001B6B92" w:rsidRPr="00A87B36" w:rsidRDefault="001B6B92" w:rsidP="00A4698E">
            <w:pPr>
              <w:rPr>
                <w:sz w:val="16"/>
                <w:szCs w:val="16"/>
              </w:rPr>
            </w:pPr>
            <w:r w:rsidRPr="00A87B36">
              <w:rPr>
                <w:sz w:val="16"/>
                <w:szCs w:val="16"/>
              </w:rPr>
              <w:t xml:space="preserve">Proposed technological solution is of exceptional quality, innovation, and effectiveness in addressing the problem.  </w:t>
            </w:r>
          </w:p>
          <w:p w14:paraId="7FDADE96" w14:textId="77777777" w:rsidR="001B6B92" w:rsidRPr="00A87B36" w:rsidRDefault="001B6B92" w:rsidP="00A4698E">
            <w:pPr>
              <w:rPr>
                <w:sz w:val="16"/>
                <w:szCs w:val="16"/>
              </w:rPr>
            </w:pPr>
          </w:p>
          <w:p w14:paraId="0A9A2917" w14:textId="77777777" w:rsidR="001B6B92" w:rsidRPr="00A87B36" w:rsidRDefault="001B6B92" w:rsidP="00A4698E">
            <w:pPr>
              <w:rPr>
                <w:sz w:val="16"/>
                <w:szCs w:val="16"/>
              </w:rPr>
            </w:pPr>
            <w:r w:rsidRPr="00A87B36">
              <w:rPr>
                <w:sz w:val="16"/>
                <w:szCs w:val="16"/>
              </w:rPr>
              <w:t>Artefact demonstrates insight, supported by robust reasoning, evidence, and theoretical insight in problem-solving excellence.</w:t>
            </w:r>
          </w:p>
          <w:p w14:paraId="57270FED" w14:textId="77777777" w:rsidR="001B6B92" w:rsidRPr="00A87B36" w:rsidRDefault="001B6B92" w:rsidP="00A4698E">
            <w:pPr>
              <w:rPr>
                <w:sz w:val="16"/>
                <w:szCs w:val="16"/>
              </w:rPr>
            </w:pPr>
          </w:p>
          <w:p w14:paraId="109AD643" w14:textId="77777777" w:rsidR="001B6B92" w:rsidRPr="00A87B36" w:rsidRDefault="001B6B92" w:rsidP="00A4698E">
            <w:pPr>
              <w:rPr>
                <w:sz w:val="16"/>
                <w:szCs w:val="16"/>
              </w:rPr>
            </w:pPr>
            <w:r w:rsidRPr="00A87B36">
              <w:rPr>
                <w:sz w:val="16"/>
                <w:szCs w:val="16"/>
              </w:rPr>
              <w:t>Conducts a comprehensive and rigorous evaluation of the feasibility, effectiveness, and potential impacts of the proposed solution of unparalleled depth, insight, and sophistication.</w:t>
            </w:r>
          </w:p>
        </w:tc>
      </w:tr>
      <w:tr w:rsidR="001B6B92" w14:paraId="4A174B06" w14:textId="77777777" w:rsidTr="00A4698E">
        <w:tc>
          <w:tcPr>
            <w:tcW w:w="2119" w:type="dxa"/>
            <w:shd w:val="clear" w:color="auto" w:fill="8DB3E2" w:themeFill="text2" w:themeFillTint="66"/>
          </w:tcPr>
          <w:p w14:paraId="543B278C" w14:textId="77777777" w:rsidR="001B6B92" w:rsidRPr="004E3EAF" w:rsidRDefault="001B6B92" w:rsidP="00A4698E">
            <w:pPr>
              <w:rPr>
                <w:b/>
                <w:bCs w:val="0"/>
                <w:sz w:val="18"/>
                <w:szCs w:val="18"/>
              </w:rPr>
            </w:pPr>
            <w:r w:rsidRPr="004E3EAF">
              <w:rPr>
                <w:b/>
                <w:sz w:val="18"/>
                <w:szCs w:val="18"/>
              </w:rPr>
              <w:t>LO5</w:t>
            </w:r>
            <w:r>
              <w:rPr>
                <w:b/>
                <w:bCs w:val="0"/>
                <w:sz w:val="18"/>
                <w:szCs w:val="18"/>
              </w:rPr>
              <w:t>:</w:t>
            </w:r>
            <w:r w:rsidRPr="004E3EAF">
              <w:rPr>
                <w:b/>
                <w:sz w:val="18"/>
                <w:szCs w:val="18"/>
              </w:rPr>
              <w:t xml:space="preserve"> Deal with complex issues both systematically and creatively, make sound judgments in the absence of complete data, and communicate their conclusions clearly, relating theory to practice. </w:t>
            </w:r>
          </w:p>
          <w:p w14:paraId="7C690EAE" w14:textId="77777777" w:rsidR="001B6B92" w:rsidRDefault="001B6B92" w:rsidP="00A4698E">
            <w:pPr>
              <w:rPr>
                <w:b/>
              </w:rPr>
            </w:pPr>
          </w:p>
        </w:tc>
        <w:tc>
          <w:tcPr>
            <w:tcW w:w="1356" w:type="dxa"/>
            <w:shd w:val="clear" w:color="auto" w:fill="B8CCE4" w:themeFill="accent1" w:themeFillTint="66"/>
          </w:tcPr>
          <w:p w14:paraId="65652DD5" w14:textId="77777777" w:rsidR="001B6B92" w:rsidRPr="0048355F" w:rsidRDefault="001B6B92" w:rsidP="00A4698E">
            <w:pPr>
              <w:rPr>
                <w:sz w:val="18"/>
                <w:szCs w:val="18"/>
              </w:rPr>
            </w:pPr>
            <w:r w:rsidRPr="0048355F">
              <w:rPr>
                <w:sz w:val="18"/>
                <w:szCs w:val="18"/>
              </w:rPr>
              <w:t>Conclusions</w:t>
            </w:r>
          </w:p>
        </w:tc>
        <w:tc>
          <w:tcPr>
            <w:tcW w:w="1428" w:type="dxa"/>
          </w:tcPr>
          <w:p w14:paraId="759C31B2" w14:textId="77777777" w:rsidR="001B6B92" w:rsidRPr="00A87B36" w:rsidRDefault="001B6B92" w:rsidP="00A4698E">
            <w:pPr>
              <w:rPr>
                <w:sz w:val="16"/>
                <w:szCs w:val="16"/>
              </w:rPr>
            </w:pPr>
            <w:r w:rsidRPr="00A87B36">
              <w:rPr>
                <w:sz w:val="16"/>
                <w:szCs w:val="16"/>
              </w:rPr>
              <w:t>Nothing submitted or demonstrates limited ability to break down complex problems into manageable components or identify key factors influencing the situation.</w:t>
            </w:r>
          </w:p>
          <w:p w14:paraId="042B7A65" w14:textId="77777777" w:rsidR="001B6B92" w:rsidRPr="00A87B36" w:rsidRDefault="001B6B92" w:rsidP="00A4698E">
            <w:pPr>
              <w:rPr>
                <w:sz w:val="16"/>
                <w:szCs w:val="16"/>
              </w:rPr>
            </w:pPr>
          </w:p>
          <w:p w14:paraId="13032A91" w14:textId="77777777" w:rsidR="001B6B92" w:rsidRPr="00A87B36" w:rsidRDefault="001B6B92" w:rsidP="00A4698E">
            <w:pPr>
              <w:rPr>
                <w:sz w:val="16"/>
                <w:szCs w:val="16"/>
              </w:rPr>
            </w:pPr>
            <w:r w:rsidRPr="00A87B36">
              <w:rPr>
                <w:sz w:val="16"/>
                <w:szCs w:val="16"/>
              </w:rPr>
              <w:t>Fails to effectively relate theoretical concepts to practical applications, resulting in disjointed or irrelevant discussions.</w:t>
            </w:r>
          </w:p>
          <w:p w14:paraId="7B84C727" w14:textId="77777777" w:rsidR="001B6B92" w:rsidRPr="00A87B36" w:rsidRDefault="001B6B92" w:rsidP="00A4698E">
            <w:pPr>
              <w:rPr>
                <w:sz w:val="16"/>
                <w:szCs w:val="16"/>
              </w:rPr>
            </w:pPr>
            <w:r w:rsidRPr="00A87B36">
              <w:rPr>
                <w:sz w:val="16"/>
                <w:szCs w:val="16"/>
              </w:rPr>
              <w:t>Lacks depth, coherence, and relevance, when applying theoretical concepts to practical situations.</w:t>
            </w:r>
          </w:p>
        </w:tc>
        <w:tc>
          <w:tcPr>
            <w:tcW w:w="1431" w:type="dxa"/>
          </w:tcPr>
          <w:p w14:paraId="2FD91223" w14:textId="77777777" w:rsidR="001B6B92" w:rsidRPr="00A87B36" w:rsidRDefault="001B6B92" w:rsidP="00A4698E">
            <w:pPr>
              <w:spacing w:after="160" w:line="259" w:lineRule="auto"/>
              <w:rPr>
                <w:sz w:val="16"/>
                <w:szCs w:val="16"/>
              </w:rPr>
            </w:pPr>
            <w:r w:rsidRPr="00A87B36">
              <w:rPr>
                <w:sz w:val="16"/>
                <w:szCs w:val="16"/>
              </w:rPr>
              <w:t>Demonstrates some attempt to address complex issues systematically but struggles to comprehend complex problems, relying on conventional solutions or superficial analyses.</w:t>
            </w:r>
          </w:p>
          <w:p w14:paraId="3599A301" w14:textId="77777777" w:rsidR="001B6B92" w:rsidRPr="00A87B36" w:rsidRDefault="001B6B92" w:rsidP="00A4698E">
            <w:pPr>
              <w:rPr>
                <w:sz w:val="16"/>
                <w:szCs w:val="16"/>
              </w:rPr>
            </w:pPr>
            <w:r w:rsidRPr="00A87B36">
              <w:rPr>
                <w:sz w:val="16"/>
                <w:szCs w:val="16"/>
              </w:rPr>
              <w:t>Attempts to relate theoretical concepts to practical applications, but the connection may be unclear or superficial.</w:t>
            </w:r>
          </w:p>
        </w:tc>
        <w:tc>
          <w:tcPr>
            <w:tcW w:w="1428" w:type="dxa"/>
          </w:tcPr>
          <w:p w14:paraId="620F327B" w14:textId="77777777" w:rsidR="001B6B92" w:rsidRPr="00A87B36" w:rsidRDefault="001B6B92" w:rsidP="00A4698E">
            <w:pPr>
              <w:rPr>
                <w:sz w:val="16"/>
                <w:szCs w:val="16"/>
              </w:rPr>
            </w:pPr>
            <w:r w:rsidRPr="00A87B36">
              <w:rPr>
                <w:sz w:val="16"/>
                <w:szCs w:val="16"/>
              </w:rPr>
              <w:t>Demonstrates some ability in breaking down complex problems into manageable components and /or identifying key influencing factors.</w:t>
            </w:r>
          </w:p>
          <w:p w14:paraId="7C107FB5" w14:textId="77777777" w:rsidR="001B6B92" w:rsidRPr="00A87B36" w:rsidRDefault="001B6B92" w:rsidP="00A4698E">
            <w:pPr>
              <w:rPr>
                <w:sz w:val="16"/>
                <w:szCs w:val="16"/>
              </w:rPr>
            </w:pPr>
          </w:p>
          <w:p w14:paraId="20003998" w14:textId="77777777" w:rsidR="001B6B92" w:rsidRPr="00A87B36" w:rsidRDefault="001B6B92" w:rsidP="00A4698E">
            <w:pPr>
              <w:rPr>
                <w:sz w:val="16"/>
                <w:szCs w:val="16"/>
              </w:rPr>
            </w:pPr>
            <w:r w:rsidRPr="00A87B36">
              <w:rPr>
                <w:sz w:val="16"/>
                <w:szCs w:val="16"/>
              </w:rPr>
              <w:t>Makes partially sound judgments when faced with incomplete data.</w:t>
            </w:r>
          </w:p>
          <w:p w14:paraId="0CE70BA6" w14:textId="77777777" w:rsidR="001B6B92" w:rsidRPr="00A87B36" w:rsidRDefault="001B6B92" w:rsidP="00A4698E">
            <w:pPr>
              <w:rPr>
                <w:sz w:val="16"/>
                <w:szCs w:val="16"/>
              </w:rPr>
            </w:pPr>
            <w:r w:rsidRPr="00A87B36">
              <w:rPr>
                <w:sz w:val="16"/>
                <w:szCs w:val="16"/>
              </w:rPr>
              <w:t>Demonstrates some ability to relate theoretical knowledge to practical situations but may lack depth or relevance.</w:t>
            </w:r>
          </w:p>
        </w:tc>
        <w:tc>
          <w:tcPr>
            <w:tcW w:w="1694" w:type="dxa"/>
          </w:tcPr>
          <w:p w14:paraId="16B69CD3" w14:textId="77777777" w:rsidR="001B6B92" w:rsidRPr="00A87B36" w:rsidRDefault="001B6B92" w:rsidP="00A4698E">
            <w:pPr>
              <w:rPr>
                <w:sz w:val="16"/>
                <w:szCs w:val="16"/>
              </w:rPr>
            </w:pPr>
            <w:r w:rsidRPr="00A87B36">
              <w:rPr>
                <w:sz w:val="16"/>
                <w:szCs w:val="16"/>
              </w:rPr>
              <w:t>Demonstrates an ability to address complex issues systematically, identifying key components and considering relevant factors.</w:t>
            </w:r>
          </w:p>
          <w:p w14:paraId="76AB02FF" w14:textId="77777777" w:rsidR="001B6B92" w:rsidRPr="00A87B36" w:rsidRDefault="001B6B92" w:rsidP="00A4698E">
            <w:pPr>
              <w:rPr>
                <w:sz w:val="16"/>
                <w:szCs w:val="16"/>
              </w:rPr>
            </w:pPr>
            <w:r w:rsidRPr="00A87B36">
              <w:rPr>
                <w:sz w:val="16"/>
                <w:szCs w:val="16"/>
              </w:rPr>
              <w:t xml:space="preserve">Makes generally sound judgments when faced with incomplete </w:t>
            </w:r>
            <w:proofErr w:type="gramStart"/>
            <w:r w:rsidRPr="00A87B36">
              <w:rPr>
                <w:sz w:val="16"/>
                <w:szCs w:val="16"/>
              </w:rPr>
              <w:t>data, and</w:t>
            </w:r>
            <w:proofErr w:type="gramEnd"/>
            <w:r w:rsidRPr="00A87B36">
              <w:rPr>
                <w:sz w:val="16"/>
                <w:szCs w:val="16"/>
              </w:rPr>
              <w:t xml:space="preserve"> considers potential implications.</w:t>
            </w:r>
          </w:p>
          <w:p w14:paraId="7F3454C0" w14:textId="77777777" w:rsidR="001B6B92" w:rsidRPr="00A87B36" w:rsidRDefault="001B6B92" w:rsidP="00A4698E">
            <w:pPr>
              <w:rPr>
                <w:sz w:val="16"/>
                <w:szCs w:val="16"/>
              </w:rPr>
            </w:pPr>
            <w:r w:rsidRPr="00A87B36">
              <w:rPr>
                <w:sz w:val="16"/>
                <w:szCs w:val="16"/>
              </w:rPr>
              <w:t>Demonstrates an ability to incorporate theoretical insights into practical decision-making processes or problem-solving approaches, albeit inconsistently.</w:t>
            </w:r>
          </w:p>
          <w:p w14:paraId="15A4374C" w14:textId="77777777" w:rsidR="001B6B92" w:rsidRPr="00A87B36" w:rsidRDefault="001B6B92" w:rsidP="00A4698E">
            <w:pPr>
              <w:rPr>
                <w:sz w:val="16"/>
                <w:szCs w:val="16"/>
              </w:rPr>
            </w:pPr>
          </w:p>
        </w:tc>
        <w:tc>
          <w:tcPr>
            <w:tcW w:w="1430" w:type="dxa"/>
          </w:tcPr>
          <w:p w14:paraId="57EA27AA" w14:textId="77777777" w:rsidR="001B6B92" w:rsidRPr="00A87B36" w:rsidRDefault="001B6B92" w:rsidP="00A4698E">
            <w:pPr>
              <w:rPr>
                <w:sz w:val="16"/>
                <w:szCs w:val="16"/>
              </w:rPr>
            </w:pPr>
            <w:r w:rsidRPr="00A87B36">
              <w:rPr>
                <w:sz w:val="16"/>
                <w:szCs w:val="16"/>
              </w:rPr>
              <w:t>Demonstrates an ability to address complex issues systematically, identifying key components and considering relevant factors effectively.</w:t>
            </w:r>
          </w:p>
          <w:p w14:paraId="4D00826B" w14:textId="77777777" w:rsidR="001B6B92" w:rsidRPr="00A87B36" w:rsidRDefault="001B6B92" w:rsidP="00A4698E">
            <w:pPr>
              <w:rPr>
                <w:sz w:val="16"/>
                <w:szCs w:val="16"/>
              </w:rPr>
            </w:pPr>
          </w:p>
          <w:p w14:paraId="27981EA9" w14:textId="77777777" w:rsidR="001B6B92" w:rsidRPr="00A87B36" w:rsidRDefault="001B6B92" w:rsidP="00A4698E">
            <w:pPr>
              <w:rPr>
                <w:sz w:val="16"/>
                <w:szCs w:val="16"/>
              </w:rPr>
            </w:pPr>
            <w:r w:rsidRPr="00A87B36">
              <w:rPr>
                <w:sz w:val="16"/>
                <w:szCs w:val="16"/>
              </w:rPr>
              <w:t>Some judgement shown in exercising caution when drawing conclusions in the absence of complete data.</w:t>
            </w:r>
          </w:p>
          <w:p w14:paraId="11DD006E" w14:textId="77777777" w:rsidR="001B6B92" w:rsidRPr="00A87B36" w:rsidRDefault="001B6B92" w:rsidP="00A4698E">
            <w:pPr>
              <w:rPr>
                <w:sz w:val="16"/>
                <w:szCs w:val="16"/>
              </w:rPr>
            </w:pPr>
          </w:p>
          <w:p w14:paraId="666636ED" w14:textId="77777777" w:rsidR="001B6B92" w:rsidRPr="00A87B36" w:rsidRDefault="001B6B92" w:rsidP="00A4698E">
            <w:pPr>
              <w:rPr>
                <w:sz w:val="16"/>
                <w:szCs w:val="16"/>
              </w:rPr>
            </w:pPr>
            <w:r w:rsidRPr="00A87B36">
              <w:rPr>
                <w:sz w:val="16"/>
                <w:szCs w:val="16"/>
              </w:rPr>
              <w:t>Demonstrates a good ability to relate theoretical knowledge to practical situations, applying theoretical insights to inform decision-making processes.</w:t>
            </w:r>
          </w:p>
          <w:p w14:paraId="7A56206C" w14:textId="77777777" w:rsidR="001B6B92" w:rsidRPr="00A87B36" w:rsidRDefault="001B6B92" w:rsidP="00A4698E">
            <w:pPr>
              <w:rPr>
                <w:sz w:val="16"/>
                <w:szCs w:val="16"/>
              </w:rPr>
            </w:pPr>
          </w:p>
        </w:tc>
        <w:tc>
          <w:tcPr>
            <w:tcW w:w="1508" w:type="dxa"/>
          </w:tcPr>
          <w:p w14:paraId="5526D8E0" w14:textId="77777777" w:rsidR="001B6B92" w:rsidRPr="00A87B36" w:rsidRDefault="001B6B92" w:rsidP="00A4698E">
            <w:pPr>
              <w:rPr>
                <w:sz w:val="16"/>
                <w:szCs w:val="16"/>
              </w:rPr>
            </w:pPr>
            <w:r w:rsidRPr="00A87B36">
              <w:rPr>
                <w:sz w:val="16"/>
                <w:szCs w:val="16"/>
              </w:rPr>
              <w:t>Addresses complex issues systematically, adeptly identifying key components and considering relevant factors comprehensively.</w:t>
            </w:r>
          </w:p>
          <w:p w14:paraId="4E5AFD23" w14:textId="77777777" w:rsidR="001B6B92" w:rsidRPr="00A87B36" w:rsidRDefault="001B6B92" w:rsidP="00A4698E">
            <w:pPr>
              <w:rPr>
                <w:sz w:val="16"/>
                <w:szCs w:val="16"/>
              </w:rPr>
            </w:pPr>
          </w:p>
          <w:p w14:paraId="13AE19E9" w14:textId="77777777" w:rsidR="001B6B92" w:rsidRPr="00A87B36" w:rsidRDefault="001B6B92" w:rsidP="00A4698E">
            <w:pPr>
              <w:rPr>
                <w:sz w:val="16"/>
                <w:szCs w:val="16"/>
              </w:rPr>
            </w:pPr>
            <w:r w:rsidRPr="00A87B36">
              <w:rPr>
                <w:sz w:val="16"/>
                <w:szCs w:val="16"/>
              </w:rPr>
              <w:t>Makes sound judgments when faced with incomplete data, weighing alternative perspectives and implications with a high degree of effectiveness.</w:t>
            </w:r>
          </w:p>
          <w:p w14:paraId="1924AC3B" w14:textId="77777777" w:rsidR="001B6B92" w:rsidRPr="00A87B36" w:rsidRDefault="001B6B92" w:rsidP="00A4698E">
            <w:pPr>
              <w:rPr>
                <w:sz w:val="16"/>
                <w:szCs w:val="16"/>
              </w:rPr>
            </w:pPr>
          </w:p>
          <w:p w14:paraId="2EF009D5" w14:textId="77777777" w:rsidR="001B6B92" w:rsidRPr="00A87B36" w:rsidRDefault="001B6B92" w:rsidP="00A4698E">
            <w:pPr>
              <w:rPr>
                <w:sz w:val="16"/>
                <w:szCs w:val="16"/>
              </w:rPr>
            </w:pPr>
            <w:r w:rsidRPr="00A87B36">
              <w:rPr>
                <w:sz w:val="16"/>
                <w:szCs w:val="16"/>
              </w:rPr>
              <w:t>Articulates theoretical concepts to practical applications seamlessly, establishing a clear and meaningful connection between theory and practice.</w:t>
            </w:r>
          </w:p>
          <w:p w14:paraId="49B60546" w14:textId="77777777" w:rsidR="001B6B92" w:rsidRPr="00A87B36" w:rsidRDefault="001B6B92" w:rsidP="00A4698E">
            <w:pPr>
              <w:rPr>
                <w:sz w:val="16"/>
                <w:szCs w:val="16"/>
              </w:rPr>
            </w:pPr>
          </w:p>
        </w:tc>
        <w:tc>
          <w:tcPr>
            <w:tcW w:w="1554" w:type="dxa"/>
          </w:tcPr>
          <w:p w14:paraId="66F5208D" w14:textId="77777777" w:rsidR="001B6B92" w:rsidRPr="00A87B36" w:rsidRDefault="001B6B92" w:rsidP="00A4698E">
            <w:pPr>
              <w:rPr>
                <w:sz w:val="16"/>
                <w:szCs w:val="16"/>
              </w:rPr>
            </w:pPr>
            <w:r w:rsidRPr="00A87B36">
              <w:rPr>
                <w:sz w:val="16"/>
                <w:szCs w:val="16"/>
              </w:rPr>
              <w:t>Analyses complex problems with exceptional depth and applies structured approaches with precision and ingenuity, demonstrating mastery in problem-solving.</w:t>
            </w:r>
          </w:p>
          <w:p w14:paraId="64EE9E0F" w14:textId="77777777" w:rsidR="001B6B92" w:rsidRPr="00A87B36" w:rsidRDefault="001B6B92" w:rsidP="00A4698E">
            <w:pPr>
              <w:rPr>
                <w:sz w:val="16"/>
                <w:szCs w:val="16"/>
              </w:rPr>
            </w:pPr>
          </w:p>
          <w:p w14:paraId="31328150" w14:textId="77777777" w:rsidR="001B6B92" w:rsidRPr="00A87B36" w:rsidRDefault="001B6B92" w:rsidP="00A4698E">
            <w:pPr>
              <w:spacing w:after="160" w:line="259" w:lineRule="auto"/>
              <w:rPr>
                <w:sz w:val="16"/>
                <w:szCs w:val="16"/>
              </w:rPr>
            </w:pPr>
            <w:r w:rsidRPr="00A87B36">
              <w:rPr>
                <w:sz w:val="16"/>
                <w:szCs w:val="16"/>
              </w:rPr>
              <w:t>Expresses caution when drawing conclusions in the absence of complete data, demonstrating an exceptional understanding of uncertainty and risk.</w:t>
            </w:r>
          </w:p>
          <w:p w14:paraId="7997A80F" w14:textId="77777777" w:rsidR="001B6B92" w:rsidRPr="00A87B36" w:rsidRDefault="001B6B92" w:rsidP="00A4698E">
            <w:pPr>
              <w:rPr>
                <w:sz w:val="16"/>
                <w:szCs w:val="16"/>
              </w:rPr>
            </w:pPr>
            <w:r w:rsidRPr="00A87B36">
              <w:rPr>
                <w:sz w:val="16"/>
                <w:szCs w:val="16"/>
              </w:rPr>
              <w:t>Consistently integrates theoretical concepts into practical contexts with depth, relevance, and insight, to inform decision-making processes or problem-solving approaches</w:t>
            </w:r>
          </w:p>
        </w:tc>
      </w:tr>
      <w:tr w:rsidR="001B6B92" w14:paraId="732BD8F5" w14:textId="77777777" w:rsidTr="00A4698E">
        <w:tc>
          <w:tcPr>
            <w:tcW w:w="2119" w:type="dxa"/>
            <w:shd w:val="clear" w:color="auto" w:fill="8DB3E2" w:themeFill="text2" w:themeFillTint="66"/>
          </w:tcPr>
          <w:p w14:paraId="7AA5FD84" w14:textId="77777777" w:rsidR="001B6B92" w:rsidRDefault="001B6B92" w:rsidP="00A4698E">
            <w:pPr>
              <w:rPr>
                <w:b/>
                <w:sz w:val="18"/>
                <w:szCs w:val="18"/>
              </w:rPr>
            </w:pPr>
          </w:p>
          <w:p w14:paraId="4CFBB713" w14:textId="77777777" w:rsidR="001B6B92" w:rsidRPr="004E3EAF" w:rsidRDefault="001B6B92" w:rsidP="00A4698E">
            <w:pPr>
              <w:rPr>
                <w:b/>
                <w:sz w:val="18"/>
                <w:szCs w:val="18"/>
              </w:rPr>
            </w:pPr>
            <w:r>
              <w:rPr>
                <w:b/>
                <w:sz w:val="18"/>
                <w:szCs w:val="18"/>
              </w:rPr>
              <w:t>Spelling, Punctuation and Grammar</w:t>
            </w:r>
          </w:p>
        </w:tc>
        <w:tc>
          <w:tcPr>
            <w:tcW w:w="1356" w:type="dxa"/>
            <w:shd w:val="clear" w:color="auto" w:fill="B8CCE4" w:themeFill="accent1" w:themeFillTint="66"/>
          </w:tcPr>
          <w:p w14:paraId="6FAB3322" w14:textId="77777777" w:rsidR="001B6B92" w:rsidRPr="0048355F" w:rsidRDefault="001B6B92" w:rsidP="00A4698E">
            <w:pPr>
              <w:rPr>
                <w:sz w:val="18"/>
                <w:szCs w:val="18"/>
              </w:rPr>
            </w:pPr>
          </w:p>
        </w:tc>
        <w:tc>
          <w:tcPr>
            <w:tcW w:w="1428" w:type="dxa"/>
          </w:tcPr>
          <w:p w14:paraId="15D59A63" w14:textId="77777777" w:rsidR="001B6B92" w:rsidRPr="00A87B36" w:rsidRDefault="001B6B92" w:rsidP="00A4698E">
            <w:pPr>
              <w:rPr>
                <w:sz w:val="16"/>
                <w:szCs w:val="16"/>
              </w:rPr>
            </w:pPr>
            <w:r w:rsidRPr="00A87B36">
              <w:rPr>
                <w:sz w:val="16"/>
                <w:szCs w:val="16"/>
              </w:rPr>
              <w:t>Frequent significant errors in spelling, punctuation, and grammar severely affecting the meaning / comprehension of scientific arguments and reasoning.</w:t>
            </w:r>
          </w:p>
          <w:p w14:paraId="3E908555" w14:textId="77777777" w:rsidR="001B6B92" w:rsidRPr="00A87B36" w:rsidRDefault="001B6B92" w:rsidP="00A4698E">
            <w:pPr>
              <w:rPr>
                <w:sz w:val="16"/>
                <w:szCs w:val="16"/>
              </w:rPr>
            </w:pPr>
          </w:p>
          <w:p w14:paraId="4957DEA7" w14:textId="77777777" w:rsidR="001B6B92" w:rsidRPr="00A87B36" w:rsidRDefault="001B6B92" w:rsidP="00A4698E">
            <w:pPr>
              <w:rPr>
                <w:sz w:val="16"/>
                <w:szCs w:val="16"/>
              </w:rPr>
            </w:pPr>
            <w:r w:rsidRPr="00A87B36">
              <w:rPr>
                <w:sz w:val="16"/>
                <w:szCs w:val="16"/>
              </w:rPr>
              <w:t xml:space="preserve">Little, no or very repetitive use of relevant technical terminology. </w:t>
            </w:r>
          </w:p>
          <w:p w14:paraId="4B057F2A" w14:textId="77777777" w:rsidR="001B6B92" w:rsidRPr="00A87B36" w:rsidRDefault="001B6B92" w:rsidP="00A4698E">
            <w:pPr>
              <w:rPr>
                <w:sz w:val="16"/>
                <w:szCs w:val="16"/>
              </w:rPr>
            </w:pPr>
          </w:p>
          <w:p w14:paraId="2CEC4793" w14:textId="77777777" w:rsidR="001B6B92" w:rsidRPr="00A87B36" w:rsidRDefault="001B6B92" w:rsidP="00A4698E">
            <w:pPr>
              <w:jc w:val="center"/>
              <w:rPr>
                <w:sz w:val="16"/>
                <w:szCs w:val="16"/>
              </w:rPr>
            </w:pPr>
            <w:r w:rsidRPr="00A87B36">
              <w:rPr>
                <w:sz w:val="16"/>
                <w:szCs w:val="16"/>
              </w:rPr>
              <w:t>Very poor sentence and paragraph structure which seriously affects the clarity of the discussion.</w:t>
            </w:r>
          </w:p>
        </w:tc>
        <w:tc>
          <w:tcPr>
            <w:tcW w:w="1431" w:type="dxa"/>
          </w:tcPr>
          <w:p w14:paraId="7F8299A8" w14:textId="77777777" w:rsidR="001B6B92" w:rsidRPr="00A87B36" w:rsidRDefault="001B6B92" w:rsidP="00A4698E">
            <w:pPr>
              <w:rPr>
                <w:sz w:val="16"/>
                <w:szCs w:val="16"/>
              </w:rPr>
            </w:pPr>
            <w:r w:rsidRPr="00A87B36">
              <w:rPr>
                <w:sz w:val="16"/>
                <w:szCs w:val="16"/>
              </w:rPr>
              <w:t>Some significant errors in spelling, punctuation, and grammar affecting the meaning / comprehension of scientific arguments and reasoning.</w:t>
            </w:r>
          </w:p>
          <w:p w14:paraId="504DB844" w14:textId="77777777" w:rsidR="001B6B92" w:rsidRPr="00A87B36" w:rsidRDefault="001B6B92" w:rsidP="00A4698E">
            <w:pPr>
              <w:rPr>
                <w:sz w:val="16"/>
                <w:szCs w:val="16"/>
              </w:rPr>
            </w:pPr>
          </w:p>
          <w:p w14:paraId="50A2FAD1" w14:textId="77777777" w:rsidR="001B6B92" w:rsidRPr="00A87B36" w:rsidRDefault="001B6B92" w:rsidP="00A4698E">
            <w:pPr>
              <w:rPr>
                <w:sz w:val="16"/>
                <w:szCs w:val="16"/>
              </w:rPr>
            </w:pPr>
            <w:r w:rsidRPr="00A87B36">
              <w:rPr>
                <w:sz w:val="16"/>
                <w:szCs w:val="16"/>
              </w:rPr>
              <w:t xml:space="preserve">Limited or repetitive use of relevant technical terminology. </w:t>
            </w:r>
          </w:p>
          <w:p w14:paraId="177D1645" w14:textId="77777777" w:rsidR="001B6B92" w:rsidRPr="00A87B36" w:rsidRDefault="001B6B92" w:rsidP="00A4698E">
            <w:pPr>
              <w:rPr>
                <w:sz w:val="16"/>
                <w:szCs w:val="16"/>
              </w:rPr>
            </w:pPr>
          </w:p>
          <w:p w14:paraId="34CC0F96" w14:textId="77777777" w:rsidR="001B6B92" w:rsidRPr="00A87B36" w:rsidRDefault="001B6B92" w:rsidP="00A4698E">
            <w:pPr>
              <w:rPr>
                <w:sz w:val="16"/>
                <w:szCs w:val="16"/>
              </w:rPr>
            </w:pPr>
            <w:r w:rsidRPr="00A87B36">
              <w:rPr>
                <w:sz w:val="16"/>
                <w:szCs w:val="16"/>
              </w:rPr>
              <w:t xml:space="preserve">Poor sentence and paragraph structure which affects the clarity of the discussion. </w:t>
            </w:r>
          </w:p>
          <w:p w14:paraId="137EC204" w14:textId="77777777" w:rsidR="001B6B92" w:rsidRPr="00A87B36" w:rsidRDefault="001B6B92" w:rsidP="00A4698E">
            <w:pPr>
              <w:spacing w:after="160"/>
              <w:rPr>
                <w:sz w:val="16"/>
                <w:szCs w:val="16"/>
              </w:rPr>
            </w:pPr>
          </w:p>
        </w:tc>
        <w:tc>
          <w:tcPr>
            <w:tcW w:w="1428" w:type="dxa"/>
          </w:tcPr>
          <w:p w14:paraId="00E5C2BD" w14:textId="77777777" w:rsidR="001B6B92" w:rsidRPr="00A87B36" w:rsidRDefault="001B6B92" w:rsidP="00A4698E">
            <w:pPr>
              <w:rPr>
                <w:sz w:val="16"/>
                <w:szCs w:val="16"/>
              </w:rPr>
            </w:pPr>
            <w:r w:rsidRPr="00A87B36">
              <w:rPr>
                <w:sz w:val="16"/>
                <w:szCs w:val="16"/>
              </w:rPr>
              <w:t>Reoccurring errors in spelling, punctuation, and grammar that may affect the meaning / comprehension of scientific arguments and reasoning.</w:t>
            </w:r>
          </w:p>
          <w:p w14:paraId="096C7161" w14:textId="77777777" w:rsidR="001B6B92" w:rsidRPr="00A87B36" w:rsidRDefault="001B6B92" w:rsidP="00A4698E">
            <w:pPr>
              <w:rPr>
                <w:sz w:val="16"/>
                <w:szCs w:val="16"/>
              </w:rPr>
            </w:pPr>
          </w:p>
          <w:p w14:paraId="204649DE" w14:textId="77777777" w:rsidR="001B6B92" w:rsidRPr="00A87B36" w:rsidRDefault="001B6B92" w:rsidP="00A4698E">
            <w:pPr>
              <w:rPr>
                <w:sz w:val="16"/>
                <w:szCs w:val="16"/>
              </w:rPr>
            </w:pPr>
            <w:r w:rsidRPr="00A87B36">
              <w:rPr>
                <w:sz w:val="16"/>
                <w:szCs w:val="16"/>
              </w:rPr>
              <w:t>Some appropriate vocabulary incorporating some technical terminology is present.</w:t>
            </w:r>
          </w:p>
          <w:p w14:paraId="438C8E65" w14:textId="77777777" w:rsidR="001B6B92" w:rsidRPr="00A87B36" w:rsidRDefault="001B6B92" w:rsidP="00A4698E">
            <w:pPr>
              <w:rPr>
                <w:sz w:val="16"/>
                <w:szCs w:val="16"/>
              </w:rPr>
            </w:pPr>
          </w:p>
          <w:p w14:paraId="023F987E" w14:textId="77777777" w:rsidR="001B6B92" w:rsidRPr="00A87B36" w:rsidRDefault="001B6B92" w:rsidP="00A4698E">
            <w:pPr>
              <w:rPr>
                <w:sz w:val="16"/>
                <w:szCs w:val="16"/>
              </w:rPr>
            </w:pPr>
            <w:r w:rsidRPr="00A87B36">
              <w:rPr>
                <w:sz w:val="16"/>
                <w:szCs w:val="16"/>
              </w:rPr>
              <w:t>Sentence and paragraph structures are partially correct and contain appropriate syntax aiding the clarity of the discussion.</w:t>
            </w:r>
          </w:p>
        </w:tc>
        <w:tc>
          <w:tcPr>
            <w:tcW w:w="1694" w:type="dxa"/>
          </w:tcPr>
          <w:p w14:paraId="5CC9C2D5" w14:textId="77777777" w:rsidR="001B6B92" w:rsidRPr="00A87B36" w:rsidRDefault="001B6B92" w:rsidP="00A4698E">
            <w:pPr>
              <w:rPr>
                <w:sz w:val="16"/>
                <w:szCs w:val="16"/>
              </w:rPr>
            </w:pPr>
            <w:r w:rsidRPr="00A87B36">
              <w:rPr>
                <w:sz w:val="16"/>
                <w:szCs w:val="16"/>
              </w:rPr>
              <w:t>Errors in spelling, punctuation and grammar that do not affect meaning / comprehension of scientific arguments and reasoning and are not recurring.</w:t>
            </w:r>
          </w:p>
          <w:p w14:paraId="434453E7" w14:textId="77777777" w:rsidR="001B6B92" w:rsidRPr="00A87B36" w:rsidRDefault="001B6B92" w:rsidP="00A4698E">
            <w:pPr>
              <w:rPr>
                <w:sz w:val="16"/>
                <w:szCs w:val="16"/>
              </w:rPr>
            </w:pPr>
          </w:p>
          <w:p w14:paraId="2F538C53" w14:textId="77777777" w:rsidR="001B6B92" w:rsidRPr="00A87B36" w:rsidRDefault="001B6B92" w:rsidP="00A4698E">
            <w:pPr>
              <w:rPr>
                <w:sz w:val="16"/>
                <w:szCs w:val="16"/>
              </w:rPr>
            </w:pPr>
            <w:r w:rsidRPr="00A87B36">
              <w:rPr>
                <w:sz w:val="16"/>
                <w:szCs w:val="16"/>
              </w:rPr>
              <w:t>A variety of appropriate vocabulary incorporating some relevant technical terminology is present and generally effective.</w:t>
            </w:r>
          </w:p>
          <w:p w14:paraId="333B29F7" w14:textId="77777777" w:rsidR="001B6B92" w:rsidRPr="00A87B36" w:rsidRDefault="001B6B92" w:rsidP="00A4698E">
            <w:pPr>
              <w:rPr>
                <w:sz w:val="16"/>
                <w:szCs w:val="16"/>
              </w:rPr>
            </w:pPr>
          </w:p>
          <w:p w14:paraId="7FC5AC16" w14:textId="77777777" w:rsidR="001B6B92" w:rsidRPr="00A87B36" w:rsidRDefault="001B6B92" w:rsidP="00A4698E">
            <w:pPr>
              <w:rPr>
                <w:sz w:val="16"/>
                <w:szCs w:val="16"/>
              </w:rPr>
            </w:pPr>
            <w:r w:rsidRPr="00A87B36">
              <w:rPr>
                <w:sz w:val="16"/>
                <w:szCs w:val="16"/>
              </w:rPr>
              <w:t>Sentence and paragraph structures are partially correct and contain appropriate syntax and relevant vocabulary, aiding the understanding of the discussion.</w:t>
            </w:r>
          </w:p>
        </w:tc>
        <w:tc>
          <w:tcPr>
            <w:tcW w:w="1430" w:type="dxa"/>
          </w:tcPr>
          <w:p w14:paraId="5D67D382" w14:textId="77777777" w:rsidR="001B6B92" w:rsidRPr="00A87B36" w:rsidRDefault="001B6B92" w:rsidP="00A4698E">
            <w:pPr>
              <w:rPr>
                <w:sz w:val="16"/>
                <w:szCs w:val="16"/>
              </w:rPr>
            </w:pPr>
            <w:r w:rsidRPr="00A87B36">
              <w:rPr>
                <w:sz w:val="16"/>
                <w:szCs w:val="16"/>
              </w:rPr>
              <w:t>Only very minor and not recurring errors in spelling, punctuation that do not affect meaning / comprehension of scientific arguments and reasoning and are not recurring.</w:t>
            </w:r>
          </w:p>
          <w:p w14:paraId="732A0474" w14:textId="77777777" w:rsidR="001B6B92" w:rsidRPr="00A87B36" w:rsidRDefault="001B6B92" w:rsidP="00A4698E">
            <w:pPr>
              <w:rPr>
                <w:sz w:val="16"/>
                <w:szCs w:val="16"/>
              </w:rPr>
            </w:pPr>
          </w:p>
          <w:p w14:paraId="2DF9DB5D" w14:textId="77777777" w:rsidR="001B6B92" w:rsidRPr="00A87B36" w:rsidRDefault="001B6B92" w:rsidP="00A4698E">
            <w:pPr>
              <w:rPr>
                <w:sz w:val="16"/>
                <w:szCs w:val="16"/>
              </w:rPr>
            </w:pPr>
            <w:r w:rsidRPr="00A87B36">
              <w:rPr>
                <w:sz w:val="16"/>
                <w:szCs w:val="16"/>
              </w:rPr>
              <w:t>Effective and accurate use of a variety of appropriate vocabulary, incorporating adequate and accurately used technical terminology.</w:t>
            </w:r>
          </w:p>
          <w:p w14:paraId="65615720" w14:textId="77777777" w:rsidR="001B6B92" w:rsidRPr="00A87B36" w:rsidRDefault="001B6B92" w:rsidP="00A4698E">
            <w:pPr>
              <w:rPr>
                <w:sz w:val="16"/>
                <w:szCs w:val="16"/>
              </w:rPr>
            </w:pPr>
          </w:p>
          <w:p w14:paraId="62584662" w14:textId="77777777" w:rsidR="001B6B92" w:rsidRPr="00A87B36" w:rsidRDefault="001B6B92" w:rsidP="00A4698E">
            <w:pPr>
              <w:rPr>
                <w:sz w:val="16"/>
                <w:szCs w:val="16"/>
              </w:rPr>
            </w:pPr>
            <w:r w:rsidRPr="00A87B36">
              <w:rPr>
                <w:sz w:val="16"/>
                <w:szCs w:val="16"/>
              </w:rPr>
              <w:t>Correct sentence and paragraph structures that contain appropriate syntax and relevant vocabulary, aiding the understanding of the discussion.</w:t>
            </w:r>
          </w:p>
        </w:tc>
        <w:tc>
          <w:tcPr>
            <w:tcW w:w="1508" w:type="dxa"/>
          </w:tcPr>
          <w:p w14:paraId="6F90FCAF" w14:textId="77777777" w:rsidR="001B6B92" w:rsidRPr="00A87B36" w:rsidRDefault="001B6B92" w:rsidP="00A4698E">
            <w:pPr>
              <w:rPr>
                <w:sz w:val="16"/>
                <w:szCs w:val="16"/>
              </w:rPr>
            </w:pPr>
            <w:r w:rsidRPr="00A87B36">
              <w:rPr>
                <w:sz w:val="16"/>
                <w:szCs w:val="16"/>
              </w:rPr>
              <w:t>No or negligible errors in spelling, punctuation, and grammar.</w:t>
            </w:r>
          </w:p>
          <w:p w14:paraId="283AB2AC" w14:textId="77777777" w:rsidR="001B6B92" w:rsidRPr="00A87B36" w:rsidRDefault="001B6B92" w:rsidP="00A4698E">
            <w:pPr>
              <w:rPr>
                <w:sz w:val="16"/>
                <w:szCs w:val="16"/>
              </w:rPr>
            </w:pPr>
          </w:p>
          <w:p w14:paraId="6EE535F1" w14:textId="77777777" w:rsidR="001B6B92" w:rsidRPr="00A87B36" w:rsidRDefault="001B6B92" w:rsidP="00A4698E">
            <w:pPr>
              <w:rPr>
                <w:sz w:val="16"/>
                <w:szCs w:val="16"/>
              </w:rPr>
            </w:pPr>
            <w:r w:rsidRPr="00A87B36">
              <w:rPr>
                <w:sz w:val="16"/>
                <w:szCs w:val="16"/>
              </w:rPr>
              <w:t>Effective and accurate use of a variety of appropriate vocabulary, incorporating adequate and accurately used technical terminology.</w:t>
            </w:r>
          </w:p>
          <w:p w14:paraId="6A534700" w14:textId="77777777" w:rsidR="001B6B92" w:rsidRPr="00A87B36" w:rsidRDefault="001B6B92" w:rsidP="00A4698E">
            <w:pPr>
              <w:rPr>
                <w:sz w:val="16"/>
                <w:szCs w:val="16"/>
              </w:rPr>
            </w:pPr>
          </w:p>
          <w:p w14:paraId="17D7ACEF" w14:textId="77777777" w:rsidR="001B6B92" w:rsidRPr="00A87B36" w:rsidRDefault="001B6B92" w:rsidP="00A4698E">
            <w:pPr>
              <w:rPr>
                <w:sz w:val="16"/>
                <w:szCs w:val="16"/>
              </w:rPr>
            </w:pPr>
            <w:r w:rsidRPr="00A87B36">
              <w:rPr>
                <w:sz w:val="16"/>
                <w:szCs w:val="16"/>
              </w:rPr>
              <w:t>Correct sentence and paragraph structures that contain appropriate syntax and relevant vocabulary, aiding the understanding of the discussion.</w:t>
            </w:r>
          </w:p>
          <w:p w14:paraId="48120FCF" w14:textId="77777777" w:rsidR="001B6B92" w:rsidRPr="00A87B36" w:rsidRDefault="001B6B92" w:rsidP="00A4698E">
            <w:pPr>
              <w:rPr>
                <w:sz w:val="16"/>
                <w:szCs w:val="16"/>
              </w:rPr>
            </w:pPr>
          </w:p>
          <w:p w14:paraId="77F560DF" w14:textId="77777777" w:rsidR="001B6B92" w:rsidRPr="00A87B36" w:rsidRDefault="001B6B92" w:rsidP="00A4698E">
            <w:pPr>
              <w:rPr>
                <w:sz w:val="16"/>
                <w:szCs w:val="16"/>
              </w:rPr>
            </w:pPr>
            <w:r w:rsidRPr="00A87B36">
              <w:rPr>
                <w:sz w:val="16"/>
                <w:szCs w:val="16"/>
              </w:rPr>
              <w:t xml:space="preserve">Adopts a professional and academic writing style and conventions, with each paragraph following the </w:t>
            </w:r>
            <w:hyperlink r:id="rId11" w:tooltip="Paragraph structure" w:history="1">
              <w:r w:rsidRPr="00A87B36">
                <w:rPr>
                  <w:i/>
                  <w:sz w:val="16"/>
                  <w:szCs w:val="16"/>
                </w:rPr>
                <w:t>SEED</w:t>
              </w:r>
            </w:hyperlink>
            <w:r w:rsidRPr="00A87B36">
              <w:rPr>
                <w:sz w:val="16"/>
                <w:szCs w:val="16"/>
              </w:rPr>
              <w:t xml:space="preserve"> structure.</w:t>
            </w:r>
          </w:p>
        </w:tc>
        <w:tc>
          <w:tcPr>
            <w:tcW w:w="1554" w:type="dxa"/>
          </w:tcPr>
          <w:p w14:paraId="1B9241B3" w14:textId="77777777" w:rsidR="001B6B92" w:rsidRPr="00A87B36" w:rsidRDefault="001B6B92" w:rsidP="00A4698E">
            <w:pPr>
              <w:rPr>
                <w:sz w:val="16"/>
                <w:szCs w:val="16"/>
              </w:rPr>
            </w:pPr>
            <w:r w:rsidRPr="00A87B36">
              <w:rPr>
                <w:sz w:val="16"/>
                <w:szCs w:val="16"/>
              </w:rPr>
              <w:t>No errors in spelling, punctuation, and grammar.</w:t>
            </w:r>
          </w:p>
          <w:p w14:paraId="54EF3F13" w14:textId="77777777" w:rsidR="001B6B92" w:rsidRPr="00A87B36" w:rsidRDefault="001B6B92" w:rsidP="00A4698E">
            <w:pPr>
              <w:rPr>
                <w:sz w:val="16"/>
                <w:szCs w:val="16"/>
              </w:rPr>
            </w:pPr>
          </w:p>
          <w:p w14:paraId="7953ADF1" w14:textId="77777777" w:rsidR="001B6B92" w:rsidRPr="00A87B36" w:rsidRDefault="001B6B92" w:rsidP="00A4698E">
            <w:pPr>
              <w:rPr>
                <w:sz w:val="16"/>
                <w:szCs w:val="16"/>
              </w:rPr>
            </w:pPr>
            <w:r w:rsidRPr="00A87B36">
              <w:rPr>
                <w:sz w:val="16"/>
                <w:szCs w:val="16"/>
              </w:rPr>
              <w:t>Highly effective and accurate use of a variety of appropriate vocabulary, incorporating adequate and accurately used technical terminology.</w:t>
            </w:r>
          </w:p>
          <w:p w14:paraId="1A44E1ED" w14:textId="77777777" w:rsidR="001B6B92" w:rsidRPr="00A87B36" w:rsidRDefault="001B6B92" w:rsidP="00A4698E">
            <w:pPr>
              <w:rPr>
                <w:sz w:val="16"/>
                <w:szCs w:val="16"/>
              </w:rPr>
            </w:pPr>
          </w:p>
          <w:p w14:paraId="5F9BFFD0" w14:textId="77777777" w:rsidR="001B6B92" w:rsidRPr="00A87B36" w:rsidRDefault="001B6B92" w:rsidP="00A4698E">
            <w:pPr>
              <w:rPr>
                <w:sz w:val="16"/>
                <w:szCs w:val="16"/>
              </w:rPr>
            </w:pPr>
            <w:r w:rsidRPr="00A87B36">
              <w:rPr>
                <w:sz w:val="16"/>
                <w:szCs w:val="16"/>
              </w:rPr>
              <w:t>Consistent use of correct sentence and paragraph structures that contain appropriate syntax and relevant vocabulary, aiding the understanding of the discussion.</w:t>
            </w:r>
          </w:p>
          <w:p w14:paraId="7EB1A9AC" w14:textId="77777777" w:rsidR="001B6B92" w:rsidRPr="00A87B36" w:rsidRDefault="001B6B92" w:rsidP="00A4698E">
            <w:pPr>
              <w:rPr>
                <w:sz w:val="16"/>
                <w:szCs w:val="16"/>
              </w:rPr>
            </w:pPr>
          </w:p>
          <w:p w14:paraId="00C726E5" w14:textId="77777777" w:rsidR="001B6B92" w:rsidRPr="00A87B36" w:rsidRDefault="001B6B92" w:rsidP="00A4698E">
            <w:pPr>
              <w:rPr>
                <w:sz w:val="16"/>
                <w:szCs w:val="16"/>
              </w:rPr>
            </w:pPr>
            <w:r w:rsidRPr="00A87B36">
              <w:rPr>
                <w:sz w:val="16"/>
                <w:szCs w:val="16"/>
              </w:rPr>
              <w:t xml:space="preserve">Adopts a professional and academic writing style and conventions, with each paragraph following the </w:t>
            </w:r>
            <w:hyperlink r:id="rId12" w:tooltip="Paragraph structure" w:history="1">
              <w:r w:rsidRPr="00A87B36">
                <w:rPr>
                  <w:i/>
                  <w:sz w:val="16"/>
                  <w:szCs w:val="16"/>
                </w:rPr>
                <w:t>SEED</w:t>
              </w:r>
            </w:hyperlink>
            <w:r w:rsidRPr="00A87B36">
              <w:rPr>
                <w:sz w:val="16"/>
                <w:szCs w:val="16"/>
              </w:rPr>
              <w:t xml:space="preserve"> structure.</w:t>
            </w:r>
          </w:p>
        </w:tc>
      </w:tr>
    </w:tbl>
    <w:p w14:paraId="6B74D829" w14:textId="1A75C336" w:rsidR="001E4049" w:rsidRDefault="001E4049" w:rsidP="001B6B92">
      <w:pPr>
        <w:pStyle w:val="ModuleHeadings"/>
        <w:jc w:val="left"/>
      </w:pPr>
    </w:p>
    <w:p w14:paraId="1818B156" w14:textId="77777777" w:rsidR="001E4049" w:rsidRPr="00761870" w:rsidRDefault="001E4049" w:rsidP="00761870">
      <w:pPr>
        <w:rPr>
          <w:b/>
        </w:rPr>
      </w:pPr>
    </w:p>
    <w:p w14:paraId="44C0E2F5" w14:textId="53321B99" w:rsidR="00387186" w:rsidRDefault="00387186" w:rsidP="00DA4B11">
      <w:pPr>
        <w:ind w:left="720"/>
      </w:pPr>
    </w:p>
    <w:p w14:paraId="7D9EE131" w14:textId="742C356B" w:rsidR="00D13A45" w:rsidRPr="00D13A45" w:rsidRDefault="00D13A45" w:rsidP="00387186"/>
    <w:sectPr w:rsidR="00D13A45" w:rsidRPr="00D13A45" w:rsidSect="00E07915">
      <w:pgSz w:w="16838" w:h="11906" w:orient="landscape"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F66A1" w14:textId="77777777" w:rsidR="00E07915" w:rsidRDefault="00E07915">
      <w:r>
        <w:separator/>
      </w:r>
    </w:p>
  </w:endnote>
  <w:endnote w:type="continuationSeparator" w:id="0">
    <w:p w14:paraId="2289AB76" w14:textId="77777777" w:rsidR="00E07915" w:rsidRDefault="00E0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GGothicM">
    <w:altName w:val="MS Gothic"/>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GMinchoB">
    <w:altName w:val="MS Gothic"/>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2AC8A" w14:textId="003D1D6B" w:rsidR="002D541C" w:rsidRPr="00BE4E8D" w:rsidRDefault="002D541C" w:rsidP="00DD522A">
    <w:pPr>
      <w:pStyle w:val="Footer"/>
      <w:pBdr>
        <w:top w:val="single" w:sz="6" w:space="1" w:color="007A4D"/>
      </w:pBdr>
      <w:tabs>
        <w:tab w:val="clear" w:pos="8306"/>
        <w:tab w:val="right" w:pos="9072"/>
      </w:tabs>
      <w:rPr>
        <w:rStyle w:val="PageNumber"/>
        <w:rFonts w:cs="Arial"/>
        <w:b/>
        <w:color w:val="006600"/>
        <w:sz w:val="20"/>
      </w:rPr>
    </w:pPr>
    <w:r w:rsidRPr="00BE4E8D">
      <w:rPr>
        <w:rStyle w:val="PageNumber"/>
        <w:rFonts w:cs="Arial"/>
        <w:b/>
        <w:color w:val="006600"/>
        <w:sz w:val="20"/>
      </w:rPr>
      <w:t>CIS</w:t>
    </w:r>
    <w:r w:rsidR="00BE4E8D" w:rsidRPr="00BE4E8D">
      <w:rPr>
        <w:rStyle w:val="PageNumber"/>
        <w:rFonts w:cs="Arial"/>
        <w:b/>
        <w:color w:val="006600"/>
        <w:sz w:val="20"/>
      </w:rPr>
      <w:t>4</w:t>
    </w:r>
    <w:r w:rsidR="00DD102F">
      <w:rPr>
        <w:rStyle w:val="PageNumber"/>
        <w:rFonts w:cs="Arial"/>
        <w:b/>
        <w:color w:val="006600"/>
        <w:sz w:val="20"/>
      </w:rPr>
      <w:t>517</w:t>
    </w:r>
    <w:r w:rsidRPr="00BE4E8D">
      <w:rPr>
        <w:rStyle w:val="PageNumber"/>
        <w:rFonts w:cs="Arial"/>
        <w:b/>
        <w:color w:val="006600"/>
        <w:sz w:val="20"/>
      </w:rPr>
      <w:t xml:space="preserve"> – </w:t>
    </w:r>
    <w:r w:rsidR="00BE4E8D" w:rsidRPr="00BE4E8D">
      <w:rPr>
        <w:rStyle w:val="PageNumber"/>
        <w:rFonts w:cs="Arial"/>
        <w:b/>
        <w:color w:val="006600"/>
        <w:sz w:val="20"/>
      </w:rPr>
      <w:t>Research and Development Project</w:t>
    </w:r>
    <w:r w:rsidRPr="00BE4E8D">
      <w:rPr>
        <w:rStyle w:val="PageNumber"/>
        <w:rFonts w:cs="Arial"/>
        <w:b/>
        <w:color w:val="006600"/>
        <w:sz w:val="20"/>
      </w:rPr>
      <w:tab/>
    </w:r>
    <w:r w:rsidR="00BF3405" w:rsidRPr="00BE4E8D">
      <w:rPr>
        <w:rStyle w:val="PageNumber"/>
        <w:rFonts w:cs="Arial"/>
        <w:b/>
        <w:color w:val="006600"/>
        <w:sz w:val="20"/>
      </w:rPr>
      <w:tab/>
    </w:r>
    <w:r w:rsidRPr="00BE4E8D">
      <w:rPr>
        <w:rStyle w:val="PageNumber"/>
        <w:rFonts w:cs="Arial"/>
        <w:color w:val="006600"/>
        <w:sz w:val="20"/>
      </w:rPr>
      <w:fldChar w:fldCharType="begin"/>
    </w:r>
    <w:r w:rsidRPr="00BE4E8D">
      <w:rPr>
        <w:rStyle w:val="PageNumber"/>
        <w:rFonts w:cs="Arial"/>
        <w:color w:val="006600"/>
        <w:sz w:val="20"/>
      </w:rPr>
      <w:instrText xml:space="preserve"> PAGE </w:instrText>
    </w:r>
    <w:r w:rsidRPr="00BE4E8D">
      <w:rPr>
        <w:rStyle w:val="PageNumber"/>
        <w:rFonts w:cs="Arial"/>
        <w:color w:val="006600"/>
        <w:sz w:val="20"/>
      </w:rPr>
      <w:fldChar w:fldCharType="separate"/>
    </w:r>
    <w:r w:rsidR="004B7BE0" w:rsidRPr="00BE4E8D">
      <w:rPr>
        <w:rStyle w:val="PageNumber"/>
        <w:rFonts w:cs="Arial"/>
        <w:noProof/>
        <w:color w:val="006600"/>
        <w:sz w:val="20"/>
      </w:rPr>
      <w:t>2</w:t>
    </w:r>
    <w:r w:rsidRPr="00BE4E8D">
      <w:rPr>
        <w:rStyle w:val="PageNumber"/>
        <w:rFonts w:cs="Arial"/>
        <w:color w:val="006600"/>
        <w:sz w:val="20"/>
      </w:rPr>
      <w:fldChar w:fldCharType="end"/>
    </w:r>
  </w:p>
  <w:p w14:paraId="0DF20B51" w14:textId="38E42549" w:rsidR="002D541C" w:rsidRPr="00B34549" w:rsidRDefault="002D541C" w:rsidP="00DD522A">
    <w:pPr>
      <w:pStyle w:val="Footer"/>
      <w:ind w:right="360"/>
      <w:rPr>
        <w:rFonts w:cs="Arial"/>
      </w:rPr>
    </w:pPr>
    <w:r w:rsidRPr="00BE4E8D">
      <w:rPr>
        <w:rFonts w:cs="Arial"/>
        <w:sz w:val="16"/>
      </w:rPr>
      <w:t xml:space="preserve">Module </w:t>
    </w:r>
    <w:r w:rsidR="00C20C8D">
      <w:rPr>
        <w:rFonts w:cs="Arial"/>
        <w:sz w:val="16"/>
      </w:rPr>
      <w:t>Coursework</w:t>
    </w:r>
    <w:r w:rsidRPr="00BE4E8D">
      <w:rPr>
        <w:rFonts w:cs="Arial"/>
        <w:sz w:val="16"/>
      </w:rPr>
      <w:t xml:space="preserve"> </w:t>
    </w:r>
    <w:r w:rsidR="00DD102F">
      <w:rPr>
        <w:rFonts w:cs="Arial"/>
        <w:sz w:val="16"/>
      </w:rPr>
      <w:t xml:space="preserve">2 </w:t>
    </w:r>
    <w:r w:rsidRPr="00BE4E8D">
      <w:rPr>
        <w:rFonts w:cs="Arial"/>
        <w:sz w:val="16"/>
      </w:rPr>
      <w:t>20</w:t>
    </w:r>
    <w:r w:rsidR="00BE4E8D" w:rsidRPr="00BE4E8D">
      <w:rPr>
        <w:rFonts w:cs="Arial"/>
        <w:sz w:val="16"/>
      </w:rPr>
      <w:t>2</w:t>
    </w:r>
    <w:r w:rsidR="00DD102F">
      <w:rPr>
        <w:rFonts w:cs="Arial"/>
        <w:sz w:val="16"/>
      </w:rPr>
      <w:t>3</w:t>
    </w:r>
    <w:r w:rsidRPr="00BE4E8D">
      <w:rPr>
        <w:rFonts w:cs="Arial"/>
        <w:sz w:val="16"/>
      </w:rPr>
      <w:t>/20</w:t>
    </w:r>
    <w:r w:rsidR="00BE4E8D" w:rsidRPr="00BE4E8D">
      <w:rPr>
        <w:rFonts w:cs="Arial"/>
        <w:sz w:val="16"/>
      </w:rPr>
      <w:t>2</w:t>
    </w:r>
    <w:r w:rsidR="00DD102F">
      <w:rPr>
        <w:rFonts w:cs="Arial"/>
        <w:sz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96C6D" w14:textId="77777777" w:rsidR="00E07915" w:rsidRDefault="00E07915">
      <w:r>
        <w:separator/>
      </w:r>
    </w:p>
  </w:footnote>
  <w:footnote w:type="continuationSeparator" w:id="0">
    <w:p w14:paraId="53306DFA" w14:textId="77777777" w:rsidR="00E07915" w:rsidRDefault="00E0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47D35" w14:textId="3538DAFA" w:rsidR="002D541C" w:rsidRPr="00D63A23" w:rsidRDefault="002D541C" w:rsidP="00D63A23">
    <w:pPr>
      <w:pStyle w:val="Header"/>
      <w:tabs>
        <w:tab w:val="clear" w:pos="8306"/>
        <w:tab w:val="right" w:pos="9072"/>
      </w:tabs>
      <w:jc w:val="right"/>
    </w:pPr>
    <w:r>
      <w:rPr>
        <w:noProof/>
        <w:sz w:val="20"/>
        <w:lang w:eastAsia="en-GB"/>
      </w:rPr>
      <w:drawing>
        <wp:inline distT="0" distB="0" distL="0" distR="0" wp14:anchorId="61357266" wp14:editId="27018C77">
          <wp:extent cx="800100" cy="447675"/>
          <wp:effectExtent l="19050" t="0" r="0" b="0"/>
          <wp:docPr id="3" name="Picture 3" descr="EHU Logo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HU Logo Stack"/>
                  <pic:cNvPicPr>
                    <a:picLocks noChangeAspect="1" noChangeArrowheads="1"/>
                  </pic:cNvPicPr>
                </pic:nvPicPr>
                <pic:blipFill>
                  <a:blip r:embed="rId1"/>
                  <a:srcRect/>
                  <a:stretch>
                    <a:fillRect/>
                  </a:stretch>
                </pic:blipFill>
                <pic:spPr bwMode="auto">
                  <a:xfrm>
                    <a:off x="0" y="0"/>
                    <a:ext cx="80010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44B6"/>
    <w:multiLevelType w:val="hybridMultilevel"/>
    <w:tmpl w:val="42A4D9E6"/>
    <w:lvl w:ilvl="0" w:tplc="3140B8A4">
      <w:start w:val="1"/>
      <w:numFmt w:val="bullet"/>
      <w:pStyle w:val="Readings"/>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323738"/>
    <w:multiLevelType w:val="hybridMultilevel"/>
    <w:tmpl w:val="92FC6DE2"/>
    <w:lvl w:ilvl="0" w:tplc="CEEA83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678087A"/>
    <w:multiLevelType w:val="hybridMultilevel"/>
    <w:tmpl w:val="A148CF64"/>
    <w:lvl w:ilvl="0" w:tplc="4F525AD0">
      <w:start w:val="1"/>
      <w:numFmt w:val="decimal"/>
      <w:lvlText w:val="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305AFE"/>
    <w:multiLevelType w:val="hybridMultilevel"/>
    <w:tmpl w:val="28AC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7785D"/>
    <w:multiLevelType w:val="hybridMultilevel"/>
    <w:tmpl w:val="39000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0152B"/>
    <w:multiLevelType w:val="hybridMultilevel"/>
    <w:tmpl w:val="7DC4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92E98"/>
    <w:multiLevelType w:val="multilevel"/>
    <w:tmpl w:val="7AE88CA2"/>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93305473">
    <w:abstractNumId w:val="0"/>
  </w:num>
  <w:num w:numId="2" w16cid:durableId="1661041485">
    <w:abstractNumId w:val="6"/>
  </w:num>
  <w:num w:numId="3" w16cid:durableId="1719550946">
    <w:abstractNumId w:val="4"/>
  </w:num>
  <w:num w:numId="4" w16cid:durableId="1534268132">
    <w:abstractNumId w:val="5"/>
  </w:num>
  <w:num w:numId="5" w16cid:durableId="393549566">
    <w:abstractNumId w:val="1"/>
  </w:num>
  <w:num w:numId="6" w16cid:durableId="411466531">
    <w:abstractNumId w:val="3"/>
  </w:num>
  <w:num w:numId="7" w16cid:durableId="101503933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hideGrammaticalErrors/>
  <w:activeWritingStyle w:appName="MSWord" w:lang="en-GB"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B3D"/>
    <w:rsid w:val="0000153E"/>
    <w:rsid w:val="00001B9C"/>
    <w:rsid w:val="00012352"/>
    <w:rsid w:val="00016A12"/>
    <w:rsid w:val="00017E3D"/>
    <w:rsid w:val="0002342B"/>
    <w:rsid w:val="00023ADA"/>
    <w:rsid w:val="00024273"/>
    <w:rsid w:val="000255AC"/>
    <w:rsid w:val="000302E7"/>
    <w:rsid w:val="00030673"/>
    <w:rsid w:val="000411D9"/>
    <w:rsid w:val="00041403"/>
    <w:rsid w:val="00041583"/>
    <w:rsid w:val="00046922"/>
    <w:rsid w:val="00047445"/>
    <w:rsid w:val="00047A6F"/>
    <w:rsid w:val="000515F2"/>
    <w:rsid w:val="00054C90"/>
    <w:rsid w:val="00056AEF"/>
    <w:rsid w:val="00060B78"/>
    <w:rsid w:val="00062F6D"/>
    <w:rsid w:val="00064C7E"/>
    <w:rsid w:val="00065FFC"/>
    <w:rsid w:val="00067C7A"/>
    <w:rsid w:val="0007051C"/>
    <w:rsid w:val="0007560B"/>
    <w:rsid w:val="00076E21"/>
    <w:rsid w:val="000779B9"/>
    <w:rsid w:val="0008087C"/>
    <w:rsid w:val="00085776"/>
    <w:rsid w:val="00090093"/>
    <w:rsid w:val="000915BB"/>
    <w:rsid w:val="00091FBC"/>
    <w:rsid w:val="00095CDD"/>
    <w:rsid w:val="000A6AA8"/>
    <w:rsid w:val="000A79CE"/>
    <w:rsid w:val="000B0E29"/>
    <w:rsid w:val="000C08F6"/>
    <w:rsid w:val="000C183C"/>
    <w:rsid w:val="000C1CDF"/>
    <w:rsid w:val="000C3752"/>
    <w:rsid w:val="000C39CF"/>
    <w:rsid w:val="000C4F07"/>
    <w:rsid w:val="000C5E0F"/>
    <w:rsid w:val="000C76C5"/>
    <w:rsid w:val="000C7BF0"/>
    <w:rsid w:val="000D486A"/>
    <w:rsid w:val="000D5EFD"/>
    <w:rsid w:val="000E0559"/>
    <w:rsid w:val="000F04D4"/>
    <w:rsid w:val="000F331E"/>
    <w:rsid w:val="000F4DE3"/>
    <w:rsid w:val="000F5563"/>
    <w:rsid w:val="00102945"/>
    <w:rsid w:val="00102F12"/>
    <w:rsid w:val="00105514"/>
    <w:rsid w:val="0010625A"/>
    <w:rsid w:val="00106999"/>
    <w:rsid w:val="00107FB5"/>
    <w:rsid w:val="00111ADA"/>
    <w:rsid w:val="00113307"/>
    <w:rsid w:val="00125690"/>
    <w:rsid w:val="00125DDF"/>
    <w:rsid w:val="00126D18"/>
    <w:rsid w:val="00131D5A"/>
    <w:rsid w:val="001336D2"/>
    <w:rsid w:val="00141274"/>
    <w:rsid w:val="00142956"/>
    <w:rsid w:val="0014488E"/>
    <w:rsid w:val="00147626"/>
    <w:rsid w:val="001511B0"/>
    <w:rsid w:val="00155555"/>
    <w:rsid w:val="00155CBF"/>
    <w:rsid w:val="00156F53"/>
    <w:rsid w:val="001573FA"/>
    <w:rsid w:val="001608FB"/>
    <w:rsid w:val="00163035"/>
    <w:rsid w:val="00166CB5"/>
    <w:rsid w:val="00170962"/>
    <w:rsid w:val="00175F95"/>
    <w:rsid w:val="00176D5A"/>
    <w:rsid w:val="0017761B"/>
    <w:rsid w:val="00181132"/>
    <w:rsid w:val="00182646"/>
    <w:rsid w:val="00183E57"/>
    <w:rsid w:val="00186E99"/>
    <w:rsid w:val="00191054"/>
    <w:rsid w:val="00191103"/>
    <w:rsid w:val="0019266B"/>
    <w:rsid w:val="00195642"/>
    <w:rsid w:val="0019646A"/>
    <w:rsid w:val="00196B43"/>
    <w:rsid w:val="001A1CEB"/>
    <w:rsid w:val="001A2577"/>
    <w:rsid w:val="001A41F3"/>
    <w:rsid w:val="001A4C3C"/>
    <w:rsid w:val="001A5F36"/>
    <w:rsid w:val="001A684F"/>
    <w:rsid w:val="001A769C"/>
    <w:rsid w:val="001B52D5"/>
    <w:rsid w:val="001B5920"/>
    <w:rsid w:val="001B6B92"/>
    <w:rsid w:val="001C0AFB"/>
    <w:rsid w:val="001C1DF0"/>
    <w:rsid w:val="001C4867"/>
    <w:rsid w:val="001C65F9"/>
    <w:rsid w:val="001C73BF"/>
    <w:rsid w:val="001D7C02"/>
    <w:rsid w:val="001D7C89"/>
    <w:rsid w:val="001E09AF"/>
    <w:rsid w:val="001E3F18"/>
    <w:rsid w:val="001E4049"/>
    <w:rsid w:val="001E7219"/>
    <w:rsid w:val="001F27A8"/>
    <w:rsid w:val="001F3EAA"/>
    <w:rsid w:val="001F6448"/>
    <w:rsid w:val="00212FD1"/>
    <w:rsid w:val="00215148"/>
    <w:rsid w:val="00217333"/>
    <w:rsid w:val="002179D0"/>
    <w:rsid w:val="00223388"/>
    <w:rsid w:val="00226398"/>
    <w:rsid w:val="00233950"/>
    <w:rsid w:val="00233D40"/>
    <w:rsid w:val="00233F68"/>
    <w:rsid w:val="002349E5"/>
    <w:rsid w:val="00252081"/>
    <w:rsid w:val="002540BD"/>
    <w:rsid w:val="00256319"/>
    <w:rsid w:val="00257DB7"/>
    <w:rsid w:val="00262EE6"/>
    <w:rsid w:val="002650CE"/>
    <w:rsid w:val="00274AE1"/>
    <w:rsid w:val="002757B6"/>
    <w:rsid w:val="00277C5A"/>
    <w:rsid w:val="00281049"/>
    <w:rsid w:val="00282123"/>
    <w:rsid w:val="00284241"/>
    <w:rsid w:val="002877C7"/>
    <w:rsid w:val="002902C1"/>
    <w:rsid w:val="0029659D"/>
    <w:rsid w:val="00296720"/>
    <w:rsid w:val="0029702F"/>
    <w:rsid w:val="00297E26"/>
    <w:rsid w:val="002A5B01"/>
    <w:rsid w:val="002A6876"/>
    <w:rsid w:val="002B0A43"/>
    <w:rsid w:val="002B3FB7"/>
    <w:rsid w:val="002B51D5"/>
    <w:rsid w:val="002B6880"/>
    <w:rsid w:val="002B7115"/>
    <w:rsid w:val="002C17CC"/>
    <w:rsid w:val="002D11E3"/>
    <w:rsid w:val="002D1F20"/>
    <w:rsid w:val="002D251B"/>
    <w:rsid w:val="002D541C"/>
    <w:rsid w:val="002D6FC7"/>
    <w:rsid w:val="002E021A"/>
    <w:rsid w:val="002E2F23"/>
    <w:rsid w:val="002E533E"/>
    <w:rsid w:val="002E53B4"/>
    <w:rsid w:val="002E58CD"/>
    <w:rsid w:val="002E5FB5"/>
    <w:rsid w:val="002F0193"/>
    <w:rsid w:val="002F11DA"/>
    <w:rsid w:val="002F4521"/>
    <w:rsid w:val="002F7A36"/>
    <w:rsid w:val="00300185"/>
    <w:rsid w:val="00305FD9"/>
    <w:rsid w:val="00306069"/>
    <w:rsid w:val="00306F61"/>
    <w:rsid w:val="003103C9"/>
    <w:rsid w:val="00310806"/>
    <w:rsid w:val="00311EA5"/>
    <w:rsid w:val="0031266A"/>
    <w:rsid w:val="003157DB"/>
    <w:rsid w:val="00322F78"/>
    <w:rsid w:val="003249EC"/>
    <w:rsid w:val="00324BE3"/>
    <w:rsid w:val="0032654F"/>
    <w:rsid w:val="00326B21"/>
    <w:rsid w:val="00342050"/>
    <w:rsid w:val="003442F4"/>
    <w:rsid w:val="00345726"/>
    <w:rsid w:val="003464BD"/>
    <w:rsid w:val="003472CE"/>
    <w:rsid w:val="003472D3"/>
    <w:rsid w:val="0035042D"/>
    <w:rsid w:val="00353A7D"/>
    <w:rsid w:val="00356440"/>
    <w:rsid w:val="00360581"/>
    <w:rsid w:val="00360862"/>
    <w:rsid w:val="00364EE2"/>
    <w:rsid w:val="003657F7"/>
    <w:rsid w:val="00365AAA"/>
    <w:rsid w:val="003663F0"/>
    <w:rsid w:val="003666DA"/>
    <w:rsid w:val="00374593"/>
    <w:rsid w:val="003753FE"/>
    <w:rsid w:val="00375C03"/>
    <w:rsid w:val="00377CD9"/>
    <w:rsid w:val="0038100E"/>
    <w:rsid w:val="0038138A"/>
    <w:rsid w:val="00387186"/>
    <w:rsid w:val="0039420D"/>
    <w:rsid w:val="00394535"/>
    <w:rsid w:val="0039541A"/>
    <w:rsid w:val="003966C9"/>
    <w:rsid w:val="003A43EC"/>
    <w:rsid w:val="003A6FF9"/>
    <w:rsid w:val="003B56A4"/>
    <w:rsid w:val="003B5819"/>
    <w:rsid w:val="003B6FE1"/>
    <w:rsid w:val="003C15B9"/>
    <w:rsid w:val="003C4588"/>
    <w:rsid w:val="003D0B86"/>
    <w:rsid w:val="003D4B32"/>
    <w:rsid w:val="003D543D"/>
    <w:rsid w:val="003D572D"/>
    <w:rsid w:val="003D5A1B"/>
    <w:rsid w:val="003D6638"/>
    <w:rsid w:val="003D6CA4"/>
    <w:rsid w:val="003E1B13"/>
    <w:rsid w:val="003E2C4F"/>
    <w:rsid w:val="003E306B"/>
    <w:rsid w:val="003E7B5F"/>
    <w:rsid w:val="003F5318"/>
    <w:rsid w:val="003F5AF4"/>
    <w:rsid w:val="003F78D9"/>
    <w:rsid w:val="00400889"/>
    <w:rsid w:val="00401B9C"/>
    <w:rsid w:val="00405546"/>
    <w:rsid w:val="00410766"/>
    <w:rsid w:val="00413617"/>
    <w:rsid w:val="00417B55"/>
    <w:rsid w:val="00420869"/>
    <w:rsid w:val="0042263D"/>
    <w:rsid w:val="00426339"/>
    <w:rsid w:val="004308D8"/>
    <w:rsid w:val="00431E92"/>
    <w:rsid w:val="00434846"/>
    <w:rsid w:val="004401DF"/>
    <w:rsid w:val="00440282"/>
    <w:rsid w:val="0044041F"/>
    <w:rsid w:val="0044795C"/>
    <w:rsid w:val="004514C6"/>
    <w:rsid w:val="00455FCE"/>
    <w:rsid w:val="00456A20"/>
    <w:rsid w:val="00460B29"/>
    <w:rsid w:val="004636D0"/>
    <w:rsid w:val="00473B06"/>
    <w:rsid w:val="00481B1F"/>
    <w:rsid w:val="00482693"/>
    <w:rsid w:val="00484D9A"/>
    <w:rsid w:val="0048705F"/>
    <w:rsid w:val="004873D1"/>
    <w:rsid w:val="0049263E"/>
    <w:rsid w:val="00492FC4"/>
    <w:rsid w:val="00494214"/>
    <w:rsid w:val="00495191"/>
    <w:rsid w:val="004A09CE"/>
    <w:rsid w:val="004A3F5A"/>
    <w:rsid w:val="004A5D73"/>
    <w:rsid w:val="004A7DA6"/>
    <w:rsid w:val="004B0CE9"/>
    <w:rsid w:val="004B17E6"/>
    <w:rsid w:val="004B429E"/>
    <w:rsid w:val="004B7BE0"/>
    <w:rsid w:val="004B7D5B"/>
    <w:rsid w:val="004C1705"/>
    <w:rsid w:val="004C587A"/>
    <w:rsid w:val="004C7688"/>
    <w:rsid w:val="004D0F57"/>
    <w:rsid w:val="004D1526"/>
    <w:rsid w:val="004D45B9"/>
    <w:rsid w:val="004D6780"/>
    <w:rsid w:val="004E59A7"/>
    <w:rsid w:val="004E5B20"/>
    <w:rsid w:val="004F05C9"/>
    <w:rsid w:val="004F06CA"/>
    <w:rsid w:val="004F483C"/>
    <w:rsid w:val="004F4ADA"/>
    <w:rsid w:val="004F537C"/>
    <w:rsid w:val="004F5C85"/>
    <w:rsid w:val="00502A28"/>
    <w:rsid w:val="00505610"/>
    <w:rsid w:val="00507BD5"/>
    <w:rsid w:val="0051019D"/>
    <w:rsid w:val="00511A66"/>
    <w:rsid w:val="0051271F"/>
    <w:rsid w:val="00514A04"/>
    <w:rsid w:val="005170A0"/>
    <w:rsid w:val="00523DE0"/>
    <w:rsid w:val="005243CB"/>
    <w:rsid w:val="0053132F"/>
    <w:rsid w:val="005343B4"/>
    <w:rsid w:val="00534BBE"/>
    <w:rsid w:val="00536CC2"/>
    <w:rsid w:val="00540DEA"/>
    <w:rsid w:val="00542949"/>
    <w:rsid w:val="005431F5"/>
    <w:rsid w:val="005433BB"/>
    <w:rsid w:val="005450D1"/>
    <w:rsid w:val="00547F1B"/>
    <w:rsid w:val="00553D91"/>
    <w:rsid w:val="005562F4"/>
    <w:rsid w:val="00557583"/>
    <w:rsid w:val="00564E36"/>
    <w:rsid w:val="00565BD3"/>
    <w:rsid w:val="0056658E"/>
    <w:rsid w:val="00566CD7"/>
    <w:rsid w:val="00567D9E"/>
    <w:rsid w:val="00571F44"/>
    <w:rsid w:val="005759F0"/>
    <w:rsid w:val="00575DBD"/>
    <w:rsid w:val="00580520"/>
    <w:rsid w:val="00584514"/>
    <w:rsid w:val="00584A67"/>
    <w:rsid w:val="005904B7"/>
    <w:rsid w:val="005922EF"/>
    <w:rsid w:val="00593563"/>
    <w:rsid w:val="00595097"/>
    <w:rsid w:val="005A1EEC"/>
    <w:rsid w:val="005A4322"/>
    <w:rsid w:val="005A7659"/>
    <w:rsid w:val="005A796E"/>
    <w:rsid w:val="005B2C68"/>
    <w:rsid w:val="005B5A6C"/>
    <w:rsid w:val="005C4328"/>
    <w:rsid w:val="005C57FA"/>
    <w:rsid w:val="005D0F66"/>
    <w:rsid w:val="005D11DD"/>
    <w:rsid w:val="005D2226"/>
    <w:rsid w:val="005D77D5"/>
    <w:rsid w:val="005E100A"/>
    <w:rsid w:val="005E1137"/>
    <w:rsid w:val="005E3BA5"/>
    <w:rsid w:val="005E459A"/>
    <w:rsid w:val="005F03C3"/>
    <w:rsid w:val="005F14F0"/>
    <w:rsid w:val="005F151C"/>
    <w:rsid w:val="005F1C44"/>
    <w:rsid w:val="005F708C"/>
    <w:rsid w:val="005F74DD"/>
    <w:rsid w:val="006013DF"/>
    <w:rsid w:val="006023B0"/>
    <w:rsid w:val="006063EC"/>
    <w:rsid w:val="006200B4"/>
    <w:rsid w:val="0062266D"/>
    <w:rsid w:val="00625F13"/>
    <w:rsid w:val="006261D7"/>
    <w:rsid w:val="006266A3"/>
    <w:rsid w:val="00632174"/>
    <w:rsid w:val="00634827"/>
    <w:rsid w:val="00640B3D"/>
    <w:rsid w:val="00647831"/>
    <w:rsid w:val="0065769B"/>
    <w:rsid w:val="006631F9"/>
    <w:rsid w:val="00663C17"/>
    <w:rsid w:val="00663D8A"/>
    <w:rsid w:val="006642C4"/>
    <w:rsid w:val="00670DFF"/>
    <w:rsid w:val="00671A49"/>
    <w:rsid w:val="00672F58"/>
    <w:rsid w:val="00673AAD"/>
    <w:rsid w:val="006746DB"/>
    <w:rsid w:val="0067575D"/>
    <w:rsid w:val="006825A8"/>
    <w:rsid w:val="0068281C"/>
    <w:rsid w:val="0069153E"/>
    <w:rsid w:val="006A1F24"/>
    <w:rsid w:val="006B2C41"/>
    <w:rsid w:val="006B2C5F"/>
    <w:rsid w:val="006B3AC1"/>
    <w:rsid w:val="006B5F85"/>
    <w:rsid w:val="006C0721"/>
    <w:rsid w:val="006C09C4"/>
    <w:rsid w:val="006C3C8F"/>
    <w:rsid w:val="006C4377"/>
    <w:rsid w:val="006C5AA9"/>
    <w:rsid w:val="006C60D7"/>
    <w:rsid w:val="006C7397"/>
    <w:rsid w:val="006C781B"/>
    <w:rsid w:val="006E1EC4"/>
    <w:rsid w:val="006E2013"/>
    <w:rsid w:val="006E47C5"/>
    <w:rsid w:val="006F3EE5"/>
    <w:rsid w:val="006F6AD3"/>
    <w:rsid w:val="0070111D"/>
    <w:rsid w:val="00710C42"/>
    <w:rsid w:val="00716B32"/>
    <w:rsid w:val="00720141"/>
    <w:rsid w:val="007223E9"/>
    <w:rsid w:val="007326D6"/>
    <w:rsid w:val="00732E17"/>
    <w:rsid w:val="007403C9"/>
    <w:rsid w:val="007404E7"/>
    <w:rsid w:val="0074117C"/>
    <w:rsid w:val="00742230"/>
    <w:rsid w:val="007449A0"/>
    <w:rsid w:val="007511FC"/>
    <w:rsid w:val="00752098"/>
    <w:rsid w:val="00754B33"/>
    <w:rsid w:val="00757561"/>
    <w:rsid w:val="00760778"/>
    <w:rsid w:val="00761870"/>
    <w:rsid w:val="00761E28"/>
    <w:rsid w:val="00763657"/>
    <w:rsid w:val="00766146"/>
    <w:rsid w:val="00766B35"/>
    <w:rsid w:val="00767A8A"/>
    <w:rsid w:val="00771656"/>
    <w:rsid w:val="0077201A"/>
    <w:rsid w:val="00773CDF"/>
    <w:rsid w:val="0077795D"/>
    <w:rsid w:val="0078323A"/>
    <w:rsid w:val="00783DBD"/>
    <w:rsid w:val="007859A6"/>
    <w:rsid w:val="00786061"/>
    <w:rsid w:val="00791DA8"/>
    <w:rsid w:val="00792C7B"/>
    <w:rsid w:val="0079591C"/>
    <w:rsid w:val="00797609"/>
    <w:rsid w:val="007A1AC8"/>
    <w:rsid w:val="007A2AB3"/>
    <w:rsid w:val="007B0D16"/>
    <w:rsid w:val="007B23B9"/>
    <w:rsid w:val="007B2663"/>
    <w:rsid w:val="007B4986"/>
    <w:rsid w:val="007B556E"/>
    <w:rsid w:val="007B5E45"/>
    <w:rsid w:val="007B6148"/>
    <w:rsid w:val="007C2133"/>
    <w:rsid w:val="007C7F0F"/>
    <w:rsid w:val="007D3150"/>
    <w:rsid w:val="007D4273"/>
    <w:rsid w:val="007E7312"/>
    <w:rsid w:val="007F19D1"/>
    <w:rsid w:val="007F31C7"/>
    <w:rsid w:val="007F5C8D"/>
    <w:rsid w:val="007F78C4"/>
    <w:rsid w:val="00812266"/>
    <w:rsid w:val="00812B59"/>
    <w:rsid w:val="00815D00"/>
    <w:rsid w:val="00821C64"/>
    <w:rsid w:val="0082340C"/>
    <w:rsid w:val="00824147"/>
    <w:rsid w:val="00825797"/>
    <w:rsid w:val="0082722A"/>
    <w:rsid w:val="0082770F"/>
    <w:rsid w:val="00832ED0"/>
    <w:rsid w:val="00836E7A"/>
    <w:rsid w:val="00843335"/>
    <w:rsid w:val="0086048E"/>
    <w:rsid w:val="00861812"/>
    <w:rsid w:val="00863CA7"/>
    <w:rsid w:val="008644FF"/>
    <w:rsid w:val="00867C72"/>
    <w:rsid w:val="0087040A"/>
    <w:rsid w:val="008733BE"/>
    <w:rsid w:val="00876830"/>
    <w:rsid w:val="0088103A"/>
    <w:rsid w:val="00883996"/>
    <w:rsid w:val="00884D82"/>
    <w:rsid w:val="00885310"/>
    <w:rsid w:val="00890996"/>
    <w:rsid w:val="0089216C"/>
    <w:rsid w:val="00892448"/>
    <w:rsid w:val="00892701"/>
    <w:rsid w:val="00895950"/>
    <w:rsid w:val="00896760"/>
    <w:rsid w:val="008A19C7"/>
    <w:rsid w:val="008A2E7B"/>
    <w:rsid w:val="008A57DA"/>
    <w:rsid w:val="008A6A47"/>
    <w:rsid w:val="008A6C2C"/>
    <w:rsid w:val="008B40E2"/>
    <w:rsid w:val="008C3409"/>
    <w:rsid w:val="008C5C39"/>
    <w:rsid w:val="008C5CBD"/>
    <w:rsid w:val="008C6139"/>
    <w:rsid w:val="008C6F1E"/>
    <w:rsid w:val="008D3535"/>
    <w:rsid w:val="008D5CEF"/>
    <w:rsid w:val="008D60E2"/>
    <w:rsid w:val="008E2101"/>
    <w:rsid w:val="008E2D72"/>
    <w:rsid w:val="008E344A"/>
    <w:rsid w:val="008E5AF3"/>
    <w:rsid w:val="008F01D2"/>
    <w:rsid w:val="008F1B2F"/>
    <w:rsid w:val="008F58C2"/>
    <w:rsid w:val="00900F31"/>
    <w:rsid w:val="00901C55"/>
    <w:rsid w:val="00902A01"/>
    <w:rsid w:val="009108AD"/>
    <w:rsid w:val="00912D2B"/>
    <w:rsid w:val="009153B4"/>
    <w:rsid w:val="00917E4E"/>
    <w:rsid w:val="00922D35"/>
    <w:rsid w:val="00923178"/>
    <w:rsid w:val="00927104"/>
    <w:rsid w:val="009314E4"/>
    <w:rsid w:val="00932E7E"/>
    <w:rsid w:val="00936D46"/>
    <w:rsid w:val="0094402C"/>
    <w:rsid w:val="0096439E"/>
    <w:rsid w:val="00965A4A"/>
    <w:rsid w:val="00971FDE"/>
    <w:rsid w:val="0097389E"/>
    <w:rsid w:val="009805E3"/>
    <w:rsid w:val="00987FBF"/>
    <w:rsid w:val="00991809"/>
    <w:rsid w:val="009A2555"/>
    <w:rsid w:val="009A2B8F"/>
    <w:rsid w:val="009A4D44"/>
    <w:rsid w:val="009A6AA9"/>
    <w:rsid w:val="009A73CD"/>
    <w:rsid w:val="009B4AE2"/>
    <w:rsid w:val="009B516D"/>
    <w:rsid w:val="009C1055"/>
    <w:rsid w:val="009C17FD"/>
    <w:rsid w:val="009C6AAF"/>
    <w:rsid w:val="009C7620"/>
    <w:rsid w:val="009D07F1"/>
    <w:rsid w:val="009D1EDE"/>
    <w:rsid w:val="009D33A5"/>
    <w:rsid w:val="009D7C50"/>
    <w:rsid w:val="009E13F3"/>
    <w:rsid w:val="009E1790"/>
    <w:rsid w:val="009E2820"/>
    <w:rsid w:val="009E3247"/>
    <w:rsid w:val="009E642B"/>
    <w:rsid w:val="009F0C44"/>
    <w:rsid w:val="009F1A0B"/>
    <w:rsid w:val="009F67A3"/>
    <w:rsid w:val="00A0032D"/>
    <w:rsid w:val="00A00482"/>
    <w:rsid w:val="00A008A8"/>
    <w:rsid w:val="00A027C3"/>
    <w:rsid w:val="00A0417C"/>
    <w:rsid w:val="00A04439"/>
    <w:rsid w:val="00A04986"/>
    <w:rsid w:val="00A10B6F"/>
    <w:rsid w:val="00A11DEA"/>
    <w:rsid w:val="00A25123"/>
    <w:rsid w:val="00A31109"/>
    <w:rsid w:val="00A41858"/>
    <w:rsid w:val="00A43C98"/>
    <w:rsid w:val="00A44A75"/>
    <w:rsid w:val="00A4502D"/>
    <w:rsid w:val="00A4792E"/>
    <w:rsid w:val="00A50713"/>
    <w:rsid w:val="00A52617"/>
    <w:rsid w:val="00A5572D"/>
    <w:rsid w:val="00A60C83"/>
    <w:rsid w:val="00A70345"/>
    <w:rsid w:val="00A703EC"/>
    <w:rsid w:val="00A77309"/>
    <w:rsid w:val="00A80A83"/>
    <w:rsid w:val="00A953C3"/>
    <w:rsid w:val="00A96002"/>
    <w:rsid w:val="00A96E1A"/>
    <w:rsid w:val="00AA05B1"/>
    <w:rsid w:val="00AA4194"/>
    <w:rsid w:val="00AA433F"/>
    <w:rsid w:val="00AB0A6E"/>
    <w:rsid w:val="00AB3799"/>
    <w:rsid w:val="00AC080F"/>
    <w:rsid w:val="00AC4F42"/>
    <w:rsid w:val="00AD07C6"/>
    <w:rsid w:val="00AD2DFA"/>
    <w:rsid w:val="00AD310F"/>
    <w:rsid w:val="00AD3F84"/>
    <w:rsid w:val="00AE2668"/>
    <w:rsid w:val="00AE3E34"/>
    <w:rsid w:val="00AE4FE7"/>
    <w:rsid w:val="00AE6F67"/>
    <w:rsid w:val="00AE7F7A"/>
    <w:rsid w:val="00AF1D6B"/>
    <w:rsid w:val="00AF25DC"/>
    <w:rsid w:val="00AF49B3"/>
    <w:rsid w:val="00AF5638"/>
    <w:rsid w:val="00AF7B8E"/>
    <w:rsid w:val="00B0435F"/>
    <w:rsid w:val="00B061B6"/>
    <w:rsid w:val="00B105DE"/>
    <w:rsid w:val="00B10F86"/>
    <w:rsid w:val="00B128CF"/>
    <w:rsid w:val="00B12A07"/>
    <w:rsid w:val="00B22E0E"/>
    <w:rsid w:val="00B26E64"/>
    <w:rsid w:val="00B307AB"/>
    <w:rsid w:val="00B30DEC"/>
    <w:rsid w:val="00B33788"/>
    <w:rsid w:val="00B340E0"/>
    <w:rsid w:val="00B3514B"/>
    <w:rsid w:val="00B3578D"/>
    <w:rsid w:val="00B4067A"/>
    <w:rsid w:val="00B4169C"/>
    <w:rsid w:val="00B41A82"/>
    <w:rsid w:val="00B41F15"/>
    <w:rsid w:val="00B43504"/>
    <w:rsid w:val="00B5290C"/>
    <w:rsid w:val="00B539B0"/>
    <w:rsid w:val="00B55DBC"/>
    <w:rsid w:val="00B569E4"/>
    <w:rsid w:val="00B61E6E"/>
    <w:rsid w:val="00B67D62"/>
    <w:rsid w:val="00B700B0"/>
    <w:rsid w:val="00B76146"/>
    <w:rsid w:val="00B77AD6"/>
    <w:rsid w:val="00B77BEA"/>
    <w:rsid w:val="00B805C8"/>
    <w:rsid w:val="00B8436C"/>
    <w:rsid w:val="00B86364"/>
    <w:rsid w:val="00B86CEE"/>
    <w:rsid w:val="00B879B4"/>
    <w:rsid w:val="00B91D3C"/>
    <w:rsid w:val="00B93637"/>
    <w:rsid w:val="00B96AF8"/>
    <w:rsid w:val="00BA39BB"/>
    <w:rsid w:val="00BA575F"/>
    <w:rsid w:val="00BB16F1"/>
    <w:rsid w:val="00BB1ECF"/>
    <w:rsid w:val="00BB1F44"/>
    <w:rsid w:val="00BB301C"/>
    <w:rsid w:val="00BB4105"/>
    <w:rsid w:val="00BB59ED"/>
    <w:rsid w:val="00BB6024"/>
    <w:rsid w:val="00BC2784"/>
    <w:rsid w:val="00BC28F7"/>
    <w:rsid w:val="00BC404B"/>
    <w:rsid w:val="00BC4AA6"/>
    <w:rsid w:val="00BD0774"/>
    <w:rsid w:val="00BD580A"/>
    <w:rsid w:val="00BE4E8D"/>
    <w:rsid w:val="00BE6086"/>
    <w:rsid w:val="00BF07E4"/>
    <w:rsid w:val="00BF3405"/>
    <w:rsid w:val="00BF62E3"/>
    <w:rsid w:val="00BF71F4"/>
    <w:rsid w:val="00BF7611"/>
    <w:rsid w:val="00C0346F"/>
    <w:rsid w:val="00C04510"/>
    <w:rsid w:val="00C04D1A"/>
    <w:rsid w:val="00C11171"/>
    <w:rsid w:val="00C119F6"/>
    <w:rsid w:val="00C14E27"/>
    <w:rsid w:val="00C177EB"/>
    <w:rsid w:val="00C20C8D"/>
    <w:rsid w:val="00C265E9"/>
    <w:rsid w:val="00C27365"/>
    <w:rsid w:val="00C30A8F"/>
    <w:rsid w:val="00C3149E"/>
    <w:rsid w:val="00C320E8"/>
    <w:rsid w:val="00C32DA6"/>
    <w:rsid w:val="00C34208"/>
    <w:rsid w:val="00C353DC"/>
    <w:rsid w:val="00C3612E"/>
    <w:rsid w:val="00C37362"/>
    <w:rsid w:val="00C425BF"/>
    <w:rsid w:val="00C44835"/>
    <w:rsid w:val="00C46340"/>
    <w:rsid w:val="00C47F7D"/>
    <w:rsid w:val="00C60A91"/>
    <w:rsid w:val="00C63112"/>
    <w:rsid w:val="00C64BFA"/>
    <w:rsid w:val="00C65B1B"/>
    <w:rsid w:val="00C66805"/>
    <w:rsid w:val="00C6749D"/>
    <w:rsid w:val="00C71AC2"/>
    <w:rsid w:val="00C72C36"/>
    <w:rsid w:val="00C75A31"/>
    <w:rsid w:val="00C75A98"/>
    <w:rsid w:val="00C7613C"/>
    <w:rsid w:val="00C81B2F"/>
    <w:rsid w:val="00C90A51"/>
    <w:rsid w:val="00C927DC"/>
    <w:rsid w:val="00C93425"/>
    <w:rsid w:val="00C937CA"/>
    <w:rsid w:val="00C95B68"/>
    <w:rsid w:val="00C96447"/>
    <w:rsid w:val="00CA2090"/>
    <w:rsid w:val="00CA2502"/>
    <w:rsid w:val="00CA6BAB"/>
    <w:rsid w:val="00CB22F4"/>
    <w:rsid w:val="00CB3521"/>
    <w:rsid w:val="00CB531E"/>
    <w:rsid w:val="00CB7E6C"/>
    <w:rsid w:val="00CC0F97"/>
    <w:rsid w:val="00CC1558"/>
    <w:rsid w:val="00CD0063"/>
    <w:rsid w:val="00CD0627"/>
    <w:rsid w:val="00CD2615"/>
    <w:rsid w:val="00CD3598"/>
    <w:rsid w:val="00CD4197"/>
    <w:rsid w:val="00CD5CB8"/>
    <w:rsid w:val="00CD7864"/>
    <w:rsid w:val="00CE4934"/>
    <w:rsid w:val="00CE4FA5"/>
    <w:rsid w:val="00CE63FE"/>
    <w:rsid w:val="00CF3514"/>
    <w:rsid w:val="00D0061B"/>
    <w:rsid w:val="00D00B59"/>
    <w:rsid w:val="00D029F2"/>
    <w:rsid w:val="00D03A71"/>
    <w:rsid w:val="00D07729"/>
    <w:rsid w:val="00D113DC"/>
    <w:rsid w:val="00D11613"/>
    <w:rsid w:val="00D13737"/>
    <w:rsid w:val="00D13A45"/>
    <w:rsid w:val="00D16439"/>
    <w:rsid w:val="00D16B42"/>
    <w:rsid w:val="00D172D5"/>
    <w:rsid w:val="00D205F2"/>
    <w:rsid w:val="00D218B1"/>
    <w:rsid w:val="00D26FB7"/>
    <w:rsid w:val="00D30BE2"/>
    <w:rsid w:val="00D50885"/>
    <w:rsid w:val="00D51611"/>
    <w:rsid w:val="00D51807"/>
    <w:rsid w:val="00D51CE3"/>
    <w:rsid w:val="00D54B43"/>
    <w:rsid w:val="00D54FDC"/>
    <w:rsid w:val="00D62E89"/>
    <w:rsid w:val="00D63A23"/>
    <w:rsid w:val="00D63F06"/>
    <w:rsid w:val="00D6466E"/>
    <w:rsid w:val="00D66A20"/>
    <w:rsid w:val="00D81368"/>
    <w:rsid w:val="00D819B4"/>
    <w:rsid w:val="00D860A4"/>
    <w:rsid w:val="00D865AA"/>
    <w:rsid w:val="00D86A26"/>
    <w:rsid w:val="00D92883"/>
    <w:rsid w:val="00D92B1D"/>
    <w:rsid w:val="00D9361C"/>
    <w:rsid w:val="00D93983"/>
    <w:rsid w:val="00D97426"/>
    <w:rsid w:val="00DA0996"/>
    <w:rsid w:val="00DA20D9"/>
    <w:rsid w:val="00DA4B11"/>
    <w:rsid w:val="00DA6E65"/>
    <w:rsid w:val="00DB2E79"/>
    <w:rsid w:val="00DB43EF"/>
    <w:rsid w:val="00DB7A46"/>
    <w:rsid w:val="00DC0274"/>
    <w:rsid w:val="00DC29AF"/>
    <w:rsid w:val="00DC3D2F"/>
    <w:rsid w:val="00DC5B7B"/>
    <w:rsid w:val="00DC5BAF"/>
    <w:rsid w:val="00DD102F"/>
    <w:rsid w:val="00DD1A03"/>
    <w:rsid w:val="00DD522A"/>
    <w:rsid w:val="00DD7BC1"/>
    <w:rsid w:val="00DE15E8"/>
    <w:rsid w:val="00DE3A29"/>
    <w:rsid w:val="00DE4D38"/>
    <w:rsid w:val="00DE580B"/>
    <w:rsid w:val="00DF0967"/>
    <w:rsid w:val="00DF3DF1"/>
    <w:rsid w:val="00E06AF7"/>
    <w:rsid w:val="00E06E46"/>
    <w:rsid w:val="00E07915"/>
    <w:rsid w:val="00E11223"/>
    <w:rsid w:val="00E15AFC"/>
    <w:rsid w:val="00E222D9"/>
    <w:rsid w:val="00E22B52"/>
    <w:rsid w:val="00E3002B"/>
    <w:rsid w:val="00E30970"/>
    <w:rsid w:val="00E30CD1"/>
    <w:rsid w:val="00E42F12"/>
    <w:rsid w:val="00E44911"/>
    <w:rsid w:val="00E46159"/>
    <w:rsid w:val="00E4707A"/>
    <w:rsid w:val="00E51E39"/>
    <w:rsid w:val="00E57467"/>
    <w:rsid w:val="00E60904"/>
    <w:rsid w:val="00E62376"/>
    <w:rsid w:val="00E62A40"/>
    <w:rsid w:val="00E668E9"/>
    <w:rsid w:val="00E66A6C"/>
    <w:rsid w:val="00E67110"/>
    <w:rsid w:val="00E67187"/>
    <w:rsid w:val="00E71098"/>
    <w:rsid w:val="00E7275A"/>
    <w:rsid w:val="00E74637"/>
    <w:rsid w:val="00E77005"/>
    <w:rsid w:val="00E81970"/>
    <w:rsid w:val="00E82C34"/>
    <w:rsid w:val="00E8627E"/>
    <w:rsid w:val="00E94F46"/>
    <w:rsid w:val="00E96473"/>
    <w:rsid w:val="00E97343"/>
    <w:rsid w:val="00E97833"/>
    <w:rsid w:val="00EA287A"/>
    <w:rsid w:val="00EA2CE4"/>
    <w:rsid w:val="00EA4FED"/>
    <w:rsid w:val="00EA69AD"/>
    <w:rsid w:val="00EB4336"/>
    <w:rsid w:val="00EB53E6"/>
    <w:rsid w:val="00EB67E2"/>
    <w:rsid w:val="00EC01D2"/>
    <w:rsid w:val="00EC0E43"/>
    <w:rsid w:val="00EC158B"/>
    <w:rsid w:val="00EC5B0F"/>
    <w:rsid w:val="00ED0D78"/>
    <w:rsid w:val="00ED2A1D"/>
    <w:rsid w:val="00ED3DE5"/>
    <w:rsid w:val="00ED43CD"/>
    <w:rsid w:val="00EE5CFF"/>
    <w:rsid w:val="00EF1F0B"/>
    <w:rsid w:val="00EF2EFE"/>
    <w:rsid w:val="00EF3500"/>
    <w:rsid w:val="00EF52D4"/>
    <w:rsid w:val="00EF5D75"/>
    <w:rsid w:val="00F02767"/>
    <w:rsid w:val="00F02F22"/>
    <w:rsid w:val="00F06093"/>
    <w:rsid w:val="00F150AE"/>
    <w:rsid w:val="00F20994"/>
    <w:rsid w:val="00F26F61"/>
    <w:rsid w:val="00F317AA"/>
    <w:rsid w:val="00F32C4F"/>
    <w:rsid w:val="00F3689A"/>
    <w:rsid w:val="00F45022"/>
    <w:rsid w:val="00F51744"/>
    <w:rsid w:val="00F517FC"/>
    <w:rsid w:val="00F52913"/>
    <w:rsid w:val="00F55647"/>
    <w:rsid w:val="00F579D9"/>
    <w:rsid w:val="00F64646"/>
    <w:rsid w:val="00F65272"/>
    <w:rsid w:val="00F705AF"/>
    <w:rsid w:val="00F70B55"/>
    <w:rsid w:val="00F716EE"/>
    <w:rsid w:val="00F738E2"/>
    <w:rsid w:val="00F75C09"/>
    <w:rsid w:val="00F7639E"/>
    <w:rsid w:val="00F77DF6"/>
    <w:rsid w:val="00F85766"/>
    <w:rsid w:val="00F8713C"/>
    <w:rsid w:val="00F940A1"/>
    <w:rsid w:val="00FA0DE2"/>
    <w:rsid w:val="00FB4FC0"/>
    <w:rsid w:val="00FB5AF3"/>
    <w:rsid w:val="00FD06E7"/>
    <w:rsid w:val="00FD3586"/>
    <w:rsid w:val="00FD3688"/>
    <w:rsid w:val="00FD5AEA"/>
    <w:rsid w:val="00FE03D4"/>
    <w:rsid w:val="00FE68CC"/>
    <w:rsid w:val="00FF0913"/>
    <w:rsid w:val="00FF26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E3A88D"/>
  <w15:docId w15:val="{4FB52A88-B9A8-4834-86ED-9E435121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7AA"/>
    <w:rPr>
      <w:rFonts w:ascii="Calibri" w:hAnsi="Calibri" w:cs="Tahoma"/>
      <w:bCs/>
      <w:sz w:val="24"/>
      <w:lang w:eastAsia="en-US"/>
    </w:rPr>
  </w:style>
  <w:style w:type="paragraph" w:styleId="Heading1">
    <w:name w:val="heading 1"/>
    <w:basedOn w:val="Normal"/>
    <w:next w:val="Normal"/>
    <w:link w:val="Heading1Char"/>
    <w:uiPriority w:val="9"/>
    <w:qFormat/>
    <w:rsid w:val="005D0F66"/>
    <w:pPr>
      <w:keepNext/>
      <w:spacing w:before="60" w:after="60"/>
      <w:jc w:val="right"/>
      <w:outlineLvl w:val="0"/>
    </w:pPr>
    <w:rPr>
      <w:rFonts w:ascii="Georgia" w:hAnsi="Georgia"/>
      <w:b/>
      <w:bCs w:val="0"/>
      <w:color w:val="FFFFFF"/>
      <w:sz w:val="28"/>
    </w:rPr>
  </w:style>
  <w:style w:type="paragraph" w:styleId="Heading2">
    <w:name w:val="heading 2"/>
    <w:basedOn w:val="Heading1"/>
    <w:next w:val="Normal"/>
    <w:link w:val="Heading2Char"/>
    <w:uiPriority w:val="9"/>
    <w:qFormat/>
    <w:rsid w:val="00CD5CB8"/>
    <w:pPr>
      <w:outlineLvl w:val="1"/>
    </w:pPr>
  </w:style>
  <w:style w:type="paragraph" w:styleId="Heading3">
    <w:name w:val="heading 3"/>
    <w:basedOn w:val="Normal"/>
    <w:next w:val="Normal"/>
    <w:link w:val="Heading3Char"/>
    <w:uiPriority w:val="99"/>
    <w:qFormat/>
    <w:rsid w:val="005F14F0"/>
    <w:pPr>
      <w:keepNext/>
      <w:outlineLvl w:val="2"/>
    </w:pPr>
    <w:rPr>
      <w:b/>
      <w:bCs w:val="0"/>
    </w:rPr>
  </w:style>
  <w:style w:type="paragraph" w:styleId="Heading4">
    <w:name w:val="heading 4"/>
    <w:basedOn w:val="Normal"/>
    <w:next w:val="Normal"/>
    <w:link w:val="Heading4Char"/>
    <w:uiPriority w:val="99"/>
    <w:qFormat/>
    <w:rsid w:val="003753FE"/>
    <w:pPr>
      <w:keepNext/>
      <w:outlineLvl w:val="3"/>
    </w:pPr>
    <w:rPr>
      <w:b/>
      <w:bCs w:val="0"/>
      <w:sz w:val="36"/>
    </w:rPr>
  </w:style>
  <w:style w:type="paragraph" w:styleId="Heading5">
    <w:name w:val="heading 5"/>
    <w:basedOn w:val="Normal"/>
    <w:next w:val="Normal"/>
    <w:link w:val="Heading5Char"/>
    <w:uiPriority w:val="99"/>
    <w:qFormat/>
    <w:rsid w:val="003753FE"/>
    <w:pPr>
      <w:keepNext/>
      <w:jc w:val="both"/>
      <w:outlineLvl w:val="4"/>
    </w:pPr>
    <w:rPr>
      <w:b/>
    </w:rPr>
  </w:style>
  <w:style w:type="paragraph" w:styleId="Heading6">
    <w:name w:val="heading 6"/>
    <w:basedOn w:val="Normal"/>
    <w:next w:val="Normal"/>
    <w:link w:val="Heading6Char"/>
    <w:uiPriority w:val="99"/>
    <w:qFormat/>
    <w:rsid w:val="003753FE"/>
    <w:pPr>
      <w:keepNext/>
      <w:shd w:val="clear" w:color="auto" w:fill="000000"/>
      <w:jc w:val="right"/>
      <w:outlineLvl w:val="5"/>
    </w:pPr>
    <w:rPr>
      <w:b/>
      <w:color w:val="FFFFFF"/>
      <w:sz w:val="36"/>
    </w:rPr>
  </w:style>
  <w:style w:type="paragraph" w:styleId="Heading7">
    <w:name w:val="heading 7"/>
    <w:basedOn w:val="Normal"/>
    <w:next w:val="Normal"/>
    <w:link w:val="Heading7Char"/>
    <w:uiPriority w:val="99"/>
    <w:qFormat/>
    <w:rsid w:val="003753FE"/>
    <w:pPr>
      <w:keepNext/>
      <w:jc w:val="center"/>
      <w:outlineLvl w:val="6"/>
    </w:pPr>
    <w:rPr>
      <w:b/>
      <w:bCs w:val="0"/>
    </w:rPr>
  </w:style>
  <w:style w:type="paragraph" w:styleId="Heading8">
    <w:name w:val="heading 8"/>
    <w:basedOn w:val="Normal"/>
    <w:next w:val="Normal"/>
    <w:link w:val="Heading8Char"/>
    <w:uiPriority w:val="99"/>
    <w:qFormat/>
    <w:rsid w:val="003753FE"/>
    <w:pPr>
      <w:keepNext/>
      <w:jc w:val="right"/>
      <w:outlineLvl w:val="7"/>
    </w:pPr>
    <w:rPr>
      <w:i/>
      <w:iCs/>
    </w:rPr>
  </w:style>
  <w:style w:type="paragraph" w:styleId="Heading9">
    <w:name w:val="heading 9"/>
    <w:basedOn w:val="Normal"/>
    <w:next w:val="Normal"/>
    <w:link w:val="Heading9Char"/>
    <w:uiPriority w:val="99"/>
    <w:semiHidden/>
    <w:unhideWhenUsed/>
    <w:qFormat/>
    <w:rsid w:val="00012352"/>
    <w:pPr>
      <w:keepNext/>
      <w:keepLines/>
      <w:spacing w:before="40"/>
      <w:outlineLvl w:val="8"/>
    </w:pPr>
    <w:rPr>
      <w:rFonts w:eastAsia="HGGothicM" w:cs="Times New Roman"/>
      <w:bCs w:val="0"/>
      <w:i/>
      <w:iCs/>
      <w:color w:val="40404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iCs/>
    </w:rPr>
  </w:style>
  <w:style w:type="paragraph" w:styleId="BodyText3">
    <w:name w:val="Body Text 3"/>
    <w:basedOn w:val="Normal"/>
    <w:uiPriority w:val="99"/>
    <w:rsid w:val="003753FE"/>
    <w:pPr>
      <w:shd w:val="clear" w:color="auto" w:fill="E6E6E6"/>
      <w:jc w:val="both"/>
    </w:pPr>
    <w:rPr>
      <w:i/>
      <w:iCs/>
    </w:rPr>
  </w:style>
  <w:style w:type="character" w:styleId="Hyperlink">
    <w:name w:val="Hyperlink"/>
    <w:rsid w:val="001F27A8"/>
    <w:rPr>
      <w:rFonts w:asciiTheme="minorHAnsi" w:hAnsiTheme="minorHAnsi"/>
      <w:i/>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rsid w:val="003753FE"/>
    <w:pPr>
      <w:jc w:val="right"/>
    </w:pPr>
    <w:rPr>
      <w:i/>
      <w:iCs/>
    </w:rPr>
  </w:style>
  <w:style w:type="character" w:styleId="CommentReference">
    <w:name w:val="annotation reference"/>
    <w:basedOn w:val="DefaultParagraphFont"/>
    <w:rsid w:val="003753FE"/>
    <w:rPr>
      <w:sz w:val="16"/>
      <w:szCs w:val="16"/>
    </w:rPr>
  </w:style>
  <w:style w:type="paragraph" w:styleId="CommentText">
    <w:name w:val="annotation text"/>
    <w:basedOn w:val="Normal"/>
    <w:link w:val="CommentTextChar"/>
    <w:uiPriority w:val="99"/>
    <w:semiHidden/>
    <w:rsid w:val="003753FE"/>
  </w:style>
  <w:style w:type="paragraph" w:styleId="NormalWeb">
    <w:name w:val="Normal (Web)"/>
    <w:basedOn w:val="Normal"/>
    <w:uiPriority w:val="99"/>
    <w:rsid w:val="003753FE"/>
    <w:pPr>
      <w:spacing w:before="100" w:beforeAutospacing="1" w:after="100" w:afterAutospacing="1"/>
    </w:pPr>
    <w:rPr>
      <w:rFonts w:ascii="Arial Unicode MS" w:eastAsia="Arial Unicode MS" w:hAnsi="Arial Unicode MS" w:cs="Arial Unicode MS"/>
      <w:szCs w:val="24"/>
    </w:rPr>
  </w:style>
  <w:style w:type="paragraph" w:styleId="FootnoteText">
    <w:name w:val="footnote text"/>
    <w:basedOn w:val="Normal"/>
    <w:link w:val="FootnoteTextChar"/>
    <w:uiPriority w:val="99"/>
    <w:semiHidden/>
    <w:rsid w:val="003753FE"/>
    <w:rPr>
      <w:rFonts w:cs="Times New Roman"/>
      <w:bCs w:val="0"/>
    </w:rPr>
  </w:style>
  <w:style w:type="character" w:styleId="FootnoteReference">
    <w:name w:val="footnote reference"/>
    <w:basedOn w:val="DefaultParagraphFont"/>
    <w:uiPriority w:val="99"/>
    <w:semiHidden/>
    <w:rsid w:val="003753FE"/>
    <w:rPr>
      <w:vertAlign w:val="superscript"/>
    </w:rPr>
  </w:style>
  <w:style w:type="paragraph" w:styleId="Title">
    <w:name w:val="Title"/>
    <w:basedOn w:val="Normal"/>
    <w:link w:val="TitleChar"/>
    <w:uiPriority w:val="10"/>
    <w:qFormat/>
    <w:rsid w:val="000C08F6"/>
    <w:pPr>
      <w:jc w:val="center"/>
    </w:pPr>
    <w:rPr>
      <w:rFonts w:ascii="Georgia" w:hAnsi="Georgia"/>
      <w:b/>
      <w:bCs w:val="0"/>
      <w:color w:val="006600"/>
      <w:sz w:val="40"/>
      <w:szCs w:val="40"/>
    </w:rPr>
  </w:style>
  <w:style w:type="paragraph" w:styleId="BalloonText">
    <w:name w:val="Balloon Text"/>
    <w:basedOn w:val="Normal"/>
    <w:link w:val="BalloonTextChar"/>
    <w:uiPriority w:val="99"/>
    <w:semiHidden/>
    <w:rsid w:val="00640B3D"/>
    <w:rPr>
      <w:sz w:val="16"/>
      <w:szCs w:val="16"/>
    </w:rPr>
  </w:style>
  <w:style w:type="table" w:styleId="TableGrid">
    <w:name w:val="Table Grid"/>
    <w:basedOn w:val="TableNormal"/>
    <w:uiPriority w:val="39"/>
    <w:rsid w:val="004F0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D51611"/>
    <w:rPr>
      <w:b/>
      <w:bCs/>
    </w:rPr>
  </w:style>
  <w:style w:type="character" w:customStyle="1" w:styleId="briefcittitle1">
    <w:name w:val="briefcittitle1"/>
    <w:basedOn w:val="DefaultParagraphFont"/>
    <w:rsid w:val="00D86A26"/>
    <w:rPr>
      <w:b/>
      <w:bCs/>
    </w:rPr>
  </w:style>
  <w:style w:type="character" w:customStyle="1" w:styleId="briefcitdetail1">
    <w:name w:val="briefcitdetail1"/>
    <w:basedOn w:val="DefaultParagraphFont"/>
    <w:rsid w:val="00D86A26"/>
    <w:rPr>
      <w:sz w:val="22"/>
      <w:szCs w:val="22"/>
    </w:rPr>
  </w:style>
  <w:style w:type="paragraph" w:styleId="ListParagraph">
    <w:name w:val="List Paragraph"/>
    <w:basedOn w:val="Normal"/>
    <w:uiPriority w:val="34"/>
    <w:qFormat/>
    <w:rsid w:val="00AE4FE7"/>
    <w:pPr>
      <w:ind w:left="720"/>
    </w:pPr>
  </w:style>
  <w:style w:type="character" w:customStyle="1" w:styleId="TitleChar">
    <w:name w:val="Title Char"/>
    <w:basedOn w:val="DefaultParagraphFont"/>
    <w:link w:val="Title"/>
    <w:uiPriority w:val="10"/>
    <w:locked/>
    <w:rsid w:val="000C08F6"/>
    <w:rPr>
      <w:rFonts w:ascii="Georgia" w:hAnsi="Georgia" w:cs="Tahoma"/>
      <w:b/>
      <w:color w:val="006600"/>
      <w:sz w:val="40"/>
      <w:szCs w:val="40"/>
      <w:lang w:eastAsia="en-US"/>
    </w:rPr>
  </w:style>
  <w:style w:type="paragraph" w:styleId="TOCHeading">
    <w:name w:val="TOC Heading"/>
    <w:basedOn w:val="Heading1"/>
    <w:next w:val="Normal"/>
    <w:uiPriority w:val="99"/>
    <w:unhideWhenUsed/>
    <w:qFormat/>
    <w:rsid w:val="005F14F0"/>
    <w:pPr>
      <w:keepLines/>
      <w:spacing w:before="480" w:line="276" w:lineRule="auto"/>
      <w:outlineLvl w:val="9"/>
    </w:pPr>
    <w:rPr>
      <w:rFonts w:ascii="Cambria" w:hAnsi="Cambria" w:cs="Times New Roman"/>
      <w:bCs/>
      <w:color w:val="365F91"/>
      <w:szCs w:val="28"/>
      <w:lang w:val="en-US"/>
    </w:rPr>
  </w:style>
  <w:style w:type="paragraph" w:styleId="TOC2">
    <w:name w:val="toc 2"/>
    <w:basedOn w:val="Normal"/>
    <w:next w:val="Normal"/>
    <w:autoRedefine/>
    <w:uiPriority w:val="39"/>
    <w:rsid w:val="005F14F0"/>
    <w:pPr>
      <w:ind w:left="240"/>
    </w:pPr>
  </w:style>
  <w:style w:type="paragraph" w:styleId="TOC3">
    <w:name w:val="toc 3"/>
    <w:basedOn w:val="Normal"/>
    <w:next w:val="Normal"/>
    <w:autoRedefine/>
    <w:uiPriority w:val="39"/>
    <w:rsid w:val="005F14F0"/>
    <w:pPr>
      <w:ind w:left="480"/>
    </w:pPr>
  </w:style>
  <w:style w:type="paragraph" w:styleId="TOC1">
    <w:name w:val="toc 1"/>
    <w:basedOn w:val="Normal"/>
    <w:next w:val="Normal"/>
    <w:autoRedefine/>
    <w:uiPriority w:val="39"/>
    <w:rsid w:val="006E1EC4"/>
  </w:style>
  <w:style w:type="character" w:customStyle="1" w:styleId="Heading3Char">
    <w:name w:val="Heading 3 Char"/>
    <w:basedOn w:val="DefaultParagraphFont"/>
    <w:link w:val="Heading3"/>
    <w:uiPriority w:val="99"/>
    <w:rsid w:val="000C5E0F"/>
    <w:rPr>
      <w:rFonts w:ascii="Calibri" w:hAnsi="Calibri" w:cs="Tahoma"/>
      <w:b/>
      <w:sz w:val="24"/>
      <w:lang w:eastAsia="en-US"/>
    </w:rPr>
  </w:style>
  <w:style w:type="paragraph" w:styleId="CommentSubject">
    <w:name w:val="annotation subject"/>
    <w:basedOn w:val="CommentText"/>
    <w:next w:val="CommentText"/>
    <w:link w:val="CommentSubjectChar"/>
    <w:uiPriority w:val="99"/>
    <w:rsid w:val="00812B59"/>
    <w:rPr>
      <w:b/>
    </w:rPr>
  </w:style>
  <w:style w:type="character" w:customStyle="1" w:styleId="CommentTextChar">
    <w:name w:val="Comment Text Char"/>
    <w:basedOn w:val="DefaultParagraphFont"/>
    <w:link w:val="CommentText"/>
    <w:uiPriority w:val="99"/>
    <w:semiHidden/>
    <w:rsid w:val="00812B59"/>
    <w:rPr>
      <w:rFonts w:ascii="Tahoma" w:hAnsi="Tahoma" w:cs="Tahoma"/>
      <w:bCs/>
      <w:lang w:eastAsia="en-US"/>
    </w:rPr>
  </w:style>
  <w:style w:type="character" w:customStyle="1" w:styleId="CommentSubjectChar">
    <w:name w:val="Comment Subject Char"/>
    <w:basedOn w:val="CommentTextChar"/>
    <w:link w:val="CommentSubject"/>
    <w:uiPriority w:val="99"/>
    <w:rsid w:val="00812B59"/>
    <w:rPr>
      <w:rFonts w:ascii="Tahoma" w:hAnsi="Tahoma" w:cs="Tahoma"/>
      <w:bCs/>
      <w:lang w:eastAsia="en-US"/>
    </w:rPr>
  </w:style>
  <w:style w:type="character" w:customStyle="1" w:styleId="HeaderChar">
    <w:name w:val="Header Char"/>
    <w:basedOn w:val="DefaultParagraphFont"/>
    <w:link w:val="Header"/>
    <w:uiPriority w:val="99"/>
    <w:rsid w:val="00F705AF"/>
    <w:rPr>
      <w:rFonts w:ascii="Tahoma" w:hAnsi="Tahoma" w:cs="Tahoma"/>
      <w:bCs/>
      <w:sz w:val="24"/>
      <w:lang w:eastAsia="en-US"/>
    </w:rPr>
  </w:style>
  <w:style w:type="paragraph" w:customStyle="1" w:styleId="Readings">
    <w:name w:val="Readings"/>
    <w:basedOn w:val="Normal"/>
    <w:link w:val="ReadingsChar"/>
    <w:qFormat/>
    <w:rsid w:val="007B6148"/>
    <w:pPr>
      <w:numPr>
        <w:numId w:val="1"/>
      </w:numPr>
    </w:pPr>
    <w:rPr>
      <w:i/>
    </w:rPr>
  </w:style>
  <w:style w:type="character" w:customStyle="1" w:styleId="ReadingsChar">
    <w:name w:val="Readings Char"/>
    <w:basedOn w:val="DefaultParagraphFont"/>
    <w:link w:val="Readings"/>
    <w:rsid w:val="007B6148"/>
    <w:rPr>
      <w:rFonts w:ascii="Calibri" w:hAnsi="Calibri" w:cs="Tahoma"/>
      <w:bCs/>
      <w:i/>
      <w:sz w:val="24"/>
      <w:lang w:eastAsia="en-US"/>
    </w:rPr>
  </w:style>
  <w:style w:type="character" w:customStyle="1" w:styleId="FooterChar">
    <w:name w:val="Footer Char"/>
    <w:basedOn w:val="DefaultParagraphFont"/>
    <w:link w:val="Footer"/>
    <w:uiPriority w:val="99"/>
    <w:rsid w:val="00670DFF"/>
    <w:rPr>
      <w:rFonts w:ascii="Tahoma" w:hAnsi="Tahoma" w:cs="Tahoma"/>
      <w:bCs/>
      <w:sz w:val="24"/>
      <w:lang w:eastAsia="en-US"/>
    </w:rPr>
  </w:style>
  <w:style w:type="character" w:customStyle="1" w:styleId="bookauthor">
    <w:name w:val="bookauthor"/>
    <w:basedOn w:val="DefaultParagraphFont"/>
    <w:rsid w:val="00163035"/>
  </w:style>
  <w:style w:type="character" w:customStyle="1" w:styleId="citation">
    <w:name w:val="citation"/>
    <w:basedOn w:val="DefaultParagraphFont"/>
    <w:rsid w:val="002D6FC7"/>
    <w:rPr>
      <w:i w:val="0"/>
      <w:iCs w:val="0"/>
    </w:rPr>
  </w:style>
  <w:style w:type="character" w:customStyle="1" w:styleId="printonly">
    <w:name w:val="printonly"/>
    <w:basedOn w:val="DefaultParagraphFont"/>
    <w:rsid w:val="002D6FC7"/>
  </w:style>
  <w:style w:type="character" w:customStyle="1" w:styleId="z3988">
    <w:name w:val="z3988"/>
    <w:basedOn w:val="DefaultParagraphFont"/>
    <w:rsid w:val="002D6FC7"/>
  </w:style>
  <w:style w:type="paragraph" w:customStyle="1" w:styleId="CM14">
    <w:name w:val="CM14"/>
    <w:basedOn w:val="Normal"/>
    <w:next w:val="Normal"/>
    <w:uiPriority w:val="99"/>
    <w:rsid w:val="00B340E0"/>
    <w:pPr>
      <w:autoSpaceDE w:val="0"/>
      <w:autoSpaceDN w:val="0"/>
      <w:adjustRightInd w:val="0"/>
    </w:pPr>
    <w:rPr>
      <w:rFonts w:cs="Times New Roman"/>
      <w:bCs w:val="0"/>
      <w:szCs w:val="24"/>
      <w:lang w:eastAsia="en-GB"/>
    </w:rPr>
  </w:style>
  <w:style w:type="paragraph" w:customStyle="1" w:styleId="Default">
    <w:name w:val="Default"/>
    <w:link w:val="DefaultChar"/>
    <w:rsid w:val="00B340E0"/>
    <w:pPr>
      <w:autoSpaceDE w:val="0"/>
      <w:autoSpaceDN w:val="0"/>
      <w:adjustRightInd w:val="0"/>
    </w:pPr>
    <w:rPr>
      <w:rFonts w:ascii="Symbol" w:hAnsi="Symbol" w:cs="Symbol"/>
      <w:color w:val="000000"/>
      <w:sz w:val="24"/>
      <w:szCs w:val="24"/>
    </w:rPr>
  </w:style>
  <w:style w:type="paragraph" w:customStyle="1" w:styleId="CM16">
    <w:name w:val="CM16"/>
    <w:basedOn w:val="Default"/>
    <w:next w:val="Default"/>
    <w:uiPriority w:val="99"/>
    <w:rsid w:val="00B340E0"/>
    <w:rPr>
      <w:rFonts w:ascii="Calibri" w:hAnsi="Calibri" w:cs="Times New Roman"/>
      <w:color w:val="auto"/>
    </w:rPr>
  </w:style>
  <w:style w:type="paragraph" w:customStyle="1" w:styleId="CM2">
    <w:name w:val="CM2"/>
    <w:basedOn w:val="Default"/>
    <w:next w:val="Default"/>
    <w:uiPriority w:val="99"/>
    <w:rsid w:val="00233F68"/>
    <w:pPr>
      <w:spacing w:line="293" w:lineRule="atLeast"/>
    </w:pPr>
    <w:rPr>
      <w:rFonts w:ascii="Calibri" w:hAnsi="Calibri" w:cs="Times New Roman"/>
      <w:color w:val="auto"/>
    </w:rPr>
  </w:style>
  <w:style w:type="paragraph" w:customStyle="1" w:styleId="CM13">
    <w:name w:val="CM13"/>
    <w:basedOn w:val="Default"/>
    <w:next w:val="Default"/>
    <w:uiPriority w:val="99"/>
    <w:rsid w:val="00D03A71"/>
    <w:rPr>
      <w:rFonts w:ascii="Calibri" w:hAnsi="Calibri" w:cs="Times New Roman"/>
      <w:color w:val="auto"/>
    </w:rPr>
  </w:style>
  <w:style w:type="paragraph" w:customStyle="1" w:styleId="CM17">
    <w:name w:val="CM17"/>
    <w:basedOn w:val="Default"/>
    <w:next w:val="Default"/>
    <w:uiPriority w:val="99"/>
    <w:rsid w:val="00D03A71"/>
    <w:rPr>
      <w:rFonts w:ascii="Calibri" w:hAnsi="Calibri" w:cs="Times New Roman"/>
      <w:color w:val="auto"/>
    </w:rPr>
  </w:style>
  <w:style w:type="paragraph" w:customStyle="1" w:styleId="ADCDH">
    <w:name w:val="ADCDH"/>
    <w:basedOn w:val="Normal"/>
    <w:next w:val="Normal"/>
    <w:link w:val="ADCDHChar"/>
    <w:qFormat/>
    <w:rsid w:val="006266A3"/>
    <w:pPr>
      <w:spacing w:before="80" w:after="80"/>
      <w:outlineLvl w:val="1"/>
    </w:pPr>
    <w:rPr>
      <w:rFonts w:cs="Times New Roman"/>
      <w:b/>
      <w:bCs w:val="0"/>
      <w:szCs w:val="24"/>
    </w:rPr>
  </w:style>
  <w:style w:type="character" w:customStyle="1" w:styleId="ADCDHChar">
    <w:name w:val="ADCDH Char"/>
    <w:basedOn w:val="DefaultParagraphFont"/>
    <w:link w:val="ADCDH"/>
    <w:rsid w:val="006266A3"/>
    <w:rPr>
      <w:rFonts w:ascii="Calibri" w:hAnsi="Calibri"/>
      <w:b/>
      <w:sz w:val="24"/>
      <w:szCs w:val="24"/>
      <w:lang w:eastAsia="en-US"/>
    </w:rPr>
  </w:style>
  <w:style w:type="character" w:styleId="Emphasis">
    <w:name w:val="Emphasis"/>
    <w:basedOn w:val="DefaultParagraphFont"/>
    <w:uiPriority w:val="99"/>
    <w:qFormat/>
    <w:rsid w:val="00484D9A"/>
    <w:rPr>
      <w:i/>
      <w:iCs/>
    </w:rPr>
  </w:style>
  <w:style w:type="character" w:customStyle="1" w:styleId="booktitle">
    <w:name w:val="booktitle"/>
    <w:basedOn w:val="DefaultParagraphFont"/>
    <w:rsid w:val="00536CC2"/>
  </w:style>
  <w:style w:type="character" w:customStyle="1" w:styleId="BodyTextChar">
    <w:name w:val="Body Text Char"/>
    <w:basedOn w:val="DefaultParagraphFont"/>
    <w:link w:val="BodyText"/>
    <w:rsid w:val="00D63A23"/>
    <w:rPr>
      <w:rFonts w:ascii="Calibri" w:hAnsi="Calibri" w:cs="Tahoma"/>
      <w:bCs/>
      <w:sz w:val="24"/>
      <w:lang w:eastAsia="en-US"/>
    </w:rPr>
  </w:style>
  <w:style w:type="paragraph" w:customStyle="1" w:styleId="ModuleHeadings">
    <w:name w:val="Module Headings"/>
    <w:basedOn w:val="Heading1"/>
    <w:link w:val="ModuleHeadingsChar"/>
    <w:qFormat/>
    <w:rsid w:val="00D63A23"/>
    <w:pPr>
      <w:spacing w:line="360" w:lineRule="auto"/>
    </w:pPr>
  </w:style>
  <w:style w:type="character" w:customStyle="1" w:styleId="ModuleHeadingsChar">
    <w:name w:val="Module Headings Char"/>
    <w:basedOn w:val="DefaultParagraphFont"/>
    <w:link w:val="ModuleHeadings"/>
    <w:rsid w:val="00D63A23"/>
    <w:rPr>
      <w:rFonts w:ascii="Georgia" w:hAnsi="Georgia" w:cs="Tahoma"/>
      <w:b/>
      <w:color w:val="FFFFFF"/>
      <w:sz w:val="28"/>
      <w:lang w:eastAsia="en-US"/>
    </w:rPr>
  </w:style>
  <w:style w:type="paragraph" w:customStyle="1" w:styleId="ModTempBoxTitle">
    <w:name w:val="ModTempBoxTitle"/>
    <w:basedOn w:val="Normal"/>
    <w:link w:val="ModTempBoxTitleChar"/>
    <w:qFormat/>
    <w:rsid w:val="0068281C"/>
    <w:pPr>
      <w:spacing w:before="60" w:after="60"/>
    </w:pPr>
    <w:rPr>
      <w:rFonts w:cs="Arial"/>
      <w:b/>
      <w:bCs w:val="0"/>
      <w:sz w:val="22"/>
      <w:szCs w:val="22"/>
    </w:rPr>
  </w:style>
  <w:style w:type="character" w:customStyle="1" w:styleId="ModTempBoxTitleChar">
    <w:name w:val="ModTempBoxTitle Char"/>
    <w:basedOn w:val="DefaultParagraphFont"/>
    <w:link w:val="ModTempBoxTitle"/>
    <w:rsid w:val="0068281C"/>
    <w:rPr>
      <w:rFonts w:ascii="Calibri" w:hAnsi="Calibri" w:cs="Arial"/>
      <w:b/>
      <w:sz w:val="22"/>
      <w:szCs w:val="22"/>
      <w:lang w:eastAsia="en-US"/>
    </w:rPr>
  </w:style>
  <w:style w:type="paragraph" w:styleId="ListBullet">
    <w:name w:val="List Bullet"/>
    <w:basedOn w:val="Normal"/>
    <w:autoRedefine/>
    <w:rsid w:val="000C39CF"/>
    <w:pPr>
      <w:spacing w:before="120"/>
    </w:pPr>
    <w:rPr>
      <w:rFonts w:cs="Arial"/>
      <w:b/>
      <w:bCs w:val="0"/>
      <w:sz w:val="22"/>
      <w:szCs w:val="22"/>
    </w:rPr>
  </w:style>
  <w:style w:type="paragraph" w:styleId="NoSpacing">
    <w:name w:val="No Spacing"/>
    <w:link w:val="NoSpacingChar"/>
    <w:uiPriority w:val="1"/>
    <w:qFormat/>
    <w:rsid w:val="00420869"/>
    <w:rPr>
      <w:rFonts w:ascii="Arial" w:eastAsiaTheme="minorHAnsi" w:hAnsi="Arial" w:cstheme="minorBidi"/>
      <w:sz w:val="24"/>
      <w:szCs w:val="22"/>
      <w:lang w:eastAsia="en-US"/>
    </w:rPr>
  </w:style>
  <w:style w:type="paragraph" w:customStyle="1" w:styleId="Heading91">
    <w:name w:val="Heading 91"/>
    <w:basedOn w:val="Normal"/>
    <w:next w:val="Normal"/>
    <w:uiPriority w:val="99"/>
    <w:unhideWhenUsed/>
    <w:qFormat/>
    <w:rsid w:val="00012352"/>
    <w:pPr>
      <w:keepNext/>
      <w:keepLines/>
      <w:spacing w:before="200" w:line="276" w:lineRule="auto"/>
      <w:ind w:left="6480" w:hanging="360"/>
      <w:outlineLvl w:val="8"/>
    </w:pPr>
    <w:rPr>
      <w:rFonts w:eastAsia="HGGothicM" w:cs="Times New Roman"/>
      <w:bCs w:val="0"/>
      <w:i/>
      <w:iCs/>
      <w:color w:val="404040"/>
      <w:sz w:val="20"/>
      <w:lang w:eastAsia="en-GB"/>
    </w:rPr>
  </w:style>
  <w:style w:type="numbering" w:customStyle="1" w:styleId="NoList1">
    <w:name w:val="No List1"/>
    <w:next w:val="NoList"/>
    <w:uiPriority w:val="99"/>
    <w:semiHidden/>
    <w:unhideWhenUsed/>
    <w:rsid w:val="00012352"/>
  </w:style>
  <w:style w:type="character" w:customStyle="1" w:styleId="NoSpacingChar">
    <w:name w:val="No Spacing Char"/>
    <w:basedOn w:val="DefaultParagraphFont"/>
    <w:link w:val="NoSpacing"/>
    <w:uiPriority w:val="1"/>
    <w:rsid w:val="00012352"/>
    <w:rPr>
      <w:rFonts w:ascii="Arial" w:eastAsiaTheme="minorHAnsi" w:hAnsi="Arial" w:cstheme="minorBidi"/>
      <w:sz w:val="24"/>
      <w:szCs w:val="22"/>
      <w:lang w:eastAsia="en-US"/>
    </w:rPr>
  </w:style>
  <w:style w:type="character" w:customStyle="1" w:styleId="BalloonTextChar">
    <w:name w:val="Balloon Text Char"/>
    <w:basedOn w:val="DefaultParagraphFont"/>
    <w:link w:val="BalloonText"/>
    <w:uiPriority w:val="99"/>
    <w:semiHidden/>
    <w:rsid w:val="00012352"/>
    <w:rPr>
      <w:rFonts w:ascii="Calibri" w:hAnsi="Calibri" w:cs="Tahoma"/>
      <w:bCs/>
      <w:sz w:val="16"/>
      <w:szCs w:val="16"/>
      <w:lang w:eastAsia="en-US"/>
    </w:rPr>
  </w:style>
  <w:style w:type="character" w:customStyle="1" w:styleId="Heading1Char">
    <w:name w:val="Heading 1 Char"/>
    <w:basedOn w:val="DefaultParagraphFont"/>
    <w:link w:val="Heading1"/>
    <w:uiPriority w:val="9"/>
    <w:rsid w:val="005D0F66"/>
    <w:rPr>
      <w:rFonts w:ascii="Georgia" w:hAnsi="Georgia" w:cs="Tahoma"/>
      <w:b/>
      <w:color w:val="FFFFFF"/>
      <w:sz w:val="28"/>
      <w:lang w:eastAsia="en-US"/>
    </w:rPr>
  </w:style>
  <w:style w:type="character" w:customStyle="1" w:styleId="Heading2Char">
    <w:name w:val="Heading 2 Char"/>
    <w:basedOn w:val="DefaultParagraphFont"/>
    <w:link w:val="Heading2"/>
    <w:uiPriority w:val="9"/>
    <w:rsid w:val="00CD5CB8"/>
    <w:rPr>
      <w:rFonts w:ascii="Georgia" w:hAnsi="Georgia" w:cs="Tahoma"/>
      <w:b/>
      <w:color w:val="FFFFFF"/>
      <w:sz w:val="28"/>
      <w:lang w:eastAsia="en-US"/>
    </w:rPr>
  </w:style>
  <w:style w:type="table" w:customStyle="1" w:styleId="TableGrid1">
    <w:name w:val="Table Grid1"/>
    <w:basedOn w:val="TableNormal"/>
    <w:next w:val="TableGrid"/>
    <w:uiPriority w:val="59"/>
    <w:rsid w:val="00012352"/>
    <w:rPr>
      <w:rFonts w:ascii="Cambria" w:eastAsia="HGMinchoB"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9"/>
    <w:rsid w:val="00012352"/>
    <w:rPr>
      <w:rFonts w:ascii="Calibri" w:hAnsi="Calibri" w:cs="Tahoma"/>
      <w:b/>
      <w:sz w:val="36"/>
      <w:lang w:eastAsia="en-US"/>
    </w:rPr>
  </w:style>
  <w:style w:type="character" w:customStyle="1" w:styleId="Heading5Char">
    <w:name w:val="Heading 5 Char"/>
    <w:basedOn w:val="DefaultParagraphFont"/>
    <w:link w:val="Heading5"/>
    <w:uiPriority w:val="99"/>
    <w:rsid w:val="00012352"/>
    <w:rPr>
      <w:rFonts w:ascii="Calibri" w:hAnsi="Calibri" w:cs="Tahoma"/>
      <w:b/>
      <w:bCs/>
      <w:sz w:val="24"/>
      <w:lang w:eastAsia="en-US"/>
    </w:rPr>
  </w:style>
  <w:style w:type="table" w:customStyle="1" w:styleId="MediumShading1-Accent11">
    <w:name w:val="Medium Shading 1 - Accent 11"/>
    <w:basedOn w:val="TableNormal"/>
    <w:uiPriority w:val="99"/>
    <w:rsid w:val="00012352"/>
    <w:rPr>
      <w:rFonts w:ascii="Cambria" w:eastAsia="HGMinchoB" w:hAnsi="Cambria"/>
      <w:sz w:val="22"/>
      <w:szCs w:val="22"/>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numbering" w:customStyle="1" w:styleId="Style1">
    <w:name w:val="Style1"/>
    <w:rsid w:val="00012352"/>
    <w:pPr>
      <w:numPr>
        <w:numId w:val="2"/>
      </w:numPr>
    </w:pPr>
  </w:style>
  <w:style w:type="character" w:customStyle="1" w:styleId="Heading6Char">
    <w:name w:val="Heading 6 Char"/>
    <w:basedOn w:val="DefaultParagraphFont"/>
    <w:link w:val="Heading6"/>
    <w:uiPriority w:val="99"/>
    <w:rsid w:val="00012352"/>
    <w:rPr>
      <w:rFonts w:ascii="Calibri" w:hAnsi="Calibri" w:cs="Tahoma"/>
      <w:b/>
      <w:bCs/>
      <w:color w:val="FFFFFF"/>
      <w:sz w:val="36"/>
      <w:shd w:val="clear" w:color="auto" w:fill="000000"/>
      <w:lang w:eastAsia="en-US"/>
    </w:rPr>
  </w:style>
  <w:style w:type="character" w:customStyle="1" w:styleId="Heading7Char">
    <w:name w:val="Heading 7 Char"/>
    <w:basedOn w:val="DefaultParagraphFont"/>
    <w:link w:val="Heading7"/>
    <w:uiPriority w:val="99"/>
    <w:rsid w:val="00012352"/>
    <w:rPr>
      <w:rFonts w:ascii="Calibri" w:hAnsi="Calibri" w:cs="Tahoma"/>
      <w:b/>
      <w:sz w:val="24"/>
      <w:lang w:eastAsia="en-US"/>
    </w:rPr>
  </w:style>
  <w:style w:type="character" w:customStyle="1" w:styleId="Heading8Char">
    <w:name w:val="Heading 8 Char"/>
    <w:basedOn w:val="DefaultParagraphFont"/>
    <w:link w:val="Heading8"/>
    <w:uiPriority w:val="99"/>
    <w:rsid w:val="00012352"/>
    <w:rPr>
      <w:rFonts w:ascii="Calibri" w:hAnsi="Calibri" w:cs="Tahoma"/>
      <w:bCs/>
      <w:i/>
      <w:iCs/>
      <w:sz w:val="24"/>
      <w:lang w:eastAsia="en-US"/>
    </w:rPr>
  </w:style>
  <w:style w:type="character" w:customStyle="1" w:styleId="Heading9Char">
    <w:name w:val="Heading 9 Char"/>
    <w:basedOn w:val="DefaultParagraphFont"/>
    <w:link w:val="Heading9"/>
    <w:uiPriority w:val="99"/>
    <w:rsid w:val="00012352"/>
    <w:rPr>
      <w:rFonts w:ascii="Calibri" w:eastAsia="HGGothicM" w:hAnsi="Calibri" w:cs="Times New Roman"/>
      <w:i/>
      <w:iCs/>
      <w:color w:val="404040"/>
      <w:sz w:val="20"/>
      <w:szCs w:val="20"/>
    </w:rPr>
  </w:style>
  <w:style w:type="paragraph" w:styleId="TOC4">
    <w:name w:val="toc 4"/>
    <w:basedOn w:val="Normal"/>
    <w:next w:val="Normal"/>
    <w:autoRedefine/>
    <w:uiPriority w:val="39"/>
    <w:unhideWhenUsed/>
    <w:rsid w:val="00012352"/>
    <w:pPr>
      <w:spacing w:after="100" w:line="276" w:lineRule="auto"/>
      <w:ind w:left="660"/>
    </w:pPr>
    <w:rPr>
      <w:rFonts w:ascii="Cambria" w:eastAsia="HGMinchoB" w:hAnsi="Cambria" w:cs="Times New Roman"/>
      <w:bCs w:val="0"/>
      <w:sz w:val="22"/>
      <w:szCs w:val="22"/>
      <w:lang w:eastAsia="ja-JP"/>
    </w:rPr>
  </w:style>
  <w:style w:type="paragraph" w:styleId="TOC5">
    <w:name w:val="toc 5"/>
    <w:basedOn w:val="Normal"/>
    <w:next w:val="Normal"/>
    <w:autoRedefine/>
    <w:uiPriority w:val="39"/>
    <w:unhideWhenUsed/>
    <w:rsid w:val="00012352"/>
    <w:pPr>
      <w:spacing w:after="100" w:line="276" w:lineRule="auto"/>
      <w:ind w:left="880"/>
    </w:pPr>
    <w:rPr>
      <w:rFonts w:ascii="Cambria" w:eastAsia="HGMinchoB" w:hAnsi="Cambria" w:cs="Times New Roman"/>
      <w:bCs w:val="0"/>
      <w:sz w:val="22"/>
      <w:szCs w:val="22"/>
      <w:lang w:eastAsia="ja-JP"/>
    </w:rPr>
  </w:style>
  <w:style w:type="paragraph" w:styleId="TOC6">
    <w:name w:val="toc 6"/>
    <w:basedOn w:val="Normal"/>
    <w:next w:val="Normal"/>
    <w:autoRedefine/>
    <w:uiPriority w:val="39"/>
    <w:unhideWhenUsed/>
    <w:rsid w:val="00012352"/>
    <w:pPr>
      <w:spacing w:after="100" w:line="276" w:lineRule="auto"/>
      <w:ind w:left="1100"/>
    </w:pPr>
    <w:rPr>
      <w:rFonts w:ascii="Cambria" w:eastAsia="HGMinchoB" w:hAnsi="Cambria" w:cs="Times New Roman"/>
      <w:bCs w:val="0"/>
      <w:sz w:val="22"/>
      <w:szCs w:val="22"/>
      <w:lang w:eastAsia="ja-JP"/>
    </w:rPr>
  </w:style>
  <w:style w:type="paragraph" w:styleId="TOC7">
    <w:name w:val="toc 7"/>
    <w:basedOn w:val="Normal"/>
    <w:next w:val="Normal"/>
    <w:autoRedefine/>
    <w:uiPriority w:val="39"/>
    <w:unhideWhenUsed/>
    <w:rsid w:val="00012352"/>
    <w:pPr>
      <w:spacing w:after="100" w:line="276" w:lineRule="auto"/>
      <w:ind w:left="1320"/>
    </w:pPr>
    <w:rPr>
      <w:rFonts w:ascii="Cambria" w:eastAsia="HGMinchoB" w:hAnsi="Cambria" w:cs="Times New Roman"/>
      <w:bCs w:val="0"/>
      <w:sz w:val="22"/>
      <w:szCs w:val="22"/>
      <w:lang w:eastAsia="ja-JP"/>
    </w:rPr>
  </w:style>
  <w:style w:type="paragraph" w:styleId="TOC8">
    <w:name w:val="toc 8"/>
    <w:basedOn w:val="Normal"/>
    <w:next w:val="Normal"/>
    <w:autoRedefine/>
    <w:uiPriority w:val="39"/>
    <w:unhideWhenUsed/>
    <w:rsid w:val="00012352"/>
    <w:pPr>
      <w:spacing w:after="100" w:line="276" w:lineRule="auto"/>
      <w:ind w:left="1540"/>
    </w:pPr>
    <w:rPr>
      <w:rFonts w:ascii="Cambria" w:eastAsia="HGMinchoB" w:hAnsi="Cambria" w:cs="Times New Roman"/>
      <w:bCs w:val="0"/>
      <w:sz w:val="22"/>
      <w:szCs w:val="22"/>
      <w:lang w:eastAsia="ja-JP"/>
    </w:rPr>
  </w:style>
  <w:style w:type="paragraph" w:styleId="TOC9">
    <w:name w:val="toc 9"/>
    <w:basedOn w:val="Normal"/>
    <w:next w:val="Normal"/>
    <w:autoRedefine/>
    <w:uiPriority w:val="39"/>
    <w:unhideWhenUsed/>
    <w:rsid w:val="00012352"/>
    <w:pPr>
      <w:spacing w:after="100" w:line="276" w:lineRule="auto"/>
      <w:ind w:left="1760"/>
    </w:pPr>
    <w:rPr>
      <w:rFonts w:ascii="Cambria" w:eastAsia="HGMinchoB" w:hAnsi="Cambria" w:cs="Times New Roman"/>
      <w:bCs w:val="0"/>
      <w:sz w:val="22"/>
      <w:szCs w:val="22"/>
      <w:lang w:eastAsia="ja-JP"/>
    </w:rPr>
  </w:style>
  <w:style w:type="character" w:customStyle="1" w:styleId="SubtleEmphasis1">
    <w:name w:val="Subtle Emphasis1"/>
    <w:basedOn w:val="DefaultParagraphFont"/>
    <w:uiPriority w:val="99"/>
    <w:qFormat/>
    <w:rsid w:val="00012352"/>
    <w:rPr>
      <w:i/>
      <w:iCs/>
      <w:color w:val="808080"/>
    </w:rPr>
  </w:style>
  <w:style w:type="paragraph" w:styleId="PlainText">
    <w:name w:val="Plain Text"/>
    <w:basedOn w:val="Normal"/>
    <w:link w:val="PlainTextChar"/>
    <w:uiPriority w:val="99"/>
    <w:unhideWhenUsed/>
    <w:rsid w:val="00012352"/>
    <w:rPr>
      <w:rFonts w:ascii="Arial" w:eastAsia="HGMinchoB" w:hAnsi="Arial" w:cs="Arial"/>
      <w:bCs w:val="0"/>
      <w:szCs w:val="24"/>
      <w:lang w:eastAsia="en-GB"/>
    </w:rPr>
  </w:style>
  <w:style w:type="character" w:customStyle="1" w:styleId="PlainTextChar">
    <w:name w:val="Plain Text Char"/>
    <w:basedOn w:val="DefaultParagraphFont"/>
    <w:link w:val="PlainText"/>
    <w:uiPriority w:val="99"/>
    <w:rsid w:val="00012352"/>
    <w:rPr>
      <w:rFonts w:ascii="Arial" w:eastAsia="HGMinchoB" w:hAnsi="Arial" w:cs="Arial"/>
      <w:sz w:val="24"/>
      <w:szCs w:val="24"/>
    </w:rPr>
  </w:style>
  <w:style w:type="paragraph" w:styleId="TableofFigures">
    <w:name w:val="table of figures"/>
    <w:basedOn w:val="Normal"/>
    <w:next w:val="Normal"/>
    <w:uiPriority w:val="99"/>
    <w:unhideWhenUsed/>
    <w:rsid w:val="00012352"/>
    <w:pPr>
      <w:spacing w:line="276" w:lineRule="auto"/>
    </w:pPr>
    <w:rPr>
      <w:rFonts w:ascii="Cambria" w:eastAsia="HGMinchoB" w:hAnsi="Cambria" w:cs="Times New Roman"/>
      <w:bCs w:val="0"/>
      <w:sz w:val="22"/>
      <w:szCs w:val="22"/>
      <w:lang w:eastAsia="en-GB"/>
    </w:rPr>
  </w:style>
  <w:style w:type="character" w:customStyle="1" w:styleId="label1">
    <w:name w:val="label1"/>
    <w:basedOn w:val="DefaultParagraphFont"/>
    <w:uiPriority w:val="99"/>
    <w:rsid w:val="00012352"/>
    <w:rPr>
      <w:b/>
      <w:bCs/>
    </w:rPr>
  </w:style>
  <w:style w:type="character" w:customStyle="1" w:styleId="DefaultChar">
    <w:name w:val="Default Char"/>
    <w:basedOn w:val="DefaultParagraphFont"/>
    <w:link w:val="Default"/>
    <w:locked/>
    <w:rsid w:val="00012352"/>
    <w:rPr>
      <w:rFonts w:ascii="Symbol" w:hAnsi="Symbol" w:cs="Symbol"/>
      <w:color w:val="000000"/>
      <w:sz w:val="24"/>
      <w:szCs w:val="24"/>
    </w:rPr>
  </w:style>
  <w:style w:type="paragraph" w:customStyle="1" w:styleId="StyleHeading1Left">
    <w:name w:val="Style Heading 1 + Left"/>
    <w:basedOn w:val="Heading1"/>
    <w:link w:val="StyleHeading1LeftChar"/>
    <w:uiPriority w:val="99"/>
    <w:rsid w:val="00012352"/>
    <w:pPr>
      <w:keepLines/>
      <w:shd w:val="clear" w:color="auto" w:fill="94B6D2"/>
      <w:spacing w:before="480" w:line="276" w:lineRule="auto"/>
      <w:ind w:left="432" w:hanging="432"/>
      <w:jc w:val="left"/>
    </w:pPr>
    <w:rPr>
      <w:rFonts w:eastAsia="HGGothicM"/>
      <w:bCs/>
      <w:szCs w:val="32"/>
    </w:rPr>
  </w:style>
  <w:style w:type="character" w:customStyle="1" w:styleId="StyleHeading1LeftChar">
    <w:name w:val="Style Heading 1 + Left Char"/>
    <w:basedOn w:val="Heading1Char"/>
    <w:link w:val="StyleHeading1Left"/>
    <w:uiPriority w:val="99"/>
    <w:locked/>
    <w:rsid w:val="00012352"/>
    <w:rPr>
      <w:rFonts w:ascii="Calibri" w:eastAsia="HGGothicM" w:hAnsi="Calibri" w:cs="Tahoma"/>
      <w:b/>
      <w:bCs/>
      <w:color w:val="FFFFFF"/>
      <w:sz w:val="28"/>
      <w:szCs w:val="32"/>
      <w:shd w:val="clear" w:color="auto" w:fill="94B6D2"/>
      <w:lang w:eastAsia="en-US"/>
    </w:rPr>
  </w:style>
  <w:style w:type="character" w:customStyle="1" w:styleId="gsa1">
    <w:name w:val="gs_a1"/>
    <w:basedOn w:val="DefaultParagraphFont"/>
    <w:rsid w:val="00012352"/>
    <w:rPr>
      <w:color w:val="008000"/>
    </w:rPr>
  </w:style>
  <w:style w:type="table" w:customStyle="1" w:styleId="MediumGrid3-Accent1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4EC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4B6D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4B6D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4B6D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4B6D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9DAE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9DAE8"/>
      </w:tcPr>
    </w:tblStylePr>
  </w:style>
  <w:style w:type="character" w:customStyle="1" w:styleId="normalchar1">
    <w:name w:val="normalchar1"/>
    <w:basedOn w:val="DefaultParagraphFont"/>
    <w:uiPriority w:val="99"/>
    <w:rsid w:val="00012352"/>
    <w:rPr>
      <w:rFonts w:cs="Times New Roman"/>
    </w:rPr>
  </w:style>
  <w:style w:type="character" w:customStyle="1" w:styleId="hyperlinkchar1">
    <w:name w:val="hyperlinkchar1"/>
    <w:basedOn w:val="DefaultParagraphFont"/>
    <w:uiPriority w:val="99"/>
    <w:rsid w:val="00012352"/>
    <w:rPr>
      <w:rFonts w:cs="Times New Roman"/>
    </w:rPr>
  </w:style>
  <w:style w:type="table" w:customStyle="1" w:styleId="MediumShading1-Accent12">
    <w:name w:val="Medium Shading 1 - Accent 12"/>
    <w:uiPriority w:val="99"/>
    <w:rsid w:val="00012352"/>
    <w:rPr>
      <w:rFonts w:ascii="Cambria" w:eastAsia="HGMinchoB" w:hAnsi="Cambria"/>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xl63">
    <w:name w:val="xl63"/>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HGMinchoB" w:hAnsi="Arial" w:cs="Arial"/>
      <w:bCs w:val="0"/>
      <w:sz w:val="18"/>
      <w:szCs w:val="18"/>
      <w:lang w:eastAsia="ja-JP"/>
    </w:rPr>
  </w:style>
  <w:style w:type="paragraph" w:customStyle="1" w:styleId="xl64">
    <w:name w:val="xl6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HGMinchoB" w:hAnsi="Arial" w:cs="Arial"/>
      <w:bCs w:val="0"/>
      <w:sz w:val="18"/>
      <w:szCs w:val="18"/>
      <w:lang w:eastAsia="ja-JP"/>
    </w:rPr>
  </w:style>
  <w:style w:type="paragraph" w:customStyle="1" w:styleId="xl65">
    <w:name w:val="xl65"/>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HGMinchoB" w:hAnsi="Arial" w:cs="Arial"/>
      <w:bCs w:val="0"/>
      <w:sz w:val="18"/>
      <w:szCs w:val="18"/>
      <w:lang w:eastAsia="ja-JP"/>
    </w:rPr>
  </w:style>
  <w:style w:type="paragraph" w:customStyle="1" w:styleId="xl66">
    <w:name w:val="xl66"/>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pPr>
    <w:rPr>
      <w:rFonts w:ascii="Arial" w:eastAsia="HGMinchoB" w:hAnsi="Arial" w:cs="Arial"/>
      <w:b/>
      <w:sz w:val="18"/>
      <w:szCs w:val="18"/>
      <w:lang w:eastAsia="ja-JP"/>
    </w:rPr>
  </w:style>
  <w:style w:type="paragraph" w:customStyle="1" w:styleId="xl67">
    <w:name w:val="xl67"/>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8">
    <w:name w:val="xl68"/>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69">
    <w:name w:val="xl69"/>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xl70">
    <w:name w:val="xl70"/>
    <w:basedOn w:val="Normal"/>
    <w:uiPriority w:val="99"/>
    <w:rsid w:val="00012352"/>
    <w:pPr>
      <w:pBdr>
        <w:bottom w:val="dotted" w:sz="4" w:space="0" w:color="000000"/>
      </w:pBdr>
      <w:spacing w:before="100" w:beforeAutospacing="1" w:after="100" w:afterAutospacing="1"/>
    </w:pPr>
    <w:rPr>
      <w:rFonts w:ascii="Arial" w:eastAsia="HGMinchoB" w:hAnsi="Arial" w:cs="Arial"/>
      <w:bCs w:val="0"/>
      <w:sz w:val="18"/>
      <w:szCs w:val="18"/>
      <w:lang w:eastAsia="ja-JP"/>
    </w:rPr>
  </w:style>
  <w:style w:type="paragraph" w:customStyle="1" w:styleId="xl71">
    <w:name w:val="xl71"/>
    <w:basedOn w:val="Normal"/>
    <w:uiPriority w:val="99"/>
    <w:rsid w:val="00012352"/>
    <w:pPr>
      <w:spacing w:before="100" w:beforeAutospacing="1" w:after="100" w:afterAutospacing="1"/>
    </w:pPr>
    <w:rPr>
      <w:rFonts w:ascii="Arial" w:eastAsia="HGMinchoB" w:hAnsi="Arial" w:cs="Arial"/>
      <w:bCs w:val="0"/>
      <w:sz w:val="18"/>
      <w:szCs w:val="18"/>
      <w:lang w:eastAsia="ja-JP"/>
    </w:rPr>
  </w:style>
  <w:style w:type="paragraph" w:customStyle="1" w:styleId="xl72">
    <w:name w:val="xl72"/>
    <w:basedOn w:val="Normal"/>
    <w:uiPriority w:val="99"/>
    <w:rsid w:val="00012352"/>
    <w:pPr>
      <w:shd w:val="clear" w:color="000000" w:fill="FFC7CE"/>
      <w:spacing w:before="100" w:beforeAutospacing="1" w:after="100" w:afterAutospacing="1"/>
    </w:pPr>
    <w:rPr>
      <w:rFonts w:ascii="Arial" w:eastAsia="HGMinchoB" w:hAnsi="Arial" w:cs="Arial"/>
      <w:bCs w:val="0"/>
      <w:color w:val="9C0006"/>
      <w:sz w:val="18"/>
      <w:szCs w:val="18"/>
      <w:lang w:eastAsia="ja-JP"/>
    </w:rPr>
  </w:style>
  <w:style w:type="paragraph" w:customStyle="1" w:styleId="xl73">
    <w:name w:val="xl73"/>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eastAsia="HGMinchoB" w:hAnsi="Cambria" w:cs="Times New Roman"/>
      <w:bCs w:val="0"/>
      <w:sz w:val="22"/>
      <w:szCs w:val="22"/>
      <w:lang w:eastAsia="zh-CN"/>
    </w:rPr>
  </w:style>
  <w:style w:type="character" w:customStyle="1" w:styleId="DateChar">
    <w:name w:val="Date Char"/>
    <w:basedOn w:val="DefaultParagraphFont"/>
    <w:link w:val="Date"/>
    <w:uiPriority w:val="99"/>
    <w:rsid w:val="00012352"/>
    <w:rPr>
      <w:rFonts w:ascii="Cambria" w:eastAsia="HGMinchoB" w:hAnsi="Cambria"/>
      <w:sz w:val="22"/>
      <w:szCs w:val="22"/>
      <w:lang w:eastAsia="zh-CN"/>
    </w:rPr>
  </w:style>
  <w:style w:type="paragraph" w:customStyle="1" w:styleId="xl74">
    <w:name w:val="xl74"/>
    <w:basedOn w:val="Normal"/>
    <w:uiPriority w:val="99"/>
    <w:rsid w:val="0001235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HGMinchoB" w:hAnsi="Arial" w:cs="Arial"/>
      <w:bCs w:val="0"/>
      <w:sz w:val="18"/>
      <w:szCs w:val="18"/>
      <w:lang w:eastAsia="ja-JP"/>
    </w:rPr>
  </w:style>
  <w:style w:type="paragraph" w:customStyle="1" w:styleId="xl75">
    <w:name w:val="xl75"/>
    <w:basedOn w:val="Normal"/>
    <w:uiPriority w:val="99"/>
    <w:rsid w:val="00012352"/>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pPr>
    <w:rPr>
      <w:rFonts w:ascii="Arial" w:eastAsia="HGMinchoB" w:hAnsi="Arial" w:cs="Arial"/>
      <w:b/>
      <w:sz w:val="18"/>
      <w:szCs w:val="18"/>
      <w:lang w:eastAsia="ja-JP"/>
    </w:rPr>
  </w:style>
  <w:style w:type="paragraph" w:customStyle="1" w:styleId="IntenseQuote1">
    <w:name w:val="Intense Quote1"/>
    <w:basedOn w:val="Normal"/>
    <w:next w:val="Normal"/>
    <w:uiPriority w:val="30"/>
    <w:qFormat/>
    <w:rsid w:val="00012352"/>
    <w:pPr>
      <w:pBdr>
        <w:bottom w:val="single" w:sz="4" w:space="4" w:color="94B6D2"/>
      </w:pBdr>
      <w:spacing w:before="200" w:after="280" w:line="276" w:lineRule="auto"/>
      <w:ind w:left="936" w:right="936"/>
    </w:pPr>
    <w:rPr>
      <w:rFonts w:ascii="Cambria" w:eastAsia="HGMinchoB" w:hAnsi="Cambria" w:cs="Times New Roman"/>
      <w:b/>
      <w:i/>
      <w:iCs/>
      <w:color w:val="94B6D2"/>
      <w:sz w:val="22"/>
      <w:szCs w:val="22"/>
      <w:lang w:eastAsia="zh-CN"/>
    </w:rPr>
  </w:style>
  <w:style w:type="character" w:customStyle="1" w:styleId="IntenseQuoteChar">
    <w:name w:val="Intense Quote Char"/>
    <w:basedOn w:val="DefaultParagraphFont"/>
    <w:link w:val="IntenseQuote"/>
    <w:uiPriority w:val="30"/>
    <w:rsid w:val="00012352"/>
    <w:rPr>
      <w:rFonts w:ascii="Cambria" w:eastAsia="HGMinchoB" w:hAnsi="Cambria" w:cs="Times New Roman"/>
      <w:b/>
      <w:bCs/>
      <w:i/>
      <w:iCs/>
      <w:color w:val="94B6D2"/>
      <w:lang w:eastAsia="zh-CN"/>
    </w:rPr>
  </w:style>
  <w:style w:type="paragraph" w:styleId="DocumentMap">
    <w:name w:val="Document Map"/>
    <w:basedOn w:val="Normal"/>
    <w:link w:val="DocumentMapChar"/>
    <w:uiPriority w:val="99"/>
    <w:semiHidden/>
    <w:unhideWhenUsed/>
    <w:rsid w:val="00012352"/>
    <w:rPr>
      <w:rFonts w:ascii="Tahoma" w:eastAsia="HGMinchoB" w:hAnsi="Tahoma"/>
      <w:bCs w:val="0"/>
      <w:sz w:val="16"/>
      <w:szCs w:val="16"/>
      <w:lang w:eastAsia="zh-CN"/>
    </w:rPr>
  </w:style>
  <w:style w:type="character" w:customStyle="1" w:styleId="DocumentMapChar">
    <w:name w:val="Document Map Char"/>
    <w:basedOn w:val="DefaultParagraphFont"/>
    <w:link w:val="DocumentMap"/>
    <w:uiPriority w:val="99"/>
    <w:semiHidden/>
    <w:rsid w:val="00012352"/>
    <w:rPr>
      <w:rFonts w:ascii="Tahoma" w:eastAsia="HGMinchoB" w:hAnsi="Tahoma" w:cs="Tahoma"/>
      <w:sz w:val="16"/>
      <w:szCs w:val="16"/>
      <w:lang w:eastAsia="zh-CN"/>
    </w:rPr>
  </w:style>
  <w:style w:type="table" w:customStyle="1" w:styleId="LightShading-Accent1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Shading1-Accent13">
    <w:name w:val="Medium Shading 1 - Accent 13"/>
    <w:basedOn w:val="TableNormal"/>
    <w:uiPriority w:val="63"/>
    <w:rsid w:val="00012352"/>
    <w:rPr>
      <w:rFonts w:ascii="Cambria" w:eastAsia="HGMinchoB" w:hAnsi="Cambria"/>
      <w:lang w:eastAsia="ja-JP"/>
    </w:rPr>
    <w:tblPr>
      <w:tblStyleRowBandSize w:val="1"/>
      <w:tblStyleColBandSize w:val="1"/>
      <w:tblBorders>
        <w:top w:val="single" w:sz="8" w:space="0" w:color="AEC8DD"/>
        <w:left w:val="single" w:sz="8" w:space="0" w:color="AEC8DD"/>
        <w:bottom w:val="single" w:sz="8" w:space="0" w:color="AEC8DD"/>
        <w:right w:val="single" w:sz="8" w:space="0" w:color="AEC8DD"/>
        <w:insideH w:val="single" w:sz="8" w:space="0" w:color="AEC8DD"/>
      </w:tblBorders>
    </w:tblPr>
    <w:tblStylePr w:type="firstRow">
      <w:pPr>
        <w:spacing w:before="0" w:after="0" w:line="240" w:lineRule="auto"/>
      </w:pPr>
      <w:rPr>
        <w:b/>
        <w:bCs/>
        <w:color w:val="FFFFFF"/>
      </w:rPr>
      <w:tblPr/>
      <w:tcPr>
        <w:tcBorders>
          <w:top w:val="single" w:sz="8" w:space="0" w:color="AEC8DD"/>
          <w:left w:val="single" w:sz="8" w:space="0" w:color="AEC8DD"/>
          <w:bottom w:val="single" w:sz="8" w:space="0" w:color="AEC8DD"/>
          <w:right w:val="single" w:sz="8" w:space="0" w:color="AEC8DD"/>
          <w:insideH w:val="nil"/>
          <w:insideV w:val="nil"/>
        </w:tcBorders>
        <w:shd w:val="clear" w:color="auto" w:fill="94B6D2"/>
      </w:tcPr>
    </w:tblStylePr>
    <w:tblStylePr w:type="lastRow">
      <w:pPr>
        <w:spacing w:before="0" w:after="0" w:line="240" w:lineRule="auto"/>
      </w:pPr>
      <w:rPr>
        <w:b/>
        <w:bCs/>
      </w:rPr>
      <w:tblPr/>
      <w:tcPr>
        <w:tcBorders>
          <w:top w:val="double" w:sz="6" w:space="0" w:color="AEC8DD"/>
          <w:left w:val="single" w:sz="8" w:space="0" w:color="AEC8DD"/>
          <w:bottom w:val="single" w:sz="8" w:space="0" w:color="AEC8DD"/>
          <w:right w:val="single" w:sz="8" w:space="0" w:color="AEC8DD"/>
          <w:insideH w:val="nil"/>
          <w:insideV w:val="nil"/>
        </w:tcBorders>
      </w:tcPr>
    </w:tblStylePr>
    <w:tblStylePr w:type="firstCol">
      <w:rPr>
        <w:b/>
        <w:bCs/>
      </w:rPr>
    </w:tblStylePr>
    <w:tblStylePr w:type="lastCol">
      <w:rPr>
        <w:b/>
        <w:bCs/>
      </w:rPr>
    </w:tblStylePr>
    <w:tblStylePr w:type="band1Vert">
      <w:tblPr/>
      <w:tcPr>
        <w:shd w:val="clear" w:color="auto" w:fill="E4ECF4"/>
      </w:tcPr>
    </w:tblStylePr>
    <w:tblStylePr w:type="band1Horz">
      <w:tblPr/>
      <w:tcPr>
        <w:tcBorders>
          <w:insideH w:val="nil"/>
          <w:insideV w:val="nil"/>
        </w:tcBorders>
        <w:shd w:val="clear" w:color="auto" w:fill="E4ECF4"/>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LightList-Accent11">
    <w:name w:val="Light List - Accent 11"/>
    <w:basedOn w:val="TableNormal"/>
    <w:uiPriority w:val="61"/>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tblBorders>
    </w:tblPr>
    <w:tblStylePr w:type="firstRow">
      <w:pPr>
        <w:spacing w:before="0" w:after="0" w:line="240" w:lineRule="auto"/>
      </w:pPr>
      <w:rPr>
        <w:b/>
        <w:bCs/>
        <w:color w:val="FFFFFF"/>
      </w:rPr>
      <w:tblPr/>
      <w:tcPr>
        <w:shd w:val="clear" w:color="auto" w:fill="94B6D2"/>
      </w:tcPr>
    </w:tblStylePr>
    <w:tblStylePr w:type="lastRow">
      <w:pPr>
        <w:spacing w:before="0" w:after="0" w:line="240" w:lineRule="auto"/>
      </w:pPr>
      <w:rPr>
        <w:b/>
        <w:bCs/>
      </w:rPr>
      <w:tblPr/>
      <w:tcPr>
        <w:tcBorders>
          <w:top w:val="double" w:sz="6" w:space="0" w:color="94B6D2"/>
          <w:left w:val="single" w:sz="8" w:space="0" w:color="94B6D2"/>
          <w:bottom w:val="single" w:sz="8" w:space="0" w:color="94B6D2"/>
          <w:right w:val="single" w:sz="8" w:space="0" w:color="94B6D2"/>
        </w:tcBorders>
      </w:tcPr>
    </w:tblStylePr>
    <w:tblStylePr w:type="firstCol">
      <w:rPr>
        <w:b/>
        <w:bCs/>
      </w:rPr>
    </w:tblStylePr>
    <w:tblStylePr w:type="lastCol">
      <w:rPr>
        <w:b/>
        <w:bCs/>
      </w:rPr>
    </w:tblStylePr>
    <w:tblStylePr w:type="band1Vert">
      <w:tblPr/>
      <w:tcPr>
        <w:tcBorders>
          <w:top w:val="single" w:sz="8" w:space="0" w:color="94B6D2"/>
          <w:left w:val="single" w:sz="8" w:space="0" w:color="94B6D2"/>
          <w:bottom w:val="single" w:sz="8" w:space="0" w:color="94B6D2"/>
          <w:right w:val="single" w:sz="8" w:space="0" w:color="94B6D2"/>
        </w:tcBorders>
      </w:tcPr>
    </w:tblStylePr>
    <w:tblStylePr w:type="band1Horz">
      <w:tblPr/>
      <w:tcPr>
        <w:tcBorders>
          <w:top w:val="single" w:sz="8" w:space="0" w:color="94B6D2"/>
          <w:left w:val="single" w:sz="8" w:space="0" w:color="94B6D2"/>
          <w:bottom w:val="single" w:sz="8" w:space="0" w:color="94B6D2"/>
          <w:right w:val="single" w:sz="8" w:space="0" w:color="94B6D2"/>
        </w:tcBorders>
      </w:tcPr>
    </w:tblStylePr>
  </w:style>
  <w:style w:type="table" w:customStyle="1" w:styleId="LightShading-Accent12">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MediumList1-Accent1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val="single" w:sz="8" w:space="0" w:color="94B6D2"/>
        <w:bottom w:val="single" w:sz="8" w:space="0" w:color="94B6D2"/>
      </w:tblBorders>
    </w:tblPr>
    <w:tblStylePr w:type="firstRow">
      <w:rPr>
        <w:rFonts w:ascii="Calibri" w:eastAsia="HGGothicM" w:hAnsi="Calibri" w:cs="Times New Roman"/>
      </w:rPr>
      <w:tblPr/>
      <w:tcPr>
        <w:tcBorders>
          <w:top w:val="nil"/>
          <w:bottom w:val="single" w:sz="8" w:space="0" w:color="94B6D2"/>
        </w:tcBorders>
      </w:tcPr>
    </w:tblStylePr>
    <w:tblStylePr w:type="lastRow">
      <w:rPr>
        <w:b/>
        <w:bCs/>
        <w:color w:val="775F55"/>
      </w:rPr>
      <w:tblPr/>
      <w:tcPr>
        <w:tcBorders>
          <w:top w:val="single" w:sz="8" w:space="0" w:color="94B6D2"/>
          <w:bottom w:val="single" w:sz="8" w:space="0" w:color="94B6D2"/>
        </w:tcBorders>
      </w:tcPr>
    </w:tblStylePr>
    <w:tblStylePr w:type="firstCol">
      <w:rPr>
        <w:b/>
        <w:bCs/>
      </w:rPr>
    </w:tblStylePr>
    <w:tblStylePr w:type="lastCol">
      <w:rPr>
        <w:b/>
        <w:bCs/>
      </w:rPr>
      <w:tblPr/>
      <w:tcPr>
        <w:tcBorders>
          <w:top w:val="single" w:sz="8" w:space="0" w:color="94B6D2"/>
          <w:bottom w:val="single" w:sz="8" w:space="0" w:color="94B6D2"/>
        </w:tcBorders>
      </w:tcPr>
    </w:tblStylePr>
    <w:tblStylePr w:type="band1Vert">
      <w:tblPr/>
      <w:tcPr>
        <w:shd w:val="clear" w:color="auto" w:fill="E4ECF4"/>
      </w:tcPr>
    </w:tblStylePr>
    <w:tblStylePr w:type="band1Horz">
      <w:tblPr/>
      <w:tcPr>
        <w:shd w:val="clear" w:color="auto" w:fill="E4ECF4"/>
      </w:tcPr>
    </w:tblStylePr>
  </w:style>
  <w:style w:type="character" w:customStyle="1" w:styleId="FootnoteTextChar">
    <w:name w:val="Footnote Text Char"/>
    <w:basedOn w:val="DefaultParagraphFont"/>
    <w:link w:val="FootnoteText"/>
    <w:uiPriority w:val="99"/>
    <w:semiHidden/>
    <w:rsid w:val="00012352"/>
    <w:rPr>
      <w:rFonts w:ascii="Calibri" w:hAnsi="Calibri"/>
      <w:sz w:val="24"/>
      <w:lang w:eastAsia="en-US"/>
    </w:rPr>
  </w:style>
  <w:style w:type="table" w:customStyle="1" w:styleId="LightGrid-Accent111">
    <w:name w:val="Light Grid - Accent 111"/>
    <w:basedOn w:val="TableNormal"/>
    <w:uiPriority w:val="62"/>
    <w:rsid w:val="00012352"/>
    <w:rPr>
      <w:rFonts w:ascii="Cambria" w:eastAsia="HGMinchoB" w:hAnsi="Cambria"/>
      <w:lang w:eastAsia="ja-JP"/>
    </w:rPr>
    <w:tblPr>
      <w:tblStyleRowBandSize w:val="1"/>
      <w:tblStyleColBandSize w:val="1"/>
      <w:tblBorders>
        <w:top w:val="single" w:sz="8" w:space="0" w:color="94B6D2"/>
        <w:left w:val="single" w:sz="8" w:space="0" w:color="94B6D2"/>
        <w:bottom w:val="single" w:sz="8" w:space="0" w:color="94B6D2"/>
        <w:right w:val="single" w:sz="8" w:space="0" w:color="94B6D2"/>
        <w:insideH w:val="single" w:sz="8" w:space="0" w:color="94B6D2"/>
        <w:insideV w:val="single" w:sz="8" w:space="0" w:color="94B6D2"/>
      </w:tblBorders>
    </w:tblPr>
    <w:tblStylePr w:type="firstRow">
      <w:pPr>
        <w:spacing w:before="0" w:after="0" w:line="240" w:lineRule="auto"/>
      </w:pPr>
      <w:rPr>
        <w:rFonts w:ascii="Calibri" w:eastAsia="HGGothicM" w:hAnsi="Calibri" w:cs="Times New Roman"/>
        <w:b/>
        <w:bCs/>
      </w:rPr>
      <w:tblPr/>
      <w:tcPr>
        <w:tcBorders>
          <w:top w:val="single" w:sz="8" w:space="0" w:color="94B6D2"/>
          <w:left w:val="single" w:sz="8" w:space="0" w:color="94B6D2"/>
          <w:bottom w:val="single" w:sz="18" w:space="0" w:color="94B6D2"/>
          <w:right w:val="single" w:sz="8" w:space="0" w:color="94B6D2"/>
          <w:insideH w:val="nil"/>
          <w:insideV w:val="single" w:sz="8" w:space="0" w:color="94B6D2"/>
        </w:tcBorders>
      </w:tcPr>
    </w:tblStylePr>
    <w:tblStylePr w:type="lastRow">
      <w:pPr>
        <w:spacing w:before="0" w:after="0" w:line="240" w:lineRule="auto"/>
      </w:pPr>
      <w:rPr>
        <w:rFonts w:ascii="Calibri" w:eastAsia="HGGothicM" w:hAnsi="Calibri" w:cs="Times New Roman"/>
        <w:b/>
        <w:bCs/>
      </w:rPr>
      <w:tblPr/>
      <w:tcPr>
        <w:tcBorders>
          <w:top w:val="double" w:sz="6" w:space="0" w:color="94B6D2"/>
          <w:left w:val="single" w:sz="8" w:space="0" w:color="94B6D2"/>
          <w:bottom w:val="single" w:sz="8" w:space="0" w:color="94B6D2"/>
          <w:right w:val="single" w:sz="8" w:space="0" w:color="94B6D2"/>
          <w:insideH w:val="nil"/>
          <w:insideV w:val="single" w:sz="8" w:space="0" w:color="94B6D2"/>
        </w:tcBorders>
      </w:tcPr>
    </w:tblStylePr>
    <w:tblStylePr w:type="firstCol">
      <w:rPr>
        <w:rFonts w:ascii="Calibri" w:eastAsia="HGGothicM" w:hAnsi="Calibri" w:cs="Times New Roman"/>
        <w:b/>
        <w:bCs/>
      </w:rPr>
    </w:tblStylePr>
    <w:tblStylePr w:type="lastCol">
      <w:rPr>
        <w:rFonts w:ascii="Calibri" w:eastAsia="HGGothicM" w:hAnsi="Calibri" w:cs="Times New Roman"/>
        <w:b/>
        <w:bCs/>
      </w:rPr>
      <w:tblPr/>
      <w:tcPr>
        <w:tcBorders>
          <w:top w:val="single" w:sz="8" w:space="0" w:color="94B6D2"/>
          <w:left w:val="single" w:sz="8" w:space="0" w:color="94B6D2"/>
          <w:bottom w:val="single" w:sz="8" w:space="0" w:color="94B6D2"/>
          <w:right w:val="single" w:sz="8" w:space="0" w:color="94B6D2"/>
        </w:tcBorders>
      </w:tcPr>
    </w:tblStylePr>
    <w:tblStylePr w:type="band1Vert">
      <w:tblPr/>
      <w:tcPr>
        <w:tcBorders>
          <w:top w:val="single" w:sz="8" w:space="0" w:color="94B6D2"/>
          <w:left w:val="single" w:sz="8" w:space="0" w:color="94B6D2"/>
          <w:bottom w:val="single" w:sz="8" w:space="0" w:color="94B6D2"/>
          <w:right w:val="single" w:sz="8" w:space="0" w:color="94B6D2"/>
        </w:tcBorders>
        <w:shd w:val="clear" w:color="auto" w:fill="E4ECF4"/>
      </w:tcPr>
    </w:tblStylePr>
    <w:tblStylePr w:type="band1Horz">
      <w:tblPr/>
      <w:tcPr>
        <w:tcBorders>
          <w:top w:val="single" w:sz="8" w:space="0" w:color="94B6D2"/>
          <w:left w:val="single" w:sz="8" w:space="0" w:color="94B6D2"/>
          <w:bottom w:val="single" w:sz="8" w:space="0" w:color="94B6D2"/>
          <w:right w:val="single" w:sz="8" w:space="0" w:color="94B6D2"/>
          <w:insideV w:val="single" w:sz="8" w:space="0" w:color="94B6D2"/>
        </w:tcBorders>
        <w:shd w:val="clear" w:color="auto" w:fill="E4ECF4"/>
      </w:tcPr>
    </w:tblStylePr>
    <w:tblStylePr w:type="band2Horz">
      <w:tblPr/>
      <w:tcPr>
        <w:tcBorders>
          <w:top w:val="single" w:sz="8" w:space="0" w:color="94B6D2"/>
          <w:left w:val="single" w:sz="8" w:space="0" w:color="94B6D2"/>
          <w:bottom w:val="single" w:sz="8" w:space="0" w:color="94B6D2"/>
          <w:right w:val="single" w:sz="8" w:space="0" w:color="94B6D2"/>
          <w:insideV w:val="single" w:sz="8" w:space="0" w:color="94B6D2"/>
        </w:tcBorders>
      </w:tcPr>
    </w:tblStylePr>
  </w:style>
  <w:style w:type="table" w:customStyle="1" w:styleId="TableGrid11">
    <w:name w:val="Table Grid11"/>
    <w:basedOn w:val="TableNormal"/>
    <w:next w:val="TableGrid"/>
    <w:uiPriority w:val="59"/>
    <w:rsid w:val="00012352"/>
    <w:rPr>
      <w:rFonts w:ascii="Cambria" w:eastAsia="Cambria" w:hAnsi="Cambri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3">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val="single" w:sz="8" w:space="0" w:color="94B6D2"/>
        <w:bottom w:val="single" w:sz="8" w:space="0" w:color="94B6D2"/>
      </w:tblBorders>
    </w:tblPr>
    <w:tblStylePr w:type="fir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lastRow">
      <w:pPr>
        <w:spacing w:before="0" w:after="0" w:line="240" w:lineRule="auto"/>
      </w:pPr>
      <w:rPr>
        <w:b/>
        <w:bCs/>
      </w:rPr>
      <w:tblPr/>
      <w:tcPr>
        <w:tcBorders>
          <w:top w:val="single" w:sz="8" w:space="0" w:color="94B6D2"/>
          <w:left w:val="nil"/>
          <w:bottom w:val="single" w:sz="8" w:space="0" w:color="94B6D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cPr>
    </w:tblStylePr>
    <w:tblStylePr w:type="band1Horz">
      <w:tblPr/>
      <w:tcPr>
        <w:tcBorders>
          <w:left w:val="nil"/>
          <w:right w:val="nil"/>
          <w:insideH w:val="nil"/>
          <w:insideV w:val="nil"/>
        </w:tcBorders>
        <w:shd w:val="clear" w:color="auto" w:fill="E4ECF4"/>
      </w:tcPr>
    </w:tblStylePr>
  </w:style>
  <w:style w:type="table" w:customStyle="1" w:styleId="LightShading-Accent11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2">
    <w:name w:val="Table Grid2"/>
    <w:basedOn w:val="TableNormal"/>
    <w:next w:val="TableGrid"/>
    <w:uiPriority w:val="59"/>
    <w:rsid w:val="00012352"/>
    <w:rPr>
      <w:rFonts w:ascii="Arial" w:eastAsia="Arial" w:hAnsi="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4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val="single" w:sz="8" w:space="0" w:color="D8B25C"/>
        <w:left w:val="single" w:sz="8" w:space="0" w:color="D8B25C"/>
        <w:bottom w:val="single" w:sz="8" w:space="0" w:color="D8B25C"/>
        <w:right w:val="single" w:sz="8" w:space="0" w:color="D8B25C"/>
      </w:tblBorders>
    </w:tblPr>
    <w:tblStylePr w:type="firstRow">
      <w:pPr>
        <w:spacing w:before="0" w:after="0" w:line="240" w:lineRule="auto"/>
      </w:pPr>
      <w:rPr>
        <w:b/>
        <w:bCs/>
        <w:color w:val="FFFFFF"/>
      </w:rPr>
      <w:tblPr/>
      <w:tcPr>
        <w:shd w:val="clear" w:color="auto" w:fill="D8B25C"/>
      </w:tcPr>
    </w:tblStylePr>
    <w:tblStylePr w:type="lastRow">
      <w:pPr>
        <w:spacing w:before="0" w:after="0" w:line="240" w:lineRule="auto"/>
      </w:pPr>
      <w:rPr>
        <w:b/>
        <w:bCs/>
      </w:rPr>
      <w:tblPr/>
      <w:tcPr>
        <w:tcBorders>
          <w:top w:val="double" w:sz="6" w:space="0" w:color="D8B25C"/>
          <w:left w:val="single" w:sz="8" w:space="0" w:color="D8B25C"/>
          <w:bottom w:val="single" w:sz="8" w:space="0" w:color="D8B25C"/>
          <w:right w:val="single" w:sz="8" w:space="0" w:color="D8B25C"/>
        </w:tcBorders>
      </w:tcPr>
    </w:tblStylePr>
    <w:tblStylePr w:type="firstCol">
      <w:rPr>
        <w:b/>
        <w:bCs/>
      </w:rPr>
    </w:tblStylePr>
    <w:tblStylePr w:type="lastCol">
      <w:rPr>
        <w:b/>
        <w:bCs/>
      </w:rPr>
    </w:tblStylePr>
    <w:tblStylePr w:type="band1Vert">
      <w:tblPr/>
      <w:tcPr>
        <w:tcBorders>
          <w:top w:val="single" w:sz="8" w:space="0" w:color="D8B25C"/>
          <w:left w:val="single" w:sz="8" w:space="0" w:color="D8B25C"/>
          <w:bottom w:val="single" w:sz="8" w:space="0" w:color="D8B25C"/>
          <w:right w:val="single" w:sz="8" w:space="0" w:color="D8B25C"/>
        </w:tcBorders>
      </w:tcPr>
    </w:tblStylePr>
    <w:tblStylePr w:type="band1Horz">
      <w:tblPr/>
      <w:tcPr>
        <w:tcBorders>
          <w:top w:val="single" w:sz="8" w:space="0" w:color="D8B25C"/>
          <w:left w:val="single" w:sz="8" w:space="0" w:color="D8B25C"/>
          <w:bottom w:val="single" w:sz="8" w:space="0" w:color="D8B25C"/>
          <w:right w:val="single" w:sz="8" w:space="0" w:color="D8B25C"/>
        </w:tcBorders>
      </w:tcPr>
    </w:tblStylePr>
  </w:style>
  <w:style w:type="table" w:customStyle="1" w:styleId="LightList-Accent6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val="single" w:sz="8" w:space="0" w:color="968C8C"/>
        <w:left w:val="single" w:sz="8" w:space="0" w:color="968C8C"/>
        <w:bottom w:val="single" w:sz="8" w:space="0" w:color="968C8C"/>
        <w:right w:val="single" w:sz="8" w:space="0" w:color="968C8C"/>
      </w:tblBorders>
    </w:tblPr>
    <w:tblStylePr w:type="firstRow">
      <w:pPr>
        <w:spacing w:before="0" w:after="0" w:line="240" w:lineRule="auto"/>
      </w:pPr>
      <w:rPr>
        <w:b/>
        <w:bCs/>
        <w:color w:val="FFFFFF"/>
      </w:rPr>
      <w:tblPr/>
      <w:tcPr>
        <w:shd w:val="clear" w:color="auto" w:fill="968C8C"/>
      </w:tcPr>
    </w:tblStylePr>
    <w:tblStylePr w:type="lastRow">
      <w:pPr>
        <w:spacing w:before="0" w:after="0" w:line="240" w:lineRule="auto"/>
      </w:pPr>
      <w:rPr>
        <w:b/>
        <w:bCs/>
      </w:rPr>
      <w:tblPr/>
      <w:tcPr>
        <w:tcBorders>
          <w:top w:val="double" w:sz="6" w:space="0" w:color="968C8C"/>
          <w:left w:val="single" w:sz="8" w:space="0" w:color="968C8C"/>
          <w:bottom w:val="single" w:sz="8" w:space="0" w:color="968C8C"/>
          <w:right w:val="single" w:sz="8" w:space="0" w:color="968C8C"/>
        </w:tcBorders>
      </w:tcPr>
    </w:tblStylePr>
    <w:tblStylePr w:type="firstCol">
      <w:rPr>
        <w:b/>
        <w:bCs/>
      </w:rPr>
    </w:tblStylePr>
    <w:tblStylePr w:type="lastCol">
      <w:rPr>
        <w:b/>
        <w:bCs/>
      </w:rPr>
    </w:tblStylePr>
    <w:tblStylePr w:type="band1Vert">
      <w:tblPr/>
      <w:tcPr>
        <w:tcBorders>
          <w:top w:val="single" w:sz="8" w:space="0" w:color="968C8C"/>
          <w:left w:val="single" w:sz="8" w:space="0" w:color="968C8C"/>
          <w:bottom w:val="single" w:sz="8" w:space="0" w:color="968C8C"/>
          <w:right w:val="single" w:sz="8" w:space="0" w:color="968C8C"/>
        </w:tcBorders>
      </w:tcPr>
    </w:tblStylePr>
    <w:tblStylePr w:type="band1Horz">
      <w:tblPr/>
      <w:tcPr>
        <w:tcBorders>
          <w:top w:val="single" w:sz="8" w:space="0" w:color="968C8C"/>
          <w:left w:val="single" w:sz="8" w:space="0" w:color="968C8C"/>
          <w:bottom w:val="single" w:sz="8" w:space="0" w:color="968C8C"/>
          <w:right w:val="single" w:sz="8" w:space="0" w:color="968C8C"/>
        </w:tcBorders>
      </w:tcPr>
    </w:tblStylePr>
  </w:style>
  <w:style w:type="table" w:customStyle="1" w:styleId="LightList-Accent5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val="single" w:sz="8" w:space="0" w:color="7BA79D"/>
        <w:left w:val="single" w:sz="8" w:space="0" w:color="7BA79D"/>
        <w:bottom w:val="single" w:sz="8" w:space="0" w:color="7BA79D"/>
        <w:right w:val="single" w:sz="8" w:space="0" w:color="7BA79D"/>
      </w:tblBorders>
    </w:tblPr>
    <w:tblStylePr w:type="firstRow">
      <w:pPr>
        <w:spacing w:before="0" w:after="0" w:line="240" w:lineRule="auto"/>
      </w:pPr>
      <w:rPr>
        <w:b/>
        <w:bCs/>
        <w:color w:val="FFFFFF"/>
      </w:rPr>
      <w:tblPr/>
      <w:tcPr>
        <w:shd w:val="clear" w:color="auto" w:fill="7BA79D"/>
      </w:tcPr>
    </w:tblStylePr>
    <w:tblStylePr w:type="lastRow">
      <w:pPr>
        <w:spacing w:before="0" w:after="0" w:line="240" w:lineRule="auto"/>
      </w:pPr>
      <w:rPr>
        <w:b/>
        <w:bCs/>
      </w:rPr>
      <w:tblPr/>
      <w:tcPr>
        <w:tcBorders>
          <w:top w:val="double" w:sz="6" w:space="0" w:color="7BA79D"/>
          <w:left w:val="single" w:sz="8" w:space="0" w:color="7BA79D"/>
          <w:bottom w:val="single" w:sz="8" w:space="0" w:color="7BA79D"/>
          <w:right w:val="single" w:sz="8" w:space="0" w:color="7BA79D"/>
        </w:tcBorders>
      </w:tcPr>
    </w:tblStylePr>
    <w:tblStylePr w:type="firstCol">
      <w:rPr>
        <w:b/>
        <w:bCs/>
      </w:rPr>
    </w:tblStylePr>
    <w:tblStylePr w:type="lastCol">
      <w:rPr>
        <w:b/>
        <w:bCs/>
      </w:rPr>
    </w:tblStylePr>
    <w:tblStylePr w:type="band1Vert">
      <w:tblPr/>
      <w:tcPr>
        <w:tcBorders>
          <w:top w:val="single" w:sz="8" w:space="0" w:color="7BA79D"/>
          <w:left w:val="single" w:sz="8" w:space="0" w:color="7BA79D"/>
          <w:bottom w:val="single" w:sz="8" w:space="0" w:color="7BA79D"/>
          <w:right w:val="single" w:sz="8" w:space="0" w:color="7BA79D"/>
        </w:tcBorders>
      </w:tcPr>
    </w:tblStylePr>
    <w:tblStylePr w:type="band1Horz">
      <w:tblPr/>
      <w:tcPr>
        <w:tcBorders>
          <w:top w:val="single" w:sz="8" w:space="0" w:color="7BA79D"/>
          <w:left w:val="single" w:sz="8" w:space="0" w:color="7BA79D"/>
          <w:bottom w:val="single" w:sz="8" w:space="0" w:color="7BA79D"/>
          <w:right w:val="single" w:sz="8" w:space="0" w:color="7BA79D"/>
        </w:tcBorders>
      </w:tcPr>
    </w:tblStylePr>
  </w:style>
  <w:style w:type="numbering" w:customStyle="1" w:styleId="NoList11">
    <w:name w:val="No List11"/>
    <w:next w:val="NoList"/>
    <w:uiPriority w:val="99"/>
    <w:semiHidden/>
    <w:unhideWhenUsed/>
    <w:rsid w:val="00012352"/>
  </w:style>
  <w:style w:type="table" w:customStyle="1" w:styleId="TableGrid3">
    <w:name w:val="Table Grid3"/>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1">
    <w:name w:val="Light Shading - Accent 5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31">
    <w:name w:val="Light Shading - Accent 131"/>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52">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val="single" w:sz="8" w:space="0" w:color="7BA79D"/>
        <w:bottom w:val="single" w:sz="8" w:space="0" w:color="7BA79D"/>
      </w:tblBorders>
    </w:tblPr>
    <w:tblStylePr w:type="fir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lastRow">
      <w:pPr>
        <w:spacing w:before="0" w:after="0" w:line="240" w:lineRule="auto"/>
      </w:pPr>
      <w:rPr>
        <w:b/>
        <w:bCs/>
      </w:rPr>
      <w:tblPr/>
      <w:tcPr>
        <w:tcBorders>
          <w:top w:val="single" w:sz="8" w:space="0" w:color="7BA79D"/>
          <w:left w:val="nil"/>
          <w:bottom w:val="single" w:sz="8" w:space="0" w:color="7BA7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cPr>
    </w:tblStylePr>
    <w:tblStylePr w:type="band1Horz">
      <w:tblPr/>
      <w:tcPr>
        <w:tcBorders>
          <w:left w:val="nil"/>
          <w:right w:val="nil"/>
          <w:insideH w:val="nil"/>
          <w:insideV w:val="nil"/>
        </w:tcBorders>
        <w:shd w:val="clear" w:color="auto" w:fill="DEE9E6"/>
      </w:tcPr>
    </w:tblStylePr>
  </w:style>
  <w:style w:type="numbering" w:customStyle="1" w:styleId="NoList2">
    <w:name w:val="No List2"/>
    <w:next w:val="NoList"/>
    <w:uiPriority w:val="99"/>
    <w:semiHidden/>
    <w:unhideWhenUsed/>
    <w:rsid w:val="00012352"/>
  </w:style>
  <w:style w:type="table" w:customStyle="1" w:styleId="TableGrid4">
    <w:name w:val="Table Grid4"/>
    <w:basedOn w:val="TableNormal"/>
    <w:next w:val="TableGrid"/>
    <w:uiPriority w:val="59"/>
    <w:rsid w:val="00012352"/>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521">
    <w:name w:val="Light Shading - Accent 521"/>
    <w:basedOn w:val="TableNormal"/>
    <w:next w:val="LightShading-Accent5"/>
    <w:uiPriority w:val="60"/>
    <w:rsid w:val="00012352"/>
    <w:rPr>
      <w:rFonts w:ascii="Calibri" w:eastAsia="Calibri" w:hAnsi="Calibri"/>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4">
    <w:name w:val="Light Shading - Accent 14"/>
    <w:basedOn w:val="TableNormal"/>
    <w:next w:val="LightShading-Accent13"/>
    <w:uiPriority w:val="60"/>
    <w:rsid w:val="00012352"/>
    <w:rPr>
      <w:rFonts w:ascii="Calibri" w:eastAsia="Calibri" w:hAnsi="Calibri"/>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4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val="single" w:sz="8" w:space="0" w:color="E1C584"/>
        <w:left w:val="single" w:sz="8" w:space="0" w:color="E1C584"/>
        <w:bottom w:val="single" w:sz="8" w:space="0" w:color="E1C584"/>
        <w:right w:val="single" w:sz="8" w:space="0" w:color="E1C584"/>
        <w:insideH w:val="single" w:sz="8" w:space="0" w:color="E1C584"/>
      </w:tblBorders>
    </w:tblPr>
    <w:tblStylePr w:type="firstRow">
      <w:pPr>
        <w:spacing w:before="0" w:after="0" w:line="240" w:lineRule="auto"/>
      </w:pPr>
      <w:rPr>
        <w:b/>
        <w:bCs/>
        <w:color w:val="FFFFFF"/>
      </w:rPr>
      <w:tblPr/>
      <w:tcPr>
        <w:tcBorders>
          <w:top w:val="single" w:sz="8" w:space="0" w:color="E1C584"/>
          <w:left w:val="single" w:sz="8" w:space="0" w:color="E1C584"/>
          <w:bottom w:val="single" w:sz="8" w:space="0" w:color="E1C584"/>
          <w:right w:val="single" w:sz="8" w:space="0" w:color="E1C584"/>
          <w:insideH w:val="nil"/>
          <w:insideV w:val="nil"/>
        </w:tcBorders>
        <w:shd w:val="clear" w:color="auto" w:fill="D8B25C"/>
      </w:tcPr>
    </w:tblStylePr>
    <w:tblStylePr w:type="lastRow">
      <w:pPr>
        <w:spacing w:before="0" w:after="0" w:line="240" w:lineRule="auto"/>
      </w:pPr>
      <w:rPr>
        <w:b/>
        <w:bCs/>
      </w:rPr>
      <w:tblPr/>
      <w:tcPr>
        <w:tcBorders>
          <w:top w:val="double" w:sz="6" w:space="0" w:color="E1C584"/>
          <w:left w:val="single" w:sz="8" w:space="0" w:color="E1C584"/>
          <w:bottom w:val="single" w:sz="8" w:space="0" w:color="E1C584"/>
          <w:right w:val="single" w:sz="8" w:space="0" w:color="E1C584"/>
          <w:insideH w:val="nil"/>
          <w:insideV w:val="nil"/>
        </w:tcBorders>
      </w:tcPr>
    </w:tblStylePr>
    <w:tblStylePr w:type="firstCol">
      <w:rPr>
        <w:b/>
        <w:bCs/>
      </w:rPr>
    </w:tblStylePr>
    <w:tblStylePr w:type="lastCol">
      <w:rPr>
        <w:b/>
        <w:bCs/>
      </w:rPr>
    </w:tblStylePr>
    <w:tblStylePr w:type="band1Vert">
      <w:tblPr/>
      <w:tcPr>
        <w:shd w:val="clear" w:color="auto" w:fill="F5EBD6"/>
      </w:tcPr>
    </w:tblStylePr>
    <w:tblStylePr w:type="band1Horz">
      <w:tblPr/>
      <w:tcPr>
        <w:tcBorders>
          <w:insideH w:val="nil"/>
          <w:insideV w:val="nil"/>
        </w:tcBorders>
        <w:shd w:val="clear" w:color="auto" w:fill="F5EBD6"/>
      </w:tcPr>
    </w:tblStylePr>
    <w:tblStylePr w:type="band2Horz">
      <w:tblPr/>
      <w:tcPr>
        <w:tcBorders>
          <w:insideH w:val="nil"/>
          <w:insideV w:val="nil"/>
        </w:tcBorders>
      </w:tcPr>
    </w:tblStylePr>
  </w:style>
  <w:style w:type="table" w:customStyle="1" w:styleId="LightList-Accent2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val="single" w:sz="8" w:space="0" w:color="DD8047"/>
        <w:left w:val="single" w:sz="8" w:space="0" w:color="DD8047"/>
        <w:bottom w:val="single" w:sz="8" w:space="0" w:color="DD8047"/>
        <w:right w:val="single" w:sz="8" w:space="0" w:color="DD8047"/>
      </w:tblBorders>
    </w:tblPr>
    <w:tblStylePr w:type="firstRow">
      <w:pPr>
        <w:spacing w:before="0" w:after="0" w:line="240" w:lineRule="auto"/>
      </w:pPr>
      <w:rPr>
        <w:b/>
        <w:bCs/>
        <w:color w:val="FFFFFF"/>
      </w:rPr>
      <w:tblPr/>
      <w:tcPr>
        <w:shd w:val="clear" w:color="auto" w:fill="DD8047"/>
      </w:tcPr>
    </w:tblStylePr>
    <w:tblStylePr w:type="lastRow">
      <w:pPr>
        <w:spacing w:before="0" w:after="0" w:line="240" w:lineRule="auto"/>
      </w:pPr>
      <w:rPr>
        <w:b/>
        <w:bCs/>
      </w:rPr>
      <w:tblPr/>
      <w:tcPr>
        <w:tcBorders>
          <w:top w:val="double" w:sz="6" w:space="0" w:color="DD8047"/>
          <w:left w:val="single" w:sz="8" w:space="0" w:color="DD8047"/>
          <w:bottom w:val="single" w:sz="8" w:space="0" w:color="DD8047"/>
          <w:right w:val="single" w:sz="8" w:space="0" w:color="DD8047"/>
        </w:tcBorders>
      </w:tcPr>
    </w:tblStylePr>
    <w:tblStylePr w:type="firstCol">
      <w:rPr>
        <w:b/>
        <w:bCs/>
      </w:rPr>
    </w:tblStylePr>
    <w:tblStylePr w:type="lastCol">
      <w:rPr>
        <w:b/>
        <w:bCs/>
      </w:rPr>
    </w:tblStylePr>
    <w:tblStylePr w:type="band1Vert">
      <w:tblPr/>
      <w:tcPr>
        <w:tcBorders>
          <w:top w:val="single" w:sz="8" w:space="0" w:color="DD8047"/>
          <w:left w:val="single" w:sz="8" w:space="0" w:color="DD8047"/>
          <w:bottom w:val="single" w:sz="8" w:space="0" w:color="DD8047"/>
          <w:right w:val="single" w:sz="8" w:space="0" w:color="DD8047"/>
        </w:tcBorders>
      </w:tcPr>
    </w:tblStylePr>
    <w:tblStylePr w:type="band1Horz">
      <w:tblPr/>
      <w:tcPr>
        <w:tcBorders>
          <w:top w:val="single" w:sz="8" w:space="0" w:color="DD8047"/>
          <w:left w:val="single" w:sz="8" w:space="0" w:color="DD8047"/>
          <w:bottom w:val="single" w:sz="8" w:space="0" w:color="DD8047"/>
          <w:right w:val="single" w:sz="8" w:space="0" w:color="DD8047"/>
        </w:tcBorders>
      </w:tcPr>
    </w:tblStylePr>
  </w:style>
  <w:style w:type="table" w:customStyle="1" w:styleId="LightList-Accent3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val="single" w:sz="8" w:space="0" w:color="A5AB81"/>
        <w:left w:val="single" w:sz="8" w:space="0" w:color="A5AB81"/>
        <w:bottom w:val="single" w:sz="8" w:space="0" w:color="A5AB81"/>
        <w:right w:val="single" w:sz="8" w:space="0" w:color="A5AB81"/>
      </w:tblBorders>
    </w:tblPr>
    <w:tblStylePr w:type="firstRow">
      <w:pPr>
        <w:spacing w:before="0" w:after="0" w:line="240" w:lineRule="auto"/>
      </w:pPr>
      <w:rPr>
        <w:b/>
        <w:bCs/>
        <w:color w:val="FFFFFF"/>
      </w:rPr>
      <w:tblPr/>
      <w:tcPr>
        <w:shd w:val="clear" w:color="auto" w:fill="A5AB81"/>
      </w:tcPr>
    </w:tblStylePr>
    <w:tblStylePr w:type="lastRow">
      <w:pPr>
        <w:spacing w:before="0" w:after="0" w:line="240" w:lineRule="auto"/>
      </w:pPr>
      <w:rPr>
        <w:b/>
        <w:bCs/>
      </w:rPr>
      <w:tblPr/>
      <w:tcPr>
        <w:tcBorders>
          <w:top w:val="double" w:sz="6" w:space="0" w:color="A5AB81"/>
          <w:left w:val="single" w:sz="8" w:space="0" w:color="A5AB81"/>
          <w:bottom w:val="single" w:sz="8" w:space="0" w:color="A5AB81"/>
          <w:right w:val="single" w:sz="8" w:space="0" w:color="A5AB81"/>
        </w:tcBorders>
      </w:tcPr>
    </w:tblStylePr>
    <w:tblStylePr w:type="firstCol">
      <w:rPr>
        <w:b/>
        <w:bCs/>
      </w:rPr>
    </w:tblStylePr>
    <w:tblStylePr w:type="lastCol">
      <w:rPr>
        <w:b/>
        <w:bCs/>
      </w:rPr>
    </w:tblStylePr>
    <w:tblStylePr w:type="band1Vert">
      <w:tblPr/>
      <w:tcPr>
        <w:tcBorders>
          <w:top w:val="single" w:sz="8" w:space="0" w:color="A5AB81"/>
          <w:left w:val="single" w:sz="8" w:space="0" w:color="A5AB81"/>
          <w:bottom w:val="single" w:sz="8" w:space="0" w:color="A5AB81"/>
          <w:right w:val="single" w:sz="8" w:space="0" w:color="A5AB81"/>
        </w:tcBorders>
      </w:tcPr>
    </w:tblStylePr>
    <w:tblStylePr w:type="band1Horz">
      <w:tblPr/>
      <w:tcPr>
        <w:tcBorders>
          <w:top w:val="single" w:sz="8" w:space="0" w:color="A5AB81"/>
          <w:left w:val="single" w:sz="8" w:space="0" w:color="A5AB81"/>
          <w:bottom w:val="single" w:sz="8" w:space="0" w:color="A5AB81"/>
          <w:right w:val="single" w:sz="8" w:space="0" w:color="A5AB81"/>
        </w:tcBorders>
      </w:tcPr>
    </w:tblStylePr>
  </w:style>
  <w:style w:type="table" w:customStyle="1" w:styleId="MediumShading1-Accent2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val="single" w:sz="8" w:space="0" w:color="E59F75"/>
        <w:left w:val="single" w:sz="8" w:space="0" w:color="E59F75"/>
        <w:bottom w:val="single" w:sz="8" w:space="0" w:color="E59F75"/>
        <w:right w:val="single" w:sz="8" w:space="0" w:color="E59F75"/>
        <w:insideH w:val="single" w:sz="8" w:space="0" w:color="E59F75"/>
      </w:tblBorders>
    </w:tblPr>
    <w:tblStylePr w:type="firstRow">
      <w:pPr>
        <w:spacing w:before="0" w:after="0" w:line="240" w:lineRule="auto"/>
      </w:pPr>
      <w:rPr>
        <w:b/>
        <w:bCs/>
        <w:color w:val="FFFFFF"/>
      </w:rPr>
      <w:tblPr/>
      <w:tcPr>
        <w:tcBorders>
          <w:top w:val="single" w:sz="8" w:space="0" w:color="E59F75"/>
          <w:left w:val="single" w:sz="8" w:space="0" w:color="E59F75"/>
          <w:bottom w:val="single" w:sz="8" w:space="0" w:color="E59F75"/>
          <w:right w:val="single" w:sz="8" w:space="0" w:color="E59F75"/>
          <w:insideH w:val="nil"/>
          <w:insideV w:val="nil"/>
        </w:tcBorders>
        <w:shd w:val="clear" w:color="auto" w:fill="DD8047"/>
      </w:tcPr>
    </w:tblStylePr>
    <w:tblStylePr w:type="lastRow">
      <w:pPr>
        <w:spacing w:before="0" w:after="0" w:line="240" w:lineRule="auto"/>
      </w:pPr>
      <w:rPr>
        <w:b/>
        <w:bCs/>
      </w:rPr>
      <w:tblPr/>
      <w:tcPr>
        <w:tcBorders>
          <w:top w:val="double" w:sz="6" w:space="0" w:color="E59F75"/>
          <w:left w:val="single" w:sz="8" w:space="0" w:color="E59F75"/>
          <w:bottom w:val="single" w:sz="8" w:space="0" w:color="E59F75"/>
          <w:right w:val="single" w:sz="8" w:space="0" w:color="E59F75"/>
          <w:insideH w:val="nil"/>
          <w:insideV w:val="nil"/>
        </w:tcBorders>
      </w:tcPr>
    </w:tblStylePr>
    <w:tblStylePr w:type="firstCol">
      <w:rPr>
        <w:b/>
        <w:bCs/>
      </w:rPr>
    </w:tblStylePr>
    <w:tblStylePr w:type="lastCol">
      <w:rPr>
        <w:b/>
        <w:bCs/>
      </w:rPr>
    </w:tblStylePr>
    <w:tblStylePr w:type="band1Vert">
      <w:tblPr/>
      <w:tcPr>
        <w:shd w:val="clear" w:color="auto" w:fill="F6DFD1"/>
      </w:tcPr>
    </w:tblStylePr>
    <w:tblStylePr w:type="band1Horz">
      <w:tblPr/>
      <w:tcPr>
        <w:tcBorders>
          <w:insideH w:val="nil"/>
          <w:insideV w:val="nil"/>
        </w:tcBorders>
        <w:shd w:val="clear" w:color="auto" w:fill="F6DFD1"/>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sid w:val="00012352"/>
    <w:rPr>
      <w:rFonts w:ascii="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9Char1">
    <w:name w:val="Heading 9 Char1"/>
    <w:basedOn w:val="DefaultParagraphFont"/>
    <w:semiHidden/>
    <w:rsid w:val="00012352"/>
    <w:rPr>
      <w:rFonts w:asciiTheme="majorHAnsi" w:eastAsiaTheme="majorEastAsia" w:hAnsiTheme="majorHAnsi" w:cstheme="majorBidi"/>
      <w:bCs/>
      <w:i/>
      <w:iCs/>
      <w:color w:val="272727" w:themeColor="text1" w:themeTint="D8"/>
      <w:sz w:val="21"/>
      <w:szCs w:val="21"/>
      <w:lang w:eastAsia="en-US"/>
    </w:rPr>
  </w:style>
  <w:style w:type="character" w:styleId="SubtleEmphasis">
    <w:name w:val="Subtle Emphasis"/>
    <w:basedOn w:val="DefaultParagraphFont"/>
    <w:uiPriority w:val="19"/>
    <w:qFormat/>
    <w:rsid w:val="00012352"/>
    <w:rPr>
      <w:i/>
      <w:iCs/>
      <w:color w:val="404040" w:themeColor="text1" w:themeTint="BF"/>
    </w:rPr>
  </w:style>
  <w:style w:type="table" w:styleId="MediumGrid3-Accent1">
    <w:name w:val="Medium Grid 3 Accent 1"/>
    <w:basedOn w:val="TableNormal"/>
    <w:uiPriority w:val="69"/>
    <w:semiHidden/>
    <w:unhideWhenUsed/>
    <w:rsid w:val="000123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012352"/>
    <w:pPr>
      <w:pBdr>
        <w:top w:val="single" w:sz="4" w:space="10" w:color="4F81BD" w:themeColor="accent1"/>
        <w:bottom w:val="single" w:sz="4" w:space="10" w:color="4F81BD" w:themeColor="accent1"/>
      </w:pBdr>
      <w:spacing w:before="360" w:after="360"/>
      <w:ind w:left="864" w:right="864"/>
      <w:jc w:val="center"/>
    </w:pPr>
    <w:rPr>
      <w:rFonts w:ascii="Cambria" w:eastAsia="HGMinchoB" w:hAnsi="Cambria" w:cs="Times New Roman"/>
      <w:b/>
      <w:i/>
      <w:iCs/>
      <w:color w:val="94B6D2"/>
      <w:sz w:val="20"/>
      <w:lang w:eastAsia="zh-CN"/>
    </w:rPr>
  </w:style>
  <w:style w:type="character" w:customStyle="1" w:styleId="IntenseQuoteChar1">
    <w:name w:val="Intense Quote Char1"/>
    <w:basedOn w:val="DefaultParagraphFont"/>
    <w:uiPriority w:val="30"/>
    <w:rsid w:val="00012352"/>
    <w:rPr>
      <w:rFonts w:ascii="Calibri" w:hAnsi="Calibri" w:cs="Tahoma"/>
      <w:bCs/>
      <w:i/>
      <w:iCs/>
      <w:color w:val="4F81BD" w:themeColor="accent1"/>
      <w:sz w:val="24"/>
      <w:lang w:eastAsia="en-US"/>
    </w:rPr>
  </w:style>
  <w:style w:type="table" w:styleId="LightList-Accent4">
    <w:name w:val="Light List Accent 4"/>
    <w:basedOn w:val="TableNormal"/>
    <w:uiPriority w:val="61"/>
    <w:semiHidden/>
    <w:unhideWhenUsed/>
    <w:rsid w:val="000123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6">
    <w:name w:val="Light List Accent 6"/>
    <w:basedOn w:val="TableNormal"/>
    <w:uiPriority w:val="61"/>
    <w:semiHidden/>
    <w:unhideWhenUsed/>
    <w:rsid w:val="000123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semiHidden/>
    <w:unhideWhenUsed/>
    <w:rsid w:val="000123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semiHidden/>
    <w:unhideWhenUsed/>
    <w:rsid w:val="000123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4">
    <w:name w:val="Medium Shading 1 Accent 4"/>
    <w:basedOn w:val="TableNormal"/>
    <w:uiPriority w:val="63"/>
    <w:semiHidden/>
    <w:unhideWhenUsed/>
    <w:rsid w:val="000123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2">
    <w:name w:val="Light List Accent 2"/>
    <w:basedOn w:val="TableNormal"/>
    <w:uiPriority w:val="61"/>
    <w:semiHidden/>
    <w:unhideWhenUsed/>
    <w:rsid w:val="000123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123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semiHidden/>
    <w:unhideWhenUsed/>
    <w:rsid w:val="000123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164">
      <w:bodyDiv w:val="1"/>
      <w:marLeft w:val="0"/>
      <w:marRight w:val="0"/>
      <w:marTop w:val="0"/>
      <w:marBottom w:val="0"/>
      <w:divBdr>
        <w:top w:val="none" w:sz="0" w:space="0" w:color="auto"/>
        <w:left w:val="none" w:sz="0" w:space="0" w:color="auto"/>
        <w:bottom w:val="none" w:sz="0" w:space="0" w:color="auto"/>
        <w:right w:val="none" w:sz="0" w:space="0" w:color="auto"/>
      </w:divBdr>
      <w:divsChild>
        <w:div w:id="1898200408">
          <w:marLeft w:val="0"/>
          <w:marRight w:val="0"/>
          <w:marTop w:val="0"/>
          <w:marBottom w:val="0"/>
          <w:divBdr>
            <w:top w:val="none" w:sz="0" w:space="0" w:color="auto"/>
            <w:left w:val="none" w:sz="0" w:space="0" w:color="auto"/>
            <w:bottom w:val="none" w:sz="0" w:space="0" w:color="auto"/>
            <w:right w:val="none" w:sz="0" w:space="0" w:color="auto"/>
          </w:divBdr>
        </w:div>
      </w:divsChild>
    </w:div>
    <w:div w:id="100029292">
      <w:bodyDiv w:val="1"/>
      <w:marLeft w:val="60"/>
      <w:marRight w:val="60"/>
      <w:marTop w:val="60"/>
      <w:marBottom w:val="15"/>
      <w:divBdr>
        <w:top w:val="none" w:sz="0" w:space="0" w:color="auto"/>
        <w:left w:val="none" w:sz="0" w:space="0" w:color="auto"/>
        <w:bottom w:val="none" w:sz="0" w:space="0" w:color="auto"/>
        <w:right w:val="none" w:sz="0" w:space="0" w:color="auto"/>
      </w:divBdr>
    </w:div>
    <w:div w:id="125321337">
      <w:bodyDiv w:val="1"/>
      <w:marLeft w:val="0"/>
      <w:marRight w:val="0"/>
      <w:marTop w:val="0"/>
      <w:marBottom w:val="0"/>
      <w:divBdr>
        <w:top w:val="none" w:sz="0" w:space="0" w:color="auto"/>
        <w:left w:val="none" w:sz="0" w:space="0" w:color="auto"/>
        <w:bottom w:val="none" w:sz="0" w:space="0" w:color="auto"/>
        <w:right w:val="none" w:sz="0" w:space="0" w:color="auto"/>
      </w:divBdr>
    </w:div>
    <w:div w:id="154498711">
      <w:bodyDiv w:val="1"/>
      <w:marLeft w:val="0"/>
      <w:marRight w:val="0"/>
      <w:marTop w:val="0"/>
      <w:marBottom w:val="0"/>
      <w:divBdr>
        <w:top w:val="none" w:sz="0" w:space="0" w:color="auto"/>
        <w:left w:val="none" w:sz="0" w:space="0" w:color="auto"/>
        <w:bottom w:val="none" w:sz="0" w:space="0" w:color="auto"/>
        <w:right w:val="none" w:sz="0" w:space="0" w:color="auto"/>
      </w:divBdr>
    </w:div>
    <w:div w:id="245387822">
      <w:bodyDiv w:val="1"/>
      <w:marLeft w:val="0"/>
      <w:marRight w:val="0"/>
      <w:marTop w:val="0"/>
      <w:marBottom w:val="0"/>
      <w:divBdr>
        <w:top w:val="none" w:sz="0" w:space="0" w:color="auto"/>
        <w:left w:val="none" w:sz="0" w:space="0" w:color="auto"/>
        <w:bottom w:val="none" w:sz="0" w:space="0" w:color="auto"/>
        <w:right w:val="none" w:sz="0" w:space="0" w:color="auto"/>
      </w:divBdr>
    </w:div>
    <w:div w:id="467866813">
      <w:bodyDiv w:val="1"/>
      <w:marLeft w:val="0"/>
      <w:marRight w:val="0"/>
      <w:marTop w:val="0"/>
      <w:marBottom w:val="0"/>
      <w:divBdr>
        <w:top w:val="none" w:sz="0" w:space="0" w:color="auto"/>
        <w:left w:val="none" w:sz="0" w:space="0" w:color="auto"/>
        <w:bottom w:val="none" w:sz="0" w:space="0" w:color="auto"/>
        <w:right w:val="none" w:sz="0" w:space="0" w:color="auto"/>
      </w:divBdr>
    </w:div>
    <w:div w:id="475297557">
      <w:bodyDiv w:val="1"/>
      <w:marLeft w:val="0"/>
      <w:marRight w:val="0"/>
      <w:marTop w:val="0"/>
      <w:marBottom w:val="0"/>
      <w:divBdr>
        <w:top w:val="none" w:sz="0" w:space="0" w:color="auto"/>
        <w:left w:val="none" w:sz="0" w:space="0" w:color="auto"/>
        <w:bottom w:val="none" w:sz="0" w:space="0" w:color="auto"/>
        <w:right w:val="none" w:sz="0" w:space="0" w:color="auto"/>
      </w:divBdr>
    </w:div>
    <w:div w:id="481822939">
      <w:bodyDiv w:val="1"/>
      <w:marLeft w:val="0"/>
      <w:marRight w:val="0"/>
      <w:marTop w:val="0"/>
      <w:marBottom w:val="0"/>
      <w:divBdr>
        <w:top w:val="none" w:sz="0" w:space="0" w:color="auto"/>
        <w:left w:val="none" w:sz="0" w:space="0" w:color="auto"/>
        <w:bottom w:val="none" w:sz="0" w:space="0" w:color="auto"/>
        <w:right w:val="none" w:sz="0" w:space="0" w:color="auto"/>
      </w:divBdr>
    </w:div>
    <w:div w:id="489906538">
      <w:bodyDiv w:val="1"/>
      <w:marLeft w:val="60"/>
      <w:marRight w:val="60"/>
      <w:marTop w:val="60"/>
      <w:marBottom w:val="15"/>
      <w:divBdr>
        <w:top w:val="none" w:sz="0" w:space="0" w:color="auto"/>
        <w:left w:val="none" w:sz="0" w:space="0" w:color="auto"/>
        <w:bottom w:val="none" w:sz="0" w:space="0" w:color="auto"/>
        <w:right w:val="none" w:sz="0" w:space="0" w:color="auto"/>
      </w:divBdr>
    </w:div>
    <w:div w:id="562453308">
      <w:bodyDiv w:val="1"/>
      <w:marLeft w:val="0"/>
      <w:marRight w:val="0"/>
      <w:marTop w:val="0"/>
      <w:marBottom w:val="0"/>
      <w:divBdr>
        <w:top w:val="none" w:sz="0" w:space="0" w:color="auto"/>
        <w:left w:val="none" w:sz="0" w:space="0" w:color="auto"/>
        <w:bottom w:val="none" w:sz="0" w:space="0" w:color="auto"/>
        <w:right w:val="none" w:sz="0" w:space="0" w:color="auto"/>
      </w:divBdr>
    </w:div>
    <w:div w:id="581063356">
      <w:bodyDiv w:val="1"/>
      <w:marLeft w:val="0"/>
      <w:marRight w:val="0"/>
      <w:marTop w:val="0"/>
      <w:marBottom w:val="0"/>
      <w:divBdr>
        <w:top w:val="none" w:sz="0" w:space="0" w:color="auto"/>
        <w:left w:val="none" w:sz="0" w:space="0" w:color="auto"/>
        <w:bottom w:val="none" w:sz="0" w:space="0" w:color="auto"/>
        <w:right w:val="none" w:sz="0" w:space="0" w:color="auto"/>
      </w:divBdr>
    </w:div>
    <w:div w:id="598559976">
      <w:bodyDiv w:val="1"/>
      <w:marLeft w:val="0"/>
      <w:marRight w:val="0"/>
      <w:marTop w:val="0"/>
      <w:marBottom w:val="0"/>
      <w:divBdr>
        <w:top w:val="none" w:sz="0" w:space="0" w:color="auto"/>
        <w:left w:val="none" w:sz="0" w:space="0" w:color="auto"/>
        <w:bottom w:val="none" w:sz="0" w:space="0" w:color="auto"/>
        <w:right w:val="none" w:sz="0" w:space="0" w:color="auto"/>
      </w:divBdr>
    </w:div>
    <w:div w:id="825051834">
      <w:bodyDiv w:val="1"/>
      <w:marLeft w:val="0"/>
      <w:marRight w:val="0"/>
      <w:marTop w:val="0"/>
      <w:marBottom w:val="0"/>
      <w:divBdr>
        <w:top w:val="none" w:sz="0" w:space="0" w:color="auto"/>
        <w:left w:val="none" w:sz="0" w:space="0" w:color="auto"/>
        <w:bottom w:val="none" w:sz="0" w:space="0" w:color="auto"/>
        <w:right w:val="none" w:sz="0" w:space="0" w:color="auto"/>
      </w:divBdr>
    </w:div>
    <w:div w:id="926962727">
      <w:bodyDiv w:val="1"/>
      <w:marLeft w:val="0"/>
      <w:marRight w:val="0"/>
      <w:marTop w:val="0"/>
      <w:marBottom w:val="0"/>
      <w:divBdr>
        <w:top w:val="none" w:sz="0" w:space="0" w:color="auto"/>
        <w:left w:val="none" w:sz="0" w:space="0" w:color="auto"/>
        <w:bottom w:val="none" w:sz="0" w:space="0" w:color="auto"/>
        <w:right w:val="none" w:sz="0" w:space="0" w:color="auto"/>
      </w:divBdr>
    </w:div>
    <w:div w:id="1012955488">
      <w:bodyDiv w:val="1"/>
      <w:marLeft w:val="0"/>
      <w:marRight w:val="0"/>
      <w:marTop w:val="0"/>
      <w:marBottom w:val="0"/>
      <w:divBdr>
        <w:top w:val="none" w:sz="0" w:space="0" w:color="auto"/>
        <w:left w:val="none" w:sz="0" w:space="0" w:color="auto"/>
        <w:bottom w:val="none" w:sz="0" w:space="0" w:color="auto"/>
        <w:right w:val="none" w:sz="0" w:space="0" w:color="auto"/>
      </w:divBdr>
    </w:div>
    <w:div w:id="1187714968">
      <w:bodyDiv w:val="1"/>
      <w:marLeft w:val="0"/>
      <w:marRight w:val="0"/>
      <w:marTop w:val="0"/>
      <w:marBottom w:val="0"/>
      <w:divBdr>
        <w:top w:val="none" w:sz="0" w:space="0" w:color="auto"/>
        <w:left w:val="none" w:sz="0" w:space="0" w:color="auto"/>
        <w:bottom w:val="none" w:sz="0" w:space="0" w:color="auto"/>
        <w:right w:val="none" w:sz="0" w:space="0" w:color="auto"/>
      </w:divBdr>
    </w:div>
    <w:div w:id="1418290147">
      <w:bodyDiv w:val="1"/>
      <w:marLeft w:val="0"/>
      <w:marRight w:val="0"/>
      <w:marTop w:val="0"/>
      <w:marBottom w:val="0"/>
      <w:divBdr>
        <w:top w:val="none" w:sz="0" w:space="0" w:color="auto"/>
        <w:left w:val="none" w:sz="0" w:space="0" w:color="auto"/>
        <w:bottom w:val="none" w:sz="0" w:space="0" w:color="auto"/>
        <w:right w:val="none" w:sz="0" w:space="0" w:color="auto"/>
      </w:divBdr>
    </w:div>
    <w:div w:id="1645086250">
      <w:bodyDiv w:val="1"/>
      <w:marLeft w:val="0"/>
      <w:marRight w:val="0"/>
      <w:marTop w:val="0"/>
      <w:marBottom w:val="0"/>
      <w:divBdr>
        <w:top w:val="none" w:sz="0" w:space="0" w:color="auto"/>
        <w:left w:val="none" w:sz="0" w:space="0" w:color="auto"/>
        <w:bottom w:val="none" w:sz="0" w:space="0" w:color="auto"/>
        <w:right w:val="none" w:sz="0" w:space="0" w:color="auto"/>
      </w:divBdr>
    </w:div>
    <w:div w:id="1732382660">
      <w:bodyDiv w:val="1"/>
      <w:marLeft w:val="0"/>
      <w:marRight w:val="0"/>
      <w:marTop w:val="0"/>
      <w:marBottom w:val="0"/>
      <w:divBdr>
        <w:top w:val="none" w:sz="0" w:space="0" w:color="auto"/>
        <w:left w:val="none" w:sz="0" w:space="0" w:color="auto"/>
        <w:bottom w:val="none" w:sz="0" w:space="0" w:color="auto"/>
        <w:right w:val="none" w:sz="0" w:space="0" w:color="auto"/>
      </w:divBdr>
    </w:div>
    <w:div w:id="1758288334">
      <w:bodyDiv w:val="1"/>
      <w:marLeft w:val="0"/>
      <w:marRight w:val="0"/>
      <w:marTop w:val="0"/>
      <w:marBottom w:val="0"/>
      <w:divBdr>
        <w:top w:val="none" w:sz="0" w:space="0" w:color="auto"/>
        <w:left w:val="none" w:sz="0" w:space="0" w:color="auto"/>
        <w:bottom w:val="none" w:sz="0" w:space="0" w:color="auto"/>
        <w:right w:val="none" w:sz="0" w:space="0" w:color="auto"/>
      </w:divBdr>
      <w:divsChild>
        <w:div w:id="2138915987">
          <w:marLeft w:val="155"/>
          <w:marRight w:val="155"/>
          <w:marTop w:val="155"/>
          <w:marBottom w:val="155"/>
          <w:divBdr>
            <w:top w:val="none" w:sz="0" w:space="0" w:color="auto"/>
            <w:left w:val="none" w:sz="0" w:space="0" w:color="auto"/>
            <w:bottom w:val="none" w:sz="0" w:space="0" w:color="auto"/>
            <w:right w:val="none" w:sz="0" w:space="0" w:color="auto"/>
          </w:divBdr>
          <w:divsChild>
            <w:div w:id="1525972273">
              <w:marLeft w:val="0"/>
              <w:marRight w:val="0"/>
              <w:marTop w:val="0"/>
              <w:marBottom w:val="0"/>
              <w:divBdr>
                <w:top w:val="none" w:sz="0" w:space="0" w:color="auto"/>
                <w:left w:val="none" w:sz="0" w:space="0" w:color="auto"/>
                <w:bottom w:val="none" w:sz="0" w:space="0" w:color="auto"/>
                <w:right w:val="none" w:sz="0" w:space="0" w:color="auto"/>
              </w:divBdr>
              <w:divsChild>
                <w:div w:id="723060956">
                  <w:marLeft w:val="0"/>
                  <w:marRight w:val="0"/>
                  <w:marTop w:val="0"/>
                  <w:marBottom w:val="0"/>
                  <w:divBdr>
                    <w:top w:val="none" w:sz="0" w:space="0" w:color="auto"/>
                    <w:left w:val="none" w:sz="0" w:space="0" w:color="auto"/>
                    <w:bottom w:val="none" w:sz="0" w:space="0" w:color="auto"/>
                    <w:right w:val="none" w:sz="0" w:space="0" w:color="auto"/>
                  </w:divBdr>
                  <w:divsChild>
                    <w:div w:id="535898983">
                      <w:marLeft w:val="0"/>
                      <w:marRight w:val="15"/>
                      <w:marTop w:val="0"/>
                      <w:marBottom w:val="0"/>
                      <w:divBdr>
                        <w:top w:val="none" w:sz="0" w:space="0" w:color="auto"/>
                        <w:left w:val="none" w:sz="0" w:space="0" w:color="auto"/>
                        <w:bottom w:val="none" w:sz="0" w:space="0" w:color="auto"/>
                        <w:right w:val="none" w:sz="0" w:space="0" w:color="auto"/>
                      </w:divBdr>
                      <w:divsChild>
                        <w:div w:id="1613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hare.edgehill.ac.uk/7165/1/Paragraph%20Structure%20%28SEED%2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hare.edgehill.ac.uk/7165/1/Paragraph%20Structure%20%28SEED%29.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EAC5969-B838-415A-916E-EE45699D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CISXXXX Module Name: Coursework X</vt:lpstr>
    </vt:vector>
  </TitlesOfParts>
  <Company>Gotham City Productions</Company>
  <LinksUpToDate>false</LinksUpToDate>
  <CharactersWithSpaces>29290</CharactersWithSpaces>
  <SharedDoc>false</SharedDoc>
  <HLinks>
    <vt:vector size="216" baseType="variant">
      <vt:variant>
        <vt:i4>2424901</vt:i4>
      </vt:variant>
      <vt:variant>
        <vt:i4>135</vt:i4>
      </vt:variant>
      <vt:variant>
        <vt:i4>0</vt:i4>
      </vt:variant>
      <vt:variant>
        <vt:i4>5</vt:i4>
      </vt:variant>
      <vt:variant>
        <vt:lpwstr>http://www.altova.com/semantic_web.html</vt:lpwstr>
      </vt:variant>
      <vt:variant>
        <vt:lpwstr/>
      </vt:variant>
      <vt:variant>
        <vt:i4>7274607</vt:i4>
      </vt:variant>
      <vt:variant>
        <vt:i4>132</vt:i4>
      </vt:variant>
      <vt:variant>
        <vt:i4>0</vt:i4>
      </vt:variant>
      <vt:variant>
        <vt:i4>5</vt:i4>
      </vt:variant>
      <vt:variant>
        <vt:lpwstr>http://www.oreillynet.com/pub/a/oreilly/tim/news/2005/09/30/what-is-web-20.html</vt:lpwstr>
      </vt:variant>
      <vt:variant>
        <vt:lpwstr/>
      </vt:variant>
      <vt:variant>
        <vt:i4>4587538</vt:i4>
      </vt:variant>
      <vt:variant>
        <vt:i4>129</vt:i4>
      </vt:variant>
      <vt:variant>
        <vt:i4>0</vt:i4>
      </vt:variant>
      <vt:variant>
        <vt:i4>5</vt:i4>
      </vt:variant>
      <vt:variant>
        <vt:lpwstr>http://www.cnri.reston.va.us/what_is_internet.html</vt:lpwstr>
      </vt:variant>
      <vt:variant>
        <vt:lpwstr/>
      </vt:variant>
      <vt:variant>
        <vt:i4>2293866</vt:i4>
      </vt:variant>
      <vt:variant>
        <vt:i4>126</vt:i4>
      </vt:variant>
      <vt:variant>
        <vt:i4>0</vt:i4>
      </vt:variant>
      <vt:variant>
        <vt:i4>5</vt:i4>
      </vt:variant>
      <vt:variant>
        <vt:lpwstr>http://www.ipo.gov.uk/c-basicfacts.pdf</vt:lpwstr>
      </vt:variant>
      <vt:variant>
        <vt:lpwstr/>
      </vt:variant>
      <vt:variant>
        <vt:i4>4456482</vt:i4>
      </vt:variant>
      <vt:variant>
        <vt:i4>123</vt:i4>
      </vt:variant>
      <vt:variant>
        <vt:i4>0</vt:i4>
      </vt:variant>
      <vt:variant>
        <vt:i4>5</vt:i4>
      </vt:variant>
      <vt:variant>
        <vt:lpwstr>http://www.steptwo.com.au/papers/kmc_whatisinfoarch/</vt:lpwstr>
      </vt:variant>
      <vt:variant>
        <vt:lpwstr/>
      </vt:variant>
      <vt:variant>
        <vt:i4>2621539</vt:i4>
      </vt:variant>
      <vt:variant>
        <vt:i4>120</vt:i4>
      </vt:variant>
      <vt:variant>
        <vt:i4>0</vt:i4>
      </vt:variant>
      <vt:variant>
        <vt:i4>5</vt:i4>
      </vt:variant>
      <vt:variant>
        <vt:lpwstr>http://www.racc.edu/Faculty/mkelly/WebLifeCycle.pdf</vt:lpwstr>
      </vt:variant>
      <vt:variant>
        <vt:lpwstr/>
      </vt:variant>
      <vt:variant>
        <vt:i4>6881401</vt:i4>
      </vt:variant>
      <vt:variant>
        <vt:i4>117</vt:i4>
      </vt:variant>
      <vt:variant>
        <vt:i4>0</vt:i4>
      </vt:variant>
      <vt:variant>
        <vt:i4>5</vt:i4>
      </vt:variant>
      <vt:variant>
        <vt:lpwstr>http://tech.bcschools.net/sitepages/media/curriculum/Bay-Arenac ISD Fine Arts Curriculum 2005/Glossary/Visual Arts Glossary.pdf</vt:lpwstr>
      </vt:variant>
      <vt:variant>
        <vt:lpwstr/>
      </vt:variant>
      <vt:variant>
        <vt:i4>5308471</vt:i4>
      </vt:variant>
      <vt:variant>
        <vt:i4>114</vt:i4>
      </vt:variant>
      <vt:variant>
        <vt:i4>0</vt:i4>
      </vt:variant>
      <vt:variant>
        <vt:i4>5</vt:i4>
      </vt:variant>
      <vt:variant>
        <vt:lpwstr>mailto:alstonp@edgehill.ac.uk</vt:lpwstr>
      </vt:variant>
      <vt:variant>
        <vt:lpwstr/>
      </vt:variant>
      <vt:variant>
        <vt:i4>5374026</vt:i4>
      </vt:variant>
      <vt:variant>
        <vt:i4>111</vt:i4>
      </vt:variant>
      <vt:variant>
        <vt:i4>0</vt:i4>
      </vt:variant>
      <vt:variant>
        <vt:i4>5</vt:i4>
      </vt:variant>
      <vt:variant>
        <vt:lpwstr>http://www.webstandards.org/</vt:lpwstr>
      </vt:variant>
      <vt:variant>
        <vt:lpwstr/>
      </vt:variant>
      <vt:variant>
        <vt:i4>3604543</vt:i4>
      </vt:variant>
      <vt:variant>
        <vt:i4>108</vt:i4>
      </vt:variant>
      <vt:variant>
        <vt:i4>0</vt:i4>
      </vt:variant>
      <vt:variant>
        <vt:i4>5</vt:i4>
      </vt:variant>
      <vt:variant>
        <vt:lpwstr>http://www.w3c.org/</vt:lpwstr>
      </vt:variant>
      <vt:variant>
        <vt:lpwstr/>
      </vt:variant>
      <vt:variant>
        <vt:i4>7929880</vt:i4>
      </vt:variant>
      <vt:variant>
        <vt:i4>105</vt:i4>
      </vt:variant>
      <vt:variant>
        <vt:i4>0</vt:i4>
      </vt:variant>
      <vt:variant>
        <vt:i4>5</vt:i4>
      </vt:variant>
      <vt:variant>
        <vt:lpwstr>http://www.privacy.gov.au/internet/internet_privacy/</vt:lpwstr>
      </vt:variant>
      <vt:variant>
        <vt:lpwstr/>
      </vt:variant>
      <vt:variant>
        <vt:i4>3801143</vt:i4>
      </vt:variant>
      <vt:variant>
        <vt:i4>102</vt:i4>
      </vt:variant>
      <vt:variant>
        <vt:i4>0</vt:i4>
      </vt:variant>
      <vt:variant>
        <vt:i4>5</vt:i4>
      </vt:variant>
      <vt:variant>
        <vt:lpwstr>http://www.netfreedom.org/</vt:lpwstr>
      </vt:variant>
      <vt:variant>
        <vt:lpwstr/>
      </vt:variant>
      <vt:variant>
        <vt:i4>4522050</vt:i4>
      </vt:variant>
      <vt:variant>
        <vt:i4>99</vt:i4>
      </vt:variant>
      <vt:variant>
        <vt:i4>0</vt:i4>
      </vt:variant>
      <vt:variant>
        <vt:i4>5</vt:i4>
      </vt:variant>
      <vt:variant>
        <vt:lpwstr>http://www.graphicvault.com/</vt:lpwstr>
      </vt:variant>
      <vt:variant>
        <vt:lpwstr/>
      </vt:variant>
      <vt:variant>
        <vt:i4>4915281</vt:i4>
      </vt:variant>
      <vt:variant>
        <vt:i4>96</vt:i4>
      </vt:variant>
      <vt:variant>
        <vt:i4>0</vt:i4>
      </vt:variant>
      <vt:variant>
        <vt:i4>5</vt:i4>
      </vt:variant>
      <vt:variant>
        <vt:lpwstr>http://www.freegraphics.com/</vt:lpwstr>
      </vt:variant>
      <vt:variant>
        <vt:lpwstr/>
      </vt:variant>
      <vt:variant>
        <vt:i4>5505104</vt:i4>
      </vt:variant>
      <vt:variant>
        <vt:i4>93</vt:i4>
      </vt:variant>
      <vt:variant>
        <vt:i4>0</vt:i4>
      </vt:variant>
      <vt:variant>
        <vt:i4>5</vt:i4>
      </vt:variant>
      <vt:variant>
        <vt:lpwstr>http://www.hoteye.com.au/</vt:lpwstr>
      </vt:variant>
      <vt:variant>
        <vt:lpwstr/>
      </vt:variant>
      <vt:variant>
        <vt:i4>2162792</vt:i4>
      </vt:variant>
      <vt:variant>
        <vt:i4>90</vt:i4>
      </vt:variant>
      <vt:variant>
        <vt:i4>0</vt:i4>
      </vt:variant>
      <vt:variant>
        <vt:i4>5</vt:i4>
      </vt:variant>
      <vt:variant>
        <vt:lpwstr>http://www.ender-design.com/rg/</vt:lpwstr>
      </vt:variant>
      <vt:variant>
        <vt:lpwstr/>
      </vt:variant>
      <vt:variant>
        <vt:i4>4587532</vt:i4>
      </vt:variant>
      <vt:variant>
        <vt:i4>87</vt:i4>
      </vt:variant>
      <vt:variant>
        <vt:i4>0</vt:i4>
      </vt:variant>
      <vt:variant>
        <vt:i4>5</vt:i4>
      </vt:variant>
      <vt:variant>
        <vt:lpwstr>http://www.lynda.com/</vt:lpwstr>
      </vt:variant>
      <vt:variant>
        <vt:lpwstr/>
      </vt:variant>
      <vt:variant>
        <vt:i4>2818156</vt:i4>
      </vt:variant>
      <vt:variant>
        <vt:i4>84</vt:i4>
      </vt:variant>
      <vt:variant>
        <vt:i4>0</vt:i4>
      </vt:variant>
      <vt:variant>
        <vt:i4>5</vt:i4>
      </vt:variant>
      <vt:variant>
        <vt:lpwstr>http://www.pixel2life.com/</vt:lpwstr>
      </vt:variant>
      <vt:variant>
        <vt:lpwstr/>
      </vt:variant>
      <vt:variant>
        <vt:i4>5701656</vt:i4>
      </vt:variant>
      <vt:variant>
        <vt:i4>81</vt:i4>
      </vt:variant>
      <vt:variant>
        <vt:i4>0</vt:i4>
      </vt:variant>
      <vt:variant>
        <vt:i4>5</vt:i4>
      </vt:variant>
      <vt:variant>
        <vt:lpwstr>http://www.usability.gov/</vt:lpwstr>
      </vt:variant>
      <vt:variant>
        <vt:lpwstr/>
      </vt:variant>
      <vt:variant>
        <vt:i4>4718657</vt:i4>
      </vt:variant>
      <vt:variant>
        <vt:i4>78</vt:i4>
      </vt:variant>
      <vt:variant>
        <vt:i4>0</vt:i4>
      </vt:variant>
      <vt:variant>
        <vt:i4>5</vt:i4>
      </vt:variant>
      <vt:variant>
        <vt:lpwstr>http://www.kayodeok.btinternet.co.uk/favorites/webdesign.htm</vt:lpwstr>
      </vt:variant>
      <vt:variant>
        <vt:lpwstr/>
      </vt:variant>
      <vt:variant>
        <vt:i4>5373959</vt:i4>
      </vt:variant>
      <vt:variant>
        <vt:i4>75</vt:i4>
      </vt:variant>
      <vt:variant>
        <vt:i4>0</vt:i4>
      </vt:variant>
      <vt:variant>
        <vt:i4>5</vt:i4>
      </vt:variant>
      <vt:variant>
        <vt:lpwstr>http://www.wpdfd.com/</vt:lpwstr>
      </vt:variant>
      <vt:variant>
        <vt:lpwstr/>
      </vt:variant>
      <vt:variant>
        <vt:i4>4259851</vt:i4>
      </vt:variant>
      <vt:variant>
        <vt:i4>72</vt:i4>
      </vt:variant>
      <vt:variant>
        <vt:i4>0</vt:i4>
      </vt:variant>
      <vt:variant>
        <vt:i4>5</vt:i4>
      </vt:variant>
      <vt:variant>
        <vt:lpwstr>http://www.useit.com/</vt:lpwstr>
      </vt:variant>
      <vt:variant>
        <vt:lpwstr/>
      </vt:variant>
      <vt:variant>
        <vt:i4>2031669</vt:i4>
      </vt:variant>
      <vt:variant>
        <vt:i4>69</vt:i4>
      </vt:variant>
      <vt:variant>
        <vt:i4>0</vt:i4>
      </vt:variant>
      <vt:variant>
        <vt:i4>5</vt:i4>
      </vt:variant>
      <vt:variant>
        <vt:lpwstr>http://webdesign.about.com/od/htmlxhtmltutorials/p/bl_resources.htm</vt:lpwstr>
      </vt:variant>
      <vt:variant>
        <vt:lpwstr/>
      </vt:variant>
      <vt:variant>
        <vt:i4>5570626</vt:i4>
      </vt:variant>
      <vt:variant>
        <vt:i4>66</vt:i4>
      </vt:variant>
      <vt:variant>
        <vt:i4>0</vt:i4>
      </vt:variant>
      <vt:variant>
        <vt:i4>5</vt:i4>
      </vt:variant>
      <vt:variant>
        <vt:lpwstr>http://www.w3schools.com/</vt:lpwstr>
      </vt:variant>
      <vt:variant>
        <vt:lpwstr/>
      </vt:variant>
      <vt:variant>
        <vt:i4>4390922</vt:i4>
      </vt:variant>
      <vt:variant>
        <vt:i4>63</vt:i4>
      </vt:variant>
      <vt:variant>
        <vt:i4>0</vt:i4>
      </vt:variant>
      <vt:variant>
        <vt:i4>5</vt:i4>
      </vt:variant>
      <vt:variant>
        <vt:lpwstr>http://www.webstyleguide.com/</vt:lpwstr>
      </vt:variant>
      <vt:variant>
        <vt:lpwstr/>
      </vt:variant>
      <vt:variant>
        <vt:i4>4063305</vt:i4>
      </vt:variant>
      <vt:variant>
        <vt:i4>60</vt:i4>
      </vt:variant>
      <vt:variant>
        <vt:i4>0</vt:i4>
      </vt:variant>
      <vt:variant>
        <vt:i4>5</vt:i4>
      </vt:variant>
      <vt:variant>
        <vt:lpwstr>mailto:edgeahead@edgehill.ac.uk</vt:lpwstr>
      </vt:variant>
      <vt:variant>
        <vt:lpwstr/>
      </vt:variant>
      <vt:variant>
        <vt:i4>1114223</vt:i4>
      </vt:variant>
      <vt:variant>
        <vt:i4>57</vt:i4>
      </vt:variant>
      <vt:variant>
        <vt:i4>0</vt:i4>
      </vt:variant>
      <vt:variant>
        <vt:i4>5</vt:i4>
      </vt:variant>
      <vt:variant>
        <vt:lpwstr>mailto:Helpdesk@edgehill.ac.uk</vt:lpwstr>
      </vt:variant>
      <vt:variant>
        <vt:lpwstr/>
      </vt:variant>
      <vt:variant>
        <vt:i4>1114161</vt:i4>
      </vt:variant>
      <vt:variant>
        <vt:i4>50</vt:i4>
      </vt:variant>
      <vt:variant>
        <vt:i4>0</vt:i4>
      </vt:variant>
      <vt:variant>
        <vt:i4>5</vt:i4>
      </vt:variant>
      <vt:variant>
        <vt:lpwstr/>
      </vt:variant>
      <vt:variant>
        <vt:lpwstr>_Toc210303377</vt:lpwstr>
      </vt:variant>
      <vt:variant>
        <vt:i4>1114161</vt:i4>
      </vt:variant>
      <vt:variant>
        <vt:i4>44</vt:i4>
      </vt:variant>
      <vt:variant>
        <vt:i4>0</vt:i4>
      </vt:variant>
      <vt:variant>
        <vt:i4>5</vt:i4>
      </vt:variant>
      <vt:variant>
        <vt:lpwstr/>
      </vt:variant>
      <vt:variant>
        <vt:lpwstr>_Toc210303376</vt:lpwstr>
      </vt:variant>
      <vt:variant>
        <vt:i4>1114161</vt:i4>
      </vt:variant>
      <vt:variant>
        <vt:i4>38</vt:i4>
      </vt:variant>
      <vt:variant>
        <vt:i4>0</vt:i4>
      </vt:variant>
      <vt:variant>
        <vt:i4>5</vt:i4>
      </vt:variant>
      <vt:variant>
        <vt:lpwstr/>
      </vt:variant>
      <vt:variant>
        <vt:lpwstr>_Toc210303375</vt:lpwstr>
      </vt:variant>
      <vt:variant>
        <vt:i4>1114161</vt:i4>
      </vt:variant>
      <vt:variant>
        <vt:i4>32</vt:i4>
      </vt:variant>
      <vt:variant>
        <vt:i4>0</vt:i4>
      </vt:variant>
      <vt:variant>
        <vt:i4>5</vt:i4>
      </vt:variant>
      <vt:variant>
        <vt:lpwstr/>
      </vt:variant>
      <vt:variant>
        <vt:lpwstr>_Toc210303374</vt:lpwstr>
      </vt:variant>
      <vt:variant>
        <vt:i4>1114161</vt:i4>
      </vt:variant>
      <vt:variant>
        <vt:i4>26</vt:i4>
      </vt:variant>
      <vt:variant>
        <vt:i4>0</vt:i4>
      </vt:variant>
      <vt:variant>
        <vt:i4>5</vt:i4>
      </vt:variant>
      <vt:variant>
        <vt:lpwstr/>
      </vt:variant>
      <vt:variant>
        <vt:lpwstr>_Toc210303373</vt:lpwstr>
      </vt:variant>
      <vt:variant>
        <vt:i4>1114161</vt:i4>
      </vt:variant>
      <vt:variant>
        <vt:i4>20</vt:i4>
      </vt:variant>
      <vt:variant>
        <vt:i4>0</vt:i4>
      </vt:variant>
      <vt:variant>
        <vt:i4>5</vt:i4>
      </vt:variant>
      <vt:variant>
        <vt:lpwstr/>
      </vt:variant>
      <vt:variant>
        <vt:lpwstr>_Toc210303372</vt:lpwstr>
      </vt:variant>
      <vt:variant>
        <vt:i4>1114161</vt:i4>
      </vt:variant>
      <vt:variant>
        <vt:i4>14</vt:i4>
      </vt:variant>
      <vt:variant>
        <vt:i4>0</vt:i4>
      </vt:variant>
      <vt:variant>
        <vt:i4>5</vt:i4>
      </vt:variant>
      <vt:variant>
        <vt:lpwstr/>
      </vt:variant>
      <vt:variant>
        <vt:lpwstr>_Toc210303371</vt:lpwstr>
      </vt:variant>
      <vt:variant>
        <vt:i4>1114161</vt:i4>
      </vt:variant>
      <vt:variant>
        <vt:i4>8</vt:i4>
      </vt:variant>
      <vt:variant>
        <vt:i4>0</vt:i4>
      </vt:variant>
      <vt:variant>
        <vt:i4>5</vt:i4>
      </vt:variant>
      <vt:variant>
        <vt:lpwstr/>
      </vt:variant>
      <vt:variant>
        <vt:lpwstr>_Toc210303370</vt:lpwstr>
      </vt:variant>
      <vt:variant>
        <vt:i4>1048625</vt:i4>
      </vt:variant>
      <vt:variant>
        <vt:i4>2</vt:i4>
      </vt:variant>
      <vt:variant>
        <vt:i4>0</vt:i4>
      </vt:variant>
      <vt:variant>
        <vt:i4>5</vt:i4>
      </vt:variant>
      <vt:variant>
        <vt:lpwstr/>
      </vt:variant>
      <vt:variant>
        <vt:lpwstr>_Toc210303369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CISXXXX Module Name: Coursework X</dc:title>
  <dc:creator>Yonghuai Liu</dc:creator>
  <cp:lastModifiedBy>Collette Gavan</cp:lastModifiedBy>
  <cp:revision>5</cp:revision>
  <cp:lastPrinted>2024-05-06T18:06:00Z</cp:lastPrinted>
  <dcterms:created xsi:type="dcterms:W3CDTF">2024-05-07T13:28:00Z</dcterms:created>
  <dcterms:modified xsi:type="dcterms:W3CDTF">2024-05-08T18:07:00Z</dcterms:modified>
</cp:coreProperties>
</file>