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33" w:rsidRDefault="005E5D3C">
      <w:r>
        <w:rPr>
          <w:noProof/>
          <w:lang w:eastAsia="es-PE"/>
        </w:rPr>
        <w:drawing>
          <wp:inline distT="0" distB="0" distL="0" distR="0" wp14:anchorId="063C68F2" wp14:editId="7DC14002">
            <wp:extent cx="3545456" cy="17988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8592" cy="1800395"/>
                    </a:xfrm>
                    <a:prstGeom prst="rect">
                      <a:avLst/>
                    </a:prstGeom>
                  </pic:spPr>
                </pic:pic>
              </a:graphicData>
            </a:graphic>
          </wp:inline>
        </w:drawing>
      </w:r>
    </w:p>
    <w:p w:rsidR="005E5D3C" w:rsidRDefault="005E5D3C">
      <w:r>
        <w:t xml:space="preserve">ASP.NET MVC está representado como un nuevo tipo de proyecto dentro del VS. Dependiendo de la versión que </w:t>
      </w:r>
      <w:r w:rsidR="00F150C7">
        <w:t>queramos utilizar esta puede venir desde caja en el VS o tendremos que instalarla aparte lo cual también es muy muy simple.</w:t>
      </w:r>
    </w:p>
    <w:p w:rsidR="00F150C7" w:rsidRDefault="00BA5256">
      <w:r>
        <w:t xml:space="preserve">Entonces para crear un nuevo proyecto damos </w:t>
      </w:r>
      <w:proofErr w:type="spellStart"/>
      <w:r>
        <w:t>File|New|Project</w:t>
      </w:r>
      <w:proofErr w:type="spellEnd"/>
    </w:p>
    <w:p w:rsidR="00BA5256" w:rsidRDefault="00BA5256">
      <w:r>
        <w:rPr>
          <w:noProof/>
          <w:lang w:eastAsia="es-PE"/>
        </w:rPr>
        <w:drawing>
          <wp:inline distT="0" distB="0" distL="0" distR="0" wp14:anchorId="508B2079" wp14:editId="0C046723">
            <wp:extent cx="3545456" cy="2264551"/>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8592" cy="2266554"/>
                    </a:xfrm>
                    <a:prstGeom prst="rect">
                      <a:avLst/>
                    </a:prstGeom>
                  </pic:spPr>
                </pic:pic>
              </a:graphicData>
            </a:graphic>
          </wp:inline>
        </w:drawing>
      </w:r>
    </w:p>
    <w:p w:rsidR="00C04230" w:rsidRDefault="00BA5256">
      <w:r>
        <w:t>Seleccionamos la versión deseada en este caso la 3 versión 3 que acaba de salir.</w:t>
      </w:r>
      <w:r w:rsidR="009665BA">
        <w:t xml:space="preserve"> </w:t>
      </w:r>
    </w:p>
    <w:p w:rsidR="00C04230" w:rsidRDefault="00C12073">
      <w:r>
        <w:rPr>
          <w:noProof/>
          <w:lang w:eastAsia="es-PE"/>
        </w:rPr>
        <w:lastRenderedPageBreak/>
        <w:drawing>
          <wp:inline distT="0" distB="0" distL="0" distR="0" wp14:anchorId="3FE4CC48" wp14:editId="31F6A1B7">
            <wp:extent cx="3102209" cy="2889849"/>
            <wp:effectExtent l="0" t="0" r="317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04953" cy="2892405"/>
                    </a:xfrm>
                    <a:prstGeom prst="rect">
                      <a:avLst/>
                    </a:prstGeom>
                  </pic:spPr>
                </pic:pic>
              </a:graphicData>
            </a:graphic>
          </wp:inline>
        </w:drawing>
      </w:r>
    </w:p>
    <w:p w:rsidR="00BA5256" w:rsidRDefault="009665BA">
      <w:r>
        <w:t>Y lo primero que pasa es que nos sale una nueva ventana donde podemos indicarle algunas cosas adicionales.</w:t>
      </w:r>
      <w:r w:rsidR="00C04230">
        <w:t xml:space="preserve"> Una de ellas es seleccionar el </w:t>
      </w:r>
      <w:proofErr w:type="spellStart"/>
      <w:r w:rsidR="00C04230">
        <w:t>template</w:t>
      </w:r>
      <w:proofErr w:type="spellEnd"/>
      <w:r w:rsidR="00C04230">
        <w:t xml:space="preserve"> que queremos utilizar, el primero es un </w:t>
      </w:r>
      <w:proofErr w:type="spellStart"/>
      <w:r w:rsidR="00C04230">
        <w:t>template</w:t>
      </w:r>
      <w:proofErr w:type="spellEnd"/>
      <w:r w:rsidR="00C04230">
        <w:t xml:space="preserve"> de un proyecto completamente en blanco y el otro nos creará un proyecto con algunas cosas ya implementadas como </w:t>
      </w:r>
      <w:proofErr w:type="spellStart"/>
      <w:r w:rsidR="00C04230">
        <w:t>login</w:t>
      </w:r>
      <w:proofErr w:type="spellEnd"/>
      <w:r w:rsidR="00C04230">
        <w:t>, registro, una hoja de estilos, etc.</w:t>
      </w:r>
      <w:r w:rsidR="00C12073">
        <w:t xml:space="preserve"> Seleccionamos el segundo.</w:t>
      </w:r>
    </w:p>
    <w:p w:rsidR="00C12073" w:rsidRDefault="00C12073">
      <w:r>
        <w:t>Ahora nos toca seleccionar la View</w:t>
      </w:r>
      <w:r w:rsidR="00A25287">
        <w:t xml:space="preserve"> </w:t>
      </w:r>
      <w:r>
        <w:t xml:space="preserve">Engine que vamos a utilizar, en esta versión 3 se ha incorporado una view engine completamente nueva que es </w:t>
      </w:r>
      <w:proofErr w:type="spellStart"/>
      <w:r>
        <w:t>razor</w:t>
      </w:r>
      <w:proofErr w:type="spellEnd"/>
      <w:r>
        <w:t xml:space="preserve"> y desde esta versión para adelante es la view</w:t>
      </w:r>
      <w:r w:rsidR="00A25287">
        <w:t xml:space="preserve"> </w:t>
      </w:r>
      <w:r>
        <w:t xml:space="preserve">engine por defecto. Asimismo la view engine anterior que es </w:t>
      </w:r>
      <w:proofErr w:type="spellStart"/>
      <w:r>
        <w:t>WebForms</w:t>
      </w:r>
      <w:proofErr w:type="spellEnd"/>
      <w:r>
        <w:t xml:space="preserve"> pero también podemos utilizar cualquier otra View Engine como </w:t>
      </w:r>
      <w:proofErr w:type="spellStart"/>
      <w:r w:rsidR="00A25287">
        <w:t>Haml</w:t>
      </w:r>
      <w:proofErr w:type="spellEnd"/>
      <w:r w:rsidR="00A25287">
        <w:t xml:space="preserve">, </w:t>
      </w:r>
      <w:proofErr w:type="spellStart"/>
      <w:r w:rsidR="00A25287">
        <w:t>Spark</w:t>
      </w:r>
      <w:proofErr w:type="spellEnd"/>
      <w:r w:rsidR="00A25287">
        <w:t xml:space="preserve"> o </w:t>
      </w:r>
      <w:proofErr w:type="spellStart"/>
      <w:r w:rsidR="00A25287">
        <w:t>Velocity</w:t>
      </w:r>
      <w:proofErr w:type="spellEnd"/>
      <w:r w:rsidR="00A25287">
        <w:t xml:space="preserve">. Lo dejamos en </w:t>
      </w:r>
      <w:proofErr w:type="spellStart"/>
      <w:r w:rsidR="00A25287">
        <w:t>Razor</w:t>
      </w:r>
      <w:proofErr w:type="spellEnd"/>
      <w:r w:rsidR="00A25287">
        <w:t>.</w:t>
      </w:r>
    </w:p>
    <w:p w:rsidR="00A25287" w:rsidRDefault="00A25287">
      <w:r>
        <w:t>Y por último si queremos que nos cree un proyecto para realizar test unitarios en el cuál podemos seleccionar la framework de test unitarios, seleccionamos que queremos test unitarios y dejamos el resto como está.</w:t>
      </w:r>
    </w:p>
    <w:p w:rsidR="00DF6A1E" w:rsidRDefault="00DF6A1E">
      <w:r>
        <w:rPr>
          <w:noProof/>
          <w:lang w:eastAsia="es-PE"/>
        </w:rPr>
        <w:drawing>
          <wp:inline distT="0" distB="0" distL="0" distR="0" wp14:anchorId="4476550A" wp14:editId="1A461958">
            <wp:extent cx="1457864" cy="1595152"/>
            <wp:effectExtent l="0" t="0" r="952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60123" cy="1597623"/>
                    </a:xfrm>
                    <a:prstGeom prst="rect">
                      <a:avLst/>
                    </a:prstGeom>
                  </pic:spPr>
                </pic:pic>
              </a:graphicData>
            </a:graphic>
          </wp:inline>
        </w:drawing>
      </w:r>
    </w:p>
    <w:p w:rsidR="00465835" w:rsidRDefault="00465835" w:rsidP="00465835">
      <w:r>
        <w:t>Nos crear una estructura de proyecto con todo lo necesario para ya poder ejecutar la aplicación.</w:t>
      </w:r>
    </w:p>
    <w:p w:rsidR="00723885" w:rsidRDefault="00723885" w:rsidP="00465835">
      <w:r>
        <w:t xml:space="preserve">Ahora nos dirigimos a la estructura del proyecto. MVC </w:t>
      </w:r>
      <w:r w:rsidR="00810F6C">
        <w:t xml:space="preserve">es muy fuerte en el uso de convenciones y de esta manera facilitar bastante el trabajo de los </w:t>
      </w:r>
      <w:proofErr w:type="spellStart"/>
      <w:r w:rsidR="00810F6C">
        <w:t>desarroladores</w:t>
      </w:r>
      <w:proofErr w:type="spellEnd"/>
      <w:r w:rsidR="00810F6C">
        <w:t xml:space="preserve">. Uno de los primeros lugares </w:t>
      </w:r>
      <w:r w:rsidR="00810F6C">
        <w:lastRenderedPageBreak/>
        <w:t xml:space="preserve">donde podemos observar esto es en la estructura del proyecto donde tenemos por defecto todos estos directorios que nos dicen dónde podemos colocar determinados archivos, por supuesto podemos cambiar estas convenciones pero al seguirlas permiten comenzar de una manera más rápida. Por ejemplo tenemos un directorio para el contenido (imágenes y </w:t>
      </w:r>
      <w:proofErr w:type="spellStart"/>
      <w:r w:rsidR="00810F6C">
        <w:t>css</w:t>
      </w:r>
      <w:proofErr w:type="spellEnd"/>
      <w:r w:rsidR="00810F6C">
        <w:t>), modelos</w:t>
      </w:r>
      <w:r w:rsidR="00E83ADE">
        <w:t xml:space="preserve"> </w:t>
      </w:r>
      <w:r w:rsidR="00810F6C">
        <w:t>(</w:t>
      </w:r>
      <w:proofErr w:type="spellStart"/>
      <w:r w:rsidR="00810F6C">
        <w:t>presentation</w:t>
      </w:r>
      <w:proofErr w:type="spellEnd"/>
      <w:r w:rsidR="00810F6C">
        <w:t xml:space="preserve"> </w:t>
      </w:r>
      <w:proofErr w:type="spellStart"/>
      <w:r w:rsidR="00810F6C">
        <w:t>models</w:t>
      </w:r>
      <w:proofErr w:type="spellEnd"/>
      <w:r w:rsidR="00810F6C">
        <w:t xml:space="preserve"> u objetos reales de negocio), </w:t>
      </w:r>
      <w:proofErr w:type="gramStart"/>
      <w:r w:rsidR="00810F6C">
        <w:t>scripts(</w:t>
      </w:r>
      <w:proofErr w:type="gramEnd"/>
      <w:r w:rsidR="00810F6C">
        <w:t xml:space="preserve"> que trae varios archivos por defecto entre ellos podemos reconocer a </w:t>
      </w:r>
      <w:proofErr w:type="spellStart"/>
      <w:r w:rsidR="00810F6C">
        <w:t>jquery</w:t>
      </w:r>
      <w:proofErr w:type="spellEnd"/>
      <w:r w:rsidR="00810F6C">
        <w:t>)</w:t>
      </w:r>
      <w:r w:rsidR="00E83ADE">
        <w:t xml:space="preserve">, vistas ( en el cual podemos observar un directorio de vistas por cada </w:t>
      </w:r>
      <w:proofErr w:type="spellStart"/>
      <w:r w:rsidR="00E83ADE">
        <w:t>controller</w:t>
      </w:r>
      <w:proofErr w:type="spellEnd"/>
      <w:r w:rsidR="00E83ADE">
        <w:t xml:space="preserve">, </w:t>
      </w:r>
      <w:proofErr w:type="spellStart"/>
      <w:r w:rsidR="00E83ADE">
        <w:t>ejem</w:t>
      </w:r>
      <w:proofErr w:type="spellEnd"/>
      <w:r w:rsidR="00E83ADE">
        <w:t xml:space="preserve">: tenemos un </w:t>
      </w:r>
      <w:proofErr w:type="spellStart"/>
      <w:r w:rsidR="00E83ADE">
        <w:t>controller</w:t>
      </w:r>
      <w:proofErr w:type="spellEnd"/>
      <w:r w:rsidR="00E83ADE">
        <w:t xml:space="preserve"> </w:t>
      </w:r>
      <w:proofErr w:type="spellStart"/>
      <w:r w:rsidR="00E83ADE">
        <w:t>account</w:t>
      </w:r>
      <w:proofErr w:type="spellEnd"/>
      <w:r w:rsidR="00E83ADE">
        <w:t xml:space="preserve"> y una vista </w:t>
      </w:r>
      <w:proofErr w:type="spellStart"/>
      <w:r w:rsidR="00E83ADE">
        <w:t>account</w:t>
      </w:r>
      <w:proofErr w:type="spellEnd"/>
      <w:r w:rsidR="00E83ADE">
        <w:t>).</w:t>
      </w:r>
    </w:p>
    <w:p w:rsidR="00465835" w:rsidRDefault="00465835" w:rsidP="00465835">
      <w:r>
        <w:t xml:space="preserve">Podemos reconocer algunos elementos que son familiares como el </w:t>
      </w:r>
      <w:proofErr w:type="spellStart"/>
      <w:r>
        <w:t>Global.asax</w:t>
      </w:r>
      <w:proofErr w:type="spellEnd"/>
      <w:r>
        <w:t xml:space="preserve">, </w:t>
      </w:r>
      <w:proofErr w:type="spellStart"/>
      <w:r>
        <w:t>Master.site</w:t>
      </w:r>
      <w:proofErr w:type="spellEnd"/>
      <w:r>
        <w:t xml:space="preserve"> y el </w:t>
      </w:r>
      <w:proofErr w:type="spellStart"/>
      <w:r>
        <w:t>Web.config</w:t>
      </w:r>
      <w:proofErr w:type="spellEnd"/>
      <w:r>
        <w:t xml:space="preserve"> debido a como dijimos MVC está construido sobre ASP.NET y muchas de las cosas q ya conocemos las vamos a encontrar. Si los abrimos vamos a ver que son muy similares a los ya conocidos.</w:t>
      </w:r>
      <w:r w:rsidR="00723885">
        <w:t xml:space="preserve"> </w:t>
      </w:r>
      <w:proofErr w:type="spellStart"/>
      <w:r w:rsidR="00723885">
        <w:t>Asi</w:t>
      </w:r>
      <w:proofErr w:type="spellEnd"/>
      <w:r w:rsidR="00723885">
        <w:t xml:space="preserve"> que si eres desarrollador ASP.NET vas a sentirte confortable </w:t>
      </w:r>
      <w:proofErr w:type="spellStart"/>
      <w:r w:rsidR="00723885">
        <w:t>xq</w:t>
      </w:r>
      <w:proofErr w:type="spellEnd"/>
      <w:r w:rsidR="00723885">
        <w:t xml:space="preserve"> no es tan diferente.</w:t>
      </w:r>
    </w:p>
    <w:p w:rsidR="004E61A3" w:rsidRDefault="004E61A3" w:rsidP="00465835">
      <w:r>
        <w:t xml:space="preserve">Ahora vamos a hablar de algunos de las partes más importantes de la arquitectura ASP.NET MVC. El primero de ellos es el </w:t>
      </w:r>
      <w:proofErr w:type="spellStart"/>
      <w:r>
        <w:t>routing</w:t>
      </w:r>
      <w:proofErr w:type="spellEnd"/>
      <w:r>
        <w:t>.</w:t>
      </w:r>
    </w:p>
    <w:p w:rsidR="004E61A3" w:rsidRDefault="004E61A3" w:rsidP="00465835">
      <w:r>
        <w:rPr>
          <w:noProof/>
          <w:lang w:eastAsia="es-PE"/>
        </w:rPr>
        <w:drawing>
          <wp:inline distT="0" distB="0" distL="0" distR="0" wp14:anchorId="30BB484B" wp14:editId="523D1469">
            <wp:extent cx="5612130" cy="21869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186940"/>
                    </a:xfrm>
                    <a:prstGeom prst="rect">
                      <a:avLst/>
                    </a:prstGeom>
                  </pic:spPr>
                </pic:pic>
              </a:graphicData>
            </a:graphic>
          </wp:inline>
        </w:drawing>
      </w:r>
    </w:p>
    <w:p w:rsidR="004E61A3" w:rsidRDefault="004E61A3" w:rsidP="00465835">
      <w:r>
        <w:t xml:space="preserve">Es muy importante ya que a través de la configuración que este tenga es como se determinará cuál es el </w:t>
      </w:r>
      <w:proofErr w:type="spellStart"/>
      <w:r>
        <w:t>controller</w:t>
      </w:r>
      <w:proofErr w:type="spellEnd"/>
      <w:r>
        <w:t xml:space="preserve"> y el método dentro del </w:t>
      </w:r>
      <w:proofErr w:type="spellStart"/>
      <w:r>
        <w:t>controller</w:t>
      </w:r>
      <w:proofErr w:type="spellEnd"/>
      <w:r>
        <w:t xml:space="preserve"> que tomará el </w:t>
      </w:r>
      <w:proofErr w:type="spellStart"/>
      <w:r>
        <w:t>request</w:t>
      </w:r>
      <w:proofErr w:type="spellEnd"/>
      <w:r>
        <w:t>.</w:t>
      </w:r>
    </w:p>
    <w:p w:rsidR="00FA2962" w:rsidRDefault="00FA2962" w:rsidP="00486FBB">
      <w:r>
        <w:t xml:space="preserve">Por defecto se encuentra registrada esta única ruta que nos dice </w:t>
      </w:r>
      <w:proofErr w:type="spellStart"/>
      <w:r w:rsidR="00486FBB">
        <w:t>cual</w:t>
      </w:r>
      <w:proofErr w:type="spellEnd"/>
      <w:r w:rsidR="00486FBB">
        <w:t xml:space="preserve"> es el patrón que deberá tener la URL para identificarse con esta ruta.  Por ejemplo para esta ruta si tenemos la siguiente </w:t>
      </w:r>
      <w:proofErr w:type="gramStart"/>
      <w:r w:rsidR="00486FBB">
        <w:t>URL(</w:t>
      </w:r>
      <w:proofErr w:type="gramEnd"/>
      <w:r w:rsidR="00486FBB">
        <w:t xml:space="preserve">mysite.com…) el </w:t>
      </w:r>
      <w:proofErr w:type="spellStart"/>
      <w:r w:rsidR="00486FBB">
        <w:t>path</w:t>
      </w:r>
      <w:proofErr w:type="spellEnd"/>
      <w:r w:rsidR="00486FBB">
        <w:t xml:space="preserve"> de la URL hace un match con el patrón de la ruta entonces lo que nos dice el patrón es que la primera parte corresponderá al nombre del </w:t>
      </w:r>
      <w:proofErr w:type="spellStart"/>
      <w:r w:rsidR="00486FBB">
        <w:t>controller</w:t>
      </w:r>
      <w:proofErr w:type="spellEnd"/>
      <w:r w:rsidR="00486FBB">
        <w:t>, la segunda a su acción y la tercera a un parámetro id dentro de la acción.</w:t>
      </w:r>
    </w:p>
    <w:p w:rsidR="00AF15F8" w:rsidRDefault="007D2184" w:rsidP="00486FBB">
      <w:r>
        <w:t xml:space="preserve">Pero </w:t>
      </w:r>
      <w:proofErr w:type="spellStart"/>
      <w:r>
        <w:t>que</w:t>
      </w:r>
      <w:proofErr w:type="spellEnd"/>
      <w:r>
        <w:t xml:space="preserve"> pasa con la URL sin </w:t>
      </w:r>
      <w:proofErr w:type="spellStart"/>
      <w:r>
        <w:t>path</w:t>
      </w:r>
      <w:proofErr w:type="spellEnd"/>
      <w:r>
        <w:t xml:space="preserve"> del sitio principal, aquí es donde entra la siguiente parte de la configuración, donde nosotros especificamos determinados valores por defecto.</w:t>
      </w:r>
      <w:r w:rsidR="00CB4DE4">
        <w:t xml:space="preserve"> En este caso, si no se especificará dentro de la ruta valores para el </w:t>
      </w:r>
      <w:proofErr w:type="spellStart"/>
      <w:r w:rsidR="00CB4DE4">
        <w:t>controller</w:t>
      </w:r>
      <w:proofErr w:type="spellEnd"/>
      <w:r w:rsidR="00CB4DE4">
        <w:t xml:space="preserve"> y la acción estos serían Home e </w:t>
      </w:r>
      <w:proofErr w:type="spellStart"/>
      <w:r w:rsidR="00CB4DE4">
        <w:t>Index</w:t>
      </w:r>
      <w:proofErr w:type="spellEnd"/>
      <w:r w:rsidR="00CB4DE4">
        <w:t xml:space="preserve"> respectivamente y el id es un parámetro opcional que puede estar en la URL o no.</w:t>
      </w:r>
      <w:r w:rsidR="00AF15F8">
        <w:t xml:space="preserve"> Entonces si realizamos una petición con la </w:t>
      </w:r>
      <w:proofErr w:type="spellStart"/>
      <w:r w:rsidR="00AF15F8">
        <w:t>url</w:t>
      </w:r>
      <w:proofErr w:type="spellEnd"/>
      <w:r w:rsidR="00AF15F8">
        <w:t xml:space="preserve"> mysite.com está será recibida por el </w:t>
      </w:r>
      <w:proofErr w:type="spellStart"/>
      <w:r w:rsidR="00AF15F8">
        <w:t>controller</w:t>
      </w:r>
      <w:proofErr w:type="spellEnd"/>
      <w:r w:rsidR="00AF15F8">
        <w:t xml:space="preserve"> Home y la acción </w:t>
      </w:r>
      <w:proofErr w:type="spellStart"/>
      <w:r w:rsidR="00AF15F8">
        <w:t>Index</w:t>
      </w:r>
      <w:proofErr w:type="spellEnd"/>
      <w:r w:rsidR="00AF15F8">
        <w:t xml:space="preserve">. </w:t>
      </w:r>
    </w:p>
    <w:p w:rsidR="00CB43B3" w:rsidRDefault="00CB43B3" w:rsidP="00486FBB">
      <w:r>
        <w:lastRenderedPageBreak/>
        <w:t xml:space="preserve">Antes de ver esto en el navegador vamos a revisar los </w:t>
      </w:r>
      <w:proofErr w:type="spellStart"/>
      <w:r>
        <w:t>controllers</w:t>
      </w:r>
      <w:proofErr w:type="spellEnd"/>
      <w:r w:rsidR="00034725">
        <w:t xml:space="preserve">. </w:t>
      </w:r>
      <w:r w:rsidR="005C757C">
        <w:t xml:space="preserve">Como sabemos los </w:t>
      </w:r>
      <w:proofErr w:type="spellStart"/>
      <w:r w:rsidR="005C757C">
        <w:t>controllers</w:t>
      </w:r>
      <w:proofErr w:type="spellEnd"/>
      <w:r w:rsidR="005C757C">
        <w:t xml:space="preserve"> son los responsables de responder a las solicitudes que ingresan a la aplicación.</w:t>
      </w:r>
    </w:p>
    <w:p w:rsidR="00505C2D" w:rsidRDefault="00505C2D" w:rsidP="00486FBB">
      <w:r>
        <w:rPr>
          <w:noProof/>
          <w:lang w:eastAsia="es-PE"/>
        </w:rPr>
        <w:drawing>
          <wp:inline distT="0" distB="0" distL="0" distR="0" wp14:anchorId="3FA8BEEB" wp14:editId="70BFF9AF">
            <wp:extent cx="2769079" cy="13720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232" cy="1371646"/>
                    </a:xfrm>
                    <a:prstGeom prst="rect">
                      <a:avLst/>
                    </a:prstGeom>
                  </pic:spPr>
                </pic:pic>
              </a:graphicData>
            </a:graphic>
          </wp:inline>
        </w:drawing>
      </w:r>
    </w:p>
    <w:p w:rsidR="005C757C" w:rsidRDefault="00074951" w:rsidP="00486FBB">
      <w:r>
        <w:t>Como vemos u</w:t>
      </w:r>
      <w:r w:rsidR="005C757C">
        <w:t>n controlador expone determinados métodos</w:t>
      </w:r>
      <w:r>
        <w:t xml:space="preserve"> públicos</w:t>
      </w:r>
      <w:r w:rsidR="005C757C">
        <w:t xml:space="preserve">, a estos métodos se les denomina acciones y son aquellos que realmente procesan e interactúan con las solicitudes que llegan y devuelven la respuesta adecuada para la misma. </w:t>
      </w:r>
      <w:r>
        <w:t xml:space="preserve"> Una acción puede devolver múltiples tipos de respuesta, la más común es una vista pero también puede devolver </w:t>
      </w:r>
      <w:proofErr w:type="spellStart"/>
      <w:r>
        <w:t>Json</w:t>
      </w:r>
      <w:proofErr w:type="spellEnd"/>
      <w:r>
        <w:t>, archivos u otras cosas.</w:t>
      </w:r>
      <w:r w:rsidR="00EF5219">
        <w:t xml:space="preserve"> Por ejemplo aquí la acción </w:t>
      </w:r>
      <w:proofErr w:type="spellStart"/>
      <w:r w:rsidR="00EF5219">
        <w:t>Index</w:t>
      </w:r>
      <w:proofErr w:type="spellEnd"/>
      <w:r w:rsidR="00EF5219">
        <w:t xml:space="preserve"> simplemente está devolviendo una vist</w:t>
      </w:r>
      <w:r w:rsidR="00F02C8D">
        <w:t xml:space="preserve">a como respuesta a la </w:t>
      </w:r>
      <w:proofErr w:type="spellStart"/>
      <w:r w:rsidR="00F02C8D">
        <w:t>solicitudy</w:t>
      </w:r>
      <w:proofErr w:type="spellEnd"/>
      <w:r w:rsidR="00F02C8D">
        <w:t xml:space="preserve"> además está enviando un mensaje a esta vista.</w:t>
      </w:r>
    </w:p>
    <w:p w:rsidR="005F52F9" w:rsidRDefault="005F52F9" w:rsidP="00486FBB">
      <w:r>
        <w:rPr>
          <w:noProof/>
          <w:lang w:eastAsia="es-PE"/>
        </w:rPr>
        <w:drawing>
          <wp:inline distT="0" distB="0" distL="0" distR="0" wp14:anchorId="2894A454" wp14:editId="69710421">
            <wp:extent cx="2038350" cy="2228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38350" cy="2228850"/>
                    </a:xfrm>
                    <a:prstGeom prst="rect">
                      <a:avLst/>
                    </a:prstGeom>
                  </pic:spPr>
                </pic:pic>
              </a:graphicData>
            </a:graphic>
          </wp:inline>
        </w:drawing>
      </w:r>
    </w:p>
    <w:p w:rsidR="001F45C8" w:rsidRDefault="001F45C8" w:rsidP="00486FBB">
      <w:r>
        <w:t xml:space="preserve">Como dijimos estas vistas se encuentran dentro del directorio </w:t>
      </w:r>
      <w:proofErr w:type="spellStart"/>
      <w:r>
        <w:t>views</w:t>
      </w:r>
      <w:proofErr w:type="spellEnd"/>
      <w:r>
        <w:t xml:space="preserve"> y son </w:t>
      </w:r>
      <w:r w:rsidR="00F02C8D">
        <w:t xml:space="preserve">como las </w:t>
      </w:r>
      <w:r>
        <w:t>planti</w:t>
      </w:r>
      <w:r w:rsidR="00F02C8D">
        <w:t xml:space="preserve">llas que nos </w:t>
      </w:r>
      <w:proofErr w:type="spellStart"/>
      <w:r w:rsidR="00F02C8D">
        <w:t>renderizan</w:t>
      </w:r>
      <w:proofErr w:type="spellEnd"/>
      <w:r w:rsidR="00F02C8D">
        <w:t xml:space="preserve"> el </w:t>
      </w:r>
      <w:proofErr w:type="spellStart"/>
      <w:r w:rsidR="00F02C8D">
        <w:t>html</w:t>
      </w:r>
      <w:proofErr w:type="spellEnd"/>
      <w:r w:rsidR="00F02C8D">
        <w:t xml:space="preserve"> tomando la información proveniente del </w:t>
      </w:r>
      <w:proofErr w:type="spellStart"/>
      <w:r w:rsidR="00F02C8D">
        <w:t>controller</w:t>
      </w:r>
      <w:proofErr w:type="spellEnd"/>
      <w:r w:rsidR="00F02C8D">
        <w:t>.</w:t>
      </w:r>
      <w:r w:rsidR="005F52F9">
        <w:t xml:space="preserve"> Estas tienen una característica en ASP.NET MVC y es q x convención se encuentran en un directorio con el mismo nombre del </w:t>
      </w:r>
      <w:proofErr w:type="spellStart"/>
      <w:r w:rsidR="005F52F9">
        <w:t>controller</w:t>
      </w:r>
      <w:proofErr w:type="spellEnd"/>
      <w:r w:rsidR="005F52F9">
        <w:t xml:space="preserve"> y se llaman igual que las acción del </w:t>
      </w:r>
      <w:proofErr w:type="spellStart"/>
      <w:r w:rsidR="005F52F9">
        <w:t>controller</w:t>
      </w:r>
      <w:proofErr w:type="spellEnd"/>
      <w:r w:rsidR="005F52F9">
        <w:t xml:space="preserve"> que la invocan.</w:t>
      </w:r>
      <w:r w:rsidR="00B74BD9">
        <w:t xml:space="preserve"> Por ejemplo la vista para la acción </w:t>
      </w:r>
      <w:proofErr w:type="spellStart"/>
      <w:r w:rsidR="00B74BD9">
        <w:t>index</w:t>
      </w:r>
      <w:proofErr w:type="spellEnd"/>
      <w:r w:rsidR="00B74BD9">
        <w:t xml:space="preserve"> del </w:t>
      </w:r>
      <w:proofErr w:type="spellStart"/>
      <w:r w:rsidR="00B74BD9">
        <w:t>HomeController</w:t>
      </w:r>
      <w:proofErr w:type="spellEnd"/>
      <w:r w:rsidR="00B74BD9">
        <w:t xml:space="preserve"> se encuentra dentro del directorio Home y se llama </w:t>
      </w:r>
      <w:proofErr w:type="spellStart"/>
      <w:r w:rsidR="00B74BD9">
        <w:t>Index.cshtml</w:t>
      </w:r>
      <w:proofErr w:type="spellEnd"/>
      <w:r w:rsidR="00FD0370">
        <w:t>.</w:t>
      </w:r>
    </w:p>
    <w:p w:rsidR="00E02230" w:rsidRDefault="00E02230" w:rsidP="00486FBB">
      <w:r>
        <w:rPr>
          <w:noProof/>
          <w:lang w:eastAsia="es-PE"/>
        </w:rPr>
        <w:lastRenderedPageBreak/>
        <w:drawing>
          <wp:inline distT="0" distB="0" distL="0" distR="0" wp14:anchorId="3905FAF4" wp14:editId="3579252E">
            <wp:extent cx="2760453" cy="1514173"/>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62433" cy="1515259"/>
                    </a:xfrm>
                    <a:prstGeom prst="rect">
                      <a:avLst/>
                    </a:prstGeom>
                  </pic:spPr>
                </pic:pic>
              </a:graphicData>
            </a:graphic>
          </wp:inline>
        </w:drawing>
      </w:r>
    </w:p>
    <w:p w:rsidR="00E02230" w:rsidRDefault="00FD0370" w:rsidP="00486FBB">
      <w:r>
        <w:t xml:space="preserve">Ahora veamos cómo funcionan todos estos en conjunto. Para esto ejecutamos la aplicación y observamos que la solicitud se ha dirigido hacia la acción </w:t>
      </w:r>
      <w:proofErr w:type="spellStart"/>
      <w:r>
        <w:t>Index</w:t>
      </w:r>
      <w:proofErr w:type="spellEnd"/>
      <w:r>
        <w:t xml:space="preserve"> del </w:t>
      </w:r>
      <w:proofErr w:type="spellStart"/>
      <w:r>
        <w:t>HomeController</w:t>
      </w:r>
      <w:proofErr w:type="spellEnd"/>
      <w:r>
        <w:t xml:space="preserve"> y nos ha devuelto su vista correspondiente. Esto </w:t>
      </w:r>
      <w:proofErr w:type="spellStart"/>
      <w:r>
        <w:t>xq</w:t>
      </w:r>
      <w:proofErr w:type="spellEnd"/>
      <w:r>
        <w:t xml:space="preserve"> si recordamos la configuración de las rutas habíamos definido que el </w:t>
      </w:r>
      <w:proofErr w:type="spellStart"/>
      <w:r>
        <w:t>HomeController</w:t>
      </w:r>
      <w:proofErr w:type="spellEnd"/>
      <w:r>
        <w:t xml:space="preserve"> y el </w:t>
      </w:r>
      <w:proofErr w:type="spellStart"/>
      <w:r>
        <w:t>Index</w:t>
      </w:r>
      <w:proofErr w:type="spellEnd"/>
      <w:r>
        <w:t xml:space="preserve"> </w:t>
      </w:r>
      <w:proofErr w:type="spellStart"/>
      <w:r>
        <w:t>action</w:t>
      </w:r>
      <w:proofErr w:type="spellEnd"/>
      <w:r>
        <w:t xml:space="preserve"> eran valores por defecto. En cambio </w:t>
      </w:r>
      <w:proofErr w:type="spellStart"/>
      <w:r>
        <w:t>si</w:t>
      </w:r>
      <w:proofErr w:type="spellEnd"/>
      <w:r>
        <w:t xml:space="preserve"> seleccionamos la pestaña de </w:t>
      </w:r>
      <w:proofErr w:type="spellStart"/>
      <w:r>
        <w:t>About</w:t>
      </w:r>
      <w:proofErr w:type="spellEnd"/>
      <w:r>
        <w:t xml:space="preserve"> veremos que la URL está compuesta por 2 partes en el </w:t>
      </w:r>
      <w:proofErr w:type="spellStart"/>
      <w:r>
        <w:t>path</w:t>
      </w:r>
      <w:proofErr w:type="spellEnd"/>
      <w:r>
        <w:t xml:space="preserve"> que es el Home y el </w:t>
      </w:r>
      <w:proofErr w:type="spellStart"/>
      <w:r>
        <w:t>About</w:t>
      </w:r>
      <w:proofErr w:type="spellEnd"/>
      <w:r>
        <w:t xml:space="preserve"> y que según nuestro patrón dentro de nuestra configuración de rutas la primera parte corresponde al </w:t>
      </w:r>
      <w:proofErr w:type="spellStart"/>
      <w:r>
        <w:t>controller</w:t>
      </w:r>
      <w:proofErr w:type="spellEnd"/>
      <w:r>
        <w:t xml:space="preserve"> y la segunda a la acción.</w:t>
      </w:r>
    </w:p>
    <w:p w:rsidR="00FD0370" w:rsidRDefault="00FD0370" w:rsidP="00486FBB">
      <w:r>
        <w:t xml:space="preserve"> </w:t>
      </w:r>
      <w:r w:rsidR="00614F7E">
        <w:t>Aún no hemos visto nada del Modelo, ASP.NET MVC no provee una infraestructura en particular para el modelo, pero podemos utilizar cualquiera de la gran cantidad de opciones que tenemos a nuestra disposición.</w:t>
      </w:r>
    </w:p>
    <w:p w:rsidR="00614F7E" w:rsidRDefault="00614F7E" w:rsidP="00486FBB">
      <w:r>
        <w:t>Ahora vamos a ver como EF, que es un ORM desarrollado por MS y que nos permite trabajar en el modelo, se integra con ASP.NET MVC.</w:t>
      </w:r>
    </w:p>
    <w:p w:rsidR="009D3B92" w:rsidRDefault="009D3B92" w:rsidP="00486FBB">
      <w:r>
        <w:rPr>
          <w:noProof/>
          <w:lang w:eastAsia="es-PE"/>
        </w:rPr>
        <w:drawing>
          <wp:inline distT="0" distB="0" distL="0" distR="0" wp14:anchorId="4DA014FE" wp14:editId="17F3C964">
            <wp:extent cx="1647645" cy="16476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14297" b="18723"/>
                    <a:stretch/>
                  </pic:blipFill>
                  <pic:spPr bwMode="auto">
                    <a:xfrm>
                      <a:off x="0" y="0"/>
                      <a:ext cx="1648960" cy="1648960"/>
                    </a:xfrm>
                    <a:prstGeom prst="rect">
                      <a:avLst/>
                    </a:prstGeom>
                    <a:ln>
                      <a:noFill/>
                    </a:ln>
                    <a:extLst>
                      <a:ext uri="{53640926-AAD7-44D8-BBD7-CCE9431645EC}">
                        <a14:shadowObscured xmlns:a14="http://schemas.microsoft.com/office/drawing/2010/main"/>
                      </a:ext>
                    </a:extLst>
                  </pic:spPr>
                </pic:pic>
              </a:graphicData>
            </a:graphic>
          </wp:inline>
        </w:drawing>
      </w:r>
    </w:p>
    <w:p w:rsidR="009D3B92" w:rsidRDefault="00CB3D56" w:rsidP="00486FBB">
      <w:r>
        <w:t xml:space="preserve">Para esto, primero que nada vamos a importar una </w:t>
      </w:r>
      <w:proofErr w:type="spellStart"/>
      <w:r>
        <w:t>bd</w:t>
      </w:r>
      <w:proofErr w:type="spellEnd"/>
      <w:r>
        <w:t xml:space="preserve"> a nuestro proyecto, que tiene únicamente una tabla, y luego de esto nos dirigimos a la carpeta </w:t>
      </w:r>
      <w:proofErr w:type="spellStart"/>
      <w:r>
        <w:t>models</w:t>
      </w:r>
      <w:proofErr w:type="spellEnd"/>
      <w:r>
        <w:t xml:space="preserve">, agregamos un nuevo ítem al proyecto y seleccionamos Ado.net EF (seguimos todos los pasos). Entonces lo que vamos a hacer es mostrar la información de esta tabla en nuestra vista. </w:t>
      </w:r>
    </w:p>
    <w:p w:rsidR="00CB3D56" w:rsidRDefault="00CB3D56" w:rsidP="00486FBB">
      <w:r>
        <w:t xml:space="preserve">Para esto lo primero que hacemos es crear el </w:t>
      </w:r>
      <w:proofErr w:type="spellStart"/>
      <w:r>
        <w:t>controller</w:t>
      </w:r>
      <w:proofErr w:type="spellEnd"/>
      <w:r>
        <w:t>,</w:t>
      </w:r>
      <w:r w:rsidR="009D3B92">
        <w:t xml:space="preserve"> para lo </w:t>
      </w:r>
      <w:proofErr w:type="spellStart"/>
      <w:r w:rsidR="009D3B92">
        <w:t>cuál</w:t>
      </w:r>
      <w:proofErr w:type="spellEnd"/>
      <w:r w:rsidR="009D3B92">
        <w:t xml:space="preserve"> nos dirigimos a la carpeta </w:t>
      </w:r>
      <w:proofErr w:type="spellStart"/>
      <w:r w:rsidR="009D3B92">
        <w:t>controller</w:t>
      </w:r>
      <w:proofErr w:type="spellEnd"/>
      <w:r w:rsidR="009D3B92">
        <w:t xml:space="preserve"> y seleccionamos agregar </w:t>
      </w:r>
      <w:proofErr w:type="spellStart"/>
      <w:r w:rsidR="009D3B92">
        <w:t>controller</w:t>
      </w:r>
      <w:proofErr w:type="spellEnd"/>
      <w:r w:rsidR="009D3B92">
        <w:t xml:space="preserve">, le poneos por nombre </w:t>
      </w:r>
      <w:proofErr w:type="spellStart"/>
      <w:r w:rsidR="009D3B92">
        <w:t>Posts</w:t>
      </w:r>
      <w:proofErr w:type="spellEnd"/>
      <w:r w:rsidR="009D3B92">
        <w:t xml:space="preserve"> y nos da la opción de seleccionar si queremos que se nos autogenere acciones para realizar operaciones CRUD en este caso no lo seleccionamos, lo vamos a hacer manualmente. (</w:t>
      </w:r>
      <w:proofErr w:type="gramStart"/>
      <w:r w:rsidR="009D3B92">
        <w:t>creamos</w:t>
      </w:r>
      <w:proofErr w:type="gramEnd"/>
      <w:r w:rsidR="009D3B92">
        <w:t xml:space="preserve"> las acciones </w:t>
      </w:r>
      <w:proofErr w:type="spellStart"/>
      <w:r w:rsidR="009D3B92">
        <w:t>index</w:t>
      </w:r>
      <w:proofErr w:type="spellEnd"/>
      <w:r w:rsidR="009D3B92">
        <w:t xml:space="preserve"> y detalle)</w:t>
      </w:r>
    </w:p>
    <w:p w:rsidR="0040374D" w:rsidRDefault="009D3B92" w:rsidP="00486FBB">
      <w:r>
        <w:t>Ahora creamos las vistas para cada acción.</w:t>
      </w:r>
      <w:r w:rsidR="007D60A9">
        <w:t xml:space="preserve"> (EXPLICAR LA CREACION DE VISTAS)</w:t>
      </w:r>
      <w:bookmarkStart w:id="0" w:name="_GoBack"/>
      <w:bookmarkEnd w:id="0"/>
    </w:p>
    <w:sectPr w:rsidR="004037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B6B2D"/>
    <w:multiLevelType w:val="hybridMultilevel"/>
    <w:tmpl w:val="E7240B9E"/>
    <w:lvl w:ilvl="0" w:tplc="42F06D1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D3C"/>
    <w:rsid w:val="00034725"/>
    <w:rsid w:val="00074951"/>
    <w:rsid w:val="001F45C8"/>
    <w:rsid w:val="0040374D"/>
    <w:rsid w:val="00465835"/>
    <w:rsid w:val="00486FBB"/>
    <w:rsid w:val="004E61A3"/>
    <w:rsid w:val="00505B3A"/>
    <w:rsid w:val="00505C2D"/>
    <w:rsid w:val="005C757C"/>
    <w:rsid w:val="005E5D3C"/>
    <w:rsid w:val="005F52F9"/>
    <w:rsid w:val="00614F7E"/>
    <w:rsid w:val="00723885"/>
    <w:rsid w:val="007D2184"/>
    <w:rsid w:val="007D60A9"/>
    <w:rsid w:val="00810F6C"/>
    <w:rsid w:val="009665BA"/>
    <w:rsid w:val="009D3B92"/>
    <w:rsid w:val="00A25287"/>
    <w:rsid w:val="00A36833"/>
    <w:rsid w:val="00AF15F8"/>
    <w:rsid w:val="00B74BD9"/>
    <w:rsid w:val="00BA5256"/>
    <w:rsid w:val="00C03BEC"/>
    <w:rsid w:val="00C04230"/>
    <w:rsid w:val="00C12073"/>
    <w:rsid w:val="00CB3D56"/>
    <w:rsid w:val="00CB43B3"/>
    <w:rsid w:val="00CB4DE4"/>
    <w:rsid w:val="00CF3104"/>
    <w:rsid w:val="00DF6A1E"/>
    <w:rsid w:val="00E02230"/>
    <w:rsid w:val="00E83ADE"/>
    <w:rsid w:val="00EF5219"/>
    <w:rsid w:val="00F02C8D"/>
    <w:rsid w:val="00F150C7"/>
    <w:rsid w:val="00FA2962"/>
    <w:rsid w:val="00FD03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5D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D3C"/>
    <w:rPr>
      <w:rFonts w:ascii="Tahoma" w:hAnsi="Tahoma" w:cs="Tahoma"/>
      <w:sz w:val="16"/>
      <w:szCs w:val="16"/>
    </w:rPr>
  </w:style>
  <w:style w:type="paragraph" w:styleId="Prrafodelista">
    <w:name w:val="List Paragraph"/>
    <w:basedOn w:val="Normal"/>
    <w:uiPriority w:val="34"/>
    <w:qFormat/>
    <w:rsid w:val="004658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5D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D3C"/>
    <w:rPr>
      <w:rFonts w:ascii="Tahoma" w:hAnsi="Tahoma" w:cs="Tahoma"/>
      <w:sz w:val="16"/>
      <w:szCs w:val="16"/>
    </w:rPr>
  </w:style>
  <w:style w:type="paragraph" w:styleId="Prrafodelista">
    <w:name w:val="List Paragraph"/>
    <w:basedOn w:val="Normal"/>
    <w:uiPriority w:val="34"/>
    <w:qFormat/>
    <w:rsid w:val="00465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1</Pages>
  <Words>1053</Words>
  <Characters>5796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9</cp:revision>
  <dcterms:created xsi:type="dcterms:W3CDTF">2011-01-16T02:21:00Z</dcterms:created>
  <dcterms:modified xsi:type="dcterms:W3CDTF">2011-02-14T02:13:00Z</dcterms:modified>
</cp:coreProperties>
</file>