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32E24" w14:textId="372A2B13" w:rsidR="00D06221" w:rsidRDefault="00D06221" w:rsidP="004C3F89">
      <w:pPr>
        <w:spacing w:after="0" w:line="240" w:lineRule="auto"/>
      </w:pPr>
      <w:r>
        <w:t xml:space="preserve">Project to replace </w:t>
      </w:r>
      <w:proofErr w:type="gramStart"/>
      <w:r w:rsidRPr="00D06221">
        <w:t>modal-requirements</w:t>
      </w:r>
      <w:proofErr w:type="gramEnd"/>
      <w:r>
        <w:t xml:space="preserve"> with a new and more intuitive </w:t>
      </w:r>
      <w:proofErr w:type="gramStart"/>
      <w:r>
        <w:t>modal</w:t>
      </w:r>
      <w:proofErr w:type="gramEnd"/>
      <w:r>
        <w:t xml:space="preserve">. Right </w:t>
      </w:r>
      <w:proofErr w:type="gramStart"/>
      <w:r>
        <w:t>now</w:t>
      </w:r>
      <w:proofErr w:type="gramEnd"/>
      <w:r>
        <w:t xml:space="preserve"> I don’t want to touch my previous code, so we just </w:t>
      </w:r>
      <w:proofErr w:type="spellStart"/>
      <w:r>
        <w:t>gonna</w:t>
      </w:r>
      <w:proofErr w:type="spellEnd"/>
      <w:r>
        <w:t xml:space="preserve"> comment where we call for the old </w:t>
      </w:r>
      <w:proofErr w:type="gramStart"/>
      <w:r>
        <w:t>modal</w:t>
      </w:r>
      <w:proofErr w:type="gramEnd"/>
      <w:r>
        <w:t xml:space="preserve"> and there we </w:t>
      </w:r>
      <w:proofErr w:type="spellStart"/>
      <w:r>
        <w:t>gonna</w:t>
      </w:r>
      <w:proofErr w:type="spellEnd"/>
      <w:r>
        <w:t xml:space="preserve"> add the new </w:t>
      </w:r>
      <w:proofErr w:type="gramStart"/>
      <w:r>
        <w:t>modal</w:t>
      </w:r>
      <w:proofErr w:type="gramEnd"/>
      <w:r>
        <w:t>. All the code .</w:t>
      </w:r>
      <w:proofErr w:type="spellStart"/>
      <w:r>
        <w:t>js</w:t>
      </w:r>
      <w:proofErr w:type="spellEnd"/>
      <w:r>
        <w:t xml:space="preserve"> and .</w:t>
      </w:r>
      <w:proofErr w:type="spellStart"/>
      <w:r>
        <w:t>css</w:t>
      </w:r>
      <w:proofErr w:type="spellEnd"/>
      <w:r>
        <w:t xml:space="preserve"> for this new modal </w:t>
      </w:r>
      <w:proofErr w:type="spellStart"/>
      <w:r>
        <w:t>gonna</w:t>
      </w:r>
      <w:proofErr w:type="spellEnd"/>
      <w:r>
        <w:t xml:space="preserve"> sit in other files.</w:t>
      </w:r>
    </w:p>
    <w:p w14:paraId="4B3A1F05" w14:textId="77777777" w:rsidR="00D06221" w:rsidRDefault="00D06221" w:rsidP="004C3F89">
      <w:pPr>
        <w:spacing w:after="0" w:line="240" w:lineRule="auto"/>
      </w:pPr>
    </w:p>
    <w:p w14:paraId="3D4F439C" w14:textId="1B57EAB0" w:rsidR="004C3F89" w:rsidRPr="004C3F89" w:rsidRDefault="004C3F89" w:rsidP="004C3F89">
      <w:pPr>
        <w:spacing w:after="0" w:line="240" w:lineRule="auto"/>
        <w:rPr>
          <w:b/>
          <w:bCs/>
        </w:rPr>
      </w:pPr>
      <w:r w:rsidRPr="004C3F89">
        <w:rPr>
          <w:b/>
          <w:bCs/>
        </w:rPr>
        <w:t>1. Technical Details &amp; Requirements</w:t>
      </w:r>
    </w:p>
    <w:p w14:paraId="24E17A83" w14:textId="77777777" w:rsidR="004C3F89" w:rsidRPr="004C3F89" w:rsidRDefault="004C3F89" w:rsidP="004C3F89">
      <w:pPr>
        <w:spacing w:after="0" w:line="240" w:lineRule="auto"/>
      </w:pPr>
      <w:r w:rsidRPr="004C3F89">
        <w:t xml:space="preserve">This section defines the core architecture and logic rules for the new </w:t>
      </w:r>
      <w:proofErr w:type="gramStart"/>
      <w:r w:rsidRPr="004C3F89">
        <w:t>modal</w:t>
      </w:r>
      <w:proofErr w:type="gramEnd"/>
      <w:r w:rsidRPr="004C3F89">
        <w:t>. We will treat this like a lightweight Single Page Application (SPA) inside the modal itself.</w:t>
      </w:r>
    </w:p>
    <w:p w14:paraId="7925A7F6" w14:textId="77777777" w:rsidR="004C3F89" w:rsidRPr="004C3F89" w:rsidRDefault="004C3F89" w:rsidP="004C3F89">
      <w:pPr>
        <w:spacing w:after="0" w:line="240" w:lineRule="auto"/>
      </w:pPr>
      <w:r w:rsidRPr="004C3F89">
        <w:rPr>
          <w:b/>
          <w:bCs/>
        </w:rPr>
        <w:t>A. State Management (The Brain)</w:t>
      </w:r>
    </w:p>
    <w:p w14:paraId="34A9874C" w14:textId="77777777" w:rsidR="004C3F89" w:rsidRPr="004C3F89" w:rsidRDefault="004C3F89" w:rsidP="004C3F89">
      <w:pPr>
        <w:spacing w:after="0" w:line="240" w:lineRule="auto"/>
      </w:pPr>
      <w:r w:rsidRPr="004C3F89">
        <w:t>We need to manage two distinct states:</w:t>
      </w:r>
    </w:p>
    <w:p w14:paraId="66B83D0F" w14:textId="77777777" w:rsidR="004C3F89" w:rsidRPr="004C3F89" w:rsidRDefault="004C3F89" w:rsidP="004C3F89">
      <w:pPr>
        <w:numPr>
          <w:ilvl w:val="0"/>
          <w:numId w:val="8"/>
        </w:numPr>
        <w:spacing w:after="0" w:line="240" w:lineRule="auto"/>
      </w:pPr>
      <w:r w:rsidRPr="004C3F89">
        <w:rPr>
          <w:b/>
          <w:bCs/>
        </w:rPr>
        <w:t>The Navigation Stack (</w:t>
      </w:r>
      <w:proofErr w:type="spellStart"/>
      <w:proofErr w:type="gramStart"/>
      <w:r w:rsidRPr="004C3F89">
        <w:rPr>
          <w:b/>
          <w:bCs/>
        </w:rPr>
        <w:t>currentPath</w:t>
      </w:r>
      <w:proofErr w:type="spellEnd"/>
      <w:proofErr w:type="gramEnd"/>
      <w:r w:rsidRPr="004C3F89">
        <w:rPr>
          <w:b/>
          <w:bCs/>
        </w:rPr>
        <w:t>)</w:t>
      </w:r>
      <w:r w:rsidRPr="004C3F89">
        <w:t>: An array tracking the user's drill-down journey. Example: ['Company Name', 'ISO 9001:2015', '8', '8.3'].</w:t>
      </w:r>
    </w:p>
    <w:p w14:paraId="450B491B" w14:textId="77777777" w:rsidR="004C3F89" w:rsidRPr="004C3F89" w:rsidRDefault="004C3F89" w:rsidP="004C3F89">
      <w:pPr>
        <w:numPr>
          <w:ilvl w:val="0"/>
          <w:numId w:val="8"/>
        </w:numPr>
        <w:spacing w:after="0" w:line="240" w:lineRule="auto"/>
      </w:pPr>
      <w:r w:rsidRPr="004C3F89">
        <w:rPr>
          <w:b/>
          <w:bCs/>
        </w:rPr>
        <w:t>The Selection Bucket (</w:t>
      </w:r>
      <w:proofErr w:type="spellStart"/>
      <w:r w:rsidRPr="004C3F89">
        <w:rPr>
          <w:b/>
          <w:bCs/>
        </w:rPr>
        <w:t>markedClauses</w:t>
      </w:r>
      <w:proofErr w:type="spellEnd"/>
      <w:r w:rsidRPr="004C3F89">
        <w:rPr>
          <w:b/>
          <w:bCs/>
        </w:rPr>
        <w:t>)</w:t>
      </w:r>
      <w:r w:rsidRPr="004C3F89">
        <w:t xml:space="preserve">: An object storing the actual requirements the user has formally "Marked" for this specific process, grouped by standard. </w:t>
      </w:r>
      <w:proofErr w:type="gramStart"/>
      <w:r w:rsidRPr="004C3F89">
        <w:t>Example: {</w:t>
      </w:r>
      <w:proofErr w:type="gramEnd"/>
      <w:r w:rsidRPr="004C3F89">
        <w:t>"ISO 9001:2015": ["4.1", "8"], "ISO 14001:2015": ["4.1</w:t>
      </w:r>
      <w:proofErr w:type="gramStart"/>
      <w:r w:rsidRPr="004C3F89">
        <w:t>"]}</w:t>
      </w:r>
      <w:proofErr w:type="gramEnd"/>
      <w:r w:rsidRPr="004C3F89">
        <w:t>.</w:t>
      </w:r>
    </w:p>
    <w:p w14:paraId="5D0076C9" w14:textId="77777777" w:rsidR="004C3F89" w:rsidRPr="004C3F89" w:rsidRDefault="004C3F89" w:rsidP="004C3F89">
      <w:pPr>
        <w:spacing w:after="0" w:line="240" w:lineRule="auto"/>
      </w:pPr>
      <w:r w:rsidRPr="004C3F89">
        <w:rPr>
          <w:b/>
          <w:bCs/>
        </w:rPr>
        <w:t>B. The Navigation Engine (Left Column)</w:t>
      </w:r>
    </w:p>
    <w:p w14:paraId="75D9DF06" w14:textId="77777777" w:rsidR="004C3F89" w:rsidRPr="004C3F89" w:rsidRDefault="004C3F89" w:rsidP="004C3F89">
      <w:pPr>
        <w:numPr>
          <w:ilvl w:val="0"/>
          <w:numId w:val="9"/>
        </w:numPr>
        <w:spacing w:after="0" w:line="240" w:lineRule="auto"/>
      </w:pPr>
      <w:r w:rsidRPr="004C3F89">
        <w:rPr>
          <w:b/>
          <w:bCs/>
        </w:rPr>
        <w:t>Active State:</w:t>
      </w:r>
      <w:r w:rsidRPr="004C3F89">
        <w:t xml:space="preserve"> The last item in the Navigation Stack is the "Active" SP Box.</w:t>
      </w:r>
    </w:p>
    <w:p w14:paraId="424DD97F" w14:textId="77777777" w:rsidR="004C3F89" w:rsidRPr="004C3F89" w:rsidRDefault="004C3F89" w:rsidP="004C3F89">
      <w:pPr>
        <w:numPr>
          <w:ilvl w:val="0"/>
          <w:numId w:val="9"/>
        </w:numPr>
        <w:spacing w:after="0" w:line="240" w:lineRule="auto"/>
      </w:pPr>
      <w:r w:rsidRPr="004C3F89">
        <w:rPr>
          <w:b/>
          <w:bCs/>
        </w:rPr>
        <w:t>Options Area:</w:t>
      </w:r>
      <w:r w:rsidRPr="004C3F89">
        <w:t xml:space="preserve"> The grid below the stack will dynamically render the </w:t>
      </w:r>
      <w:r w:rsidRPr="004C3F89">
        <w:rPr>
          <w:i/>
          <w:iCs/>
        </w:rPr>
        <w:t>immediate children</w:t>
      </w:r>
      <w:r w:rsidRPr="004C3F89">
        <w:t xml:space="preserve"> of the Active SP Box. If the user clicks standard ISO 9001, the Options Area shows Chapters 4 through 10.</w:t>
      </w:r>
    </w:p>
    <w:p w14:paraId="3F9DC1C4" w14:textId="77777777" w:rsidR="004C3F89" w:rsidRPr="004C3F89" w:rsidRDefault="004C3F89" w:rsidP="004C3F89">
      <w:pPr>
        <w:numPr>
          <w:ilvl w:val="0"/>
          <w:numId w:val="9"/>
        </w:numPr>
        <w:spacing w:after="0" w:line="240" w:lineRule="auto"/>
      </w:pPr>
      <w:r w:rsidRPr="004C3F89">
        <w:rPr>
          <w:b/>
          <w:bCs/>
        </w:rPr>
        <w:t>The "X" (Pop) Logic:</w:t>
      </w:r>
      <w:r w:rsidRPr="004C3F89">
        <w:t xml:space="preserve"> Clicking the "X" on an SP Box in the stack acts as a "Back" button. If the stack is [Company, ISO </w:t>
      </w:r>
      <w:proofErr w:type="gramStart"/>
      <w:r w:rsidRPr="004C3F89">
        <w:t>9001, 8</w:t>
      </w:r>
      <w:proofErr w:type="gramEnd"/>
      <w:r w:rsidRPr="004C3F89">
        <w:t>, 8.1] and the user clicks the "X" on 8, the stack pops back to [Company, ISO 9001]. Both 8 and 8.1 are removed from the stack, and the Options Area resets to show the chapters.</w:t>
      </w:r>
    </w:p>
    <w:p w14:paraId="221F53DF" w14:textId="77777777" w:rsidR="004C3F89" w:rsidRPr="004C3F89" w:rsidRDefault="004C3F89" w:rsidP="004C3F89">
      <w:pPr>
        <w:numPr>
          <w:ilvl w:val="0"/>
          <w:numId w:val="9"/>
        </w:numPr>
        <w:spacing w:after="0" w:line="240" w:lineRule="auto"/>
      </w:pPr>
      <w:r w:rsidRPr="004C3F89">
        <w:rPr>
          <w:b/>
          <w:bCs/>
        </w:rPr>
        <w:t>Selecting vs. Marking:</w:t>
      </w:r>
      <w:r w:rsidRPr="004C3F89">
        <w:t xml:space="preserve"> * </w:t>
      </w:r>
      <w:r w:rsidRPr="004C3F89">
        <w:rPr>
          <w:i/>
          <w:iCs/>
        </w:rPr>
        <w:t>Selecting</w:t>
      </w:r>
      <w:r w:rsidRPr="004C3F89">
        <w:t xml:space="preserve"> (clicking the SP Box body) = Navigation. It pushes the item to the stack and updates the Right Column.</w:t>
      </w:r>
    </w:p>
    <w:p w14:paraId="26E1596C" w14:textId="77777777" w:rsidR="004C3F89" w:rsidRPr="004C3F89" w:rsidRDefault="004C3F89" w:rsidP="004C3F89">
      <w:pPr>
        <w:numPr>
          <w:ilvl w:val="1"/>
          <w:numId w:val="9"/>
        </w:numPr>
        <w:spacing w:after="0" w:line="240" w:lineRule="auto"/>
      </w:pPr>
      <w:r w:rsidRPr="004C3F89">
        <w:rPr>
          <w:i/>
          <w:iCs/>
        </w:rPr>
        <w:t>Marking</w:t>
      </w:r>
      <w:r w:rsidRPr="004C3F89">
        <w:t xml:space="preserve"> (clicking a specific "Add/Check" icon on the SP Box) = Action. It adds the clause to the Selection Bucket (Row 3).</w:t>
      </w:r>
    </w:p>
    <w:p w14:paraId="2E303BAF" w14:textId="77777777" w:rsidR="004C3F89" w:rsidRPr="004C3F89" w:rsidRDefault="004C3F89" w:rsidP="004C3F89">
      <w:pPr>
        <w:spacing w:after="0" w:line="240" w:lineRule="auto"/>
      </w:pPr>
      <w:r w:rsidRPr="004C3F89">
        <w:rPr>
          <w:b/>
          <w:bCs/>
        </w:rPr>
        <w:t>C. The Content Viewer (Right Column)</w:t>
      </w:r>
    </w:p>
    <w:p w14:paraId="0B6E6BF0" w14:textId="77777777" w:rsidR="004C3F89" w:rsidRPr="004C3F89" w:rsidRDefault="004C3F89" w:rsidP="004C3F89">
      <w:pPr>
        <w:numPr>
          <w:ilvl w:val="0"/>
          <w:numId w:val="10"/>
        </w:numPr>
        <w:spacing w:after="0" w:line="240" w:lineRule="auto"/>
      </w:pPr>
      <w:r w:rsidRPr="004C3F89">
        <w:rPr>
          <w:b/>
          <w:bCs/>
        </w:rPr>
        <w:t>Dynamic Binding:</w:t>
      </w:r>
      <w:r w:rsidRPr="004C3F89">
        <w:t xml:space="preserve"> This column simply listens to the Active State. Whenever the last item in the Navigation Stack changes, this column fetches and renders the corresponding HTML content from your normative database.</w:t>
      </w:r>
    </w:p>
    <w:p w14:paraId="262F94FB" w14:textId="77777777" w:rsidR="004C3F89" w:rsidRPr="004C3F89" w:rsidRDefault="004C3F89" w:rsidP="004C3F89">
      <w:pPr>
        <w:numPr>
          <w:ilvl w:val="0"/>
          <w:numId w:val="10"/>
        </w:numPr>
        <w:spacing w:after="0" w:line="240" w:lineRule="auto"/>
      </w:pPr>
      <w:r w:rsidRPr="004C3F89">
        <w:rPr>
          <w:b/>
          <w:bCs/>
        </w:rPr>
        <w:t>Formatting:</w:t>
      </w:r>
      <w:r w:rsidRPr="004C3F89">
        <w:t xml:space="preserve"> We will use a scoped CSS class (e.g.</w:t>
      </w:r>
      <w:proofErr w:type="gramStart"/>
      <w:r w:rsidRPr="004C3F89">
        <w:t>, .new</w:t>
      </w:r>
      <w:proofErr w:type="gramEnd"/>
      <w:r w:rsidRPr="004C3F89">
        <w:t>-clause-text-flow) to ensure the text, bolding, and sub-clauses render beautifully without inheriting conflicts from the old CSS. Scrollbars will be styled to be subtle and modern.</w:t>
      </w:r>
    </w:p>
    <w:p w14:paraId="0A731CE8" w14:textId="77777777" w:rsidR="004C3F89" w:rsidRPr="004C3F89" w:rsidRDefault="004C3F89" w:rsidP="004C3F89">
      <w:pPr>
        <w:spacing w:after="0" w:line="240" w:lineRule="auto"/>
      </w:pPr>
      <w:r w:rsidRPr="004C3F89">
        <w:rPr>
          <w:b/>
          <w:bCs/>
        </w:rPr>
        <w:t>D. The Selection Bucket &amp; Grandparent Logic (Row 3)</w:t>
      </w:r>
    </w:p>
    <w:p w14:paraId="7D289AD6" w14:textId="77777777" w:rsidR="004C3F89" w:rsidRPr="004C3F89" w:rsidRDefault="004C3F89" w:rsidP="004C3F89">
      <w:pPr>
        <w:numPr>
          <w:ilvl w:val="0"/>
          <w:numId w:val="11"/>
        </w:numPr>
        <w:spacing w:after="0" w:line="240" w:lineRule="auto"/>
      </w:pPr>
      <w:r w:rsidRPr="004C3F89">
        <w:rPr>
          <w:b/>
          <w:bCs/>
        </w:rPr>
        <w:t>Data Grouping:</w:t>
      </w:r>
      <w:r w:rsidRPr="004C3F89">
        <w:t xml:space="preserve"> Elements in Row 3 will be visually grouped by their Standard using mini-headers or tags.</w:t>
      </w:r>
    </w:p>
    <w:p w14:paraId="19C90A8A" w14:textId="77777777" w:rsidR="004C3F89" w:rsidRPr="004C3F89" w:rsidRDefault="004C3F89" w:rsidP="004C3F89">
      <w:pPr>
        <w:numPr>
          <w:ilvl w:val="0"/>
          <w:numId w:val="11"/>
        </w:numPr>
        <w:spacing w:after="0" w:line="240" w:lineRule="auto"/>
      </w:pPr>
      <w:r w:rsidRPr="004C3F89">
        <w:rPr>
          <w:b/>
          <w:bCs/>
        </w:rPr>
        <w:t>The Grandparent Filter:</w:t>
      </w:r>
      <w:r w:rsidRPr="004C3F89">
        <w:t xml:space="preserve"> Before rendering Row 3, the state must pass through a reduction algorithm. We will extract the logic you already have in script.js (likely a descendant-checking function). If the user marks 4, 4.1, and 4.1.2, the UI will </w:t>
      </w:r>
      <w:r w:rsidRPr="004C3F89">
        <w:rPr>
          <w:i/>
          <w:iCs/>
        </w:rPr>
        <w:t>only</w:t>
      </w:r>
      <w:r w:rsidRPr="004C3F89">
        <w:t xml:space="preserve"> display 4.</w:t>
      </w:r>
    </w:p>
    <w:p w14:paraId="50A62148" w14:textId="77777777" w:rsidR="004C3F89" w:rsidRPr="004C3F89" w:rsidRDefault="004C3F89" w:rsidP="004C3F89">
      <w:pPr>
        <w:numPr>
          <w:ilvl w:val="0"/>
          <w:numId w:val="11"/>
        </w:numPr>
        <w:spacing w:after="0" w:line="240" w:lineRule="auto"/>
      </w:pPr>
      <w:r w:rsidRPr="004C3F89">
        <w:rPr>
          <w:b/>
          <w:bCs/>
        </w:rPr>
        <w:t>Reverse Navigation:</w:t>
      </w:r>
      <w:r w:rsidRPr="004C3F89">
        <w:t xml:space="preserve"> Clicking an SP Box inside Row 3 will instantly reconstruct the Navigation Stack. If the user clicks 8.3 in Row 3, the stack automatically builds [Company, Standard, 8, 8.3] and updates the Left and Right columns accordingly.</w:t>
      </w:r>
    </w:p>
    <w:p w14:paraId="10579622" w14:textId="77777777" w:rsidR="004C3F89" w:rsidRPr="004C3F89" w:rsidRDefault="004C3F89" w:rsidP="004C3F89">
      <w:pPr>
        <w:numPr>
          <w:ilvl w:val="0"/>
          <w:numId w:val="11"/>
        </w:numPr>
        <w:spacing w:after="0" w:line="240" w:lineRule="auto"/>
      </w:pPr>
      <w:r w:rsidRPr="004C3F89">
        <w:rPr>
          <w:b/>
          <w:bCs/>
        </w:rPr>
        <w:t>Unmarking:</w:t>
      </w:r>
      <w:r w:rsidRPr="004C3F89">
        <w:t xml:space="preserve"> Clicking the "X" on an SP Box in Row 3 removes it from the </w:t>
      </w:r>
      <w:proofErr w:type="spellStart"/>
      <w:r w:rsidRPr="004C3F89">
        <w:t>markedClauses</w:t>
      </w:r>
      <w:proofErr w:type="spellEnd"/>
      <w:r w:rsidRPr="004C3F89">
        <w:t xml:space="preserve"> state and triggers a re-render of the bucket.</w:t>
      </w:r>
    </w:p>
    <w:p w14:paraId="0B275B10" w14:textId="77777777" w:rsidR="004C3F89" w:rsidRPr="004C3F89" w:rsidRDefault="004C3F89" w:rsidP="004C3F89">
      <w:pPr>
        <w:spacing w:after="0" w:line="240" w:lineRule="auto"/>
      </w:pPr>
      <w:r w:rsidRPr="004C3F89">
        <w:pict w14:anchorId="19AFBD74">
          <v:rect id="_x0000_i1074" style="width:0;height:1.5pt" o:hralign="center" o:hrstd="t" o:hrnoshade="t" o:hr="t" fillcolor="gray" stroked="f"/>
        </w:pict>
      </w:r>
    </w:p>
    <w:p w14:paraId="7FDD3DF0" w14:textId="77777777" w:rsidR="004C3F89" w:rsidRPr="004C3F89" w:rsidRDefault="004C3F89" w:rsidP="004C3F89">
      <w:pPr>
        <w:spacing w:after="0" w:line="240" w:lineRule="auto"/>
        <w:rPr>
          <w:b/>
          <w:bCs/>
        </w:rPr>
      </w:pPr>
      <w:r w:rsidRPr="004C3F89">
        <w:rPr>
          <w:b/>
          <w:bCs/>
        </w:rPr>
        <w:t>2. Construction Plan (Phases)</w:t>
      </w:r>
    </w:p>
    <w:p w14:paraId="659E2B2D" w14:textId="77777777" w:rsidR="004C3F89" w:rsidRPr="004C3F89" w:rsidRDefault="004C3F89" w:rsidP="004C3F89">
      <w:pPr>
        <w:spacing w:after="0" w:line="240" w:lineRule="auto"/>
      </w:pPr>
      <w:r w:rsidRPr="004C3F89">
        <w:t>To ensure we don't end up with spaghetti code, we will build this systematically. Each phase will result in a fully functional, testable block before moving to the next.</w:t>
      </w:r>
    </w:p>
    <w:p w14:paraId="7FEB5B73" w14:textId="77777777" w:rsidR="004C3F89" w:rsidRPr="004C3F89" w:rsidRDefault="004C3F89" w:rsidP="004C3F89">
      <w:pPr>
        <w:spacing w:after="0" w:line="240" w:lineRule="auto"/>
      </w:pPr>
      <w:r w:rsidRPr="004C3F89">
        <w:rPr>
          <w:b/>
          <w:bCs/>
        </w:rPr>
        <w:lastRenderedPageBreak/>
        <w:t>Phase 1: The UI Skeleton &amp; Layout (HTML/CSS)</w:t>
      </w:r>
    </w:p>
    <w:p w14:paraId="03203F85" w14:textId="77777777" w:rsidR="004C3F89" w:rsidRPr="004C3F89" w:rsidRDefault="004C3F89" w:rsidP="004C3F89">
      <w:pPr>
        <w:numPr>
          <w:ilvl w:val="0"/>
          <w:numId w:val="12"/>
        </w:numPr>
        <w:spacing w:after="0" w:line="240" w:lineRule="auto"/>
      </w:pPr>
      <w:r w:rsidRPr="004C3F89">
        <w:rPr>
          <w:b/>
          <w:bCs/>
        </w:rPr>
        <w:t>Goal:</w:t>
      </w:r>
      <w:r w:rsidRPr="004C3F89">
        <w:t xml:space="preserve"> Create the visual shell of the modal using CSS Grid and Flexbox. No </w:t>
      </w:r>
      <w:proofErr w:type="spellStart"/>
      <w:r w:rsidRPr="004C3F89">
        <w:t>Javascript</w:t>
      </w:r>
      <w:proofErr w:type="spellEnd"/>
      <w:r w:rsidRPr="004C3F89">
        <w:t xml:space="preserve"> yet.</w:t>
      </w:r>
    </w:p>
    <w:p w14:paraId="073184CC" w14:textId="77777777" w:rsidR="004C3F89" w:rsidRPr="004C3F89" w:rsidRDefault="004C3F89" w:rsidP="004C3F89">
      <w:pPr>
        <w:numPr>
          <w:ilvl w:val="0"/>
          <w:numId w:val="12"/>
        </w:numPr>
        <w:spacing w:after="0" w:line="240" w:lineRule="auto"/>
      </w:pPr>
      <w:r w:rsidRPr="004C3F89">
        <w:rPr>
          <w:b/>
          <w:bCs/>
        </w:rPr>
        <w:t>Tasks:</w:t>
      </w:r>
      <w:r w:rsidRPr="004C3F89">
        <w:t xml:space="preserve"> * Build Row 1 (Header + Editable Title + Close Modal).</w:t>
      </w:r>
    </w:p>
    <w:p w14:paraId="11C0316C" w14:textId="77777777" w:rsidR="004C3F89" w:rsidRPr="004C3F89" w:rsidRDefault="004C3F89" w:rsidP="004C3F89">
      <w:pPr>
        <w:numPr>
          <w:ilvl w:val="1"/>
          <w:numId w:val="12"/>
        </w:numPr>
        <w:spacing w:after="0" w:line="240" w:lineRule="auto"/>
      </w:pPr>
      <w:r w:rsidRPr="004C3F89">
        <w:t>Build Row 2 structure (Left Col / Right Col layout).</w:t>
      </w:r>
    </w:p>
    <w:p w14:paraId="7C598142" w14:textId="3825C088" w:rsidR="00D06221" w:rsidRPr="004C3F89" w:rsidRDefault="004C3F89" w:rsidP="00D06221">
      <w:pPr>
        <w:numPr>
          <w:ilvl w:val="1"/>
          <w:numId w:val="12"/>
        </w:numPr>
        <w:spacing w:after="0" w:line="240" w:lineRule="auto"/>
      </w:pPr>
      <w:r w:rsidRPr="004C3F89">
        <w:t>Build Row 3 structure (Bottom bucket).</w:t>
      </w:r>
    </w:p>
    <w:p w14:paraId="24A687E4" w14:textId="77777777" w:rsidR="004C3F89" w:rsidRPr="004C3F89" w:rsidRDefault="004C3F89" w:rsidP="004C3F89">
      <w:pPr>
        <w:numPr>
          <w:ilvl w:val="1"/>
          <w:numId w:val="12"/>
        </w:numPr>
        <w:spacing w:after="0" w:line="240" w:lineRule="auto"/>
      </w:pPr>
      <w:r w:rsidRPr="004C3F89">
        <w:t>Design the CSS for the "SP Box" (compact, rounded corners, hover states, icons).</w:t>
      </w:r>
    </w:p>
    <w:p w14:paraId="23B7F09D" w14:textId="77777777" w:rsidR="004C3F89" w:rsidRPr="004C3F89" w:rsidRDefault="004C3F89" w:rsidP="004C3F89">
      <w:pPr>
        <w:spacing w:after="0" w:line="240" w:lineRule="auto"/>
      </w:pPr>
      <w:r w:rsidRPr="004C3F89">
        <w:rPr>
          <w:b/>
          <w:bCs/>
        </w:rPr>
        <w:t>Phase 2: The State &amp; Mock Navigation (JS)</w:t>
      </w:r>
    </w:p>
    <w:p w14:paraId="62966A66" w14:textId="77777777" w:rsidR="004C3F89" w:rsidRPr="004C3F89" w:rsidRDefault="004C3F89" w:rsidP="004C3F89">
      <w:pPr>
        <w:numPr>
          <w:ilvl w:val="0"/>
          <w:numId w:val="13"/>
        </w:numPr>
        <w:spacing w:after="0" w:line="240" w:lineRule="auto"/>
      </w:pPr>
      <w:r w:rsidRPr="004C3F89">
        <w:rPr>
          <w:b/>
          <w:bCs/>
        </w:rPr>
        <w:t>Goal:</w:t>
      </w:r>
      <w:r w:rsidRPr="004C3F89">
        <w:t xml:space="preserve"> Implement the Navigation Stack logic using mock data.</w:t>
      </w:r>
    </w:p>
    <w:p w14:paraId="3F7CA575" w14:textId="77777777" w:rsidR="004C3F89" w:rsidRPr="004C3F89" w:rsidRDefault="004C3F89" w:rsidP="004C3F89">
      <w:pPr>
        <w:numPr>
          <w:ilvl w:val="0"/>
          <w:numId w:val="13"/>
        </w:numPr>
        <w:spacing w:after="0" w:line="240" w:lineRule="auto"/>
      </w:pPr>
      <w:r w:rsidRPr="004C3F89">
        <w:rPr>
          <w:b/>
          <w:bCs/>
        </w:rPr>
        <w:t>Tasks:</w:t>
      </w:r>
    </w:p>
    <w:p w14:paraId="2BE445EF" w14:textId="77777777" w:rsidR="004C3F89" w:rsidRPr="004C3F89" w:rsidRDefault="004C3F89" w:rsidP="004C3F89">
      <w:pPr>
        <w:numPr>
          <w:ilvl w:val="1"/>
          <w:numId w:val="13"/>
        </w:numPr>
        <w:spacing w:after="0" w:line="240" w:lineRule="auto"/>
      </w:pPr>
      <w:r w:rsidRPr="004C3F89">
        <w:t xml:space="preserve">Create the </w:t>
      </w:r>
      <w:proofErr w:type="spellStart"/>
      <w:proofErr w:type="gramStart"/>
      <w:r w:rsidRPr="004C3F89">
        <w:t>currentPath</w:t>
      </w:r>
      <w:proofErr w:type="spellEnd"/>
      <w:proofErr w:type="gramEnd"/>
      <w:r w:rsidRPr="004C3F89">
        <w:t xml:space="preserve"> array state.</w:t>
      </w:r>
    </w:p>
    <w:p w14:paraId="6F5B9FCA" w14:textId="77777777" w:rsidR="004C3F89" w:rsidRPr="004C3F89" w:rsidRDefault="004C3F89" w:rsidP="004C3F89">
      <w:pPr>
        <w:numPr>
          <w:ilvl w:val="1"/>
          <w:numId w:val="13"/>
        </w:numPr>
        <w:spacing w:after="0" w:line="240" w:lineRule="auto"/>
      </w:pPr>
      <w:r w:rsidRPr="004C3F89">
        <w:t>Write the render function for the Left Column stack (displaying the fixed Company Name and looping through the path array).</w:t>
      </w:r>
    </w:p>
    <w:p w14:paraId="290DEA8A" w14:textId="77777777" w:rsidR="004C3F89" w:rsidRPr="004C3F89" w:rsidRDefault="004C3F89" w:rsidP="004C3F89">
      <w:pPr>
        <w:numPr>
          <w:ilvl w:val="1"/>
          <w:numId w:val="13"/>
        </w:numPr>
        <w:spacing w:after="0" w:line="240" w:lineRule="auto"/>
      </w:pPr>
      <w:r w:rsidRPr="004C3F89">
        <w:t>Write the render function for the Options Area (hardcode a few levels of children just to test clicking and drilling down).</w:t>
      </w:r>
    </w:p>
    <w:p w14:paraId="15EB882D" w14:textId="77777777" w:rsidR="004C3F89" w:rsidRPr="004C3F89" w:rsidRDefault="004C3F89" w:rsidP="004C3F89">
      <w:pPr>
        <w:numPr>
          <w:ilvl w:val="1"/>
          <w:numId w:val="13"/>
        </w:numPr>
        <w:spacing w:after="0" w:line="240" w:lineRule="auto"/>
      </w:pPr>
      <w:r w:rsidRPr="004C3F89">
        <w:t>Implement the "X" (pop stack) logic.</w:t>
      </w:r>
    </w:p>
    <w:p w14:paraId="07D3EA3D" w14:textId="77777777" w:rsidR="004C3F89" w:rsidRPr="004C3F89" w:rsidRDefault="004C3F89" w:rsidP="004C3F89">
      <w:pPr>
        <w:spacing w:after="0" w:line="240" w:lineRule="auto"/>
      </w:pPr>
      <w:r w:rsidRPr="004C3F89">
        <w:rPr>
          <w:b/>
          <w:bCs/>
        </w:rPr>
        <w:t>Phase 3: Database Hookup &amp; Right Column Content (JS)</w:t>
      </w:r>
    </w:p>
    <w:p w14:paraId="67CDC900" w14:textId="77777777" w:rsidR="004C3F89" w:rsidRPr="004C3F89" w:rsidRDefault="004C3F89" w:rsidP="004C3F89">
      <w:pPr>
        <w:numPr>
          <w:ilvl w:val="0"/>
          <w:numId w:val="14"/>
        </w:numPr>
        <w:spacing w:after="0" w:line="240" w:lineRule="auto"/>
      </w:pPr>
      <w:r w:rsidRPr="004C3F89">
        <w:rPr>
          <w:b/>
          <w:bCs/>
        </w:rPr>
        <w:t>Goal:</w:t>
      </w:r>
      <w:r w:rsidRPr="004C3F89">
        <w:t xml:space="preserve"> Connect the Left Column to your actual NORM_DATA and render the reading text.</w:t>
      </w:r>
    </w:p>
    <w:p w14:paraId="5CA4F098" w14:textId="77777777" w:rsidR="004C3F89" w:rsidRPr="004C3F89" w:rsidRDefault="004C3F89" w:rsidP="004C3F89">
      <w:pPr>
        <w:numPr>
          <w:ilvl w:val="0"/>
          <w:numId w:val="14"/>
        </w:numPr>
        <w:spacing w:after="0" w:line="240" w:lineRule="auto"/>
      </w:pPr>
      <w:r w:rsidRPr="004C3F89">
        <w:rPr>
          <w:b/>
          <w:bCs/>
        </w:rPr>
        <w:t>Tasks:</w:t>
      </w:r>
    </w:p>
    <w:p w14:paraId="3EAEF121" w14:textId="77777777" w:rsidR="004C3F89" w:rsidRPr="004C3F89" w:rsidRDefault="004C3F89" w:rsidP="004C3F89">
      <w:pPr>
        <w:numPr>
          <w:ilvl w:val="1"/>
          <w:numId w:val="14"/>
        </w:numPr>
        <w:spacing w:after="0" w:line="240" w:lineRule="auto"/>
      </w:pPr>
      <w:r w:rsidRPr="004C3F89">
        <w:t>Replace the mock children in the Options Area with real queries to your database.</w:t>
      </w:r>
    </w:p>
    <w:p w14:paraId="586546C5" w14:textId="77777777" w:rsidR="004C3F89" w:rsidRPr="004C3F89" w:rsidRDefault="004C3F89" w:rsidP="004C3F89">
      <w:pPr>
        <w:numPr>
          <w:ilvl w:val="1"/>
          <w:numId w:val="14"/>
        </w:numPr>
        <w:spacing w:after="0" w:line="240" w:lineRule="auto"/>
      </w:pPr>
      <w:r w:rsidRPr="004C3F89">
        <w:t>Write the render function for the Right Column.</w:t>
      </w:r>
    </w:p>
    <w:p w14:paraId="4058CDDB" w14:textId="77777777" w:rsidR="004C3F89" w:rsidRPr="004C3F89" w:rsidRDefault="004C3F89" w:rsidP="004C3F89">
      <w:pPr>
        <w:numPr>
          <w:ilvl w:val="1"/>
          <w:numId w:val="14"/>
        </w:numPr>
        <w:spacing w:after="0" w:line="240" w:lineRule="auto"/>
      </w:pPr>
      <w:r w:rsidRPr="004C3F89">
        <w:t>Ensure that when an SP Box is clicked on the left, the exact, formatted text appears on the right.</w:t>
      </w:r>
    </w:p>
    <w:p w14:paraId="29DE1FAE" w14:textId="77777777" w:rsidR="004C3F89" w:rsidRPr="004C3F89" w:rsidRDefault="004C3F89" w:rsidP="004C3F89">
      <w:pPr>
        <w:spacing w:after="0" w:line="240" w:lineRule="auto"/>
      </w:pPr>
      <w:r w:rsidRPr="004C3F89">
        <w:rPr>
          <w:b/>
          <w:bCs/>
        </w:rPr>
        <w:t>Phase 4: The Selection Bucket &amp; Grandparent Filter (JS)</w:t>
      </w:r>
    </w:p>
    <w:p w14:paraId="497216E0" w14:textId="77777777" w:rsidR="004C3F89" w:rsidRPr="004C3F89" w:rsidRDefault="004C3F89" w:rsidP="004C3F89">
      <w:pPr>
        <w:numPr>
          <w:ilvl w:val="0"/>
          <w:numId w:val="15"/>
        </w:numPr>
        <w:spacing w:after="0" w:line="240" w:lineRule="auto"/>
      </w:pPr>
      <w:r w:rsidRPr="004C3F89">
        <w:rPr>
          <w:b/>
          <w:bCs/>
        </w:rPr>
        <w:t>Goal:</w:t>
      </w:r>
      <w:r w:rsidRPr="004C3F89">
        <w:t xml:space="preserve"> Implement the "Marking" action and the Row 3 display.</w:t>
      </w:r>
    </w:p>
    <w:p w14:paraId="38E45FD9" w14:textId="77777777" w:rsidR="004C3F89" w:rsidRPr="004C3F89" w:rsidRDefault="004C3F89" w:rsidP="004C3F89">
      <w:pPr>
        <w:numPr>
          <w:ilvl w:val="0"/>
          <w:numId w:val="15"/>
        </w:numPr>
        <w:spacing w:after="0" w:line="240" w:lineRule="auto"/>
      </w:pPr>
      <w:r w:rsidRPr="004C3F89">
        <w:rPr>
          <w:b/>
          <w:bCs/>
        </w:rPr>
        <w:t>Tasks:</w:t>
      </w:r>
    </w:p>
    <w:p w14:paraId="2C3DE4D2" w14:textId="77777777" w:rsidR="004C3F89" w:rsidRPr="004C3F89" w:rsidRDefault="004C3F89" w:rsidP="004C3F89">
      <w:pPr>
        <w:numPr>
          <w:ilvl w:val="1"/>
          <w:numId w:val="15"/>
        </w:numPr>
        <w:spacing w:after="0" w:line="240" w:lineRule="auto"/>
      </w:pPr>
      <w:r w:rsidRPr="004C3F89">
        <w:t>Add the "Mark" icon to the SP Boxes in the Options Area.</w:t>
      </w:r>
    </w:p>
    <w:p w14:paraId="5D800FB9" w14:textId="77777777" w:rsidR="004C3F89" w:rsidRPr="004C3F89" w:rsidRDefault="004C3F89" w:rsidP="004C3F89">
      <w:pPr>
        <w:numPr>
          <w:ilvl w:val="1"/>
          <w:numId w:val="15"/>
        </w:numPr>
        <w:spacing w:after="0" w:line="240" w:lineRule="auto"/>
      </w:pPr>
      <w:r w:rsidRPr="004C3F89">
        <w:t xml:space="preserve">Create the </w:t>
      </w:r>
      <w:proofErr w:type="spellStart"/>
      <w:proofErr w:type="gramStart"/>
      <w:r w:rsidRPr="004C3F89">
        <w:t>markedClauses</w:t>
      </w:r>
      <w:proofErr w:type="spellEnd"/>
      <w:proofErr w:type="gramEnd"/>
      <w:r w:rsidRPr="004C3F89">
        <w:t xml:space="preserve"> state.</w:t>
      </w:r>
    </w:p>
    <w:p w14:paraId="14E81855" w14:textId="77777777" w:rsidR="004C3F89" w:rsidRPr="004C3F89" w:rsidRDefault="004C3F89" w:rsidP="004C3F89">
      <w:pPr>
        <w:numPr>
          <w:ilvl w:val="1"/>
          <w:numId w:val="15"/>
        </w:numPr>
        <w:spacing w:after="0" w:line="240" w:lineRule="auto"/>
      </w:pPr>
      <w:r w:rsidRPr="004C3F89">
        <w:t>Implement the "Grandparent" filtering logic so redundant children are hidden.</w:t>
      </w:r>
    </w:p>
    <w:p w14:paraId="26FA2C7A" w14:textId="77777777" w:rsidR="004C3F89" w:rsidRPr="004C3F89" w:rsidRDefault="004C3F89" w:rsidP="004C3F89">
      <w:pPr>
        <w:numPr>
          <w:ilvl w:val="1"/>
          <w:numId w:val="15"/>
        </w:numPr>
        <w:spacing w:after="0" w:line="240" w:lineRule="auto"/>
      </w:pPr>
      <w:r w:rsidRPr="004C3F89">
        <w:t>Render Row 3, grouping the marked items by standard.</w:t>
      </w:r>
    </w:p>
    <w:p w14:paraId="6689159E" w14:textId="77777777" w:rsidR="004C3F89" w:rsidRPr="004C3F89" w:rsidRDefault="004C3F89" w:rsidP="004C3F89">
      <w:pPr>
        <w:numPr>
          <w:ilvl w:val="1"/>
          <w:numId w:val="15"/>
        </w:numPr>
        <w:spacing w:after="0" w:line="240" w:lineRule="auto"/>
      </w:pPr>
      <w:r w:rsidRPr="004C3F89">
        <w:t>Implement the "Unmark" (remove) action.</w:t>
      </w:r>
    </w:p>
    <w:p w14:paraId="340F2B50" w14:textId="77777777" w:rsidR="004C3F89" w:rsidRPr="004C3F89" w:rsidRDefault="004C3F89" w:rsidP="004C3F89">
      <w:pPr>
        <w:spacing w:after="0" w:line="240" w:lineRule="auto"/>
      </w:pPr>
      <w:r w:rsidRPr="004C3F89">
        <w:rPr>
          <w:b/>
          <w:bCs/>
        </w:rPr>
        <w:t>Phase 5: Reverse Navigation &amp; Polish (JS/CSS)</w:t>
      </w:r>
    </w:p>
    <w:p w14:paraId="44FD5888" w14:textId="77777777" w:rsidR="004C3F89" w:rsidRPr="004C3F89" w:rsidRDefault="004C3F89" w:rsidP="004C3F89">
      <w:pPr>
        <w:numPr>
          <w:ilvl w:val="0"/>
          <w:numId w:val="16"/>
        </w:numPr>
        <w:spacing w:after="0" w:line="240" w:lineRule="auto"/>
      </w:pPr>
      <w:r w:rsidRPr="004C3F89">
        <w:rPr>
          <w:b/>
          <w:bCs/>
        </w:rPr>
        <w:t>Goal:</w:t>
      </w:r>
      <w:r w:rsidRPr="004C3F89">
        <w:t xml:space="preserve"> Make the modal fully interactive and smooth.</w:t>
      </w:r>
    </w:p>
    <w:p w14:paraId="463A2349" w14:textId="77777777" w:rsidR="004C3F89" w:rsidRPr="004C3F89" w:rsidRDefault="004C3F89" w:rsidP="004C3F89">
      <w:pPr>
        <w:numPr>
          <w:ilvl w:val="0"/>
          <w:numId w:val="16"/>
        </w:numPr>
        <w:spacing w:after="0" w:line="240" w:lineRule="auto"/>
      </w:pPr>
      <w:r w:rsidRPr="004C3F89">
        <w:rPr>
          <w:b/>
          <w:bCs/>
        </w:rPr>
        <w:t>Tasks:</w:t>
      </w:r>
    </w:p>
    <w:p w14:paraId="3F68851B" w14:textId="77777777" w:rsidR="004C3F89" w:rsidRPr="004C3F89" w:rsidRDefault="004C3F89" w:rsidP="004C3F89">
      <w:pPr>
        <w:numPr>
          <w:ilvl w:val="1"/>
          <w:numId w:val="16"/>
        </w:numPr>
        <w:spacing w:after="0" w:line="240" w:lineRule="auto"/>
      </w:pPr>
      <w:r w:rsidRPr="004C3F89">
        <w:t>Make the SP Boxes in Row 3 clickable, so clicking one auto-generates the Navigation Stack in the Left Column.</w:t>
      </w:r>
    </w:p>
    <w:p w14:paraId="27C731A1" w14:textId="77777777" w:rsidR="004C3F89" w:rsidRPr="004C3F89" w:rsidRDefault="004C3F89" w:rsidP="004C3F89">
      <w:pPr>
        <w:numPr>
          <w:ilvl w:val="1"/>
          <w:numId w:val="16"/>
        </w:numPr>
        <w:spacing w:after="0" w:line="240" w:lineRule="auto"/>
      </w:pPr>
      <w:r w:rsidRPr="004C3F89">
        <w:t>Make the Process Name in Row 1 editable.</w:t>
      </w:r>
    </w:p>
    <w:p w14:paraId="08A67458" w14:textId="7B586A69" w:rsidR="00CF0D84" w:rsidRDefault="004C3F89" w:rsidP="004C3F89">
      <w:pPr>
        <w:numPr>
          <w:ilvl w:val="1"/>
          <w:numId w:val="16"/>
        </w:numPr>
        <w:spacing w:after="0" w:line="240" w:lineRule="auto"/>
      </w:pPr>
      <w:r w:rsidRPr="004C3F89">
        <w:t>Final CSS polish (transitions, scrollbar styling, ensuring it looks good on different screen sizes).</w:t>
      </w:r>
    </w:p>
    <w:p w14:paraId="6F029859" w14:textId="77777777" w:rsidR="004C3F89" w:rsidRPr="004C3F89" w:rsidRDefault="004C3F89" w:rsidP="004C3F89">
      <w:pPr>
        <w:spacing w:after="0" w:line="240" w:lineRule="auto"/>
      </w:pPr>
    </w:p>
    <w:sectPr w:rsidR="004C3F89" w:rsidRPr="004C3F89" w:rsidSect="00741A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63F28"/>
    <w:multiLevelType w:val="multilevel"/>
    <w:tmpl w:val="3B8A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D7DBE"/>
    <w:multiLevelType w:val="multilevel"/>
    <w:tmpl w:val="5E92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F440F"/>
    <w:multiLevelType w:val="multilevel"/>
    <w:tmpl w:val="84BEF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C4289"/>
    <w:multiLevelType w:val="multilevel"/>
    <w:tmpl w:val="6AF22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66726"/>
    <w:multiLevelType w:val="multilevel"/>
    <w:tmpl w:val="D0E69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2B1A65"/>
    <w:multiLevelType w:val="multilevel"/>
    <w:tmpl w:val="7CA0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8418B5"/>
    <w:multiLevelType w:val="multilevel"/>
    <w:tmpl w:val="22D8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3668E3"/>
    <w:multiLevelType w:val="multilevel"/>
    <w:tmpl w:val="44A0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422E9E"/>
    <w:multiLevelType w:val="multilevel"/>
    <w:tmpl w:val="5DB4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A05028"/>
    <w:multiLevelType w:val="multilevel"/>
    <w:tmpl w:val="8470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A94D2F"/>
    <w:multiLevelType w:val="multilevel"/>
    <w:tmpl w:val="AB7E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AD06D1"/>
    <w:multiLevelType w:val="multilevel"/>
    <w:tmpl w:val="829C4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DF25CC"/>
    <w:multiLevelType w:val="multilevel"/>
    <w:tmpl w:val="7676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DF2967"/>
    <w:multiLevelType w:val="multilevel"/>
    <w:tmpl w:val="3232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42E5B"/>
    <w:multiLevelType w:val="multilevel"/>
    <w:tmpl w:val="1B84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C75CC3"/>
    <w:multiLevelType w:val="multilevel"/>
    <w:tmpl w:val="009E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082822">
    <w:abstractNumId w:val="13"/>
  </w:num>
  <w:num w:numId="2" w16cid:durableId="381489103">
    <w:abstractNumId w:val="10"/>
  </w:num>
  <w:num w:numId="3" w16cid:durableId="1011682492">
    <w:abstractNumId w:val="4"/>
  </w:num>
  <w:num w:numId="4" w16cid:durableId="2053537013">
    <w:abstractNumId w:val="12"/>
  </w:num>
  <w:num w:numId="5" w16cid:durableId="625355112">
    <w:abstractNumId w:val="2"/>
  </w:num>
  <w:num w:numId="6" w16cid:durableId="158279900">
    <w:abstractNumId w:val="6"/>
  </w:num>
  <w:num w:numId="7" w16cid:durableId="1415124229">
    <w:abstractNumId w:val="7"/>
  </w:num>
  <w:num w:numId="8" w16cid:durableId="1213928723">
    <w:abstractNumId w:val="3"/>
  </w:num>
  <w:num w:numId="9" w16cid:durableId="1042435429">
    <w:abstractNumId w:val="5"/>
  </w:num>
  <w:num w:numId="10" w16cid:durableId="1929996107">
    <w:abstractNumId w:val="14"/>
  </w:num>
  <w:num w:numId="11" w16cid:durableId="190723440">
    <w:abstractNumId w:val="0"/>
  </w:num>
  <w:num w:numId="12" w16cid:durableId="953487795">
    <w:abstractNumId w:val="9"/>
  </w:num>
  <w:num w:numId="13" w16cid:durableId="241373673">
    <w:abstractNumId w:val="8"/>
  </w:num>
  <w:num w:numId="14" w16cid:durableId="1325158461">
    <w:abstractNumId w:val="11"/>
  </w:num>
  <w:num w:numId="15" w16cid:durableId="5063300">
    <w:abstractNumId w:val="15"/>
  </w:num>
  <w:num w:numId="16" w16cid:durableId="835346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A6A"/>
    <w:rsid w:val="004C3F89"/>
    <w:rsid w:val="00741A6A"/>
    <w:rsid w:val="00AC561E"/>
    <w:rsid w:val="00B9575F"/>
    <w:rsid w:val="00CF0D84"/>
    <w:rsid w:val="00D06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193ED"/>
  <w15:chartTrackingRefBased/>
  <w15:docId w15:val="{93270432-99F0-443C-8231-1FC304FF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A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2</Pages>
  <Words>776</Words>
  <Characters>4428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Angelo Ascanio</dc:creator>
  <cp:keywords/>
  <dc:description/>
  <cp:lastModifiedBy>Angelo Ascanio</cp:lastModifiedBy>
  <cp:revision>1</cp:revision>
  <dcterms:created xsi:type="dcterms:W3CDTF">2026-02-21T01:24:00Z</dcterms:created>
  <dcterms:modified xsi:type="dcterms:W3CDTF">2026-02-21T02:22:00Z</dcterms:modified>
</cp:coreProperties>
</file>