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AID-fb_4.1.4.0</w:t>
      </w:r>
    </w:p>
    <w:p>
      <w:pPr>
        <w:spacing w:before="0" w:after="400"/>
        <w:jc w:val="center"/>
      </w:pPr>
      <w:r>
        <w:rPr>
          <w:rFonts w:ascii="Arial" w:hAnsi="Arial"/>
          <w:b/>
          <w:i w:val="0"/>
          <w:color w:val="163258"/>
          <w:sz w:val="40"/>
        </w:rPr>
        <w:t>Schwerpunkt: Projektleiter, Teil-Projektleiter, Projekt-Assistanz, PMO-Leiter, Teamleiter</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AID-fb_4.1.4.0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1977</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 Englisch, Französisch, Deutsch (Muttersprache), Französisch (Grundkenntnisse), Englisch (gut), Muttersprache, gut, Grundkenntnisse</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1991</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31.12.18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 außerhalb</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Q3 2012 Price2</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Q3 2012 Six Sigma</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CMMI (Capability Maturity Model Integration)</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Q3 2012 ITIL Zertifizierung</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Q1 2012 Projektmanagement IPMA-Zertifizierung Level-B</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2011 Project Management Professional (PMP - PMI)</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2005 Microsoft Certified System Engineer Security 2003 (MCSE)</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Informatiker, Kaufmann</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Projektleiter</w:t>
      </w:r>
    </w:p>
    <w:p>
      <w:pPr>
        <w:keepNext/>
        <w:spacing w:after="80"/>
        <w:ind w:left="170"/>
      </w:pPr>
      <w:r>
        <w:rPr>
          <w:rFonts w:ascii="Arial" w:hAnsi="Arial"/>
          <w:color w:val="163258"/>
          <w:sz w:val="24"/>
        </w:rPr>
        <w:t xml:space="preserve">• </w:t>
      </w:r>
      <w:r>
        <w:rPr>
          <w:rFonts w:ascii="Arial" w:hAnsi="Arial"/>
          <w:b w:val="0"/>
          <w:i w:val="0"/>
          <w:color w:val="163258"/>
          <w:sz w:val="20"/>
        </w:rPr>
        <w:t>Teil-Projektleiter</w:t>
      </w:r>
    </w:p>
    <w:p>
      <w:pPr>
        <w:keepNext/>
        <w:spacing w:after="80"/>
        <w:ind w:left="170"/>
      </w:pPr>
      <w:r>
        <w:rPr>
          <w:rFonts w:ascii="Arial" w:hAnsi="Arial"/>
          <w:color w:val="163258"/>
          <w:sz w:val="24"/>
        </w:rPr>
        <w:t xml:space="preserve">• </w:t>
      </w:r>
      <w:r>
        <w:rPr>
          <w:rFonts w:ascii="Arial" w:hAnsi="Arial"/>
          <w:b w:val="0"/>
          <w:i w:val="0"/>
          <w:color w:val="163258"/>
          <w:sz w:val="20"/>
        </w:rPr>
        <w:t>Projekt-Assistanz</w:t>
      </w:r>
    </w:p>
    <w:p>
      <w:pPr>
        <w:keepNext/>
        <w:spacing w:after="80"/>
        <w:ind w:left="170"/>
      </w:pPr>
      <w:r>
        <w:rPr>
          <w:rFonts w:ascii="Arial" w:hAnsi="Arial"/>
          <w:color w:val="163258"/>
          <w:sz w:val="24"/>
        </w:rPr>
        <w:t xml:space="preserve">• </w:t>
      </w:r>
      <w:r>
        <w:rPr>
          <w:rFonts w:ascii="Arial" w:hAnsi="Arial"/>
          <w:b w:val="0"/>
          <w:i w:val="0"/>
          <w:color w:val="163258"/>
          <w:sz w:val="20"/>
        </w:rPr>
        <w:t>PMO-Leiter</w:t>
      </w:r>
    </w:p>
    <w:p>
      <w:pPr>
        <w:keepNext/>
        <w:spacing w:after="80"/>
        <w:ind w:left="170"/>
      </w:pPr>
      <w:r>
        <w:rPr>
          <w:rFonts w:ascii="Arial" w:hAnsi="Arial"/>
          <w:color w:val="163258"/>
          <w:sz w:val="24"/>
        </w:rPr>
        <w:t xml:space="preserve">• </w:t>
      </w:r>
      <w:r>
        <w:rPr>
          <w:rFonts w:ascii="Arial" w:hAnsi="Arial"/>
          <w:b w:val="0"/>
          <w:i w:val="0"/>
          <w:color w:val="163258"/>
          <w:sz w:val="20"/>
        </w:rPr>
        <w:t>Teamleiter</w:t>
      </w:r>
    </w:p>
    <w:p>
      <w:pPr>
        <w:keepNext/>
        <w:spacing w:after="80"/>
        <w:ind w:left="170"/>
      </w:pPr>
      <w:r>
        <w:rPr>
          <w:rFonts w:ascii="Arial" w:hAnsi="Arial"/>
          <w:color w:val="163258"/>
          <w:sz w:val="24"/>
        </w:rPr>
        <w:t xml:space="preserve">• </w:t>
      </w:r>
      <w:r>
        <w:rPr>
          <w:rFonts w:ascii="Arial" w:hAnsi="Arial"/>
          <w:b w:val="0"/>
          <w:i w:val="0"/>
          <w:color w:val="163258"/>
          <w:sz w:val="20"/>
        </w:rPr>
        <w:t>Software-Entwicklung / Programmierung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Coaching / Schulung / Training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Administration / Support</w:t>
      </w:r>
    </w:p>
    <w:p>
      <w:pPr>
        <w:keepNext/>
        <w:spacing w:after="80"/>
        <w:ind w:left="170"/>
      </w:pPr>
      <w:r>
        <w:rPr>
          <w:rFonts w:ascii="Arial" w:hAnsi="Arial"/>
          <w:color w:val="163258"/>
          <w:sz w:val="24"/>
        </w:rPr>
        <w:t xml:space="preserve">• </w:t>
      </w:r>
      <w:r>
        <w:rPr>
          <w:rFonts w:ascii="Arial" w:hAnsi="Arial"/>
          <w:b w:val="0"/>
          <w:i w:val="0"/>
          <w:color w:val="163258"/>
          <w:sz w:val="20"/>
        </w:rPr>
        <w:t>Qualitätsmanagement / Qualitätssicherung / Test</w:t>
      </w:r>
    </w:p>
    <w:p>
      <w:pPr>
        <w:keepNext/>
        <w:spacing w:after="80"/>
        <w:ind w:left="170"/>
      </w:pPr>
      <w:r>
        <w:rPr>
          <w:rFonts w:ascii="Arial" w:hAnsi="Arial"/>
          <w:color w:val="163258"/>
          <w:sz w:val="24"/>
        </w:rPr>
        <w:t xml:space="preserve">• </w:t>
      </w:r>
      <w:r>
        <w:rPr>
          <w:rFonts w:ascii="Arial" w:hAnsi="Arial"/>
          <w:b w:val="0"/>
          <w:i w:val="0"/>
          <w:color w:val="163258"/>
          <w:sz w:val="20"/>
        </w:rPr>
        <w:t>Engineering / IT-nahe Ingenieurdienstleistungen</w:t>
      </w:r>
    </w:p>
    <w:p>
      <w:pPr>
        <w:keepNext/>
        <w:spacing w:after="80"/>
        <w:ind w:left="170"/>
      </w:pPr>
      <w:r>
        <w:rPr>
          <w:rFonts w:ascii="Arial" w:hAnsi="Arial"/>
          <w:color w:val="163258"/>
          <w:sz w:val="24"/>
        </w:rPr>
        <w:t xml:space="preserve">• </w:t>
      </w:r>
      <w:r>
        <w:rPr>
          <w:rFonts w:ascii="Arial" w:hAnsi="Arial"/>
          <w:b w:val="0"/>
          <w:i w:val="0"/>
          <w:color w:val="163258"/>
          <w:sz w:val="20"/>
        </w:rPr>
        <w:t>Projektcontrolling</w:t>
      </w:r>
    </w:p>
    <w:p>
      <w:pPr>
        <w:keepNext/>
        <w:spacing w:after="80"/>
        <w:ind w:left="170"/>
      </w:pPr>
      <w:r>
        <w:rPr>
          <w:rFonts w:ascii="Arial" w:hAnsi="Arial"/>
          <w:color w:val="163258"/>
          <w:sz w:val="24"/>
        </w:rPr>
        <w:t xml:space="preserve">• </w:t>
      </w:r>
      <w:r>
        <w:rPr>
          <w:rFonts w:ascii="Arial" w:hAnsi="Arial"/>
          <w:b w:val="0"/>
          <w:i w:val="0"/>
          <w:color w:val="163258"/>
          <w:sz w:val="20"/>
        </w:rPr>
        <w:t>Qualitätssicherung</w:t>
      </w:r>
    </w:p>
    <w:p>
      <w:pPr>
        <w:keepNext/>
        <w:spacing w:after="80"/>
        <w:ind w:left="170"/>
      </w:pPr>
      <w:r>
        <w:rPr>
          <w:rFonts w:ascii="Arial" w:hAnsi="Arial"/>
          <w:color w:val="163258"/>
          <w:sz w:val="24"/>
        </w:rPr>
        <w:t xml:space="preserve">• </w:t>
      </w:r>
      <w:r>
        <w:rPr>
          <w:rFonts w:ascii="Arial" w:hAnsi="Arial"/>
          <w:b w:val="0"/>
          <w:i w:val="0"/>
          <w:color w:val="163258"/>
          <w:sz w:val="20"/>
        </w:rPr>
        <w:t>Projektassistenz</w:t>
      </w:r>
    </w:p>
    <w:p>
      <w:pPr>
        <w:keepNext/>
        <w:spacing w:after="80"/>
        <w:ind w:left="170"/>
      </w:pPr>
      <w:r>
        <w:rPr>
          <w:rFonts w:ascii="Arial" w:hAnsi="Arial"/>
          <w:color w:val="163258"/>
          <w:sz w:val="24"/>
        </w:rPr>
        <w:t xml:space="preserve">• </w:t>
      </w:r>
      <w:r>
        <w:rPr>
          <w:rFonts w:ascii="Arial" w:hAnsi="Arial"/>
          <w:b w:val="0"/>
          <w:i w:val="0"/>
          <w:color w:val="163258"/>
          <w:sz w:val="20"/>
        </w:rPr>
        <w:t>Projektadministration</w:t>
      </w:r>
    </w:p>
    <w:p>
      <w:pPr>
        <w:keepNext/>
        <w:spacing w:after="80"/>
        <w:ind w:left="170"/>
      </w:pPr>
      <w:r>
        <w:rPr>
          <w:rFonts w:ascii="Arial" w:hAnsi="Arial"/>
          <w:color w:val="163258"/>
          <w:sz w:val="24"/>
        </w:rPr>
        <w:t xml:space="preserve">• </w:t>
      </w:r>
      <w:r>
        <w:rPr>
          <w:rFonts w:ascii="Arial" w:hAnsi="Arial"/>
          <w:b w:val="0"/>
          <w:i w:val="0"/>
          <w:color w:val="163258"/>
          <w:sz w:val="20"/>
        </w:rPr>
        <w:t>PMO</w:t>
      </w:r>
    </w:p>
    <w:p>
      <w:pPr>
        <w:keepNext/>
        <w:spacing w:after="80"/>
        <w:ind w:left="170"/>
      </w:pPr>
      <w:r>
        <w:rPr>
          <w:rFonts w:ascii="Arial" w:hAnsi="Arial"/>
          <w:color w:val="163258"/>
          <w:sz w:val="24"/>
        </w:rPr>
        <w:t xml:space="preserve">• </w:t>
      </w:r>
      <w:r>
        <w:rPr>
          <w:rFonts w:ascii="Arial" w:hAnsi="Arial"/>
          <w:b w:val="0"/>
          <w:i w:val="0"/>
          <w:color w:val="163258"/>
          <w:sz w:val="20"/>
        </w:rPr>
        <w:t>Projekt Büro</w:t>
      </w:r>
    </w:p>
    <w:p>
      <w:pPr>
        <w:keepNext w:val="0"/>
        <w:spacing w:after="320"/>
        <w:ind w:left="170"/>
      </w:pPr>
      <w:r>
        <w:rPr>
          <w:rFonts w:ascii="Arial" w:hAnsi="Arial"/>
          <w:color w:val="163258"/>
          <w:sz w:val="24"/>
        </w:rPr>
        <w:t xml:space="preserve">• </w:t>
      </w:r>
      <w:r>
        <w:rPr>
          <w:rFonts w:ascii="Arial" w:hAnsi="Arial"/>
          <w:b w:val="0"/>
          <w:i w:val="0"/>
          <w:color w:val="163258"/>
          <w:sz w:val="20"/>
        </w:rPr>
        <w:t>Projekt Management Office</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Arbeitnehmerüberlassung und -vermittlung, Multimedia- und Internetdienstleistungen, Consulting, Telekommunikation, Luft- und Raumfahrt, Finanzdienstleister, EDV-Dienstleister, Banken, Distribution</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Referenzen:</w:t>
      </w:r>
      <w:r>
        <w:br/>
      </w:r>
      <w:r>
        <w:rPr>
          <w:rFonts w:ascii="Arial" w:hAnsi="Arial"/>
          <w:b w:val="0"/>
          <w:i w:val="0"/>
          <w:color w:val="163258"/>
          <w:sz w:val="20"/>
        </w:rPr>
        <w:t>Projekt Einsatz Service Desk (Migrationsprojekt), 08/07 - 12/07</w:t>
      </w:r>
      <w:r>
        <w:br/>
      </w:r>
      <w:r>
        <w:rPr>
          <w:rFonts w:ascii="Arial" w:hAnsi="Arial"/>
          <w:b w:val="0"/>
          <w:i w:val="0"/>
          <w:color w:val="163258"/>
          <w:sz w:val="20"/>
        </w:rPr>
        <w:t>Referenz durch Unit Head ICT, Schweizer Privatbank (ca. 1.800 Ma), vom 05.03.08</w:t>
      </w:r>
      <w:r>
        <w:br/>
      </w:r>
      <w:r>
        <w:rPr>
          <w:rFonts w:ascii="Arial" w:hAnsi="Arial"/>
          <w:b w:val="0"/>
          <w:i w:val="0"/>
          <w:color w:val="163258"/>
          <w:sz w:val="20"/>
        </w:rPr>
        <w:t>"Der Experte hat sich sehr rasch in die komplexe Thematik im Bereich User Access Management eingearbeitet und stark kundenorientiert Lösungen definiert und realisiert. Dank seiner schnelle Aufassungsgabe und seinem grossen Engagement konnte er das Team während der anspruchsvollen Transition Phase substantiell entlasten."</w:t>
      </w:r>
      <w:r>
        <w:br/>
      </w:r>
      <w:r>
        <w:rPr>
          <w:rFonts w:ascii="Arial" w:hAnsi="Arial"/>
          <w:b w:val="0"/>
          <w:i w:val="0"/>
          <w:color w:val="163258"/>
          <w:sz w:val="20"/>
        </w:rPr>
        <w:t>Projekt Migration Program, 02/07 - 12/07</w:t>
      </w:r>
      <w:r>
        <w:br/>
      </w:r>
      <w:r>
        <w:rPr>
          <w:rFonts w:ascii="Arial" w:hAnsi="Arial"/>
          <w:b w:val="0"/>
          <w:i w:val="0"/>
          <w:color w:val="163258"/>
          <w:sz w:val="20"/>
        </w:rPr>
        <w:t>Referenz durch Dpt. Head, Director, Privatbank (rund 1.600 MA), vom 20.02.08</w:t>
      </w:r>
      <w:r>
        <w:br/>
      </w:r>
      <w:r>
        <w:rPr>
          <w:rFonts w:ascii="Arial" w:hAnsi="Arial"/>
          <w:b w:val="0"/>
          <w:i w:val="0"/>
          <w:color w:val="163258"/>
          <w:sz w:val="20"/>
        </w:rPr>
        <w:t>"Der Consultant verfügt über sehr gute organisatorische Fähigkeiten und versteht es, mit allen stakeholdern effizient zu kommunizieren. Seine offene Art der Kommunikation wie auch seine Fähigkeit, sich schnell ein ausgezeichnetes Beziehungsnetz aufzubauen, stellt sicher, dass er effizient und effektiv an die verlangten Informationen herankommt. Zudem ist er sehr gewandt in allen administrativen Belangen. Er ist jederzeit freundlich, korrekt im Umgang mit Vorgesetzten und Mitarbeitern, hilfsbereit und lösungsorientiert."</w:t>
      </w:r>
      <w:r>
        <w:br/>
      </w:r>
      <w:r>
        <w:rPr>
          <w:rFonts w:ascii="Arial" w:hAnsi="Arial"/>
          <w:b w:val="0"/>
          <w:i w:val="0"/>
          <w:color w:val="163258"/>
          <w:sz w:val="20"/>
        </w:rPr>
        <w:t>Projekt Projektmanagement Securities Infrastructure, 08/06 - 02/07</w:t>
      </w:r>
      <w:r>
        <w:br/>
      </w:r>
      <w:r>
        <w:rPr>
          <w:rFonts w:ascii="Arial" w:hAnsi="Arial"/>
          <w:b w:val="0"/>
          <w:i w:val="0"/>
          <w:color w:val="163258"/>
          <w:sz w:val="20"/>
        </w:rPr>
        <w:t>Referenz durch Sektorleiter, Privatbank (ca. 16.000 MA), vom 26.02.08</w:t>
      </w:r>
      <w:r>
        <w:br/>
      </w:r>
      <w:r>
        <w:rPr>
          <w:rFonts w:ascii="Arial" w:hAnsi="Arial"/>
          <w:b w:val="0"/>
          <w:i w:val="0"/>
          <w:color w:val="163258"/>
          <w:sz w:val="20"/>
        </w:rPr>
        <w:t>"Der Consultant verfügt über sehr gute organisatorische Fähigkeiten und agiert äusserst geschickt mit den involvierten Stakeholder. Er ist sehr lernfähig und in der Lage, auch in artfremden Bereichen sehr schnell einen eigenen Verantwortungsbereich zu übernehmen. Dies führt dazu, dass er über seine Kommunikationsfähigkeit in der Lage ist, ein verzweigtes Beziehungsnetz aufzubauen welches ihm verhilft, die gesteckten Ziele effizient zu erreichen. Er ist korrekt im Umgang, sehr hilfsbereit und seine überzeugenden Stärke ist die pragmatische Lösungsfindung bei anstehenden Problemen."</w:t>
      </w:r>
      <w:r>
        <w:br/>
      </w:r>
      <w:r>
        <w:rPr>
          <w:rFonts w:ascii="Arial" w:hAnsi="Arial"/>
          <w:b w:val="0"/>
          <w:i w:val="0"/>
          <w:color w:val="163258"/>
          <w:sz w:val="20"/>
        </w:rPr>
        <w:t>Alle Referenzen sind durch GULP bestätigt. Sonstige Anmerkungen:</w:t>
      </w:r>
      <w:r>
        <w:br/>
      </w:r>
      <w:r>
        <w:rPr>
          <w:rFonts w:ascii="Arial" w:hAnsi="Arial"/>
          <w:b w:val="0"/>
          <w:i w:val="0"/>
          <w:color w:val="163258"/>
          <w:sz w:val="20"/>
        </w:rPr>
        <w:t>EDV-Erfahrung seit: 1991</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06/2013 - 06/2015</w:t>
            </w:r>
            <w:r>
              <w:rPr>
                <w:sz w:val="22"/>
              </w:rPr>
              <w:tab/>
            </w:r>
            <w:r>
              <w:rPr>
                <w:rFonts w:ascii="Arial" w:hAnsi="Arial"/>
                <w:b/>
                <w:color w:val="163258"/>
                <w:sz w:val="26"/>
              </w:rPr>
              <w:t>Volkswagen AG</w:t>
            </w:r>
          </w:p>
          <w:p>
            <w:pPr>
              <w:spacing w:after="160"/>
            </w:pPr>
            <w:r>
              <w:rPr>
                <w:rFonts w:ascii="Arial" w:hAnsi="Arial"/>
                <w:b/>
                <w:i w:val="0"/>
                <w:color w:val="163258"/>
                <w:sz w:val="22"/>
              </w:rPr>
              <w:t>Tech. Product Owner (TPM) im DBS Platform, DCC</w:t>
            </w:r>
          </w:p>
          <w:p>
            <w:pPr>
              <w:spacing w:after="80"/>
              <w:ind w:left="227" w:hanging="170"/>
            </w:pPr>
            <w:r>
              <w:rPr>
                <w:rFonts w:ascii="Arial" w:hAnsi="Arial"/>
                <w:color w:val="163258"/>
                <w:sz w:val="24"/>
              </w:rPr>
              <w:t xml:space="preserve">• </w:t>
            </w:r>
            <w:r>
              <w:rPr>
                <w:rFonts w:ascii="Arial" w:hAnsi="Arial"/>
                <w:b w:val="0"/>
                <w:i w:val="0"/>
                <w:color w:val="163258"/>
                <w:sz w:val="20"/>
              </w:rPr>
              <w:t>Website Sales Applications</w:t>
            </w:r>
          </w:p>
          <w:p>
            <w:pPr>
              <w:spacing w:after="80"/>
              <w:ind w:left="227" w:hanging="170"/>
            </w:pPr>
            <w:r>
              <w:rPr>
                <w:rFonts w:ascii="Arial" w:hAnsi="Arial"/>
                <w:color w:val="163258"/>
                <w:sz w:val="24"/>
              </w:rPr>
              <w:t xml:space="preserve">• </w:t>
            </w:r>
            <w:r>
              <w:rPr>
                <w:rFonts w:ascii="Arial" w:hAnsi="Arial"/>
                <w:b w:val="0"/>
                <w:i w:val="0"/>
                <w:color w:val="163258"/>
                <w:sz w:val="20"/>
              </w:rPr>
              <w:t>Unternehmensgröße: &gt; 1000</w:t>
            </w:r>
          </w:p>
          <w:p>
            <w:pPr>
              <w:spacing w:after="80"/>
              <w:ind w:left="227" w:hanging="170"/>
            </w:pPr>
            <w:r>
              <w:rPr>
                <w:rFonts w:ascii="Arial" w:hAnsi="Arial"/>
                <w:color w:val="163258"/>
                <w:sz w:val="24"/>
              </w:rPr>
              <w:t xml:space="preserve">• </w:t>
            </w:r>
            <w:r>
              <w:rPr>
                <w:rFonts w:ascii="Arial" w:hAnsi="Arial"/>
                <w:b w:val="0"/>
                <w:i w:val="0"/>
                <w:color w:val="163258"/>
                <w:sz w:val="20"/>
              </w:rPr>
              <w:t>Branche: Automotive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Tech. Weiterentwicklung der DBS Applikationen DCC Map (Dealer Contact Center) und DCC Formulare</w:t>
            </w:r>
          </w:p>
          <w:p>
            <w:pPr>
              <w:spacing w:after="80"/>
              <w:ind w:left="227" w:hanging="170"/>
            </w:pPr>
            <w:r>
              <w:rPr>
                <w:rFonts w:ascii="Arial" w:hAnsi="Arial"/>
                <w:color w:val="163258"/>
                <w:sz w:val="24"/>
              </w:rPr>
              <w:t xml:space="preserve">• </w:t>
            </w:r>
            <w:r>
              <w:rPr>
                <w:rFonts w:ascii="Arial" w:hAnsi="Arial"/>
                <w:b w:val="0"/>
                <w:i w:val="0"/>
                <w:color w:val="163258"/>
                <w:sz w:val="20"/>
              </w:rPr>
              <w:t>Contact Center) und DCC Formulare</w:t>
            </w:r>
          </w:p>
          <w:p>
            <w:pPr>
              <w:spacing w:after="80"/>
              <w:ind w:left="227" w:hanging="170"/>
            </w:pPr>
            <w:r>
              <w:rPr>
                <w:rFonts w:ascii="Arial" w:hAnsi="Arial"/>
                <w:color w:val="163258"/>
                <w:sz w:val="24"/>
              </w:rPr>
              <w:t xml:space="preserve">• </w:t>
            </w:r>
            <w:r>
              <w:rPr>
                <w:rFonts w:ascii="Arial" w:hAnsi="Arial"/>
                <w:b w:val="0"/>
                <w:i w:val="0"/>
                <w:color w:val="163258"/>
                <w:sz w:val="20"/>
              </w:rPr>
              <w:t>Techn. Weiterentwicklung der DBS Platform (inkl. iHDCC)</w:t>
            </w:r>
          </w:p>
          <w:p>
            <w:pPr>
              <w:spacing w:after="80"/>
              <w:ind w:left="227" w:hanging="170"/>
            </w:pPr>
            <w:r>
              <w:rPr>
                <w:rFonts w:ascii="Arial" w:hAnsi="Arial"/>
                <w:color w:val="163258"/>
                <w:sz w:val="24"/>
              </w:rPr>
              <w:t xml:space="preserve">• </w:t>
            </w:r>
            <w:r>
              <w:rPr>
                <w:rFonts w:ascii="Arial" w:hAnsi="Arial"/>
                <w:b w:val="0"/>
                <w:i w:val="0"/>
                <w:color w:val="163258"/>
                <w:sz w:val="20"/>
              </w:rPr>
              <w:t>Unterstützung des DBS Rollout-teams bei organisatorischen und technischen Herausforderungen</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März 2011 bis November 2011</w:t>
            </w:r>
            <w:r>
              <w:rPr>
                <w:sz w:val="22"/>
              </w:rPr>
              <w:tab/>
            </w:r>
            <w:r>
              <w:rPr>
                <w:rFonts w:ascii="Arial" w:hAnsi="Arial"/>
                <w:b/>
                <w:color w:val="163258"/>
                <w:sz w:val="26"/>
              </w:rPr>
              <w:t>Finanzinstitut</w:t>
            </w:r>
          </w:p>
          <w:p>
            <w:pPr>
              <w:spacing w:after="160"/>
            </w:pPr>
            <w:r>
              <w:rPr>
                <w:rFonts w:ascii="Arial" w:hAnsi="Arial"/>
                <w:b/>
                <w:i w:val="0"/>
                <w:color w:val="163258"/>
                <w:sz w:val="22"/>
              </w:rPr>
              <w:t>Projekt : Maintenance Lifecycle Model (MLCM) IT Projektleiter im</w:t>
            </w:r>
          </w:p>
          <w:p>
            <w:pPr>
              <w:spacing w:after="80"/>
              <w:ind w:left="227" w:hanging="170"/>
            </w:pPr>
            <w:r>
              <w:rPr>
                <w:rFonts w:ascii="Arial" w:hAnsi="Arial"/>
                <w:color w:val="163258"/>
                <w:sz w:val="24"/>
              </w:rPr>
              <w:t xml:space="preserve">• </w:t>
            </w:r>
            <w:r>
              <w:rPr>
                <w:rFonts w:ascii="Arial" w:hAnsi="Arial"/>
                <w:b w:val="0"/>
                <w:i w:val="0"/>
                <w:color w:val="163258"/>
                <w:sz w:val="20"/>
              </w:rPr>
              <w:t>Privatebanking</w:t>
            </w:r>
          </w:p>
          <w:p>
            <w:pPr>
              <w:spacing w:after="80"/>
              <w:ind w:left="227" w:hanging="170"/>
            </w:pPr>
            <w:r>
              <w:rPr>
                <w:rFonts w:ascii="Arial" w:hAnsi="Arial"/>
                <w:color w:val="163258"/>
                <w:sz w:val="24"/>
              </w:rPr>
              <w:t xml:space="preserve">• </w:t>
            </w:r>
            <w:r>
              <w:rPr>
                <w:rFonts w:ascii="Arial" w:hAnsi="Arial"/>
                <w:b w:val="0"/>
                <w:i w:val="0"/>
                <w:color w:val="163258"/>
                <w:sz w:val="20"/>
              </w:rPr>
              <w:t>Umfeld der Grossbank (RTB) einer gesamten Abteilung</w:t>
            </w:r>
          </w:p>
          <w:p>
            <w:pPr>
              <w:spacing w:after="80"/>
              <w:ind w:left="227" w:hanging="170"/>
            </w:pPr>
            <w:r>
              <w:rPr>
                <w:rFonts w:ascii="Arial" w:hAnsi="Arial"/>
                <w:color w:val="163258"/>
                <w:sz w:val="24"/>
              </w:rPr>
              <w:t xml:space="preserve">• </w:t>
            </w:r>
            <w:r>
              <w:rPr>
                <w:rFonts w:ascii="Arial" w:hAnsi="Arial"/>
                <w:b w:val="0"/>
                <w:i w:val="0"/>
                <w:color w:val="163258"/>
                <w:sz w:val="20"/>
              </w:rPr>
              <w:t>Beschreibung : IT-Projektleiter von 8 MLCM-Projekten (Nach</w:t>
            </w:r>
          </w:p>
          <w:p>
            <w:pPr>
              <w:spacing w:after="80"/>
              <w:ind w:left="227" w:hanging="170"/>
            </w:pPr>
            <w:r>
              <w:rPr>
                <w:rFonts w:ascii="Arial" w:hAnsi="Arial"/>
                <w:color w:val="163258"/>
                <w:sz w:val="24"/>
              </w:rPr>
              <w:t xml:space="preserve">• </w:t>
            </w:r>
            <w:r>
              <w:rPr>
                <w:rFonts w:ascii="Arial" w:hAnsi="Arial"/>
                <w:b w:val="0"/>
                <w:i w:val="0"/>
                <w:color w:val="163258"/>
                <w:sz w:val="20"/>
              </w:rPr>
              <w:t>Zusammenlegung 6),</w:t>
            </w:r>
          </w:p>
          <w:p>
            <w:pPr>
              <w:spacing w:after="80"/>
              <w:ind w:left="227" w:hanging="170"/>
            </w:pPr>
            <w:r>
              <w:rPr>
                <w:rFonts w:ascii="Arial" w:hAnsi="Arial"/>
                <w:color w:val="163258"/>
                <w:sz w:val="24"/>
              </w:rPr>
              <w:t xml:space="preserve">• </w:t>
            </w:r>
            <w:r>
              <w:rPr>
                <w:rFonts w:ascii="Arial" w:hAnsi="Arial"/>
                <w:b w:val="0"/>
                <w:i w:val="0"/>
                <w:color w:val="163258"/>
                <w:sz w:val="20"/>
              </w:rPr>
              <w:t>Eigenständige Projektleitung im Deploment und Maintenance und Support</w:t>
            </w:r>
          </w:p>
          <w:p>
            <w:pPr>
              <w:spacing w:after="80"/>
              <w:ind w:left="227" w:hanging="170"/>
            </w:pPr>
            <w:r>
              <w:rPr>
                <w:rFonts w:ascii="Arial" w:hAnsi="Arial"/>
                <w:color w:val="163258"/>
                <w:sz w:val="24"/>
              </w:rPr>
              <w:t xml:space="preserve">• </w:t>
            </w:r>
            <w:r>
              <w:rPr>
                <w:rFonts w:ascii="Arial" w:hAnsi="Arial"/>
                <w:b w:val="0"/>
                <w:i w:val="0"/>
                <w:color w:val="163258"/>
                <w:sz w:val="20"/>
              </w:rPr>
              <w:t>Prozess von 57 Applikationen, Erstellung des Projektplanes mit Hilfe eine MS Project Servers 2003 zur zentralen Verwaltung und Auswertung des Projektportfolios, Projektcontrolling 6.7 Mio CHF), Sicherstellung der Kommunikations- und Informationspflichten im Projekt, Erstellung der Projektdokumentation (z.B. MPP, MS-Projekt 2003 usw.) unter</w:t>
            </w:r>
          </w:p>
          <w:p>
            <w:pPr>
              <w:spacing w:after="80"/>
              <w:ind w:left="227" w:hanging="170"/>
            </w:pPr>
            <w:r>
              <w:rPr>
                <w:rFonts w:ascii="Arial" w:hAnsi="Arial"/>
                <w:color w:val="163258"/>
                <w:sz w:val="24"/>
              </w:rPr>
              <w:t xml:space="preserve">• </w:t>
            </w:r>
            <w:r>
              <w:rPr>
                <w:rFonts w:ascii="Arial" w:hAnsi="Arial"/>
                <w:b w:val="0"/>
                <w:i w:val="0"/>
                <w:color w:val="163258"/>
                <w:sz w:val="20"/>
              </w:rPr>
              <w:t>Berücksichtigung der kunden-spezifischen Projektvorgehensweise und unter</w:t>
            </w:r>
          </w:p>
          <w:p>
            <w:pPr>
              <w:spacing w:after="80"/>
              <w:ind w:left="227" w:hanging="170"/>
            </w:pPr>
            <w:r>
              <w:rPr>
                <w:rFonts w:ascii="Arial" w:hAnsi="Arial"/>
                <w:color w:val="163258"/>
                <w:sz w:val="24"/>
              </w:rPr>
              <w:t xml:space="preserve">• </w:t>
            </w:r>
            <w:r>
              <w:rPr>
                <w:rFonts w:ascii="Arial" w:hAnsi="Arial"/>
                <w:b w:val="0"/>
                <w:i w:val="0"/>
                <w:color w:val="163258"/>
                <w:sz w:val="20"/>
              </w:rPr>
              <w:t>Einhaltung von CMMI Level 3. Taffing und Koordination des Teams (CM,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MS Project Server, 2003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Januar 2010 bis Februar 2011</w:t>
            </w:r>
            <w:r>
              <w:rPr>
                <w:sz w:val="22"/>
              </w:rPr>
              <w:tab/>
            </w:r>
            <w:r>
              <w:rPr>
                <w:rFonts w:ascii="Arial" w:hAnsi="Arial"/>
                <w:b/>
                <w:color w:val="163258"/>
                <w:sz w:val="26"/>
              </w:rPr>
              <w:t>Finanzinstitut</w:t>
            </w:r>
          </w:p>
          <w:p>
            <w:pPr>
              <w:spacing w:after="160"/>
            </w:pPr>
            <w:r>
              <w:rPr>
                <w:rFonts w:ascii="Arial" w:hAnsi="Arial"/>
                <w:b/>
                <w:i w:val="0"/>
                <w:color w:val="163258"/>
                <w:sz w:val="22"/>
              </w:rPr>
              <w:t>Projekt : Projektmanager im internationalen Software Deployment</w:t>
            </w:r>
          </w:p>
          <w:p>
            <w:pPr>
              <w:spacing w:after="80"/>
              <w:ind w:left="227" w:hanging="170"/>
            </w:pPr>
            <w:r>
              <w:rPr>
                <w:rFonts w:ascii="Arial" w:hAnsi="Arial"/>
                <w:color w:val="163258"/>
                <w:sz w:val="24"/>
              </w:rPr>
              <w:t xml:space="preserve">• </w:t>
            </w:r>
            <w:r>
              <w:rPr>
                <w:rFonts w:ascii="Arial" w:hAnsi="Arial"/>
                <w:b w:val="0"/>
                <w:i w:val="0"/>
                <w:color w:val="163258"/>
                <w:sz w:val="20"/>
              </w:rPr>
              <w:t>Projekt im IT</w:t>
            </w:r>
          </w:p>
          <w:p>
            <w:pPr>
              <w:spacing w:after="80"/>
              <w:ind w:left="227" w:hanging="170"/>
            </w:pPr>
            <w:r>
              <w:rPr>
                <w:rFonts w:ascii="Arial" w:hAnsi="Arial"/>
                <w:color w:val="163258"/>
                <w:sz w:val="24"/>
              </w:rPr>
              <w:t xml:space="preserve">• </w:t>
            </w:r>
            <w:r>
              <w:rPr>
                <w:rFonts w:ascii="Arial" w:hAnsi="Arial"/>
                <w:b w:val="0"/>
                <w:i w:val="0"/>
                <w:color w:val="163258"/>
                <w:sz w:val="20"/>
              </w:rPr>
              <w:t>Kreditbereich der Privatbank Beschreibung : Stellvertretung des IT-Projektleiter bei Abwesenheit, eigenständige Projekt leitung im Deployment Prozess von 25 Applikationen, Protokollführung bei Projektsitzungen, Erstellung des Projektplanes für das Software Roll</w:t>
            </w:r>
          </w:p>
          <w:p>
            <w:pPr>
              <w:spacing w:after="80"/>
              <w:ind w:left="227" w:hanging="170"/>
            </w:pPr>
            <w:r>
              <w:rPr>
                <w:rFonts w:ascii="Arial" w:hAnsi="Arial"/>
                <w:color w:val="163258"/>
                <w:sz w:val="24"/>
              </w:rPr>
              <w:t xml:space="preserve">• </w:t>
            </w:r>
            <w:r>
              <w:rPr>
                <w:rFonts w:ascii="Arial" w:hAnsi="Arial"/>
                <w:b w:val="0"/>
                <w:i w:val="0"/>
                <w:color w:val="163258"/>
                <w:sz w:val="20"/>
              </w:rPr>
              <w:t>Projektcontrolling (3,2 Mio CHF), Sicherstellung der Kommunikations- und Informationspflichten im Projekt, Erstellung der Projektdokumentation (z.B. Solutionkonzept, PMP, MS-Projekt 2003) unter Berücksichtigung der kundenspezifischen Projektvorgehensweise und unter Einhaltung von CMMI</w:t>
            </w:r>
          </w:p>
          <w:p>
            <w:pPr>
              <w:spacing w:after="80"/>
              <w:ind w:left="227" w:hanging="170"/>
            </w:pPr>
            <w:r>
              <w:rPr>
                <w:rFonts w:ascii="Arial" w:hAnsi="Arial"/>
                <w:color w:val="163258"/>
                <w:sz w:val="24"/>
              </w:rPr>
              <w:t xml:space="preserve">• </w:t>
            </w:r>
            <w:r>
              <w:rPr>
                <w:rFonts w:ascii="Arial" w:hAnsi="Arial"/>
                <w:b w:val="0"/>
                <w:i w:val="0"/>
                <w:color w:val="163258"/>
                <w:sz w:val="20"/>
              </w:rPr>
              <w:t>Level 3. Koordination des Teams (CM, TM, RE und SA), Abhalten von Abstimmungsmeetings mit der übergeordneten Programmleitung</w:t>
            </w:r>
          </w:p>
          <w:p>
            <w:pPr>
              <w:spacing w:after="80"/>
              <w:ind w:left="227" w:hanging="170"/>
            </w:pPr>
            <w:r>
              <w:rPr>
                <w:rFonts w:ascii="Arial" w:hAnsi="Arial"/>
                <w:color w:val="163258"/>
                <w:sz w:val="24"/>
              </w:rPr>
              <w:t xml:space="preserve">• </w:t>
            </w:r>
            <w:r>
              <w:rPr>
                <w:rFonts w:ascii="Arial" w:hAnsi="Arial"/>
                <w:b w:val="0"/>
                <w:i w:val="0"/>
                <w:color w:val="163258"/>
                <w:sz w:val="20"/>
              </w:rPr>
              <w:t>Teamgrösse : 45 Mitarbeiter im Team</w:t>
            </w:r>
          </w:p>
          <w:p>
            <w:pPr>
              <w:spacing w:after="80"/>
              <w:ind w:left="227" w:hanging="170"/>
            </w:pPr>
            <w:r>
              <w:rPr>
                <w:rFonts w:ascii="Arial" w:hAnsi="Arial"/>
                <w:color w:val="163258"/>
                <w:sz w:val="24"/>
              </w:rPr>
              <w:t xml:space="preserve">• </w:t>
            </w:r>
            <w:r>
              <w:rPr>
                <w:rFonts w:ascii="Arial" w:hAnsi="Arial"/>
                <w:b w:val="0"/>
                <w:i w:val="0"/>
                <w:color w:val="163258"/>
                <w:sz w:val="20"/>
              </w:rPr>
              <w:t>CS Tools (IT- Plan, IT-PV, Netshop, IMS Host, DWH, PeopleSoft), Stages, Clearcase</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Clearquest, Projekt 2003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Mai 2009 - Dezember 2009</w:t>
            </w:r>
            <w:r>
              <w:rPr>
                <w:sz w:val="22"/>
              </w:rPr>
              <w:tab/>
            </w:r>
            <w:r>
              <w:rPr>
                <w:rFonts w:ascii="Arial" w:hAnsi="Arial"/>
                <w:b/>
                <w:color w:val="163258"/>
                <w:sz w:val="26"/>
              </w:rPr>
              <w:t>Finanzinstitut</w:t>
            </w:r>
          </w:p>
          <w:p>
            <w:pPr>
              <w:spacing w:after="160"/>
            </w:pPr>
            <w:r>
              <w:rPr>
                <w:rFonts w:ascii="Arial" w:hAnsi="Arial"/>
                <w:b/>
                <w:i w:val="0"/>
                <w:color w:val="163258"/>
                <w:sz w:val="22"/>
              </w:rPr>
              <w:t>Projekt : Projektmanager im Netzwerkumfeld</w:t>
            </w:r>
          </w:p>
          <w:p>
            <w:pPr>
              <w:spacing w:after="80"/>
              <w:ind w:left="227" w:hanging="170"/>
            </w:pPr>
            <w:r>
              <w:rPr>
                <w:rFonts w:ascii="Arial" w:hAnsi="Arial"/>
                <w:color w:val="163258"/>
                <w:sz w:val="24"/>
              </w:rPr>
              <w:t xml:space="preserve">• </w:t>
            </w:r>
            <w:r>
              <w:rPr>
                <w:rFonts w:ascii="Arial" w:hAnsi="Arial"/>
                <w:b w:val="0"/>
                <w:i w:val="0"/>
                <w:color w:val="163258"/>
                <w:sz w:val="20"/>
              </w:rPr>
              <w:t>Anforderungserhebung, Koordination von DBS-Fachabteilungen und vor</w:t>
            </w:r>
          </w:p>
          <w:p>
            <w:pPr>
              <w:spacing w:after="80"/>
              <w:ind w:left="227" w:hanging="170"/>
            </w:pPr>
            <w:r>
              <w:rPr>
                <w:rFonts w:ascii="Arial" w:hAnsi="Arial"/>
                <w:color w:val="163258"/>
                <w:sz w:val="24"/>
              </w:rPr>
              <w:t xml:space="preserve">• </w:t>
            </w:r>
            <w:r>
              <w:rPr>
                <w:rFonts w:ascii="Arial" w:hAnsi="Arial"/>
                <w:b w:val="0"/>
                <w:i w:val="0"/>
                <w:color w:val="163258"/>
                <w:sz w:val="20"/>
              </w:rPr>
              <w:t>Begleitung der Umzüge von Fachabteilung und strategischen IT-Schwerpunktabteilungen der Gruppe Koordination der Erweiterung des Unternehmens-Backbones und von Telefonie-Services in den Neubau, Begleitung von Baustellenbesuchen zum Nachhalten des Fortschrittes der Implementierung der IT-Gebäudeverkabelung Koordination der Gebäudeanbindung an diverse</w:t>
            </w:r>
          </w:p>
          <w:p>
            <w:pPr>
              <w:spacing w:after="80"/>
              <w:ind w:left="227" w:hanging="170"/>
            </w:pPr>
            <w:r>
              <w:rPr>
                <w:rFonts w:ascii="Arial" w:hAnsi="Arial"/>
                <w:color w:val="163258"/>
                <w:sz w:val="24"/>
              </w:rPr>
              <w:t xml:space="preserve">• </w:t>
            </w:r>
            <w:r>
              <w:rPr>
                <w:rFonts w:ascii="Arial" w:hAnsi="Arial"/>
                <w:b w:val="0"/>
                <w:i w:val="0"/>
                <w:color w:val="163258"/>
                <w:sz w:val="20"/>
              </w:rPr>
              <w:t>Telekommunikationsprovider, inklusive des frühzeitigen Bezuges von diversen</w:t>
            </w:r>
          </w:p>
          <w:p>
            <w:pPr>
              <w:spacing w:after="80"/>
              <w:ind w:left="227" w:hanging="170"/>
            </w:pPr>
            <w:r>
              <w:rPr>
                <w:rFonts w:ascii="Arial" w:hAnsi="Arial"/>
                <w:color w:val="163258"/>
                <w:sz w:val="24"/>
              </w:rPr>
              <w:t xml:space="preserve">• </w:t>
            </w:r>
            <w:r>
              <w:rPr>
                <w:rFonts w:ascii="Arial" w:hAnsi="Arial"/>
                <w:b w:val="0"/>
                <w:i w:val="0"/>
                <w:color w:val="163258"/>
                <w:sz w:val="20"/>
              </w:rPr>
              <w:t>TK-Räumen Begleitung der Gebäudeübernahme für sämtliche</w:t>
            </w:r>
          </w:p>
          <w:p>
            <w:pPr>
              <w:spacing w:after="80"/>
              <w:ind w:left="227" w:hanging="170"/>
            </w:pPr>
            <w:r>
              <w:rPr>
                <w:rFonts w:ascii="Arial" w:hAnsi="Arial"/>
                <w:color w:val="163258"/>
                <w:sz w:val="24"/>
              </w:rPr>
              <w:t xml:space="preserve">• </w:t>
            </w:r>
            <w:r>
              <w:rPr>
                <w:rFonts w:ascii="Arial" w:hAnsi="Arial"/>
                <w:b w:val="0"/>
                <w:i w:val="0"/>
                <w:color w:val="163258"/>
                <w:sz w:val="20"/>
              </w:rPr>
              <w:t>IT-Leistungen, insbesondere der IT-Geäudeverkabelung, Project-Office Tätigkeiten</w:t>
            </w:r>
          </w:p>
          <w:p>
            <w:pPr>
              <w:spacing w:after="80"/>
              <w:ind w:left="227" w:hanging="170"/>
            </w:pPr>
            <w:r>
              <w:rPr>
                <w:rFonts w:ascii="Arial" w:hAnsi="Arial"/>
                <w:color w:val="163258"/>
                <w:sz w:val="24"/>
              </w:rPr>
              <w:t xml:space="preserve">• </w:t>
            </w:r>
            <w:r>
              <w:rPr>
                <w:rFonts w:ascii="Arial" w:hAnsi="Arial"/>
                <w:b w:val="0"/>
                <w:i w:val="0"/>
                <w:color w:val="163258"/>
                <w:sz w:val="20"/>
              </w:rPr>
              <w:t>Teamgrösse : 3 Mitarbeiter im Team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Lotus Notes, Projekt 2003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Dezember 2008 - Mai 2009</w:t>
            </w:r>
            <w:r>
              <w:rPr>
                <w:sz w:val="22"/>
              </w:rPr>
              <w:tab/>
            </w:r>
            <w:r>
              <w:rPr>
                <w:rFonts w:ascii="Arial" w:hAnsi="Arial"/>
                <w:b/>
                <w:color w:val="163258"/>
                <w:sz w:val="26"/>
              </w:rPr>
              <w:t>Chemieunternehmen</w:t>
            </w:r>
          </w:p>
          <w:p>
            <w:pPr>
              <w:spacing w:after="160"/>
            </w:pPr>
            <w:r>
              <w:rPr>
                <w:rFonts w:ascii="Arial" w:hAnsi="Arial"/>
                <w:b/>
                <w:i w:val="0"/>
                <w:color w:val="163258"/>
                <w:sz w:val="22"/>
              </w:rPr>
              <w:t>Projekt : PMO im internationalen Ausschreibungsprojekt</w:t>
            </w:r>
          </w:p>
          <w:p>
            <w:pPr>
              <w:spacing w:after="80"/>
              <w:ind w:left="227" w:hanging="170"/>
            </w:pPr>
            <w:r>
              <w:rPr>
                <w:rFonts w:ascii="Arial" w:hAnsi="Arial"/>
                <w:color w:val="163258"/>
                <w:sz w:val="24"/>
              </w:rPr>
              <w:t xml:space="preserve">• </w:t>
            </w:r>
            <w:r>
              <w:rPr>
                <w:rFonts w:ascii="Arial" w:hAnsi="Arial"/>
                <w:b w:val="0"/>
                <w:i w:val="0"/>
                <w:color w:val="163258"/>
                <w:sz w:val="20"/>
              </w:rPr>
              <w:t>Unterstützung der Projetleitung bei der Erstellung von MS-Projektplänen,</w:t>
            </w:r>
          </w:p>
          <w:p>
            <w:pPr>
              <w:spacing w:after="80"/>
              <w:ind w:left="227" w:hanging="170"/>
            </w:pPr>
            <w:r>
              <w:rPr>
                <w:rFonts w:ascii="Arial" w:hAnsi="Arial"/>
                <w:color w:val="163258"/>
                <w:sz w:val="24"/>
              </w:rPr>
              <w:t xml:space="preserve">• </w:t>
            </w:r>
            <w:r>
              <w:rPr>
                <w:rFonts w:ascii="Arial" w:hAnsi="Arial"/>
                <w:b w:val="0"/>
                <w:i w:val="0"/>
                <w:color w:val="163258"/>
                <w:sz w:val="20"/>
              </w:rPr>
              <w:t>Protokollführung bei Projektsitzungen, Projektcontrolling,</w:t>
            </w:r>
          </w:p>
          <w:p>
            <w:pPr>
              <w:spacing w:after="80"/>
              <w:ind w:left="227" w:hanging="170"/>
            </w:pPr>
            <w:r>
              <w:rPr>
                <w:rFonts w:ascii="Arial" w:hAnsi="Arial"/>
                <w:color w:val="163258"/>
                <w:sz w:val="24"/>
              </w:rPr>
              <w:t xml:space="preserve">• </w:t>
            </w:r>
            <w:r>
              <w:rPr>
                <w:rFonts w:ascii="Arial" w:hAnsi="Arial"/>
                <w:b w:val="0"/>
                <w:i w:val="0"/>
                <w:color w:val="163258"/>
                <w:sz w:val="20"/>
              </w:rPr>
              <w:t>Kommunikations- und Informationspflichten im Program sowie sonstige administrative Aufgaben im internationalen Gesamtprojekt. Teamgrösse : 35 Mitarbeiter im Team</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Lotus Notes, Projekt 2003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April 2008 - Juli 2008</w:t>
            </w:r>
            <w:r>
              <w:rPr>
                <w:sz w:val="22"/>
              </w:rPr>
              <w:tab/>
            </w:r>
            <w:r>
              <w:rPr>
                <w:rFonts w:ascii="Arial" w:hAnsi="Arial"/>
                <w:b/>
                <w:color w:val="163258"/>
                <w:sz w:val="26"/>
              </w:rPr>
              <w:t>Bank</w:t>
            </w:r>
          </w:p>
          <w:p>
            <w:pPr>
              <w:spacing w:after="160"/>
            </w:pPr>
            <w:r>
              <w:rPr>
                <w:rFonts w:ascii="Arial" w:hAnsi="Arial"/>
                <w:b/>
                <w:i w:val="0"/>
                <w:color w:val="163258"/>
                <w:sz w:val="22"/>
              </w:rPr>
              <w:t>Projekt : Projektmanager im internationalen CoE Deployment</w:t>
            </w:r>
          </w:p>
          <w:p>
            <w:pPr>
              <w:spacing w:after="80"/>
              <w:ind w:left="227" w:hanging="170"/>
            </w:pPr>
            <w:r>
              <w:rPr>
                <w:rFonts w:ascii="Arial" w:hAnsi="Arial"/>
                <w:color w:val="163258"/>
                <w:sz w:val="24"/>
              </w:rPr>
              <w:t xml:space="preserve">• </w:t>
            </w:r>
            <w:r>
              <w:rPr>
                <w:rFonts w:ascii="Arial" w:hAnsi="Arial"/>
                <w:b w:val="0"/>
                <w:i w:val="0"/>
                <w:color w:val="163258"/>
                <w:sz w:val="20"/>
              </w:rPr>
              <w:t>Unterstützung der Programmleitung bei der Erstellung von MS-Projektplänen, eigenständige Teilprojektleitung im Deployment Process,</w:t>
            </w:r>
          </w:p>
          <w:p>
            <w:pPr>
              <w:spacing w:after="80"/>
              <w:ind w:left="227" w:hanging="170"/>
            </w:pPr>
            <w:r>
              <w:rPr>
                <w:rFonts w:ascii="Arial" w:hAnsi="Arial"/>
                <w:color w:val="163258"/>
                <w:sz w:val="24"/>
              </w:rPr>
              <w:t xml:space="preserve">• </w:t>
            </w:r>
            <w:r>
              <w:rPr>
                <w:rFonts w:ascii="Arial" w:hAnsi="Arial"/>
                <w:b w:val="0"/>
                <w:i w:val="0"/>
                <w:color w:val="163258"/>
                <w:sz w:val="20"/>
              </w:rPr>
              <w:t>Protokollführung bei Projektsitzungen, Erstellung eines Testplanes für das Software</w:t>
            </w:r>
          </w:p>
          <w:p>
            <w:pPr>
              <w:spacing w:after="80"/>
              <w:ind w:left="227" w:hanging="170"/>
            </w:pPr>
            <w:r>
              <w:rPr>
                <w:rFonts w:ascii="Arial" w:hAnsi="Arial"/>
                <w:color w:val="163258"/>
                <w:sz w:val="24"/>
              </w:rPr>
              <w:t xml:space="preserve">• </w:t>
            </w:r>
            <w:r>
              <w:rPr>
                <w:rFonts w:ascii="Arial" w:hAnsi="Arial"/>
                <w:b w:val="0"/>
                <w:i w:val="0"/>
                <w:color w:val="163258"/>
                <w:sz w:val="20"/>
              </w:rPr>
              <w:t>Out, Projektcontrolling, Kommunikations- und Informationspflichten im Programm sowie sonstige administrative Aufgaben im internationalen</w:t>
            </w:r>
          </w:p>
          <w:p>
            <w:pPr>
              <w:spacing w:after="80"/>
              <w:ind w:left="227" w:hanging="170"/>
            </w:pPr>
            <w:r>
              <w:rPr>
                <w:rFonts w:ascii="Arial" w:hAnsi="Arial"/>
                <w:color w:val="163258"/>
                <w:sz w:val="24"/>
              </w:rPr>
              <w:t xml:space="preserve">• </w:t>
            </w:r>
            <w:r>
              <w:rPr>
                <w:rFonts w:ascii="Arial" w:hAnsi="Arial"/>
                <w:b w:val="0"/>
                <w:i w:val="0"/>
                <w:color w:val="163258"/>
                <w:sz w:val="20"/>
              </w:rPr>
              <w:t>Gesamtprojekt Teamgrösse : 15 Mitarbeiter im Team</w:t>
            </w:r>
          </w:p>
          <w:p>
            <w:pPr>
              <w:spacing w:after="80"/>
              <w:ind w:left="227" w:hanging="170"/>
            </w:pPr>
            <w:r>
              <w:rPr>
                <w:rFonts w:ascii="Arial" w:hAnsi="Arial"/>
                <w:color w:val="163258"/>
                <w:sz w:val="24"/>
              </w:rPr>
              <w:t xml:space="preserve">• </w:t>
            </w:r>
            <w:r>
              <w:rPr>
                <w:rFonts w:ascii="Arial" w:hAnsi="Arial"/>
                <w:b w:val="0"/>
                <w:i w:val="0"/>
                <w:color w:val="163258"/>
                <w:sz w:val="20"/>
              </w:rPr>
              <w:t>Clearquest, CS und CL Tools (IT-Plan, IT-PV, Netshop, IMS Host, DWH, PeopleSoft)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Aris, 7.0, Projekt 2003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August 2007 - Dezember 2007 (50%)</w:t>
            </w:r>
            <w:r>
              <w:rPr>
                <w:sz w:val="22"/>
              </w:rPr>
              <w:tab/>
            </w:r>
            <w:r>
              <w:rPr>
                <w:rFonts w:ascii="Arial" w:hAnsi="Arial"/>
                <w:b/>
                <w:color w:val="163258"/>
                <w:sz w:val="26"/>
              </w:rPr>
              <w:t>Bank</w:t>
            </w:r>
          </w:p>
          <w:p>
            <w:pPr>
              <w:spacing w:after="160"/>
            </w:pPr>
            <w:r>
              <w:rPr>
                <w:rFonts w:ascii="Arial" w:hAnsi="Arial"/>
                <w:b/>
                <w:i w:val="0"/>
                <w:color w:val="163258"/>
                <w:sz w:val="22"/>
              </w:rPr>
              <w:t>Projekt : Teil-Projekt (PMO) Mitarbeiter im IT Service Desk,</w:t>
            </w:r>
          </w:p>
          <w:p>
            <w:pPr>
              <w:spacing w:after="80"/>
              <w:ind w:left="227" w:hanging="170"/>
            </w:pPr>
            <w:r>
              <w:rPr>
                <w:rFonts w:ascii="Arial" w:hAnsi="Arial"/>
                <w:color w:val="163258"/>
                <w:sz w:val="24"/>
              </w:rPr>
              <w:t xml:space="preserve">• </w:t>
            </w:r>
            <w:r>
              <w:rPr>
                <w:rFonts w:ascii="Arial" w:hAnsi="Arial"/>
                <w:b w:val="0"/>
                <w:i w:val="0"/>
                <w:color w:val="163258"/>
                <w:sz w:val="20"/>
              </w:rPr>
              <w:t>und Unterstützung der Service Desk Leitung, Lisa (Local Information</w:t>
            </w:r>
          </w:p>
          <w:p>
            <w:pPr>
              <w:spacing w:after="80"/>
              <w:ind w:left="227" w:hanging="170"/>
            </w:pPr>
            <w:r>
              <w:rPr>
                <w:rFonts w:ascii="Arial" w:hAnsi="Arial"/>
                <w:color w:val="163258"/>
                <w:sz w:val="24"/>
              </w:rPr>
              <w:t xml:space="preserve">• </w:t>
            </w:r>
            <w:r>
              <w:rPr>
                <w:rFonts w:ascii="Arial" w:hAnsi="Arial"/>
                <w:b w:val="0"/>
                <w:i w:val="0"/>
                <w:color w:val="163258"/>
                <w:sz w:val="20"/>
              </w:rPr>
              <w:t>Security</w:t>
            </w:r>
          </w:p>
          <w:p>
            <w:pPr>
              <w:spacing w:after="80"/>
              <w:ind w:left="227" w:hanging="170"/>
            </w:pPr>
            <w:r>
              <w:rPr>
                <w:rFonts w:ascii="Arial" w:hAnsi="Arial"/>
                <w:color w:val="163258"/>
                <w:sz w:val="24"/>
              </w:rPr>
              <w:t xml:space="preserve">• </w:t>
            </w:r>
            <w:r>
              <w:rPr>
                <w:rFonts w:ascii="Arial" w:hAnsi="Arial"/>
                <w:b w:val="0"/>
                <w:i w:val="0"/>
                <w:color w:val="163258"/>
                <w:sz w:val="20"/>
              </w:rPr>
              <w:t>Administrator) für ca. 1'600 Mitarbeiter, Unterstützung der Service Desk</w:t>
            </w:r>
          </w:p>
          <w:p>
            <w:pPr>
              <w:spacing w:after="80"/>
              <w:ind w:left="227" w:hanging="170"/>
            </w:pPr>
            <w:r>
              <w:rPr>
                <w:rFonts w:ascii="Arial" w:hAnsi="Arial"/>
                <w:color w:val="163258"/>
                <w:sz w:val="24"/>
              </w:rPr>
              <w:t xml:space="preserve">• </w:t>
            </w:r>
            <w:r>
              <w:rPr>
                <w:rFonts w:ascii="Arial" w:hAnsi="Arial"/>
                <w:b w:val="0"/>
                <w:i w:val="0"/>
                <w:color w:val="163258"/>
                <w:sz w:val="20"/>
              </w:rPr>
              <w:t>Leiterin bei Prozessoptimierungen, teilweise Mitarbeiterführung in beratender Funktion, Durchführung von Schulungen, Bearbeitung der Mitarbeiter Ein- und Austritte für die Privatbank, Prüfung der Benutzeranträge für Zugriffe auf IT Systeme, Koordination von Problemfällen mit der Leitung und den jeweiligen Fachstellen innerhalb der Gruppe, Bearbeitung von First- und Second-Level Tickets Teamgrösse :</w:t>
            </w:r>
          </w:p>
          <w:p>
            <w:pPr>
              <w:spacing w:after="80"/>
              <w:ind w:left="227" w:hanging="170"/>
            </w:pPr>
            <w:r>
              <w:rPr>
                <w:rFonts w:ascii="Arial" w:hAnsi="Arial"/>
                <w:color w:val="163258"/>
                <w:sz w:val="24"/>
              </w:rPr>
              <w:t xml:space="preserve">• </w:t>
            </w:r>
            <w:r>
              <w:rPr>
                <w:rFonts w:ascii="Arial" w:hAnsi="Arial"/>
                <w:b w:val="0"/>
                <w:i w:val="0"/>
                <w:color w:val="163258"/>
                <w:sz w:val="20"/>
              </w:rPr>
              <w:t>15 Mitarbeiter</w:t>
            </w:r>
          </w:p>
          <w:p>
            <w:pPr>
              <w:spacing w:after="80"/>
              <w:ind w:left="227" w:hanging="170"/>
            </w:pPr>
            <w:r>
              <w:rPr>
                <w:rFonts w:ascii="Arial" w:hAnsi="Arial"/>
                <w:color w:val="163258"/>
                <w:sz w:val="24"/>
              </w:rPr>
              <w:t xml:space="preserve">• </w:t>
            </w:r>
            <w:r>
              <w:rPr>
                <w:rFonts w:ascii="Arial" w:hAnsi="Arial"/>
                <w:b w:val="0"/>
                <w:i w:val="0"/>
                <w:color w:val="163258"/>
                <w:sz w:val="20"/>
              </w:rPr>
              <w:t>Servicenet, Host,</w:t>
            </w:r>
          </w:p>
          <w:p>
            <w:pPr>
              <w:spacing w:after="80"/>
              <w:ind w:left="227" w:hanging="170"/>
            </w:pPr>
            <w:r>
              <w:rPr>
                <w:rFonts w:ascii="Arial" w:hAnsi="Arial"/>
                <w:color w:val="163258"/>
                <w:sz w:val="24"/>
              </w:rPr>
              <w:t xml:space="preserve">• </w:t>
            </w:r>
            <w:r>
              <w:rPr>
                <w:rFonts w:ascii="Arial" w:hAnsi="Arial"/>
                <w:b w:val="0"/>
                <w:i w:val="0"/>
                <w:color w:val="163258"/>
                <w:sz w:val="20"/>
              </w:rPr>
              <w:t>Signplus und weitere CS/CL Tools, Perigine, Flowmail)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CS (Frontnet, XBS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Februar 2007 - Dezember 2007 (davon ab August 2007 50%)</w:t>
            </w:r>
            <w:r>
              <w:rPr>
                <w:sz w:val="22"/>
              </w:rPr>
              <w:tab/>
            </w:r>
            <w:r>
              <w:rPr>
                <w:rFonts w:ascii="Arial" w:hAnsi="Arial"/>
                <w:b/>
                <w:color w:val="163258"/>
                <w:sz w:val="26"/>
              </w:rPr>
              <w:t>Bank</w:t>
            </w:r>
          </w:p>
          <w:p>
            <w:pPr>
              <w:spacing w:after="160"/>
            </w:pPr>
            <w:r>
              <w:rPr>
                <w:rFonts w:ascii="Arial" w:hAnsi="Arial"/>
                <w:b/>
                <w:i w:val="0"/>
                <w:color w:val="163258"/>
                <w:sz w:val="22"/>
              </w:rPr>
              <w:t>Projekt : PMO Mitarbeiter und Assistent der Programmleitung</w:t>
            </w:r>
          </w:p>
          <w:p>
            <w:pPr>
              <w:spacing w:after="80"/>
              <w:ind w:left="227" w:hanging="170"/>
            </w:pPr>
            <w:r>
              <w:rPr>
                <w:rFonts w:ascii="Arial" w:hAnsi="Arial"/>
                <w:color w:val="163258"/>
                <w:sz w:val="24"/>
              </w:rPr>
              <w:t xml:space="preserve">• </w:t>
            </w:r>
            <w:r>
              <w:rPr>
                <w:rFonts w:ascii="Arial" w:hAnsi="Arial"/>
                <w:b w:val="0"/>
                <w:i w:val="0"/>
                <w:color w:val="163258"/>
                <w:sz w:val="20"/>
              </w:rPr>
              <w:t>'Privatbankenmigration'</w:t>
            </w:r>
          </w:p>
          <w:p>
            <w:pPr>
              <w:spacing w:after="80"/>
              <w:ind w:left="227" w:hanging="170"/>
            </w:pPr>
            <w:r>
              <w:rPr>
                <w:rFonts w:ascii="Arial" w:hAnsi="Arial"/>
                <w:color w:val="163258"/>
                <w:sz w:val="24"/>
              </w:rPr>
              <w:t xml:space="preserve">• </w:t>
            </w:r>
            <w:r>
              <w:rPr>
                <w:rFonts w:ascii="Arial" w:hAnsi="Arial"/>
                <w:b w:val="0"/>
                <w:i w:val="0"/>
                <w:color w:val="163258"/>
                <w:sz w:val="20"/>
              </w:rPr>
              <w:t>Unterstützung der Programmleitung bei der Terminkoordination, Protokollführung bei Projektsitzungen, Beschaffung von Officezubehör,</w:t>
            </w:r>
          </w:p>
          <w:p>
            <w:pPr>
              <w:spacing w:after="80"/>
              <w:ind w:left="227" w:hanging="170"/>
            </w:pPr>
            <w:r>
              <w:rPr>
                <w:rFonts w:ascii="Arial" w:hAnsi="Arial"/>
                <w:color w:val="163258"/>
                <w:sz w:val="24"/>
              </w:rPr>
              <w:t xml:space="preserve">• </w:t>
            </w:r>
            <w:r>
              <w:rPr>
                <w:rFonts w:ascii="Arial" w:hAnsi="Arial"/>
                <w:b w:val="0"/>
                <w:i w:val="0"/>
                <w:color w:val="163258"/>
                <w:sz w:val="20"/>
              </w:rPr>
              <w:t>Inventar und Arbeitsmitteln, Arbeitsplatz Management sowie Telefonie,</w:t>
            </w:r>
          </w:p>
          <w:p>
            <w:pPr>
              <w:spacing w:after="80"/>
              <w:ind w:left="227" w:hanging="170"/>
            </w:pPr>
            <w:r>
              <w:rPr>
                <w:rFonts w:ascii="Arial" w:hAnsi="Arial"/>
                <w:color w:val="163258"/>
                <w:sz w:val="24"/>
              </w:rPr>
              <w:t xml:space="preserve">• </w:t>
            </w:r>
            <w:r>
              <w:rPr>
                <w:rFonts w:ascii="Arial" w:hAnsi="Arial"/>
                <w:b w:val="0"/>
                <w:i w:val="0"/>
                <w:color w:val="163258"/>
                <w:sz w:val="20"/>
              </w:rPr>
              <w:t>Controlling des Rechnungslaufs, Rechnungsprüfung, administrative selbständige Abwicklung der notwendigen Prozesse zur Einstellung von externen Beratern, administrative Unterstützung des Kostenstellenleiters, Unterstützung bei der Entwicklung und der überprüfung des Migrationscontrollings, Projektcontrolling, Kommunikations- und Informationspflichten im Programm sowie sonstige administrative</w:t>
            </w:r>
          </w:p>
          <w:p>
            <w:pPr>
              <w:spacing w:after="80"/>
              <w:ind w:left="227" w:hanging="170"/>
            </w:pPr>
            <w:r>
              <w:rPr>
                <w:rFonts w:ascii="Arial" w:hAnsi="Arial"/>
                <w:color w:val="163258"/>
                <w:sz w:val="24"/>
              </w:rPr>
              <w:t xml:space="preserve">• </w:t>
            </w:r>
            <w:r>
              <w:rPr>
                <w:rFonts w:ascii="Arial" w:hAnsi="Arial"/>
                <w:b w:val="0"/>
                <w:i w:val="0"/>
                <w:color w:val="163258"/>
                <w:sz w:val="20"/>
              </w:rPr>
              <w:t>Aufgaben im Gesamtprojekt Teamgrösse : 30 Mitarbeiter im PMO Office, 510</w:t>
            </w:r>
          </w:p>
          <w:p>
            <w:pPr>
              <w:spacing w:after="80"/>
              <w:ind w:left="227" w:hanging="170"/>
            </w:pPr>
            <w:r>
              <w:rPr>
                <w:rFonts w:ascii="Arial" w:hAnsi="Arial"/>
                <w:color w:val="163258"/>
                <w:sz w:val="24"/>
              </w:rPr>
              <w:t xml:space="preserve">• </w:t>
            </w:r>
            <w:r>
              <w:rPr>
                <w:rFonts w:ascii="Arial" w:hAnsi="Arial"/>
                <w:b w:val="0"/>
                <w:i w:val="0"/>
                <w:color w:val="163258"/>
                <w:sz w:val="20"/>
              </w:rPr>
              <w:t>Mitarbeiter im Projekt</w:t>
            </w:r>
          </w:p>
          <w:p>
            <w:pPr>
              <w:spacing w:after="80"/>
              <w:ind w:left="227" w:hanging="170"/>
            </w:pPr>
            <w:r>
              <w:rPr>
                <w:rFonts w:ascii="Arial" w:hAnsi="Arial"/>
                <w:color w:val="163258"/>
                <w:sz w:val="24"/>
              </w:rPr>
              <w:t xml:space="preserve">• </w:t>
            </w:r>
            <w:r>
              <w:rPr>
                <w:rFonts w:ascii="Arial" w:hAnsi="Arial"/>
                <w:b w:val="0"/>
                <w:i w:val="0"/>
                <w:color w:val="163258"/>
                <w:sz w:val="20"/>
              </w:rPr>
              <w:t>Software : Microsoft Office, Projekt 2003, Aris 7.0, Clearquest, CS und CL Tools (IT-Plan, IT-PV, Netshop, IMS Host, DWH, Peoplesoft)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August 2006 - Januar 2007</w:t>
            </w:r>
            <w:r>
              <w:rPr>
                <w:sz w:val="22"/>
              </w:rPr>
              <w:tab/>
            </w:r>
            <w:r>
              <w:rPr>
                <w:rFonts w:ascii="Arial" w:hAnsi="Arial"/>
                <w:b/>
                <w:color w:val="163258"/>
                <w:sz w:val="26"/>
              </w:rPr>
              <w:t>Bank</w:t>
            </w:r>
          </w:p>
          <w:p>
            <w:pPr>
              <w:spacing w:after="160"/>
            </w:pPr>
            <w:r>
              <w:rPr>
                <w:rFonts w:ascii="Arial" w:hAnsi="Arial"/>
                <w:b/>
                <w:i w:val="0"/>
                <w:color w:val="163258"/>
                <w:sz w:val="22"/>
              </w:rPr>
              <w:t>Projekt : Assistent Sektorleiter "Projektmanagement",</w:t>
            </w:r>
          </w:p>
          <w:p>
            <w:pPr>
              <w:spacing w:after="80"/>
              <w:ind w:left="227" w:hanging="170"/>
            </w:pPr>
            <w:r>
              <w:rPr>
                <w:rFonts w:ascii="Arial" w:hAnsi="Arial"/>
                <w:color w:val="163258"/>
                <w:sz w:val="24"/>
              </w:rPr>
              <w:t xml:space="preserve">• </w:t>
            </w:r>
            <w:r>
              <w:rPr>
                <w:rFonts w:ascii="Arial" w:hAnsi="Arial"/>
                <w:b w:val="0"/>
                <w:i w:val="0"/>
                <w:color w:val="163258"/>
                <w:sz w:val="20"/>
              </w:rPr>
              <w:t>Support</w:t>
            </w:r>
          </w:p>
          <w:p>
            <w:pPr>
              <w:spacing w:after="80"/>
              <w:ind w:left="227" w:hanging="170"/>
            </w:pPr>
            <w:r>
              <w:rPr>
                <w:rFonts w:ascii="Arial" w:hAnsi="Arial"/>
                <w:color w:val="163258"/>
                <w:sz w:val="24"/>
              </w:rPr>
              <w:t xml:space="preserve">• </w:t>
            </w:r>
            <w:r>
              <w:rPr>
                <w:rFonts w:ascii="Arial" w:hAnsi="Arial"/>
                <w:b w:val="0"/>
                <w:i w:val="0"/>
                <w:color w:val="163258"/>
                <w:sz w:val="20"/>
              </w:rPr>
              <w:t>Unterstützung des Sektorleiters, Projektportfolio Controlling bzw.</w:t>
            </w:r>
          </w:p>
          <w:p>
            <w:pPr>
              <w:spacing w:after="80"/>
              <w:ind w:left="227" w:hanging="170"/>
            </w:pPr>
            <w:r>
              <w:rPr>
                <w:rFonts w:ascii="Arial" w:hAnsi="Arial"/>
                <w:color w:val="163258"/>
                <w:sz w:val="24"/>
              </w:rPr>
              <w:t xml:space="preserve">• </w:t>
            </w:r>
            <w:r>
              <w:rPr>
                <w:rFonts w:ascii="Arial" w:hAnsi="Arial"/>
                <w:b w:val="0"/>
                <w:i w:val="0"/>
                <w:color w:val="163258"/>
                <w:sz w:val="20"/>
              </w:rPr>
              <w:t>Monitoring Terminkoordination, Protokollführung bei Projektsitzungen,</w:t>
            </w:r>
          </w:p>
          <w:p>
            <w:pPr>
              <w:spacing w:after="80"/>
              <w:ind w:left="227" w:hanging="170"/>
            </w:pPr>
            <w:r>
              <w:rPr>
                <w:rFonts w:ascii="Arial" w:hAnsi="Arial"/>
                <w:color w:val="163258"/>
                <w:sz w:val="24"/>
              </w:rPr>
              <w:t xml:space="preserve">• </w:t>
            </w:r>
            <w:r>
              <w:rPr>
                <w:rFonts w:ascii="Arial" w:hAnsi="Arial"/>
                <w:b w:val="0"/>
                <w:i w:val="0"/>
                <w:color w:val="163258"/>
                <w:sz w:val="20"/>
              </w:rPr>
              <w:t>Erfüllung der Kommunikations- und Informationspflichten im Sektor, überarbeitung von Präsentationen, Meetingvorbereitung, Arbeitsplatz</w:t>
            </w:r>
          </w:p>
          <w:p>
            <w:pPr>
              <w:spacing w:after="80"/>
              <w:ind w:left="227" w:hanging="170"/>
            </w:pPr>
            <w:r>
              <w:rPr>
                <w:rFonts w:ascii="Arial" w:hAnsi="Arial"/>
                <w:color w:val="163258"/>
                <w:sz w:val="24"/>
              </w:rPr>
              <w:t xml:space="preserve">• </w:t>
            </w:r>
            <w:r>
              <w:rPr>
                <w:rFonts w:ascii="Arial" w:hAnsi="Arial"/>
                <w:b w:val="0"/>
                <w:i w:val="0"/>
                <w:color w:val="163258"/>
                <w:sz w:val="20"/>
              </w:rPr>
              <w:t>Management, sowie die Unterstützung des Sektorleiters bei sonstigen administrativen Aufgaben, Projektportfolio Budgetierung 44 Million</w:t>
            </w:r>
          </w:p>
          <w:p>
            <w:pPr>
              <w:spacing w:after="80"/>
              <w:ind w:left="227" w:hanging="170"/>
            </w:pPr>
            <w:r>
              <w:rPr>
                <w:rFonts w:ascii="Arial" w:hAnsi="Arial"/>
                <w:color w:val="163258"/>
                <w:sz w:val="24"/>
              </w:rPr>
              <w:t xml:space="preserve">• </w:t>
            </w:r>
            <w:r>
              <w:rPr>
                <w:rFonts w:ascii="Arial" w:hAnsi="Arial"/>
                <w:b w:val="0"/>
                <w:i w:val="0"/>
                <w:color w:val="163258"/>
                <w:sz w:val="20"/>
              </w:rPr>
              <w:t>CHF für 2007 Teamgrösse : 67 Mitarbeiter im Sektor, 167 Mitarbeiter im Bereich</w:t>
            </w:r>
          </w:p>
          <w:p>
            <w:pPr>
              <w:spacing w:after="80"/>
              <w:ind w:left="227" w:hanging="170"/>
            </w:pPr>
            <w:r>
              <w:rPr>
                <w:rFonts w:ascii="Arial" w:hAnsi="Arial"/>
                <w:color w:val="163258"/>
                <w:sz w:val="24"/>
              </w:rPr>
              <w:t xml:space="preserve">• </w:t>
            </w:r>
            <w:r>
              <w:rPr>
                <w:rFonts w:ascii="Arial" w:hAnsi="Arial"/>
                <w:b w:val="0"/>
                <w:i w:val="0"/>
                <w:color w:val="163258"/>
                <w:sz w:val="20"/>
              </w:rPr>
              <w:t>Clearquest, CS Tools</w:t>
            </w:r>
          </w:p>
          <w:p>
            <w:pPr>
              <w:spacing w:after="80"/>
              <w:ind w:left="227" w:hanging="170"/>
            </w:pPr>
            <w:r>
              <w:rPr>
                <w:rFonts w:ascii="Arial" w:hAnsi="Arial"/>
                <w:color w:val="163258"/>
                <w:sz w:val="24"/>
              </w:rPr>
              <w:t xml:space="preserve">• </w:t>
            </w:r>
            <w:r>
              <w:rPr>
                <w:rFonts w:ascii="Arial" w:hAnsi="Arial"/>
                <w:b w:val="0"/>
                <w:i w:val="0"/>
                <w:color w:val="163258"/>
                <w:sz w:val="20"/>
              </w:rPr>
              <w:t>(IT-Plan, IT-PV)</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Aris, 7.0, Projekt 2003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Januar 2004 bis 2008</w:t>
            </w:r>
            <w:r>
              <w:rPr>
                <w:sz w:val="22"/>
              </w:rPr>
              <w:tab/>
            </w:r>
            <w:r>
              <w:rPr>
                <w:rFonts w:ascii="Arial" w:hAnsi="Arial"/>
                <w:b/>
                <w:color w:val="163258"/>
                <w:sz w:val="26"/>
              </w:rPr>
              <w:t>IT-Dienstleister</w:t>
            </w:r>
          </w:p>
          <w:p>
            <w:pPr>
              <w:spacing w:after="160"/>
            </w:pPr>
            <w:r>
              <w:rPr>
                <w:rFonts w:ascii="Arial" w:hAnsi="Arial"/>
                <w:b/>
                <w:i w:val="0"/>
                <w:color w:val="163258"/>
                <w:sz w:val="22"/>
              </w:rPr>
              <w:t>Projekt : freiberuflicher IT-Consultant, Geschäftsführer der</w:t>
            </w:r>
          </w:p>
          <w:p>
            <w:pPr>
              <w:spacing w:after="80"/>
              <w:ind w:left="227" w:hanging="170"/>
            </w:pPr>
            <w:r>
              <w:rPr>
                <w:rFonts w:ascii="Arial" w:hAnsi="Arial"/>
                <w:color w:val="163258"/>
                <w:sz w:val="24"/>
              </w:rPr>
              <w:t xml:space="preserve">• </w:t>
            </w:r>
            <w:r>
              <w:rPr>
                <w:rFonts w:ascii="Arial" w:hAnsi="Arial"/>
                <w:b w:val="0"/>
                <w:i w:val="0"/>
                <w:color w:val="163258"/>
                <w:sz w:val="20"/>
              </w:rPr>
              <w:t>Aufbau der IT-Infrastruktur der XXXXXX AG (Exchange 2003, SQL 2003,</w:t>
            </w:r>
          </w:p>
          <w:p>
            <w:pPr>
              <w:spacing w:after="80"/>
              <w:ind w:left="227" w:hanging="170"/>
            </w:pPr>
            <w:r>
              <w:rPr>
                <w:rFonts w:ascii="Arial" w:hAnsi="Arial"/>
                <w:color w:val="163258"/>
                <w:sz w:val="24"/>
              </w:rPr>
              <w:t xml:space="preserve">• </w:t>
            </w:r>
            <w:r>
              <w:rPr>
                <w:rFonts w:ascii="Arial" w:hAnsi="Arial"/>
                <w:b w:val="0"/>
                <w:i w:val="0"/>
                <w:color w:val="163258"/>
                <w:sz w:val="20"/>
              </w:rPr>
              <w:t>SMS 2003,</w:t>
            </w:r>
          </w:p>
          <w:p>
            <w:pPr>
              <w:spacing w:after="80"/>
              <w:ind w:left="227" w:hanging="170"/>
            </w:pPr>
            <w:r>
              <w:rPr>
                <w:rFonts w:ascii="Arial" w:hAnsi="Arial"/>
                <w:color w:val="163258"/>
                <w:sz w:val="24"/>
              </w:rPr>
              <w:t xml:space="preserve">• </w:t>
            </w:r>
            <w:r>
              <w:rPr>
                <w:rFonts w:ascii="Arial" w:hAnsi="Arial"/>
                <w:b w:val="0"/>
                <w:i w:val="0"/>
                <w:color w:val="163258"/>
                <w:sz w:val="20"/>
              </w:rPr>
              <w:t>SAP Business ONE, PGP Infrastruktur, Planung und Realisierung der VOIP- Telefonie und dem Fax-Routing zwischen den Niederlassungen und der Hauptniederlassung basierend auf CISCO Callmanager 5.0 und und den Netzwerkprotokollen SIP und H232 unter Einhaltung der Sicherheitsrichtlinien, Installation, Wartung und Pflege verschiedener KMU Netzwerke (Server,</w:t>
            </w:r>
          </w:p>
          <w:p>
            <w:pPr>
              <w:spacing w:after="80"/>
              <w:ind w:left="227" w:hanging="170"/>
            </w:pPr>
            <w:r>
              <w:rPr>
                <w:rFonts w:ascii="Arial" w:hAnsi="Arial"/>
                <w:color w:val="163258"/>
                <w:sz w:val="24"/>
              </w:rPr>
              <w:t xml:space="preserve">• </w:t>
            </w:r>
            <w:r>
              <w:rPr>
                <w:rFonts w:ascii="Arial" w:hAnsi="Arial"/>
                <w:b w:val="0"/>
                <w:i w:val="0"/>
                <w:color w:val="163258"/>
                <w:sz w:val="20"/>
              </w:rPr>
              <w:t>PC- Rollouts als Teamleiter bei Schweizer Warenhausgruppe (Teamgrösse: 10</w:t>
            </w:r>
          </w:p>
          <w:p>
            <w:pPr>
              <w:spacing w:after="80"/>
              <w:ind w:left="227" w:hanging="170"/>
            </w:pPr>
            <w:r>
              <w:rPr>
                <w:rFonts w:ascii="Arial" w:hAnsi="Arial"/>
                <w:color w:val="163258"/>
                <w:sz w:val="24"/>
              </w:rPr>
              <w:t xml:space="preserve">• </w:t>
            </w:r>
            <w:r>
              <w:rPr>
                <w:rFonts w:ascii="Arial" w:hAnsi="Arial"/>
                <w:b w:val="0"/>
                <w:i w:val="0"/>
                <w:color w:val="163258"/>
                <w:sz w:val="20"/>
              </w:rPr>
              <w:t>Mitarbeiter) über 1.000 PCs, Durchführung eines Security Audits bei einem</w:t>
            </w:r>
          </w:p>
          <w:p>
            <w:pPr>
              <w:spacing w:after="80"/>
              <w:ind w:left="227" w:hanging="170"/>
            </w:pPr>
            <w:r>
              <w:rPr>
                <w:rFonts w:ascii="Arial" w:hAnsi="Arial"/>
                <w:color w:val="163258"/>
                <w:sz w:val="24"/>
              </w:rPr>
              <w:t xml:space="preserve">• </w:t>
            </w:r>
            <w:r>
              <w:rPr>
                <w:rFonts w:ascii="Arial" w:hAnsi="Arial"/>
                <w:b w:val="0"/>
                <w:i w:val="0"/>
                <w:color w:val="163258"/>
                <w:sz w:val="20"/>
              </w:rPr>
              <w:t>Schweizer Grossunternehmen, Handel mit Hard- und Software in der Schweiz und im EU-Gebiet, konzeptionelle Planung und Realisierung eines Netzwerkes in der Schweiz Teamgrösse : 5 - 10 Mitarbeiter</w:t>
            </w:r>
          </w:p>
          <w:p>
            <w:pPr>
              <w:spacing w:after="80"/>
              <w:ind w:left="227" w:hanging="170"/>
            </w:pPr>
            <w:r>
              <w:rPr>
                <w:rFonts w:ascii="Arial" w:hAnsi="Arial"/>
                <w:color w:val="163258"/>
                <w:sz w:val="24"/>
              </w:rPr>
              <w:t xml:space="preserve">• </w:t>
            </w:r>
            <w:r>
              <w:rPr>
                <w:rFonts w:ascii="Arial" w:hAnsi="Arial"/>
                <w:b w:val="0"/>
                <w:i w:val="0"/>
                <w:color w:val="163258"/>
                <w:sz w:val="20"/>
              </w:rPr>
              <w:t>10, Redhat 9,</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Clients, Firewall, Durchführung, Windows 2003, Microsoft Office 2003, MAC, CISCO IOS, Router), OS Tiger, Solaris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Juli 2003 bis Dezember 2003</w:t>
            </w:r>
            <w:r>
              <w:rPr>
                <w:sz w:val="22"/>
              </w:rPr>
              <w:tab/>
            </w:r>
            <w:r>
              <w:rPr>
                <w:rFonts w:ascii="Arial" w:hAnsi="Arial"/>
                <w:b/>
                <w:color w:val="163258"/>
                <w:sz w:val="26"/>
              </w:rPr>
              <w:t>IT-Dienstleister</w:t>
            </w:r>
          </w:p>
          <w:p>
            <w:pPr>
              <w:spacing w:after="160"/>
            </w:pPr>
            <w:r>
              <w:rPr>
                <w:rFonts w:ascii="Arial" w:hAnsi="Arial"/>
                <w:b/>
                <w:i w:val="0"/>
                <w:color w:val="163258"/>
                <w:sz w:val="22"/>
              </w:rPr>
              <w:t>Projekt : Verkaufsberater</w:t>
            </w:r>
          </w:p>
          <w:p>
            <w:pPr>
              <w:spacing w:after="80"/>
              <w:ind w:left="227" w:hanging="170"/>
            </w:pPr>
            <w:r>
              <w:rPr>
                <w:rFonts w:ascii="Arial" w:hAnsi="Arial"/>
                <w:color w:val="163258"/>
                <w:sz w:val="24"/>
              </w:rPr>
              <w:t xml:space="preserve">• </w:t>
            </w:r>
            <w:r>
              <w:rPr>
                <w:rFonts w:ascii="Arial" w:hAnsi="Arial"/>
                <w:b w:val="0"/>
                <w:i w:val="0"/>
                <w:color w:val="163258"/>
                <w:sz w:val="20"/>
              </w:rPr>
              <w:t>Kundenakquisition, Verkaufstätigkeit und technische Beratung im Bereich IT-Consulting und IT-Security Teamgrösse : 10 Mitarbeiter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XP, Microsoft Office XP, Cobra 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Oktober 2002 bis Juni 2003</w:t>
            </w:r>
            <w:r>
              <w:rPr>
                <w:sz w:val="22"/>
              </w:rPr>
              <w:tab/>
            </w:r>
            <w:r>
              <w:rPr>
                <w:rFonts w:ascii="Arial" w:hAnsi="Arial"/>
                <w:b/>
                <w:color w:val="163258"/>
                <w:sz w:val="26"/>
              </w:rPr>
              <w:t>IT-Distributor (VAD)</w:t>
            </w:r>
          </w:p>
          <w:p>
            <w:pPr>
              <w:spacing w:after="160"/>
            </w:pPr>
            <w:r>
              <w:rPr>
                <w:rFonts w:ascii="Arial" w:hAnsi="Arial"/>
                <w:b/>
                <w:i w:val="0"/>
                <w:color w:val="163258"/>
                <w:sz w:val="22"/>
              </w:rPr>
              <w:t>Projekt : Business Development Manager</w:t>
            </w:r>
          </w:p>
          <w:p>
            <w:pPr>
              <w:spacing w:after="80"/>
              <w:ind w:left="227" w:hanging="170"/>
            </w:pPr>
            <w:r>
              <w:rPr>
                <w:rFonts w:ascii="Arial" w:hAnsi="Arial"/>
                <w:color w:val="163258"/>
                <w:sz w:val="24"/>
              </w:rPr>
              <w:t xml:space="preserve">• </w:t>
            </w:r>
            <w:r>
              <w:rPr>
                <w:rFonts w:ascii="Arial" w:hAnsi="Arial"/>
                <w:b w:val="0"/>
                <w:i w:val="0"/>
                <w:color w:val="163258"/>
                <w:sz w:val="20"/>
              </w:rPr>
              <w:t>Umsatzverantwortung im Vertriebsgebiet, Führung und Organisation der Sales-Mitarbeiter, Verantwortung für die Realisierung der Strategien Beobachtung aller Marktentwicklungen und Trends im zugeteilten Markt, sowie Planung und Realisierung entsprechender Maßnahmen, Beobachten der Konkurrenzaktivitäten im entsprechenden Markt und Planung und Realisierung entsprechender</w:t>
            </w:r>
          </w:p>
          <w:p>
            <w:pPr>
              <w:spacing w:after="80"/>
              <w:ind w:left="227" w:hanging="170"/>
            </w:pPr>
            <w:r>
              <w:rPr>
                <w:rFonts w:ascii="Arial" w:hAnsi="Arial"/>
                <w:color w:val="163258"/>
                <w:sz w:val="24"/>
              </w:rPr>
              <w:t xml:space="preserve">• </w:t>
            </w:r>
            <w:r>
              <w:rPr>
                <w:rFonts w:ascii="Arial" w:hAnsi="Arial"/>
                <w:b w:val="0"/>
                <w:i w:val="0"/>
                <w:color w:val="163258"/>
                <w:sz w:val="20"/>
              </w:rPr>
              <w:t>Maßnahmen, Erstellen der Umsatz- und Mengenbudgets, periodische</w:t>
            </w:r>
          </w:p>
          <w:p>
            <w:pPr>
              <w:spacing w:after="80"/>
              <w:ind w:left="227" w:hanging="170"/>
            </w:pPr>
            <w:r>
              <w:rPr>
                <w:rFonts w:ascii="Arial" w:hAnsi="Arial"/>
                <w:color w:val="163258"/>
                <w:sz w:val="24"/>
              </w:rPr>
              <w:t xml:space="preserve">• </w:t>
            </w:r>
            <w:r>
              <w:rPr>
                <w:rFonts w:ascii="Arial" w:hAnsi="Arial"/>
                <w:b w:val="0"/>
                <w:i w:val="0"/>
                <w:color w:val="163258"/>
                <w:sz w:val="20"/>
              </w:rPr>
              <w:t>Budgetkontrolle und Korrekturmaßnahmen, aktive Mithilfe an der Produktportfoliogestaltung, Angebotserstellung, Angebotsverfolgung,</w:t>
            </w:r>
          </w:p>
          <w:p>
            <w:pPr>
              <w:spacing w:after="80"/>
              <w:ind w:left="227" w:hanging="170"/>
            </w:pPr>
            <w:r>
              <w:rPr>
                <w:rFonts w:ascii="Arial" w:hAnsi="Arial"/>
                <w:color w:val="163258"/>
                <w:sz w:val="24"/>
              </w:rPr>
              <w:t xml:space="preserve">• </w:t>
            </w:r>
            <w:r>
              <w:rPr>
                <w:rFonts w:ascii="Arial" w:hAnsi="Arial"/>
                <w:b w:val="0"/>
                <w:i w:val="0"/>
                <w:color w:val="163258"/>
                <w:sz w:val="20"/>
              </w:rPr>
              <w:t>Planung,</w:t>
            </w:r>
          </w:p>
          <w:p>
            <w:pPr>
              <w:spacing w:after="80"/>
              <w:ind w:left="227" w:hanging="170"/>
            </w:pPr>
            <w:r>
              <w:rPr>
                <w:rFonts w:ascii="Arial" w:hAnsi="Arial"/>
                <w:color w:val="163258"/>
                <w:sz w:val="24"/>
              </w:rPr>
              <w:t xml:space="preserve">• </w:t>
            </w:r>
            <w:r>
              <w:rPr>
                <w:rFonts w:ascii="Arial" w:hAnsi="Arial"/>
                <w:b w:val="0"/>
                <w:i w:val="0"/>
                <w:color w:val="163258"/>
                <w:sz w:val="20"/>
              </w:rPr>
              <w:t>Konzeption und Realisierung von regionalen Werbe- und Verkaufs-Förderungsmassnahmen, Sicherstellung des Informationsflusses zwischen der Zentrale in Solothurn und den ausländischen Herstellern, ergänzende</w:t>
            </w:r>
          </w:p>
          <w:p>
            <w:pPr>
              <w:spacing w:after="80"/>
              <w:ind w:left="227" w:hanging="170"/>
            </w:pPr>
            <w:r>
              <w:rPr>
                <w:rFonts w:ascii="Arial" w:hAnsi="Arial"/>
                <w:color w:val="163258"/>
                <w:sz w:val="24"/>
              </w:rPr>
              <w:t xml:space="preserve">• </w:t>
            </w:r>
            <w:r>
              <w:rPr>
                <w:rFonts w:ascii="Arial" w:hAnsi="Arial"/>
                <w:b w:val="0"/>
                <w:i w:val="0"/>
                <w:color w:val="163258"/>
                <w:sz w:val="20"/>
              </w:rPr>
              <w:t>Beratung der Geschäftsleitung in den Marktgegebenheiten Deutschlands</w:t>
            </w:r>
          </w:p>
          <w:p>
            <w:pPr>
              <w:spacing w:after="80"/>
              <w:ind w:left="227" w:hanging="170"/>
            </w:pPr>
            <w:r>
              <w:rPr>
                <w:rFonts w:ascii="Arial" w:hAnsi="Arial"/>
                <w:color w:val="163258"/>
                <w:sz w:val="24"/>
              </w:rPr>
              <w:t xml:space="preserve">• </w:t>
            </w:r>
            <w:r>
              <w:rPr>
                <w:rFonts w:ascii="Arial" w:hAnsi="Arial"/>
                <w:b w:val="0"/>
                <w:i w:val="0"/>
                <w:color w:val="163258"/>
                <w:sz w:val="20"/>
              </w:rPr>
              <w:t>(Handelsrecht usw.) Teamgrösse : 8 Mitarbeiter</w:t>
            </w:r>
          </w:p>
          <w:p>
            <w:pPr>
              <w:spacing w:after="80"/>
              <w:ind w:left="227" w:hanging="170"/>
            </w:pPr>
            <w:r>
              <w:rPr>
                <w:rFonts w:ascii="Arial" w:hAnsi="Arial"/>
                <w:color w:val="163258"/>
                <w:sz w:val="24"/>
              </w:rPr>
              <w:t xml:space="preserve">• </w:t>
            </w:r>
            <w:r>
              <w:rPr>
                <w:rFonts w:ascii="Arial" w:hAnsi="Arial"/>
                <w:b w:val="0"/>
                <w:i w:val="0"/>
                <w:color w:val="163258"/>
                <w:sz w:val="20"/>
              </w:rPr>
              <w:t>Adress 9</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2000 Professional, Microsoft Office 2000, Cobra</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Dezember 2001 bis April 2002</w:t>
            </w:r>
            <w:r>
              <w:rPr>
                <w:sz w:val="22"/>
              </w:rPr>
              <w:tab/>
            </w:r>
            <w:r>
              <w:rPr>
                <w:rFonts w:ascii="Arial" w:hAnsi="Arial"/>
                <w:b/>
                <w:color w:val="163258"/>
                <w:sz w:val="26"/>
              </w:rPr>
              <w:t>Versicherung</w:t>
            </w:r>
          </w:p>
          <w:p>
            <w:pPr>
              <w:spacing w:after="160"/>
            </w:pPr>
            <w:r>
              <w:rPr>
                <w:rFonts w:ascii="Arial" w:hAnsi="Arial"/>
                <w:b/>
                <w:i w:val="0"/>
                <w:color w:val="163258"/>
                <w:sz w:val="22"/>
              </w:rPr>
              <w:t>Projekt : Call Agent/Secound Level Support im User Helpdesk</w:t>
            </w:r>
          </w:p>
          <w:p>
            <w:pPr>
              <w:spacing w:after="80"/>
              <w:ind w:left="227" w:hanging="170"/>
            </w:pPr>
            <w:r>
              <w:rPr>
                <w:rFonts w:ascii="Arial" w:hAnsi="Arial"/>
                <w:color w:val="163258"/>
                <w:sz w:val="24"/>
              </w:rPr>
              <w:t xml:space="preserve">• </w:t>
            </w:r>
            <w:r>
              <w:rPr>
                <w:rFonts w:ascii="Arial" w:hAnsi="Arial"/>
                <w:b w:val="0"/>
                <w:i w:val="0"/>
                <w:color w:val="163258"/>
                <w:sz w:val="20"/>
              </w:rPr>
              <w:t>Annahme, Weiterleitung, Bearbeitung und Nachverfolgung von Calls und Tickets technische Problemlösung, wie Zurücksetzen von IBM, Novell, NT und BS 2000</w:t>
            </w:r>
          </w:p>
          <w:p>
            <w:pPr>
              <w:spacing w:after="80"/>
              <w:ind w:left="227" w:hanging="170"/>
            </w:pPr>
            <w:r>
              <w:rPr>
                <w:rFonts w:ascii="Arial" w:hAnsi="Arial"/>
                <w:color w:val="163258"/>
                <w:sz w:val="24"/>
              </w:rPr>
              <w:t xml:space="preserve">• </w:t>
            </w:r>
            <w:r>
              <w:rPr>
                <w:rFonts w:ascii="Arial" w:hAnsi="Arial"/>
                <w:b w:val="0"/>
                <w:i w:val="0"/>
                <w:color w:val="163258"/>
                <w:sz w:val="20"/>
              </w:rPr>
              <w:t>Passwörtern, Einrichten von Druckerumleitungen, Anwendersupport für Remote</w:t>
            </w:r>
          </w:p>
          <w:p>
            <w:pPr>
              <w:spacing w:after="80"/>
              <w:ind w:left="227" w:hanging="170"/>
            </w:pPr>
            <w:r>
              <w:rPr>
                <w:rFonts w:ascii="Arial" w:hAnsi="Arial"/>
                <w:color w:val="163258"/>
                <w:sz w:val="24"/>
              </w:rPr>
              <w:t xml:space="preserve">• </w:t>
            </w:r>
            <w:r>
              <w:rPr>
                <w:rFonts w:ascii="Arial" w:hAnsi="Arial"/>
                <w:b w:val="0"/>
                <w:i w:val="0"/>
                <w:color w:val="163258"/>
                <w:sz w:val="20"/>
              </w:rPr>
              <w:t>Access User, Behebung vom TK E300 Problemen, Administration des Einwahl- Routers (Cisco über Webschnittstelle Cisco ACS 2.4) Teamgrösse : 65</w:t>
            </w:r>
          </w:p>
          <w:p>
            <w:pPr>
              <w:spacing w:after="80"/>
              <w:ind w:left="227" w:hanging="170"/>
            </w:pPr>
            <w:r>
              <w:rPr>
                <w:rFonts w:ascii="Arial" w:hAnsi="Arial"/>
                <w:color w:val="163258"/>
                <w:sz w:val="24"/>
              </w:rPr>
              <w:t xml:space="preserve">• </w:t>
            </w:r>
            <w:r>
              <w:rPr>
                <w:rFonts w:ascii="Arial" w:hAnsi="Arial"/>
                <w:b w:val="0"/>
                <w:i w:val="0"/>
                <w:color w:val="163258"/>
                <w:sz w:val="20"/>
              </w:rPr>
              <w:t>Mitarbeiter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NT, BS2000, MS Access, Remedy, Cisco ACS, (Action, Request Tool 4.3), Novell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August 2001 bis Juli 2002</w:t>
            </w:r>
            <w:r>
              <w:rPr>
                <w:sz w:val="22"/>
              </w:rPr>
              <w:tab/>
            </w:r>
            <w:r>
              <w:rPr>
                <w:rFonts w:ascii="Arial" w:hAnsi="Arial"/>
                <w:b/>
                <w:color w:val="163258"/>
                <w:sz w:val="26"/>
              </w:rPr>
              <w:t>Internet Service Provider</w:t>
            </w:r>
          </w:p>
          <w:p>
            <w:pPr>
              <w:spacing w:after="160"/>
            </w:pPr>
            <w:r>
              <w:rPr>
                <w:rFonts w:ascii="Arial" w:hAnsi="Arial"/>
                <w:b/>
                <w:i w:val="0"/>
                <w:color w:val="163258"/>
                <w:sz w:val="22"/>
              </w:rPr>
              <w:t>Projekt : Geschäftsführer, Projektleiter Rechenzentrum</w:t>
            </w:r>
          </w:p>
          <w:p>
            <w:pPr>
              <w:spacing w:after="80"/>
              <w:ind w:left="227" w:hanging="170"/>
            </w:pPr>
            <w:r>
              <w:rPr>
                <w:rFonts w:ascii="Arial" w:hAnsi="Arial"/>
                <w:color w:val="163258"/>
                <w:sz w:val="24"/>
              </w:rPr>
              <w:t xml:space="preserve">• </w:t>
            </w:r>
            <w:r>
              <w:rPr>
                <w:rFonts w:ascii="Arial" w:hAnsi="Arial"/>
                <w:b w:val="0"/>
                <w:i w:val="0"/>
                <w:color w:val="163258"/>
                <w:sz w:val="20"/>
              </w:rPr>
              <w:t>Aufbau eines regionalen Rechenzentrums für Internetdienstleistungen</w:t>
            </w:r>
          </w:p>
          <w:p>
            <w:pPr>
              <w:spacing w:after="80"/>
              <w:ind w:left="227" w:hanging="170"/>
            </w:pPr>
            <w:r>
              <w:rPr>
                <w:rFonts w:ascii="Arial" w:hAnsi="Arial"/>
                <w:color w:val="163258"/>
                <w:sz w:val="24"/>
              </w:rPr>
              <w:t xml:space="preserve">• </w:t>
            </w:r>
            <w:r>
              <w:rPr>
                <w:rFonts w:ascii="Arial" w:hAnsi="Arial"/>
                <w:b w:val="0"/>
                <w:i w:val="0"/>
                <w:color w:val="163258"/>
                <w:sz w:val="20"/>
              </w:rPr>
              <w:t>Projektplanerstellung für die Realisierung eines ISP-Rechenzentrums unter</w:t>
            </w:r>
          </w:p>
          <w:p>
            <w:pPr>
              <w:spacing w:after="80"/>
              <w:ind w:left="227" w:hanging="170"/>
            </w:pPr>
            <w:r>
              <w:rPr>
                <w:rFonts w:ascii="Arial" w:hAnsi="Arial"/>
                <w:color w:val="163258"/>
                <w:sz w:val="24"/>
              </w:rPr>
              <w:t xml:space="preserve">• </w:t>
            </w:r>
            <w:r>
              <w:rPr>
                <w:rFonts w:ascii="Arial" w:hAnsi="Arial"/>
                <w:b w:val="0"/>
                <w:i w:val="0"/>
                <w:color w:val="163258"/>
                <w:sz w:val="20"/>
              </w:rPr>
              <w:t>Berücksichtigung aller wirtschaftlichen und technischen Aspekte,</w:t>
            </w:r>
          </w:p>
          <w:p>
            <w:pPr>
              <w:spacing w:after="80"/>
              <w:ind w:left="227" w:hanging="170"/>
            </w:pPr>
            <w:r>
              <w:rPr>
                <w:rFonts w:ascii="Arial" w:hAnsi="Arial"/>
                <w:color w:val="163258"/>
                <w:sz w:val="24"/>
              </w:rPr>
              <w:t xml:space="preserve">• </w:t>
            </w:r>
            <w:r>
              <w:rPr>
                <w:rFonts w:ascii="Arial" w:hAnsi="Arial"/>
                <w:b w:val="0"/>
                <w:i w:val="0"/>
                <w:color w:val="163258"/>
                <w:sz w:val="20"/>
              </w:rPr>
              <w:t>Erstellung eines LAN-Betriebskonzeptes für Webhosting und ASP- Dienstleistungen,</w:t>
            </w:r>
          </w:p>
          <w:p>
            <w:pPr>
              <w:spacing w:after="80"/>
              <w:ind w:left="227" w:hanging="170"/>
            </w:pPr>
            <w:r>
              <w:rPr>
                <w:rFonts w:ascii="Arial" w:hAnsi="Arial"/>
                <w:color w:val="163258"/>
                <w:sz w:val="24"/>
              </w:rPr>
              <w:t xml:space="preserve">• </w:t>
            </w:r>
            <w:r>
              <w:rPr>
                <w:rFonts w:ascii="Arial" w:hAnsi="Arial"/>
                <w:b w:val="0"/>
                <w:i w:val="0"/>
                <w:color w:val="163258"/>
                <w:sz w:val="20"/>
              </w:rPr>
              <w:t>Realisierung der Infrastruktur sowie WAN-Netzanbindungen an div. deutsche</w:t>
            </w:r>
          </w:p>
          <w:p>
            <w:pPr>
              <w:spacing w:after="80"/>
              <w:ind w:left="227" w:hanging="170"/>
            </w:pPr>
            <w:r>
              <w:rPr>
                <w:rFonts w:ascii="Arial" w:hAnsi="Arial"/>
                <w:color w:val="163258"/>
                <w:sz w:val="24"/>
              </w:rPr>
              <w:t xml:space="preserve">• </w:t>
            </w:r>
            <w:r>
              <w:rPr>
                <w:rFonts w:ascii="Arial" w:hAnsi="Arial"/>
                <w:b w:val="0"/>
                <w:i w:val="0"/>
                <w:color w:val="163258"/>
                <w:sz w:val="20"/>
              </w:rPr>
              <w:t>Internet-Provider mittels 155-MBit-Standleitungen und Cisco 7206</w:t>
            </w:r>
          </w:p>
          <w:p>
            <w:pPr>
              <w:spacing w:after="80"/>
              <w:ind w:left="227" w:hanging="170"/>
            </w:pPr>
            <w:r>
              <w:rPr>
                <w:rFonts w:ascii="Arial" w:hAnsi="Arial"/>
                <w:color w:val="163258"/>
                <w:sz w:val="24"/>
              </w:rPr>
              <w:t xml:space="preserve">• </w:t>
            </w:r>
            <w:r>
              <w:rPr>
                <w:rFonts w:ascii="Arial" w:hAnsi="Arial"/>
                <w:b w:val="0"/>
                <w:i w:val="0"/>
                <w:color w:val="163258"/>
                <w:sz w:val="20"/>
              </w:rPr>
              <w:t>LWL-Router,</w:t>
            </w:r>
          </w:p>
          <w:p>
            <w:pPr>
              <w:spacing w:after="80"/>
              <w:ind w:left="227" w:hanging="170"/>
            </w:pPr>
            <w:r>
              <w:rPr>
                <w:rFonts w:ascii="Arial" w:hAnsi="Arial"/>
                <w:color w:val="163258"/>
                <w:sz w:val="24"/>
              </w:rPr>
              <w:t xml:space="preserve">• </w:t>
            </w:r>
            <w:r>
              <w:rPr>
                <w:rFonts w:ascii="Arial" w:hAnsi="Arial"/>
                <w:b w:val="0"/>
                <w:i w:val="0"/>
                <w:color w:val="163258"/>
                <w:sz w:val="20"/>
              </w:rPr>
              <w:t>Planung und Realisierung von Marketingmassnahmen im Internet</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Cisco 7206, 2000, Server, STM1-LWL, Linux 7.3, 3 DNS-Servern, Solaris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August 2001 (1 Monat)</w:t>
            </w:r>
            <w:r>
              <w:rPr>
                <w:sz w:val="22"/>
              </w:rPr>
              <w:tab/>
            </w:r>
            <w:r>
              <w:rPr>
                <w:rFonts w:ascii="Arial" w:hAnsi="Arial"/>
                <w:b/>
                <w:color w:val="163258"/>
                <w:sz w:val="26"/>
              </w:rPr>
              <w:t>Finanzdienstleister</w:t>
            </w:r>
          </w:p>
          <w:p>
            <w:pPr>
              <w:spacing w:after="160"/>
            </w:pPr>
            <w:r>
              <w:rPr>
                <w:rFonts w:ascii="Arial" w:hAnsi="Arial"/>
                <w:b/>
                <w:i w:val="0"/>
                <w:color w:val="163258"/>
                <w:sz w:val="22"/>
              </w:rPr>
              <w:t>Projekt : Projektmitarbeiter</w:t>
            </w:r>
          </w:p>
          <w:p>
            <w:pPr>
              <w:spacing w:after="80"/>
              <w:ind w:left="227" w:hanging="170"/>
            </w:pPr>
            <w:r>
              <w:rPr>
                <w:rFonts w:ascii="Arial" w:hAnsi="Arial"/>
                <w:color w:val="163258"/>
                <w:sz w:val="24"/>
              </w:rPr>
              <w:t xml:space="preserve">• </w:t>
            </w:r>
            <w:r>
              <w:rPr>
                <w:rFonts w:ascii="Arial" w:hAnsi="Arial"/>
                <w:b w:val="0"/>
                <w:i w:val="0"/>
                <w:color w:val="163258"/>
                <w:sz w:val="20"/>
              </w:rPr>
              <w:t>Erstellung einer PowerPoint-Präsentation für die Kategorisierung von IT- Projekten der Unternehmensgruppe zur Vorlage beim Union Investment</w:t>
            </w:r>
          </w:p>
          <w:p>
            <w:pPr>
              <w:spacing w:after="80"/>
              <w:ind w:left="227" w:hanging="170"/>
            </w:pPr>
            <w:r>
              <w:rPr>
                <w:rFonts w:ascii="Arial" w:hAnsi="Arial"/>
                <w:color w:val="163258"/>
                <w:sz w:val="24"/>
              </w:rPr>
              <w:t xml:space="preserve">• </w:t>
            </w:r>
            <w:r>
              <w:rPr>
                <w:rFonts w:ascii="Arial" w:hAnsi="Arial"/>
                <w:b w:val="0"/>
                <w:i w:val="0"/>
                <w:color w:val="163258"/>
                <w:sz w:val="20"/>
              </w:rPr>
              <w:t>Vorstand,</w:t>
            </w:r>
          </w:p>
          <w:p>
            <w:pPr>
              <w:spacing w:after="80"/>
              <w:ind w:left="227" w:hanging="170"/>
            </w:pPr>
            <w:r>
              <w:rPr>
                <w:rFonts w:ascii="Arial" w:hAnsi="Arial"/>
                <w:color w:val="163258"/>
                <w:sz w:val="24"/>
              </w:rPr>
              <w:t xml:space="preserve">• </w:t>
            </w:r>
            <w:r>
              <w:rPr>
                <w:rFonts w:ascii="Arial" w:hAnsi="Arial"/>
                <w:b w:val="0"/>
                <w:i w:val="0"/>
                <w:color w:val="163258"/>
                <w:sz w:val="20"/>
              </w:rPr>
              <w:t>Anpassen von Grafiken und Tabellen und deren Darstellung auf Folien</w:t>
            </w:r>
          </w:p>
          <w:p>
            <w:pPr>
              <w:spacing w:after="80"/>
              <w:ind w:left="227" w:hanging="170"/>
            </w:pPr>
            <w:r>
              <w:rPr>
                <w:rFonts w:ascii="Arial" w:hAnsi="Arial"/>
                <w:color w:val="163258"/>
                <w:sz w:val="24"/>
              </w:rPr>
              <w:t xml:space="preserve">• </w:t>
            </w:r>
            <w:r>
              <w:rPr>
                <w:rFonts w:ascii="Arial" w:hAnsi="Arial"/>
                <w:b w:val="0"/>
                <w:i w:val="0"/>
                <w:color w:val="163258"/>
                <w:sz w:val="20"/>
              </w:rPr>
              <w:t>Teamgrösse : 2 Mitarbeiter</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2000 Client, Compaq Armada Notebook, Corel Draw 10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März 2001 bis August 2001</w:t>
            </w:r>
            <w:r>
              <w:rPr>
                <w:sz w:val="22"/>
              </w:rPr>
              <w:tab/>
            </w:r>
            <w:r>
              <w:rPr>
                <w:rFonts w:ascii="Arial" w:hAnsi="Arial"/>
                <w:b/>
                <w:color w:val="163258"/>
                <w:sz w:val="26"/>
              </w:rPr>
              <w:t>Bank</w:t>
            </w:r>
          </w:p>
          <w:p>
            <w:pPr>
              <w:spacing w:after="160"/>
            </w:pPr>
            <w:r>
              <w:rPr>
                <w:rFonts w:ascii="Arial" w:hAnsi="Arial"/>
                <w:b/>
                <w:i w:val="0"/>
                <w:color w:val="163258"/>
                <w:sz w:val="22"/>
              </w:rPr>
              <w:t>Projekt : PMO Mitarbeiter für Beratung und Coaching bezüglich</w:t>
            </w:r>
          </w:p>
          <w:p>
            <w:pPr>
              <w:spacing w:after="80"/>
              <w:ind w:left="227" w:hanging="170"/>
            </w:pPr>
            <w:r>
              <w:rPr>
                <w:rFonts w:ascii="Arial" w:hAnsi="Arial"/>
                <w:color w:val="163258"/>
                <w:sz w:val="24"/>
              </w:rPr>
              <w:t xml:space="preserve">• </w:t>
            </w:r>
            <w:r>
              <w:rPr>
                <w:rFonts w:ascii="Arial" w:hAnsi="Arial"/>
                <w:b w:val="0"/>
                <w:i w:val="0"/>
                <w:color w:val="163258"/>
                <w:sz w:val="20"/>
              </w:rPr>
              <w:t>Euro-Fähigkeit</w:t>
            </w:r>
          </w:p>
          <w:p>
            <w:pPr>
              <w:spacing w:after="80"/>
              <w:ind w:left="227" w:hanging="170"/>
            </w:pPr>
            <w:r>
              <w:rPr>
                <w:rFonts w:ascii="Arial" w:hAnsi="Arial"/>
                <w:color w:val="163258"/>
                <w:sz w:val="24"/>
              </w:rPr>
              <w:t xml:space="preserve">• </w:t>
            </w:r>
            <w:r>
              <w:rPr>
                <w:rFonts w:ascii="Arial" w:hAnsi="Arial"/>
                <w:b w:val="0"/>
                <w:i w:val="0"/>
                <w:color w:val="163258"/>
                <w:sz w:val="20"/>
              </w:rPr>
              <w:t xml:space="preserve">Bedarfsanalyse und Festlegung des Ablaufs der Betreuungsleistungen für die Beratung und Unterstützung der operativen Einheiten des Konzerns,Monitoring der Maßnahmen mittels Projekthandbuch, Beantwortung von Fachfragen im Rahmen der zweiten Stufe der Sicherstellung der Euro-Fähigkeit des Konzerns, Weisungsrecht gegenüber den lokalen Projektverantwortlichen gemäß der Vorstandsvorlage,Recherche der jeweiligen Ländersituation und der länderspezifischen Anforderungen, Dokumentation des Vorgehens und </w:t>
            </w:r>
          </w:p>
          <w:p>
            <w:pPr>
              <w:spacing w:after="80"/>
              <w:ind w:left="227" w:hanging="170"/>
            </w:pPr>
            <w:r>
              <w:rPr>
                <w:rFonts w:ascii="Arial" w:hAnsi="Arial"/>
                <w:color w:val="163258"/>
                <w:sz w:val="24"/>
              </w:rPr>
              <w:t xml:space="preserve">• </w:t>
            </w:r>
            <w:r>
              <w:rPr>
                <w:rFonts w:ascii="Arial" w:hAnsi="Arial"/>
                <w:b w:val="0"/>
                <w:i w:val="0"/>
                <w:color w:val="163258"/>
                <w:sz w:val="20"/>
              </w:rPr>
              <w:t>Project 98/2000, Outlook 98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97, Excel 97, Siemens Client PC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Feburar 2001 bis März 2001</w:t>
            </w:r>
            <w:r>
              <w:rPr>
                <w:sz w:val="22"/>
              </w:rPr>
              <w:tab/>
            </w:r>
            <w:r>
              <w:rPr>
                <w:rFonts w:ascii="Arial" w:hAnsi="Arial"/>
                <w:b/>
                <w:color w:val="163258"/>
                <w:sz w:val="26"/>
              </w:rPr>
              <w:t>Bank</w:t>
            </w:r>
          </w:p>
          <w:p>
            <w:pPr>
              <w:spacing w:after="160"/>
            </w:pPr>
            <w:r>
              <w:rPr>
                <w:rFonts w:ascii="Arial" w:hAnsi="Arial"/>
                <w:b/>
                <w:i w:val="0"/>
                <w:color w:val="163258"/>
                <w:sz w:val="22"/>
              </w:rPr>
              <w:t>Projekt : Mitarbeiter im Projektoffice (PMO) E-Commerce</w:t>
            </w:r>
          </w:p>
          <w:p>
            <w:pPr>
              <w:spacing w:after="80"/>
              <w:ind w:left="227" w:hanging="170"/>
            </w:pPr>
            <w:r>
              <w:rPr>
                <w:rFonts w:ascii="Arial" w:hAnsi="Arial"/>
                <w:color w:val="163258"/>
                <w:sz w:val="24"/>
              </w:rPr>
              <w:t xml:space="preserve">• </w:t>
            </w:r>
            <w:r>
              <w:rPr>
                <w:rFonts w:ascii="Arial" w:hAnsi="Arial"/>
                <w:b w:val="0"/>
                <w:i w:val="0"/>
                <w:color w:val="163258"/>
                <w:sz w:val="20"/>
              </w:rPr>
              <w:t>Projektassistent im Projekt DIT Online für den Aufbau bzw. die überarbeitung der Internetpräsenz [URL auf Anfrage], administrative</w:t>
            </w:r>
          </w:p>
          <w:p>
            <w:pPr>
              <w:spacing w:after="80"/>
              <w:ind w:left="227" w:hanging="170"/>
            </w:pPr>
            <w:r>
              <w:rPr>
                <w:rFonts w:ascii="Arial" w:hAnsi="Arial"/>
                <w:color w:val="163258"/>
                <w:sz w:val="24"/>
              </w:rPr>
              <w:t xml:space="preserve">• </w:t>
            </w:r>
            <w:r>
              <w:rPr>
                <w:rFonts w:ascii="Arial" w:hAnsi="Arial"/>
                <w:b w:val="0"/>
                <w:i w:val="0"/>
                <w:color w:val="163258"/>
                <w:sz w:val="20"/>
              </w:rPr>
              <w:t>Projektleitungüberwachung von Zeit- und Kostenplänen, Erstellung von Projektplänen mittels MS-Project 98, Koordination der Projektstatusberichterstellung, Steuerung des Change-Request-Verfahrens, Beratung der Projektleiter bei der Projektplanung, Teilnahme an Meetings Teamgrösse : 15 Mitarbeiter</w:t>
            </w:r>
          </w:p>
          <w:p>
            <w:pPr>
              <w:spacing w:after="80"/>
              <w:ind w:left="227" w:hanging="170"/>
            </w:pPr>
            <w:r>
              <w:rPr>
                <w:rFonts w:ascii="Arial" w:hAnsi="Arial"/>
                <w:color w:val="163258"/>
                <w:sz w:val="24"/>
              </w:rPr>
              <w:t xml:space="preserve">• </w:t>
            </w:r>
            <w:r>
              <w:rPr>
                <w:rFonts w:ascii="Arial" w:hAnsi="Arial"/>
                <w:b w:val="0"/>
                <w:i w:val="0"/>
                <w:color w:val="163258"/>
                <w:sz w:val="20"/>
              </w:rPr>
              <w:t>Outlook 98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97, Excel 97, Word, Windows NT4 Client, MS-Project 98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April 2000 bis Januar 2001</w:t>
            </w:r>
            <w:r>
              <w:rPr>
                <w:sz w:val="22"/>
              </w:rPr>
              <w:tab/>
            </w:r>
            <w:r>
              <w:rPr>
                <w:rFonts w:ascii="Arial" w:hAnsi="Arial"/>
                <w:b/>
                <w:color w:val="163258"/>
                <w:sz w:val="26"/>
              </w:rPr>
              <w:t>Luft und Raumfahrt</w:t>
            </w:r>
          </w:p>
          <w:p>
            <w:pPr>
              <w:spacing w:after="160"/>
            </w:pPr>
            <w:r>
              <w:rPr>
                <w:rFonts w:ascii="Arial" w:hAnsi="Arial"/>
                <w:b/>
                <w:i w:val="0"/>
                <w:color w:val="163258"/>
                <w:sz w:val="22"/>
              </w:rPr>
              <w:t>Projekt Management Office / Change Request Management für</w:t>
            </w:r>
          </w:p>
          <w:p>
            <w:pPr>
              <w:spacing w:after="80"/>
              <w:ind w:left="227" w:hanging="170"/>
            </w:pPr>
            <w:r>
              <w:rPr>
                <w:rFonts w:ascii="Arial" w:hAnsi="Arial"/>
                <w:color w:val="163258"/>
                <w:sz w:val="24"/>
              </w:rPr>
              <w:t xml:space="preserve">• </w:t>
            </w:r>
            <w:r>
              <w:rPr>
                <w:rFonts w:ascii="Arial" w:hAnsi="Arial"/>
                <w:b w:val="0"/>
                <w:i w:val="0"/>
                <w:color w:val="163258"/>
                <w:sz w:val="20"/>
              </w:rPr>
              <w:t>CAMPUS</w:t>
            </w:r>
          </w:p>
          <w:p>
            <w:pPr>
              <w:spacing w:after="80"/>
              <w:ind w:left="227" w:hanging="170"/>
            </w:pPr>
            <w:r>
              <w:rPr>
                <w:rFonts w:ascii="Arial" w:hAnsi="Arial"/>
                <w:color w:val="163258"/>
                <w:sz w:val="24"/>
              </w:rPr>
              <w:t xml:space="preserve">• </w:t>
            </w:r>
            <w:r>
              <w:rPr>
                <w:rFonts w:ascii="Arial" w:hAnsi="Arial"/>
                <w:b w:val="0"/>
                <w:i w:val="0"/>
                <w:color w:val="163258"/>
                <w:sz w:val="20"/>
              </w:rPr>
              <w:t>Monitoring von Projektabläufen sowie Nachverfolgung von Problemen,</w:t>
            </w:r>
          </w:p>
          <w:p>
            <w:pPr>
              <w:spacing w:after="80"/>
              <w:ind w:left="227" w:hanging="170"/>
            </w:pPr>
            <w:r>
              <w:rPr>
                <w:rFonts w:ascii="Arial" w:hAnsi="Arial"/>
                <w:color w:val="163258"/>
                <w:sz w:val="24"/>
              </w:rPr>
              <w:t xml:space="preserve">• </w:t>
            </w:r>
            <w:r>
              <w:rPr>
                <w:rFonts w:ascii="Arial" w:hAnsi="Arial"/>
                <w:b w:val="0"/>
                <w:i w:val="0"/>
                <w:color w:val="163258"/>
                <w:sz w:val="20"/>
              </w:rPr>
              <w:t>Bestimmung der Kostenstelle, Termineinhaltung, Unterstützung der Projektleitung durch Informationsbeschaffung, Kommunikation mit Providern</w:t>
            </w:r>
          </w:p>
          <w:p>
            <w:pPr>
              <w:spacing w:after="80"/>
              <w:ind w:left="227" w:hanging="170"/>
            </w:pPr>
            <w:r>
              <w:rPr>
                <w:rFonts w:ascii="Arial" w:hAnsi="Arial"/>
                <w:color w:val="163258"/>
                <w:sz w:val="24"/>
              </w:rPr>
              <w:t xml:space="preserve">• </w:t>
            </w:r>
            <w:r>
              <w:rPr>
                <w:rFonts w:ascii="Arial" w:hAnsi="Arial"/>
                <w:b w:val="0"/>
                <w:i w:val="0"/>
                <w:color w:val="163258"/>
                <w:sz w:val="20"/>
              </w:rPr>
              <w:t>(Providermanagement),</w:t>
            </w:r>
          </w:p>
          <w:p>
            <w:pPr>
              <w:spacing w:after="80"/>
              <w:ind w:left="227" w:hanging="170"/>
            </w:pPr>
            <w:r>
              <w:rPr>
                <w:rFonts w:ascii="Arial" w:hAnsi="Arial"/>
                <w:color w:val="163258"/>
                <w:sz w:val="24"/>
              </w:rPr>
              <w:t xml:space="preserve">• </w:t>
            </w:r>
            <w:r>
              <w:rPr>
                <w:rFonts w:ascii="Arial" w:hAnsi="Arial"/>
                <w:b w:val="0"/>
                <w:i w:val="0"/>
                <w:color w:val="163258"/>
                <w:sz w:val="20"/>
              </w:rPr>
              <w:t>Eskalationsmanagement, Prozessoptimierung, Vertretung der Projektofficeleitung bei Urlaubsabsenzen Teamgrösse : 300 Mitarbeiter im Projekt, 4 im PMO</w:t>
            </w:r>
          </w:p>
          <w:p>
            <w:pPr>
              <w:spacing w:after="80"/>
              <w:ind w:left="227" w:hanging="170"/>
            </w:pPr>
            <w:r>
              <w:rPr>
                <w:rFonts w:ascii="Arial" w:hAnsi="Arial"/>
                <w:color w:val="163258"/>
                <w:sz w:val="24"/>
              </w:rPr>
              <w:t xml:space="preserve">• </w:t>
            </w:r>
            <w:r>
              <w:rPr>
                <w:rFonts w:ascii="Arial" w:hAnsi="Arial"/>
                <w:b w:val="0"/>
                <w:i w:val="0"/>
                <w:color w:val="163258"/>
                <w:sz w:val="20"/>
              </w:rPr>
              <w:t>Outlook 98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97, Excel 97, Word, Windows NT4 Client, MS-Project 98</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Juni 1999 bis März 2000</w:t>
            </w:r>
            <w:r>
              <w:rPr>
                <w:sz w:val="22"/>
              </w:rPr>
              <w:tab/>
            </w:r>
            <w:r>
              <w:rPr>
                <w:rFonts w:ascii="Arial" w:hAnsi="Arial"/>
                <w:b/>
                <w:color w:val="163258"/>
                <w:sz w:val="26"/>
              </w:rPr>
              <w:t>Luft und Raumfahrt</w:t>
            </w:r>
          </w:p>
          <w:p>
            <w:pPr>
              <w:spacing w:after="160"/>
            </w:pPr>
            <w:r>
              <w:rPr>
                <w:rFonts w:ascii="Arial" w:hAnsi="Arial"/>
                <w:b/>
                <w:i w:val="0"/>
                <w:color w:val="163258"/>
                <w:sz w:val="22"/>
              </w:rPr>
              <w:t>Projekt : IT-Inventarisierung und Prüfung auf Jahr-2000-Fähigkeit,</w:t>
            </w:r>
          </w:p>
          <w:p>
            <w:pPr>
              <w:spacing w:after="80"/>
              <w:ind w:left="227" w:hanging="170"/>
            </w:pPr>
            <w:r>
              <w:rPr>
                <w:rFonts w:ascii="Arial" w:hAnsi="Arial"/>
                <w:color w:val="163258"/>
                <w:sz w:val="24"/>
              </w:rPr>
              <w:t xml:space="preserve">• </w:t>
            </w:r>
            <w:r>
              <w:rPr>
                <w:rFonts w:ascii="Arial" w:hAnsi="Arial"/>
                <w:b w:val="0"/>
                <w:i w:val="0"/>
                <w:color w:val="163258"/>
                <w:sz w:val="20"/>
              </w:rPr>
              <w:t>Erarbeiten und Einleiten von Maßnahmen zur Sicherstellung der Jahr-2000-Fähigkeit Prüfen von 9600 PCs auf Jahr-2000-Fähigkeit, Maßnahmen zur Sicherstellung,Durchführen von Jahr-2000-Tests bei den deutschen Lokationen des Konzerns, Monitoring des Projektes, Erarbeiten von Massnahmenlisten und Projektcontrolling Teamgrösse : 70 Mitarbeiter</w:t>
            </w:r>
          </w:p>
          <w:p>
            <w:pPr>
              <w:spacing w:after="80"/>
              <w:ind w:left="227" w:hanging="170"/>
            </w:pPr>
            <w:r>
              <w:rPr>
                <w:rFonts w:ascii="Arial" w:hAnsi="Arial"/>
                <w:color w:val="163258"/>
                <w:sz w:val="24"/>
              </w:rPr>
              <w:t xml:space="preserve">• </w:t>
            </w:r>
            <w:r>
              <w:rPr>
                <w:rFonts w:ascii="Arial" w:hAnsi="Arial"/>
                <w:b w:val="0"/>
                <w:i w:val="0"/>
                <w:color w:val="163258"/>
                <w:sz w:val="20"/>
              </w:rPr>
              <w:t>4.2p bis 2000,</w:t>
            </w:r>
          </w:p>
          <w:p>
            <w:pPr>
              <w:spacing w:after="80"/>
              <w:ind w:left="227" w:hanging="170"/>
            </w:pPr>
            <w:r>
              <w:rPr>
                <w:rFonts w:ascii="Arial" w:hAnsi="Arial"/>
                <w:color w:val="163258"/>
                <w:sz w:val="24"/>
              </w:rPr>
              <w:t xml:space="preserve">• </w:t>
            </w:r>
            <w:r>
              <w:rPr>
                <w:rFonts w:ascii="Arial" w:hAnsi="Arial"/>
                <w:b w:val="0"/>
                <w:i w:val="0"/>
                <w:color w:val="163258"/>
                <w:sz w:val="20"/>
              </w:rPr>
              <w:t>Software Cosy Server, Cure Server, IBM Terminal Emulation 3270,</w:t>
            </w:r>
          </w:p>
          <w:p>
            <w:pPr>
              <w:spacing w:after="80"/>
              <w:ind w:left="227" w:hanging="170"/>
            </w:pPr>
            <w:r>
              <w:rPr>
                <w:rFonts w:ascii="Arial" w:hAnsi="Arial"/>
                <w:color w:val="163258"/>
                <w:sz w:val="24"/>
              </w:rPr>
              <w:t xml:space="preserve">• </w:t>
            </w:r>
            <w:r>
              <w:rPr>
                <w:rFonts w:ascii="Arial" w:hAnsi="Arial"/>
                <w:b w:val="0"/>
                <w:i w:val="0"/>
                <w:color w:val="163258"/>
                <w:sz w:val="20"/>
              </w:rPr>
              <w:t>Novell Netware 3.1x bis 5.0, ACD und Billing Systeme, MS Project 98</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MSOffice, OS/2 2.11/3.0 Warp 4, Windows NT 4.0 (Client)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Januar 1999 bis Mai 1999</w:t>
            </w:r>
            <w:r>
              <w:rPr>
                <w:sz w:val="22"/>
              </w:rPr>
              <w:tab/>
            </w:r>
            <w:r>
              <w:rPr>
                <w:rFonts w:ascii="Arial" w:hAnsi="Arial"/>
                <w:b/>
                <w:color w:val="163258"/>
                <w:sz w:val="26"/>
              </w:rPr>
              <w:t>Bank</w:t>
            </w:r>
          </w:p>
          <w:p>
            <w:pPr>
              <w:spacing w:after="160"/>
            </w:pPr>
            <w:r>
              <w:rPr>
                <w:rFonts w:ascii="Arial" w:hAnsi="Arial"/>
                <w:b/>
                <w:i w:val="0"/>
                <w:color w:val="163258"/>
                <w:sz w:val="22"/>
              </w:rPr>
              <w:t>Projekt : Roll-Out von OS/2 basierenden Bankrechnern für die</w:t>
            </w:r>
          </w:p>
          <w:p>
            <w:pPr>
              <w:spacing w:after="80"/>
              <w:ind w:left="227" w:hanging="170"/>
            </w:pPr>
            <w:r>
              <w:rPr>
                <w:rFonts w:ascii="Arial" w:hAnsi="Arial"/>
                <w:color w:val="163258"/>
                <w:sz w:val="24"/>
              </w:rPr>
              <w:t xml:space="preserve">• </w:t>
            </w:r>
            <w:r>
              <w:rPr>
                <w:rFonts w:ascii="Arial" w:hAnsi="Arial"/>
                <w:b w:val="0"/>
                <w:i w:val="0"/>
                <w:color w:val="163258"/>
                <w:sz w:val="20"/>
              </w:rPr>
              <w:t>Jahr-2000-Vorbereitung</w:t>
            </w:r>
          </w:p>
          <w:p>
            <w:pPr>
              <w:spacing w:after="80"/>
              <w:ind w:left="227" w:hanging="170"/>
            </w:pPr>
            <w:r>
              <w:rPr>
                <w:rFonts w:ascii="Arial" w:hAnsi="Arial"/>
                <w:color w:val="163258"/>
                <w:sz w:val="24"/>
              </w:rPr>
              <w:t xml:space="preserve">• </w:t>
            </w:r>
            <w:r>
              <w:rPr>
                <w:rFonts w:ascii="Arial" w:hAnsi="Arial"/>
                <w:b w:val="0"/>
                <w:i w:val="0"/>
                <w:color w:val="163258"/>
                <w:sz w:val="20"/>
              </w:rPr>
              <w:t>Umstellen und neue Installation von EDV-Systemen im Bankenumfeld,</w:t>
            </w:r>
          </w:p>
          <w:p>
            <w:pPr>
              <w:spacing w:after="80"/>
              <w:ind w:left="227" w:hanging="170"/>
            </w:pPr>
            <w:r>
              <w:rPr>
                <w:rFonts w:ascii="Arial" w:hAnsi="Arial"/>
                <w:color w:val="163258"/>
                <w:sz w:val="24"/>
              </w:rPr>
              <w:t xml:space="preserve">• </w:t>
            </w:r>
            <w:r>
              <w:rPr>
                <w:rFonts w:ascii="Arial" w:hAnsi="Arial"/>
                <w:b w:val="0"/>
                <w:i w:val="0"/>
                <w:color w:val="163258"/>
                <w:sz w:val="20"/>
              </w:rPr>
              <w:t>Migration der Betriebssysteme auf eine neue Jahr-2000-fähige Plattform</w:t>
            </w:r>
          </w:p>
          <w:p>
            <w:pPr>
              <w:spacing w:after="80"/>
              <w:ind w:left="227" w:hanging="170"/>
            </w:pPr>
            <w:r>
              <w:rPr>
                <w:rFonts w:ascii="Arial" w:hAnsi="Arial"/>
                <w:color w:val="163258"/>
                <w:sz w:val="24"/>
              </w:rPr>
              <w:t xml:space="preserve">• </w:t>
            </w:r>
            <w:r>
              <w:rPr>
                <w:rFonts w:ascii="Arial" w:hAnsi="Arial"/>
                <w:b w:val="0"/>
                <w:i w:val="0"/>
                <w:color w:val="163258"/>
                <w:sz w:val="20"/>
              </w:rPr>
              <w:t>Teamgrösse : 80 Mitarbeiter</w:t>
            </w:r>
          </w:p>
          <w:p>
            <w:pPr>
              <w:spacing w:after="80"/>
              <w:ind w:left="227" w:hanging="170"/>
            </w:pPr>
            <w:r>
              <w:rPr>
                <w:rFonts w:ascii="Arial" w:hAnsi="Arial"/>
                <w:color w:val="163258"/>
                <w:sz w:val="24"/>
              </w:rPr>
              <w:t xml:space="preserve">• </w:t>
            </w:r>
            <w:r>
              <w:rPr>
                <w:rFonts w:ascii="Arial" w:hAnsi="Arial"/>
                <w:b w:val="0"/>
                <w:i w:val="0"/>
                <w:color w:val="163258"/>
                <w:sz w:val="20"/>
              </w:rPr>
              <w:t>Software : OS/2, OS/2 Warp 2.11/3.0, NDM Management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November 1998 bis Juli 2002</w:t>
            </w:r>
            <w:r>
              <w:rPr>
                <w:sz w:val="22"/>
              </w:rPr>
              <w:tab/>
            </w:r>
            <w:r>
              <w:rPr>
                <w:rFonts w:ascii="Arial" w:hAnsi="Arial"/>
                <w:b/>
                <w:color w:val="163258"/>
                <w:sz w:val="26"/>
              </w:rPr>
              <w:t>IT-Dienstleister</w:t>
            </w:r>
          </w:p>
          <w:p>
            <w:pPr>
              <w:spacing w:after="160"/>
            </w:pPr>
            <w:r>
              <w:rPr>
                <w:rFonts w:ascii="Arial" w:hAnsi="Arial"/>
                <w:b/>
                <w:i w:val="0"/>
                <w:color w:val="163258"/>
                <w:sz w:val="22"/>
              </w:rPr>
              <w:t>Projekt : Gründung der XXXX GmbH &amp; Co.KG und bis Juli 2002</w:t>
            </w:r>
          </w:p>
          <w:p>
            <w:pPr>
              <w:spacing w:after="80"/>
              <w:ind w:left="227" w:hanging="170"/>
            </w:pPr>
            <w:r>
              <w:rPr>
                <w:rFonts w:ascii="Arial" w:hAnsi="Arial"/>
                <w:color w:val="163258"/>
                <w:sz w:val="24"/>
              </w:rPr>
              <w:t xml:space="preserve">• </w:t>
            </w:r>
            <w:r>
              <w:rPr>
                <w:rFonts w:ascii="Arial" w:hAnsi="Arial"/>
                <w:b w:val="0"/>
                <w:i w:val="0"/>
                <w:color w:val="163258"/>
                <w:sz w:val="20"/>
              </w:rPr>
              <w:t>kaufmännische und technische Geschäftsleitung, Zweck der Gesellschaft: Consulting, Internetservicedienstleistungen, Unternehmensberatung,</w:t>
            </w:r>
          </w:p>
          <w:p>
            <w:pPr>
              <w:spacing w:after="80"/>
              <w:ind w:left="227" w:hanging="170"/>
            </w:pPr>
            <w:r>
              <w:rPr>
                <w:rFonts w:ascii="Arial" w:hAnsi="Arial"/>
                <w:color w:val="163258"/>
                <w:sz w:val="24"/>
              </w:rPr>
              <w:t xml:space="preserve">• </w:t>
            </w:r>
            <w:r>
              <w:rPr>
                <w:rFonts w:ascii="Arial" w:hAnsi="Arial"/>
                <w:b w:val="0"/>
                <w:i w:val="0"/>
                <w:color w:val="163258"/>
                <w:sz w:val="20"/>
              </w:rPr>
              <w:t>IT- Dienstleistungen, Büro- und Netzwerkmanagement, Unterstützung von verschiedenen Projekten bei Großunternehmen Teamgrösse : 14</w:t>
            </w:r>
          </w:p>
          <w:p>
            <w:pPr>
              <w:spacing w:after="80"/>
              <w:ind w:left="227" w:hanging="170"/>
            </w:pPr>
            <w:r>
              <w:rPr>
                <w:rFonts w:ascii="Arial" w:hAnsi="Arial"/>
                <w:color w:val="163258"/>
                <w:sz w:val="24"/>
              </w:rPr>
              <w:t xml:space="preserve">• </w:t>
            </w:r>
            <w:r>
              <w:rPr>
                <w:rFonts w:ascii="Arial" w:hAnsi="Arial"/>
                <w:b w:val="0"/>
                <w:i w:val="0"/>
                <w:color w:val="163258"/>
                <w:sz w:val="20"/>
              </w:rPr>
              <w:t>Mitarbeiter</w:t>
            </w:r>
          </w:p>
          <w:p>
            <w:pPr>
              <w:spacing w:after="80"/>
              <w:ind w:left="227" w:hanging="170"/>
            </w:pPr>
            <w:r>
              <w:rPr>
                <w:rFonts w:ascii="Arial" w:hAnsi="Arial"/>
                <w:color w:val="163258"/>
                <w:sz w:val="24"/>
              </w:rPr>
              <w:t xml:space="preserve">• </w:t>
            </w:r>
            <w:r>
              <w:rPr>
                <w:rFonts w:ascii="Arial" w:hAnsi="Arial"/>
                <w:b w:val="0"/>
                <w:i w:val="0"/>
                <w:color w:val="163258"/>
                <w:sz w:val="20"/>
              </w:rPr>
              <w:t>Software : unterschiedliche Software und Hardwareprodukte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Januar 1998 bis Juni 1998</w:t>
            </w:r>
            <w:r>
              <w:rPr>
                <w:sz w:val="22"/>
              </w:rPr>
              <w:tab/>
            </w:r>
            <w:r>
              <w:rPr>
                <w:rFonts w:ascii="Arial" w:hAnsi="Arial"/>
                <w:b/>
                <w:color w:val="163258"/>
                <w:sz w:val="26"/>
              </w:rPr>
              <w:t>Telekommunikation</w:t>
            </w:r>
          </w:p>
          <w:p>
            <w:pPr>
              <w:spacing w:after="160"/>
            </w:pPr>
            <w:r>
              <w:rPr>
                <w:rFonts w:ascii="Arial" w:hAnsi="Arial"/>
                <w:b/>
                <w:i w:val="0"/>
                <w:color w:val="163258"/>
                <w:sz w:val="22"/>
              </w:rPr>
              <w:t>Projekt : Umstellung Windows NT von 3.51 auf 4.0, User Helpdesk,</w:t>
            </w:r>
          </w:p>
          <w:p>
            <w:pPr>
              <w:spacing w:after="80"/>
              <w:ind w:left="227" w:hanging="170"/>
            </w:pPr>
            <w:r>
              <w:rPr>
                <w:rFonts w:ascii="Arial" w:hAnsi="Arial"/>
                <w:color w:val="163258"/>
                <w:sz w:val="24"/>
              </w:rPr>
              <w:t xml:space="preserve">• </w:t>
            </w:r>
            <w:r>
              <w:rPr>
                <w:rFonts w:ascii="Arial" w:hAnsi="Arial"/>
                <w:b w:val="0"/>
                <w:i w:val="0"/>
                <w:color w:val="163258"/>
                <w:sz w:val="20"/>
              </w:rPr>
              <w:t>Userbetreuung vorort</w:t>
            </w:r>
          </w:p>
          <w:p>
            <w:pPr>
              <w:spacing w:after="80"/>
              <w:ind w:left="227" w:hanging="170"/>
            </w:pPr>
            <w:r>
              <w:rPr>
                <w:rFonts w:ascii="Arial" w:hAnsi="Arial"/>
                <w:color w:val="163258"/>
                <w:sz w:val="24"/>
              </w:rPr>
              <w:t xml:space="preserve">• </w:t>
            </w:r>
            <w:r>
              <w:rPr>
                <w:rFonts w:ascii="Arial" w:hAnsi="Arial"/>
                <w:b w:val="0"/>
                <w:i w:val="0"/>
                <w:color w:val="163258"/>
                <w:sz w:val="20"/>
              </w:rPr>
              <w:t>User Helpdesk, Userbetreuung Vorort, Umstellung der Client-Rechner im User</w:t>
            </w:r>
          </w:p>
          <w:p>
            <w:pPr>
              <w:spacing w:after="80"/>
              <w:ind w:left="227" w:hanging="170"/>
            </w:pPr>
            <w:r>
              <w:rPr>
                <w:rFonts w:ascii="Arial" w:hAnsi="Arial"/>
                <w:color w:val="163258"/>
                <w:sz w:val="24"/>
              </w:rPr>
              <w:t xml:space="preserve">• </w:t>
            </w:r>
            <w:r>
              <w:rPr>
                <w:rFonts w:ascii="Arial" w:hAnsi="Arial"/>
                <w:b w:val="0"/>
                <w:i w:val="0"/>
                <w:color w:val="163258"/>
                <w:sz w:val="20"/>
              </w:rPr>
              <w:t>Support vorort Teamgrösse : 25 Mitarbeiter</w:t>
            </w:r>
          </w:p>
          <w:p>
            <w:pPr>
              <w:spacing w:after="80"/>
              <w:ind w:left="227" w:hanging="170"/>
            </w:pPr>
            <w:r>
              <w:rPr>
                <w:rFonts w:ascii="Arial" w:hAnsi="Arial"/>
                <w:color w:val="163258"/>
                <w:sz w:val="24"/>
              </w:rPr>
              <w:t xml:space="preserve">• </w:t>
            </w:r>
            <w:r>
              <w:rPr>
                <w:rFonts w:ascii="Arial" w:hAnsi="Arial"/>
                <w:b w:val="0"/>
                <w:i w:val="0"/>
                <w:color w:val="163258"/>
                <w:sz w:val="20"/>
              </w:rPr>
              <w:t>4.0, SAP R/2, spezielle Firmenprogramme, AS400, SMS 1.2</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User, Word 97, MS Excel 97, Helpdesk und, Teamlink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Januar 1998 bis Juni 1998</w:t>
            </w:r>
            <w:r>
              <w:rPr>
                <w:sz w:val="22"/>
              </w:rPr>
              <w:tab/>
            </w:r>
            <w:r>
              <w:rPr>
                <w:rFonts w:ascii="Arial" w:hAnsi="Arial"/>
                <w:b/>
                <w:color w:val="163258"/>
                <w:sz w:val="26"/>
              </w:rPr>
              <w:t>Personaldienstleiter</w:t>
            </w:r>
          </w:p>
          <w:p>
            <w:pPr>
              <w:spacing w:after="160"/>
            </w:pPr>
            <w:r>
              <w:rPr>
                <w:rFonts w:ascii="Arial" w:hAnsi="Arial"/>
                <w:b/>
                <w:i w:val="0"/>
                <w:color w:val="163258"/>
                <w:sz w:val="22"/>
              </w:rPr>
              <w:t>Projekt : LAN- und WAN-Netz-Neuplanung</w:t>
            </w:r>
          </w:p>
          <w:p>
            <w:pPr>
              <w:spacing w:after="80"/>
              <w:ind w:left="227" w:hanging="170"/>
            </w:pPr>
            <w:r>
              <w:rPr>
                <w:rFonts w:ascii="Arial" w:hAnsi="Arial"/>
                <w:color w:val="163258"/>
                <w:sz w:val="24"/>
              </w:rPr>
              <w:t xml:space="preserve">• </w:t>
            </w:r>
            <w:r>
              <w:rPr>
                <w:rFonts w:ascii="Arial" w:hAnsi="Arial"/>
                <w:b w:val="0"/>
                <w:i w:val="0"/>
                <w:color w:val="163258"/>
                <w:sz w:val="20"/>
              </w:rPr>
              <w:t>Mitarbeiter der EDV-Abteilung der Zeitarbeitsfirma,Betreuung der hausinternen Mitarbeiter sowie der Franchisenehmer,Neuplanung des Niederlassungsnetzes, Userbetreuung und Beratung der Geschäftsleitung, Administration der Serversysteme des Unternehmens sowie der Franchisenehmer Teamgrösse :</w:t>
            </w:r>
          </w:p>
          <w:p>
            <w:pPr>
              <w:spacing w:after="80"/>
              <w:ind w:left="227" w:hanging="170"/>
            </w:pPr>
            <w:r>
              <w:rPr>
                <w:rFonts w:ascii="Arial" w:hAnsi="Arial"/>
                <w:color w:val="163258"/>
                <w:sz w:val="24"/>
              </w:rPr>
              <w:t xml:space="preserve">• </w:t>
            </w:r>
            <w:r>
              <w:rPr>
                <w:rFonts w:ascii="Arial" w:hAnsi="Arial"/>
                <w:b w:val="0"/>
                <w:i w:val="0"/>
                <w:color w:val="163258"/>
                <w:sz w:val="20"/>
              </w:rPr>
              <w:t>5 Mitarbeiter</w:t>
            </w:r>
          </w:p>
          <w:p>
            <w:pPr>
              <w:spacing w:after="80"/>
              <w:ind w:left="227" w:hanging="170"/>
            </w:pPr>
            <w:r>
              <w:rPr>
                <w:rFonts w:ascii="Arial" w:hAnsi="Arial"/>
                <w:color w:val="163258"/>
                <w:sz w:val="24"/>
              </w:rPr>
              <w:t xml:space="preserve">• </w:t>
            </w:r>
            <w:r>
              <w:rPr>
                <w:rFonts w:ascii="Arial" w:hAnsi="Arial"/>
                <w:b w:val="0"/>
                <w:i w:val="0"/>
                <w:color w:val="163258"/>
                <w:sz w:val="20"/>
              </w:rPr>
              <w:t>Software : Windows NT 3.51 und 4.0 und Novell Netware 3.12 bis</w:t>
            </w:r>
          </w:p>
          <w:p>
            <w:pPr>
              <w:spacing w:after="80"/>
              <w:ind w:left="227" w:hanging="170"/>
            </w:pPr>
            <w:r>
              <w:rPr>
                <w:rFonts w:ascii="Arial" w:hAnsi="Arial"/>
                <w:color w:val="163258"/>
                <w:sz w:val="24"/>
              </w:rPr>
              <w:t xml:space="preserve">• </w:t>
            </w:r>
            <w:r>
              <w:rPr>
                <w:rFonts w:ascii="Arial" w:hAnsi="Arial"/>
                <w:b w:val="0"/>
                <w:i w:val="0"/>
                <w:color w:val="163258"/>
                <w:sz w:val="20"/>
              </w:rPr>
              <w:t>Intranetware, Novell</w:t>
            </w:r>
          </w:p>
          <w:p>
            <w:pPr>
              <w:spacing w:after="80"/>
              <w:ind w:left="227" w:hanging="170"/>
            </w:pPr>
            <w:r>
              <w:rPr>
                <w:rFonts w:ascii="Arial" w:hAnsi="Arial"/>
                <w:color w:val="163258"/>
                <w:sz w:val="24"/>
              </w:rPr>
              <w:t xml:space="preserve">• </w:t>
            </w:r>
            <w:r>
              <w:rPr>
                <w:rFonts w:ascii="Arial" w:hAnsi="Arial"/>
                <w:b w:val="0"/>
                <w:i w:val="0"/>
                <w:color w:val="163258"/>
                <w:sz w:val="20"/>
              </w:rPr>
              <w:t>Netware 4.10 und Intranetware, ISDN Router for Netware, MS Word 6 und 97,</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95, MS-Office 4.2p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Januar 1994 bis Juni 1996</w:t>
            </w:r>
            <w:r>
              <w:rPr>
                <w:sz w:val="22"/>
              </w:rPr>
              <w:tab/>
            </w:r>
            <w:r>
              <w:rPr>
                <w:rFonts w:ascii="Arial" w:hAnsi="Arial"/>
                <w:b/>
                <w:color w:val="163258"/>
                <w:sz w:val="26"/>
              </w:rPr>
              <w:t>IT-Dienstleister</w:t>
            </w:r>
          </w:p>
          <w:p>
            <w:pPr>
              <w:spacing w:after="160"/>
            </w:pPr>
            <w:r>
              <w:rPr>
                <w:rFonts w:ascii="Arial" w:hAnsi="Arial"/>
                <w:b/>
                <w:i w:val="0"/>
                <w:color w:val="163258"/>
                <w:sz w:val="22"/>
              </w:rPr>
              <w:t>Projekt : Netzwerkservice</w:t>
            </w:r>
          </w:p>
          <w:p>
            <w:pPr>
              <w:spacing w:after="80"/>
              <w:ind w:left="227" w:hanging="170"/>
            </w:pPr>
            <w:r>
              <w:rPr>
                <w:rFonts w:ascii="Arial" w:hAnsi="Arial"/>
                <w:color w:val="163258"/>
                <w:sz w:val="24"/>
              </w:rPr>
              <w:t xml:space="preserve">• </w:t>
            </w:r>
            <w:r>
              <w:rPr>
                <w:rFonts w:ascii="Arial" w:hAnsi="Arial"/>
                <w:b w:val="0"/>
                <w:i w:val="0"/>
                <w:color w:val="163258"/>
                <w:sz w:val="20"/>
              </w:rPr>
              <w:t>Mitarbeit im PC/Netzwerksupport eines EDV-Dienstleistungsunternehmens,</w:t>
            </w:r>
          </w:p>
          <w:p>
            <w:pPr>
              <w:spacing w:after="80"/>
              <w:ind w:left="227" w:hanging="170"/>
            </w:pPr>
            <w:r>
              <w:rPr>
                <w:rFonts w:ascii="Arial" w:hAnsi="Arial"/>
                <w:color w:val="163258"/>
                <w:sz w:val="24"/>
              </w:rPr>
              <w:t xml:space="preserve">• </w:t>
            </w:r>
            <w:r>
              <w:rPr>
                <w:rFonts w:ascii="Arial" w:hAnsi="Arial"/>
                <w:b w:val="0"/>
                <w:i w:val="0"/>
                <w:color w:val="163258"/>
                <w:sz w:val="20"/>
              </w:rPr>
              <w:t>Instandhaltung, Planung und Reparatur von PCs sowie Netzwerken unter</w:t>
            </w:r>
          </w:p>
          <w:p>
            <w:pPr>
              <w:spacing w:after="80"/>
              <w:ind w:left="227" w:hanging="170"/>
            </w:pPr>
            <w:r>
              <w:rPr>
                <w:rFonts w:ascii="Arial" w:hAnsi="Arial"/>
                <w:color w:val="163258"/>
                <w:sz w:val="24"/>
              </w:rPr>
              <w:t xml:space="preserve">• </w:t>
            </w:r>
            <w:r>
              <w:rPr>
                <w:rFonts w:ascii="Arial" w:hAnsi="Arial"/>
                <w:b w:val="0"/>
                <w:i w:val="0"/>
                <w:color w:val="163258"/>
                <w:sz w:val="20"/>
              </w:rPr>
              <w:t>Novell</w:t>
            </w:r>
          </w:p>
          <w:p>
            <w:pPr>
              <w:spacing w:after="80"/>
              <w:ind w:left="227" w:hanging="170"/>
            </w:pPr>
            <w:r>
              <w:rPr>
                <w:rFonts w:ascii="Arial" w:hAnsi="Arial"/>
                <w:color w:val="163258"/>
                <w:sz w:val="24"/>
              </w:rPr>
              <w:t xml:space="preserve">• </w:t>
            </w:r>
            <w:r>
              <w:rPr>
                <w:rFonts w:ascii="Arial" w:hAnsi="Arial"/>
                <w:b w:val="0"/>
                <w:i w:val="0"/>
                <w:color w:val="163258"/>
                <w:sz w:val="20"/>
              </w:rPr>
              <w:t>Netware 3.12 und 4.0, Usersupport Vorort beim Endkunden Teamgrösse :</w:t>
            </w:r>
          </w:p>
          <w:p>
            <w:pPr>
              <w:spacing w:after="80"/>
              <w:ind w:left="227" w:hanging="170"/>
            </w:pPr>
            <w:r>
              <w:rPr>
                <w:rFonts w:ascii="Arial" w:hAnsi="Arial"/>
                <w:color w:val="163258"/>
                <w:sz w:val="24"/>
              </w:rPr>
              <w:t xml:space="preserve">• </w:t>
            </w:r>
            <w:r>
              <w:rPr>
                <w:rFonts w:ascii="Arial" w:hAnsi="Arial"/>
                <w:b w:val="0"/>
                <w:i w:val="0"/>
                <w:color w:val="163258"/>
                <w:sz w:val="20"/>
              </w:rPr>
              <w:t>5 Mitarbeiter</w:t>
            </w:r>
          </w:p>
          <w:p>
            <w:pPr>
              <w:spacing w:after="80"/>
              <w:ind w:left="227" w:hanging="170"/>
            </w:pPr>
            <w:r>
              <w:rPr>
                <w:rFonts w:ascii="Arial" w:hAnsi="Arial"/>
                <w:color w:val="163258"/>
                <w:sz w:val="24"/>
              </w:rPr>
              <w:t xml:space="preserve">• </w:t>
            </w:r>
            <w:r>
              <w:rPr>
                <w:rFonts w:ascii="Arial" w:hAnsi="Arial"/>
                <w:b w:val="0"/>
                <w:i w:val="0"/>
                <w:color w:val="163258"/>
                <w:sz w:val="20"/>
              </w:rPr>
              <w:t>AVM ISDN Router,</w:t>
            </w:r>
          </w:p>
          <w:p>
            <w:pPr>
              <w:spacing w:after="80"/>
              <w:ind w:left="227" w:hanging="170"/>
            </w:pPr>
            <w:r>
              <w:rPr>
                <w:rFonts w:ascii="Arial" w:hAnsi="Arial"/>
                <w:color w:val="163258"/>
                <w:sz w:val="24"/>
              </w:rPr>
              <w:t xml:space="preserve">• </w:t>
            </w:r>
            <w:r>
              <w:rPr>
                <w:rFonts w:ascii="Arial" w:hAnsi="Arial"/>
                <w:b w:val="0"/>
                <w:i w:val="0"/>
                <w:color w:val="163258"/>
                <w:sz w:val="20"/>
              </w:rPr>
              <w:t>BS2000 TCP/IP Terminal Emulation Referenzen:</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Windows 95, Sonstiges, Referenzen:, vom, Director, sich, ein, 08/07 - 12/07, Referenz durch Unit Head ICT, Schweizer Privatbank (ca. 1.800 Ma), 05.03.08, 02/07 - 12/07, Referenz durch Dpt. Head, Privatbank (rund 1.600 MA), 20.02.08, schnell ein ausgezeichnetes Beziehungsnetz aufzubauen, stellt sicher, Belangen. Er ist jederzeit freundlich, Projekt Projektmanagement Securities Infrastructure, 08/06 - 02/07, Referenz durch Sektorleiter, Privatbank (ca. 16.000 MA), vom 26.02.08, auch in artfremden Bereichen sehr, dazu, EDV-Erfahrung seit: 1991, Mitgliedschaften:, Schweizer Informatik Gesellschaft (SI), Fachgruppe Security (FGsec), Information Security Society of Switzerland (ISSS), Information Systems Security Association (ISSA), spm - swiss project management association, MS-DOS</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C++ | Java | JavaScript | Perl | PHP | Python | 97</w:t>
      </w:r>
    </w:p>
    <w:p>
      <w:pPr>
        <w:spacing w:before="160" w:after="80"/>
        <w:pBdr>
          <w:bottom w:val="dashed" w:sz="8" w:space="4" w:color="d1d5db"/>
        </w:pBdr>
      </w:pPr>
      <w:r>
        <w:rPr>
          <w:rFonts w:ascii="Arial" w:hAnsi="Arial"/>
          <w:b/>
          <w:i w:val="0"/>
          <w:color w:val="163258"/>
          <w:sz w:val="20"/>
        </w:rPr>
        <w:t>Hardware</w:t>
      </w:r>
    </w:p>
    <w:p>
      <w:pPr>
        <w:spacing w:after="240" w:line="360" w:lineRule="exact"/>
        <w:ind w:left="200"/>
        <w:pBdr>
          <w:left w:val="single" w:sz="16" w:space="8" w:color="d1d5db"/>
        </w:pBdr>
      </w:pPr>
      <w:r>
        <w:rPr>
          <w:rFonts w:ascii="Arial" w:hAnsi="Arial"/>
          <w:b w:val="0"/>
          <w:i w:val="0"/>
          <w:color w:val="163258"/>
          <w:sz w:val="20"/>
        </w:rPr>
        <w:t>AS/400 | In Terminaluser Umgebung | CD-Writer / Brenner | div. Produkte | Drucker | LEXMARK | Brother | Emulatoren | Server Workstation and Notebooks | IBM Großrechner | IBM RS6000 | Iomega | Modem | Nixdorf | Plotter | Proprietäre HW | CISCO Switch | CCME Voip (C2801 | C2821) | Scanner | Siemens Großrechner | Soundkarten | Streamer | SUN | Tandem | UNISYS | US Robotics Pilot | Clearquest</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Access | Interbase | MS SQL Server | MySQL | ODBC | Postgres | SQL | xBase | Lotus Notes | MS Access</w:t>
      </w:r>
    </w:p>
    <w:p>
      <w:pPr>
        <w:spacing w:before="160" w:after="80"/>
        <w:pBdr>
          <w:bottom w:val="dashed" w:sz="8" w:space="4" w:color="d1d5db"/>
        </w:pBdr>
      </w:pPr>
      <w:r>
        <w:rPr>
          <w:rFonts w:ascii="Arial" w:hAnsi="Arial"/>
          <w:b/>
          <w:i w:val="0"/>
          <w:color w:val="163258"/>
          <w:sz w:val="20"/>
        </w:rPr>
        <w:t>Betriebssysteme</w:t>
      </w:r>
    </w:p>
    <w:p>
      <w:pPr>
        <w:spacing w:after="240" w:line="360" w:lineRule="exact"/>
        <w:ind w:left="200"/>
        <w:pBdr>
          <w:left w:val="single" w:sz="16" w:space="8" w:color="d1d5db"/>
        </w:pBdr>
      </w:pPr>
      <w:r>
        <w:rPr>
          <w:rFonts w:ascii="Arial" w:hAnsi="Arial"/>
          <w:b w:val="0"/>
          <w:i w:val="0"/>
          <w:color w:val="163258"/>
          <w:sz w:val="20"/>
        </w:rPr>
        <w:t>MS-DOS | 6.x | Novell | OS/2 | Warp | SUN OS | Solaris | Solaris 10 x64/x86 | Unix | div | Windows | Windows 98 -&gt; Windows 7 x64/x86 | Windows Server 2008 | Windows XP | 2003 | 7.0 | Windows 2003 | MAC | CISCO IOS | Windows 2000 Professional | Windows NT | BS2000 | 2000 | Windows 95</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Firewall</w:t>
      </w:r>
    </w:p>
    <w:p>
      <w:pPr>
        <w:spacing w:before="160" w:after="80"/>
        <w:pBdr>
          <w:bottom w:val="dashed" w:sz="8" w:space="4" w:color="d1d5db"/>
        </w:pBdr>
      </w:pPr>
      <w:r>
        <w:rPr>
          <w:rFonts w:ascii="Arial" w:hAnsi="Arial"/>
          <w:b/>
          <w:i w:val="0"/>
          <w:color w:val="163258"/>
          <w:sz w:val="20"/>
        </w:rPr>
        <w:t>Entwicklungsumgebungen</w:t>
      </w:r>
    </w:p>
    <w:p>
      <w:pPr>
        <w:spacing w:after="240" w:line="360" w:lineRule="exact"/>
        <w:ind w:left="200"/>
        <w:pBdr>
          <w:left w:val="single" w:sz="16" w:space="8" w:color="d1d5db"/>
        </w:pBdr>
      </w:pPr>
      <w:r>
        <w:rPr>
          <w:rFonts w:ascii="Arial" w:hAnsi="Arial"/>
          <w:b w:val="0"/>
          <w:i w:val="0"/>
          <w:color w:val="163258"/>
          <w:sz w:val="20"/>
        </w:rPr>
        <w:t>Aris | Sonstiges</w:t>
      </w:r>
    </w:p>
    <w:p>
      <w:pPr>
        <w:spacing w:before="160" w:after="80"/>
        <w:pBdr>
          <w:bottom w:val="dashed" w:sz="8" w:space="4" w:color="d1d5db"/>
        </w:pBdr>
      </w:pPr>
      <w:r>
        <w:rPr>
          <w:rFonts w:ascii="Arial" w:hAnsi="Arial"/>
          <w:b/>
          <w:i w:val="0"/>
          <w:color w:val="163258"/>
          <w:sz w:val="20"/>
        </w:rPr>
        <w:t>Business Software</w:t>
      </w:r>
    </w:p>
    <w:p>
      <w:pPr>
        <w:spacing w:after="240" w:line="360" w:lineRule="exact"/>
        <w:ind w:left="200"/>
        <w:pBdr>
          <w:left w:val="single" w:sz="16" w:space="8" w:color="d1d5db"/>
        </w:pBdr>
      </w:pPr>
      <w:r>
        <w:rPr>
          <w:rFonts w:ascii="Arial" w:hAnsi="Arial"/>
          <w:b w:val="0"/>
          <w:i w:val="0"/>
          <w:color w:val="163258"/>
          <w:sz w:val="20"/>
        </w:rPr>
        <w:t>Remedy | Word | MSOffice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Microsoft Office XP | Clients | Durchführung | Microsoft Office 2003 | Microsoft Office 2000 | Server | Windows 2000 Client | Excel 97 | User | Word 97 | MS Excel 97 | Referenzen: | vom | Director | sich | ein | Projekt 2003 | CS (Frontnet | XBS | Router) | OS Tiger | Cobra 10 | (Action | Request Tool 4.3) | STM1-LWL | Linux 7.3 | 3 DNS-Servern | Compaq Armada Notebook | Corel Draw 10 | Siemens Client PC | Windows NT4 Client | MS-Project 98 | OS/2 2.11/3.0 Warp 4 | Windows NT 4.0 (Client) | Helpdesk und | Teamlink | MS-Office 4.2p | 08/07 - 12/07 | Referenz durch Unit Head ICT | Schweizer Privatbank (ca. 1.800 Ma) | 05.03.08 | 02/07 - 12/07 | Referenz durch Dpt. Head | Privatbank (rund 1.600 MA) | 20.02.08 | schnell ein ausgezeichnetes Beziehungsnetz aufzubauen | stellt sicher | Belangen. Er ist jederzeit freundlich | Projekt Projektmanagement Securities Infrastructure | 08/06 - 02/07 | Referenz durch Sektorleiter | Privatbank (ca. 16.000 MA) | vom 26.02.08 | auch in artfremden Bereichen sehr | dazu | EDV-Erfahrung seit: 1991 | Mitgliedschaften: | Schweizer Informatik Gesellschaft (SI) | Fachgruppe Security (FGsec) | Information Security Society of Switzerland (ISSS) | Information Systems Security Association (ISSA) | spm - swiss project management association</w:t>
      </w:r>
    </w:p>
    <w:p>
      <w:pPr>
        <w:spacing w:before="160" w:after="80"/>
        <w:pBdr>
          <w:bottom w:val="dashed" w:sz="8" w:space="4" w:color="d1d5db"/>
        </w:pBdr>
      </w:pPr>
      <w:r>
        <w:rPr>
          <w:rFonts w:ascii="Arial" w:hAnsi="Arial"/>
          <w:b/>
          <w:i w:val="0"/>
          <w:color w:val="163258"/>
          <w:sz w:val="20"/>
        </w:rPr>
        <w:t>Datenkommunikation</w:t>
      </w:r>
    </w:p>
    <w:p>
      <w:pPr>
        <w:spacing w:after="240" w:line="360" w:lineRule="exact"/>
        <w:ind w:left="200"/>
        <w:pBdr>
          <w:left w:val="single" w:sz="16" w:space="8" w:color="d1d5db"/>
        </w:pBdr>
      </w:pPr>
      <w:r>
        <w:rPr>
          <w:rFonts w:ascii="Arial" w:hAnsi="Arial"/>
          <w:b w:val="0"/>
          <w:i w:val="0"/>
          <w:color w:val="163258"/>
          <w:sz w:val="20"/>
        </w:rPr>
        <w:t>Design/Entwicklung/Konstruktion | ATM | Ethernet | Fax | FDDI | HDLC | HDSL | Internet | Intranet | ISDN | LAN | LAN Manager | Message Queuing | NetBeui | NetBios | OS/2 Netzwerk | parallele Schnittstelle | PC-Anywhere | Router | RS232 | SMTP | SNMP | TCP/IP | Token Ring | UUCP | Windows Netzwerk | Winsock | AutoCAD | DNS (Direkte Numerische Simulation)</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Cobra</w:t>
      </w:r>
    </w:p>
    <w:p>
      <w:pPr>
        <w:spacing w:before="160" w:after="80"/>
        <w:pBdr>
          <w:bottom w:val="dashed" w:sz="8" w:space="4" w:color="d1d5db"/>
        </w:pBdr>
      </w:pPr>
      <w:r>
        <w:rPr>
          <w:rFonts w:ascii="Arial" w:hAnsi="Arial"/>
          <w:b/>
          <w:i w:val="0"/>
          <w:color w:val="163258"/>
          <w:sz w:val="20"/>
        </w:rPr>
        <w:t>Identity Management</w:t>
      </w:r>
    </w:p>
    <w:p>
      <w:pPr>
        <w:spacing w:after="240" w:line="360" w:lineRule="exact"/>
        <w:ind w:left="200"/>
        <w:pBdr>
          <w:left w:val="single" w:sz="16" w:space="8" w:color="d1d5db"/>
        </w:pBdr>
      </w:pPr>
      <w:r>
        <w:rPr>
          <w:rFonts w:ascii="Arial" w:hAnsi="Arial"/>
          <w:b w:val="0"/>
          <w:i w:val="0"/>
          <w:color w:val="163258"/>
          <w:sz w:val="20"/>
        </w:rPr>
        <w:t>Cisco ACS</w:t>
      </w:r>
    </w:p>
    <w:p>
      <w:pPr>
        <w:spacing w:before="160" w:after="80"/>
        <w:pBdr>
          <w:bottom w:val="dashed" w:sz="8" w:space="4" w:color="d1d5db"/>
        </w:pBdr>
      </w:pPr>
      <w:r>
        <w:rPr>
          <w:rFonts w:ascii="Arial" w:hAnsi="Arial"/>
          <w:b/>
          <w:i w:val="0"/>
          <w:color w:val="163258"/>
          <w:sz w:val="20"/>
        </w:rPr>
        <w:t>Netzwerkprotokolle</w:t>
      </w:r>
    </w:p>
    <w:p>
      <w:pPr>
        <w:spacing w:after="240" w:line="360" w:lineRule="exact"/>
        <w:ind w:left="200"/>
        <w:pBdr>
          <w:left w:val="single" w:sz="16" w:space="8" w:color="d1d5db"/>
        </w:pBdr>
      </w:pPr>
      <w:r>
        <w:rPr>
          <w:rFonts w:ascii="Arial" w:hAnsi="Arial"/>
          <w:b w:val="0"/>
          <w:i w:val="0"/>
          <w:color w:val="163258"/>
          <w:sz w:val="20"/>
        </w:rPr>
        <w:t>Cisco 7206</w:t>
      </w:r>
    </w:p>
    <w:p>
      <w:pPr>
        <w:spacing w:before="160" w:after="80"/>
        <w:pBdr>
          <w:bottom w:val="dashed" w:sz="8" w:space="4" w:color="d1d5db"/>
        </w:pBdr>
      </w:pPr>
      <w:r>
        <w:rPr>
          <w:rFonts w:ascii="Arial" w:hAnsi="Arial"/>
          <w:b/>
          <w:i w:val="0"/>
          <w:color w:val="163258"/>
          <w:sz w:val="20"/>
        </w:rPr>
        <w:t>Testing Tools</w:t>
      </w:r>
    </w:p>
    <w:p>
      <w:pPr>
        <w:spacing w:after="240" w:line="360" w:lineRule="exact"/>
        <w:ind w:left="200"/>
        <w:pBdr>
          <w:left w:val="single" w:sz="16" w:space="8" w:color="d1d5db"/>
        </w:pBdr>
      </w:pPr>
      <w:r>
        <w:rPr>
          <w:rFonts w:ascii="Arial" w:hAnsi="Arial"/>
          <w:b w:val="0"/>
          <w:i w:val="0"/>
          <w:color w:val="163258"/>
          <w:sz w:val="20"/>
        </w:rPr>
        <w:t>Berechnung/Simulation/Versuch/Validierung</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AID-fb_4.1.4.0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