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AID-df_1.1.3.0</w:t>
      </w:r>
    </w:p>
    <w:p>
      <w:pPr>
        <w:spacing w:before="0" w:after="400"/>
        <w:jc w:val="center"/>
      </w:pPr>
      <w:r>
        <w:rPr>
          <w:rFonts w:ascii="Arial" w:hAnsi="Arial"/>
          <w:b/>
          <w:i w:val="0"/>
          <w:color w:val="163258"/>
          <w:sz w:val="40"/>
        </w:rPr>
        <w:t>Schwerpunkt: MSI-Paketierung / Softwarepaketierung / SW-Deployment / SW- Verteilung / SW- Rollout / System- / Desktop- / Server- / Clientmanagement / Clientengineering / Clientdesign / Qualitätssicherung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AID-df_1.1.3.0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 Deutsch (Muttersprache), Deutsch Muttersprache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02.01.21 zu 80%,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Linux</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bis Sommer 2000 Fachinformatiker Fachrichtung Anwendungsentwicklung</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JavaScript</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Java</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PHP</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XML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Visual Basic</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JDBC</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Script</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VBA</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ITIL V2 Foundation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Wise Package Studio</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Oracle 9i Spezial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VB-</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MySQL/SQL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CCM Softwareintegration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CCM Administration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ZENworks Desktops</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AdminStudio Advanced</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MSI-Paketierung / Softwarepaketierung / SW-Deployment / SW-Verteilung / SW-Rollout / System- / Desktop- / Server- / Clientmanagement / Clientengineering / Clientdesign / Qualitätssicherung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Abschluß Sommer 2000.</w:t>
      </w:r>
    </w:p>
    <w:p>
      <w:pPr>
        <w:keepNext/>
        <w:spacing w:after="80"/>
        <w:ind w:left="170"/>
      </w:pPr>
      <w:r>
        <w:rPr>
          <w:rFonts w:ascii="Arial" w:hAnsi="Arial"/>
          <w:color w:val="163258"/>
          <w:sz w:val="24"/>
        </w:rPr>
        <w:t xml:space="preserve">• </w:t>
      </w:r>
      <w:r>
        <w:rPr>
          <w:rFonts w:ascii="Arial" w:hAnsi="Arial"/>
          <w:b w:val="0"/>
          <w:i w:val="0"/>
          <w:color w:val="163258"/>
          <w:sz w:val="20"/>
        </w:rPr>
        <w:t>MSI-Paketierung</w:t>
      </w:r>
    </w:p>
    <w:p>
      <w:pPr>
        <w:keepNext/>
        <w:spacing w:after="80"/>
        <w:ind w:left="170"/>
      </w:pPr>
      <w:r>
        <w:rPr>
          <w:rFonts w:ascii="Arial" w:hAnsi="Arial"/>
          <w:color w:val="163258"/>
          <w:sz w:val="24"/>
        </w:rPr>
        <w:t xml:space="preserve">• </w:t>
      </w:r>
      <w:r>
        <w:rPr>
          <w:rFonts w:ascii="Arial" w:hAnsi="Arial"/>
          <w:b w:val="0"/>
          <w:i w:val="0"/>
          <w:color w:val="163258"/>
          <w:sz w:val="20"/>
        </w:rPr>
        <w:t>Softwarepaketierung</w:t>
      </w:r>
    </w:p>
    <w:p>
      <w:pPr>
        <w:keepNext/>
        <w:spacing w:after="80"/>
        <w:ind w:left="170"/>
      </w:pPr>
      <w:r>
        <w:rPr>
          <w:rFonts w:ascii="Arial" w:hAnsi="Arial"/>
          <w:color w:val="163258"/>
          <w:sz w:val="24"/>
        </w:rPr>
        <w:t xml:space="preserve">• </w:t>
      </w:r>
      <w:r>
        <w:rPr>
          <w:rFonts w:ascii="Arial" w:hAnsi="Arial"/>
          <w:b w:val="0"/>
          <w:i w:val="0"/>
          <w:color w:val="163258"/>
          <w:sz w:val="20"/>
        </w:rPr>
        <w:t>SW-Deployment</w:t>
      </w:r>
    </w:p>
    <w:p>
      <w:pPr>
        <w:keepNext/>
        <w:spacing w:after="80"/>
        <w:ind w:left="170"/>
      </w:pPr>
      <w:r>
        <w:rPr>
          <w:rFonts w:ascii="Arial" w:hAnsi="Arial"/>
          <w:color w:val="163258"/>
          <w:sz w:val="24"/>
        </w:rPr>
        <w:t xml:space="preserve">• </w:t>
      </w:r>
      <w:r>
        <w:rPr>
          <w:rFonts w:ascii="Arial" w:hAnsi="Arial"/>
          <w:b w:val="0"/>
          <w:i w:val="0"/>
          <w:color w:val="163258"/>
          <w:sz w:val="20"/>
        </w:rPr>
        <w:t>SW-Verteilung</w:t>
      </w:r>
    </w:p>
    <w:p>
      <w:pPr>
        <w:keepNext/>
        <w:spacing w:after="80"/>
        <w:ind w:left="170"/>
      </w:pPr>
      <w:r>
        <w:rPr>
          <w:rFonts w:ascii="Arial" w:hAnsi="Arial"/>
          <w:color w:val="163258"/>
          <w:sz w:val="24"/>
        </w:rPr>
        <w:t xml:space="preserve">• </w:t>
      </w:r>
      <w:r>
        <w:rPr>
          <w:rFonts w:ascii="Arial" w:hAnsi="Arial"/>
          <w:b w:val="0"/>
          <w:i w:val="0"/>
          <w:color w:val="163258"/>
          <w:sz w:val="20"/>
        </w:rPr>
        <w:t>SW-Rollout</w:t>
      </w:r>
    </w:p>
    <w:p>
      <w:pPr>
        <w:keepNext/>
        <w:spacing w:after="80"/>
        <w:ind w:left="170"/>
      </w:pPr>
      <w:r>
        <w:rPr>
          <w:rFonts w:ascii="Arial" w:hAnsi="Arial"/>
          <w:color w:val="163258"/>
          <w:sz w:val="24"/>
        </w:rPr>
        <w:t xml:space="preserve">• </w:t>
      </w:r>
      <w:r>
        <w:rPr>
          <w:rFonts w:ascii="Arial" w:hAnsi="Arial"/>
          <w:b w:val="0"/>
          <w:i w:val="0"/>
          <w:color w:val="163258"/>
          <w:sz w:val="20"/>
        </w:rPr>
        <w:t>Systemmanagement</w:t>
      </w:r>
    </w:p>
    <w:p>
      <w:pPr>
        <w:keepNext/>
        <w:spacing w:after="80"/>
        <w:ind w:left="170"/>
      </w:pPr>
      <w:r>
        <w:rPr>
          <w:rFonts w:ascii="Arial" w:hAnsi="Arial"/>
          <w:color w:val="163258"/>
          <w:sz w:val="24"/>
        </w:rPr>
        <w:t xml:space="preserve">• </w:t>
      </w:r>
      <w:r>
        <w:rPr>
          <w:rFonts w:ascii="Arial" w:hAnsi="Arial"/>
          <w:b w:val="0"/>
          <w:i w:val="0"/>
          <w:color w:val="163258"/>
          <w:sz w:val="20"/>
        </w:rPr>
        <w:t>Desktopmanagement</w:t>
      </w:r>
    </w:p>
    <w:p>
      <w:pPr>
        <w:keepNext/>
        <w:spacing w:after="80"/>
        <w:ind w:left="170"/>
      </w:pPr>
      <w:r>
        <w:rPr>
          <w:rFonts w:ascii="Arial" w:hAnsi="Arial"/>
          <w:color w:val="163258"/>
          <w:sz w:val="24"/>
        </w:rPr>
        <w:t xml:space="preserve">• </w:t>
      </w:r>
      <w:r>
        <w:rPr>
          <w:rFonts w:ascii="Arial" w:hAnsi="Arial"/>
          <w:b w:val="0"/>
          <w:i w:val="0"/>
          <w:color w:val="163258"/>
          <w:sz w:val="20"/>
        </w:rPr>
        <w:t>Servermanagement</w:t>
      </w:r>
    </w:p>
    <w:p>
      <w:pPr>
        <w:keepNext/>
        <w:spacing w:after="80"/>
        <w:ind w:left="170"/>
      </w:pPr>
      <w:r>
        <w:rPr>
          <w:rFonts w:ascii="Arial" w:hAnsi="Arial"/>
          <w:color w:val="163258"/>
          <w:sz w:val="24"/>
        </w:rPr>
        <w:t xml:space="preserve">• </w:t>
      </w:r>
      <w:r>
        <w:rPr>
          <w:rFonts w:ascii="Arial" w:hAnsi="Arial"/>
          <w:b w:val="0"/>
          <w:i w:val="0"/>
          <w:color w:val="163258"/>
          <w:sz w:val="20"/>
        </w:rPr>
        <w:t>Clientmanagement</w:t>
      </w:r>
    </w:p>
    <w:p>
      <w:pPr>
        <w:keepNext/>
        <w:spacing w:after="80"/>
        <w:ind w:left="170"/>
      </w:pPr>
      <w:r>
        <w:rPr>
          <w:rFonts w:ascii="Arial" w:hAnsi="Arial"/>
          <w:color w:val="163258"/>
          <w:sz w:val="24"/>
        </w:rPr>
        <w:t xml:space="preserve">• </w:t>
      </w:r>
      <w:r>
        <w:rPr>
          <w:rFonts w:ascii="Arial" w:hAnsi="Arial"/>
          <w:b w:val="0"/>
          <w:i w:val="0"/>
          <w:color w:val="163258"/>
          <w:sz w:val="20"/>
        </w:rPr>
        <w:t>Clientengineering</w:t>
      </w:r>
    </w:p>
    <w:p>
      <w:pPr>
        <w:keepNext/>
        <w:spacing w:after="80"/>
        <w:ind w:left="170"/>
      </w:pPr>
      <w:r>
        <w:rPr>
          <w:rFonts w:ascii="Arial" w:hAnsi="Arial"/>
          <w:color w:val="163258"/>
          <w:sz w:val="24"/>
        </w:rPr>
        <w:t xml:space="preserve">• </w:t>
      </w:r>
      <w:r>
        <w:rPr>
          <w:rFonts w:ascii="Arial" w:hAnsi="Arial"/>
          <w:b w:val="0"/>
          <w:i w:val="0"/>
          <w:color w:val="163258"/>
          <w:sz w:val="20"/>
        </w:rPr>
        <w:t>Clientdesign</w:t>
      </w:r>
    </w:p>
    <w:p>
      <w:pPr>
        <w:keepNext/>
        <w:spacing w:after="80"/>
        <w:ind w:left="170"/>
      </w:pPr>
      <w:r>
        <w:rPr>
          <w:rFonts w:ascii="Arial" w:hAnsi="Arial"/>
          <w:color w:val="163258"/>
          <w:sz w:val="24"/>
        </w:rPr>
        <w:t xml:space="preserve">• </w:t>
      </w:r>
      <w:r>
        <w:rPr>
          <w:rFonts w:ascii="Arial" w:hAnsi="Arial"/>
          <w:b w:val="0"/>
          <w:i w:val="0"/>
          <w:color w:val="163258"/>
          <w:sz w:val="20"/>
        </w:rPr>
        <w:t>Qualitätssicherung</w:t>
      </w:r>
    </w:p>
    <w:p>
      <w:pPr>
        <w:keepNext/>
        <w:spacing w:after="80"/>
        <w:ind w:left="170"/>
      </w:pPr>
      <w:r>
        <w:rPr>
          <w:rFonts w:ascii="Arial" w:hAnsi="Arial"/>
          <w:color w:val="163258"/>
          <w:sz w:val="24"/>
        </w:rPr>
        <w:t xml:space="preserve">• </w:t>
      </w:r>
      <w:r>
        <w:rPr>
          <w:rFonts w:ascii="Arial" w:hAnsi="Arial"/>
          <w:b w:val="0"/>
          <w:i w:val="0"/>
          <w:color w:val="163258"/>
          <w:sz w:val="20"/>
        </w:rPr>
        <w:t>Beratung</w:t>
      </w:r>
    </w:p>
    <w:p>
      <w:pPr>
        <w:keepNext/>
        <w:spacing w:after="80"/>
        <w:ind w:left="170"/>
      </w:pPr>
      <w:r>
        <w:rPr>
          <w:rFonts w:ascii="Arial" w:hAnsi="Arial"/>
          <w:color w:val="163258"/>
          <w:sz w:val="24"/>
        </w:rPr>
        <w:t xml:space="preserve">• </w:t>
      </w:r>
      <w:r>
        <w:rPr>
          <w:rFonts w:ascii="Arial" w:hAnsi="Arial"/>
          <w:b w:val="0"/>
          <w:i w:val="0"/>
          <w:color w:val="163258"/>
          <w:sz w:val="20"/>
        </w:rPr>
        <w:t>Consulting</w:t>
      </w:r>
    </w:p>
    <w:p>
      <w:pPr>
        <w:keepNext/>
        <w:spacing w:after="80"/>
        <w:ind w:left="170"/>
      </w:pPr>
      <w:r>
        <w:rPr>
          <w:rFonts w:ascii="Arial" w:hAnsi="Arial"/>
          <w:color w:val="163258"/>
          <w:sz w:val="24"/>
        </w:rPr>
        <w:t xml:space="preserve">• </w:t>
      </w:r>
      <w:r>
        <w:rPr>
          <w:rFonts w:ascii="Arial" w:hAnsi="Arial"/>
          <w:b w:val="0"/>
          <w:i w:val="0"/>
          <w:color w:val="163258"/>
          <w:sz w:val="20"/>
        </w:rPr>
        <w:t>Coaching</w:t>
      </w:r>
    </w:p>
    <w:p>
      <w:pPr>
        <w:keepNext/>
        <w:spacing w:after="80"/>
        <w:ind w:left="170"/>
      </w:pPr>
      <w:r>
        <w:rPr>
          <w:rFonts w:ascii="Arial" w:hAnsi="Arial"/>
          <w:color w:val="163258"/>
          <w:sz w:val="24"/>
        </w:rPr>
        <w:t xml:space="preserve">• </w:t>
      </w:r>
      <w:r>
        <w:rPr>
          <w:rFonts w:ascii="Arial" w:hAnsi="Arial"/>
          <w:b w:val="0"/>
          <w:i w:val="0"/>
          <w:color w:val="163258"/>
          <w:sz w:val="20"/>
        </w:rPr>
        <w:t>Schulung</w:t>
      </w:r>
    </w:p>
    <w:p>
      <w:pPr>
        <w:keepNext/>
        <w:spacing w:after="80"/>
        <w:ind w:left="170"/>
      </w:pPr>
      <w:r>
        <w:rPr>
          <w:rFonts w:ascii="Arial" w:hAnsi="Arial"/>
          <w:color w:val="163258"/>
          <w:sz w:val="24"/>
        </w:rPr>
        <w:t xml:space="preserve">• </w:t>
      </w:r>
      <w:r>
        <w:rPr>
          <w:rFonts w:ascii="Arial" w:hAnsi="Arial"/>
          <w:b w:val="0"/>
          <w:i w:val="0"/>
          <w:color w:val="163258"/>
          <w:sz w:val="20"/>
        </w:rPr>
        <w:t>Training</w:t>
      </w:r>
    </w:p>
    <w:p>
      <w:pPr>
        <w:keepNext/>
        <w:spacing w:after="80"/>
        <w:ind w:left="170"/>
      </w:pPr>
      <w:r>
        <w:rPr>
          <w:rFonts w:ascii="Arial" w:hAnsi="Arial"/>
          <w:color w:val="163258"/>
          <w:sz w:val="24"/>
        </w:rPr>
        <w:t xml:space="preserve">• </w:t>
      </w:r>
      <w:r>
        <w:rPr>
          <w:rFonts w:ascii="Arial" w:hAnsi="Arial"/>
          <w:b w:val="0"/>
          <w:i w:val="0"/>
          <w:color w:val="163258"/>
          <w:sz w:val="20"/>
        </w:rPr>
        <w:t>Qualitätsmanagement</w:t>
      </w:r>
    </w:p>
    <w:p>
      <w:pPr>
        <w:keepNext/>
        <w:spacing w:after="80"/>
        <w:ind w:left="170"/>
      </w:pPr>
      <w:r>
        <w:rPr>
          <w:rFonts w:ascii="Arial" w:hAnsi="Arial"/>
          <w:color w:val="163258"/>
          <w:sz w:val="24"/>
        </w:rPr>
        <w:t xml:space="preserve">• </w:t>
      </w:r>
      <w:r>
        <w:rPr>
          <w:rFonts w:ascii="Arial" w:hAnsi="Arial"/>
          <w:b w:val="0"/>
          <w:i w:val="0"/>
          <w:color w:val="163258"/>
          <w:sz w:val="20"/>
        </w:rPr>
        <w:t>Test</w:t>
      </w:r>
    </w:p>
    <w:p>
      <w:pPr>
        <w:keepNext/>
        <w:spacing w:after="80"/>
        <w:ind w:left="170"/>
      </w:pPr>
      <w:r>
        <w:rPr>
          <w:rFonts w:ascii="Arial" w:hAnsi="Arial"/>
          <w:color w:val="163258"/>
          <w:sz w:val="24"/>
        </w:rPr>
        <w:t xml:space="preserve">• </w:t>
      </w:r>
      <w:r>
        <w:rPr>
          <w:rFonts w:ascii="Arial" w:hAnsi="Arial"/>
          <w:b w:val="0"/>
          <w:i w:val="0"/>
          <w:color w:val="163258"/>
          <w:sz w:val="20"/>
        </w:rPr>
        <w:t>Software Deployment</w:t>
      </w:r>
    </w:p>
    <w:p>
      <w:pPr>
        <w:keepNext/>
        <w:spacing w:after="80"/>
        <w:ind w:left="170"/>
      </w:pPr>
      <w:r>
        <w:rPr>
          <w:rFonts w:ascii="Arial" w:hAnsi="Arial"/>
          <w:color w:val="163258"/>
          <w:sz w:val="24"/>
        </w:rPr>
        <w:t xml:space="preserve">• </w:t>
      </w:r>
      <w:r>
        <w:rPr>
          <w:rFonts w:ascii="Arial" w:hAnsi="Arial"/>
          <w:b w:val="0"/>
          <w:i w:val="0"/>
          <w:color w:val="163258"/>
          <w:sz w:val="20"/>
        </w:rPr>
        <w:t>Softwareverteilung</w:t>
      </w:r>
    </w:p>
    <w:p>
      <w:pPr>
        <w:keepNext/>
        <w:spacing w:after="80"/>
        <w:ind w:left="170"/>
      </w:pPr>
      <w:r>
        <w:rPr>
          <w:rFonts w:ascii="Arial" w:hAnsi="Arial"/>
          <w:color w:val="163258"/>
          <w:sz w:val="24"/>
        </w:rPr>
        <w:t xml:space="preserve">• </w:t>
      </w:r>
      <w:r>
        <w:rPr>
          <w:rFonts w:ascii="Arial" w:hAnsi="Arial"/>
          <w:b w:val="0"/>
          <w:i w:val="0"/>
          <w:color w:val="163258"/>
          <w:sz w:val="20"/>
        </w:rPr>
        <w:t>Integrationstest</w:t>
      </w:r>
    </w:p>
    <w:p>
      <w:pPr>
        <w:keepNext/>
        <w:spacing w:after="80"/>
        <w:ind w:left="170"/>
      </w:pPr>
      <w:r>
        <w:rPr>
          <w:rFonts w:ascii="Arial" w:hAnsi="Arial"/>
          <w:color w:val="163258"/>
          <w:sz w:val="24"/>
        </w:rPr>
        <w:t xml:space="preserve">• </w:t>
      </w:r>
      <w:r>
        <w:rPr>
          <w:rFonts w:ascii="Arial" w:hAnsi="Arial"/>
          <w:b w:val="0"/>
          <w:i w:val="0"/>
          <w:color w:val="163258"/>
          <w:sz w:val="20"/>
        </w:rPr>
        <w:t>Funktionstest</w:t>
      </w:r>
    </w:p>
    <w:p>
      <w:pPr>
        <w:keepNext/>
        <w:spacing w:after="80"/>
        <w:ind w:left="170"/>
      </w:pPr>
      <w:r>
        <w:rPr>
          <w:rFonts w:ascii="Arial" w:hAnsi="Arial"/>
          <w:color w:val="163258"/>
          <w:sz w:val="24"/>
        </w:rPr>
        <w:t xml:space="preserve">• </w:t>
      </w:r>
      <w:r>
        <w:rPr>
          <w:rFonts w:ascii="Arial" w:hAnsi="Arial"/>
          <w:b w:val="0"/>
          <w:i w:val="0"/>
          <w:color w:val="163258"/>
          <w:sz w:val="20"/>
        </w:rPr>
        <w:t>Troubleshooting</w:t>
      </w:r>
    </w:p>
    <w:p>
      <w:pPr>
        <w:keepNext/>
        <w:spacing w:after="80"/>
        <w:ind w:left="170"/>
      </w:pPr>
      <w:r>
        <w:rPr>
          <w:rFonts w:ascii="Arial" w:hAnsi="Arial"/>
          <w:color w:val="163258"/>
          <w:sz w:val="24"/>
        </w:rPr>
        <w:t xml:space="preserve">• </w:t>
      </w:r>
      <w:r>
        <w:rPr>
          <w:rFonts w:ascii="Arial" w:hAnsi="Arial"/>
          <w:b w:val="0"/>
          <w:i w:val="0"/>
          <w:color w:val="163258"/>
          <w:sz w:val="20"/>
        </w:rPr>
        <w:t>System- und Qualitätstest</w:t>
      </w:r>
    </w:p>
    <w:p>
      <w:pPr>
        <w:keepNext/>
        <w:spacing w:after="80"/>
        <w:ind w:left="170"/>
      </w:pPr>
      <w:r>
        <w:rPr>
          <w:rFonts w:ascii="Arial" w:hAnsi="Arial"/>
          <w:color w:val="163258"/>
          <w:sz w:val="24"/>
        </w:rPr>
        <w:t xml:space="preserve">• </w:t>
      </w:r>
      <w:r>
        <w:rPr>
          <w:rFonts w:ascii="Arial" w:hAnsi="Arial"/>
          <w:b w:val="0"/>
          <w:i w:val="0"/>
          <w:color w:val="163258"/>
          <w:sz w:val="20"/>
        </w:rPr>
        <w:t>Fehleranalyse</w:t>
      </w:r>
    </w:p>
    <w:p>
      <w:pPr>
        <w:keepNext/>
        <w:spacing w:after="80"/>
        <w:ind w:left="170"/>
      </w:pPr>
      <w:r>
        <w:rPr>
          <w:rFonts w:ascii="Arial" w:hAnsi="Arial"/>
          <w:color w:val="163258"/>
          <w:sz w:val="24"/>
        </w:rPr>
        <w:t xml:space="preserve">• </w:t>
      </w:r>
      <w:r>
        <w:rPr>
          <w:rFonts w:ascii="Arial" w:hAnsi="Arial"/>
          <w:b w:val="0"/>
          <w:i w:val="0"/>
          <w:color w:val="163258"/>
          <w:sz w:val="20"/>
        </w:rPr>
        <w:t>Fehlerbehebung</w:t>
      </w:r>
    </w:p>
    <w:p>
      <w:pPr>
        <w:keepNext/>
        <w:spacing w:after="80"/>
        <w:ind w:left="170"/>
      </w:pPr>
      <w:r>
        <w:rPr>
          <w:rFonts w:ascii="Arial" w:hAnsi="Arial"/>
          <w:color w:val="163258"/>
          <w:sz w:val="24"/>
        </w:rPr>
        <w:t xml:space="preserve">• </w:t>
      </w:r>
      <w:r>
        <w:rPr>
          <w:rFonts w:ascii="Arial" w:hAnsi="Arial"/>
          <w:b w:val="0"/>
          <w:i w:val="0"/>
          <w:color w:val="163258"/>
          <w:sz w:val="20"/>
        </w:rPr>
        <w:t>Administration</w:t>
      </w:r>
    </w:p>
    <w:p>
      <w:pPr>
        <w:keepNext/>
        <w:spacing w:after="80"/>
        <w:ind w:left="170"/>
      </w:pPr>
      <w:r>
        <w:rPr>
          <w:rFonts w:ascii="Arial" w:hAnsi="Arial"/>
          <w:color w:val="163258"/>
          <w:sz w:val="24"/>
        </w:rPr>
        <w:t xml:space="preserve">• </w:t>
      </w:r>
      <w:r>
        <w:rPr>
          <w:rFonts w:ascii="Arial" w:hAnsi="Arial"/>
          <w:b w:val="0"/>
          <w:i w:val="0"/>
          <w:color w:val="163258"/>
          <w:sz w:val="20"/>
        </w:rPr>
        <w:t>2nd und 3rd Level Support</w:t>
      </w:r>
    </w:p>
    <w:p>
      <w:pPr>
        <w:keepNext/>
        <w:spacing w:after="80"/>
        <w:ind w:left="170"/>
      </w:pPr>
      <w:r>
        <w:rPr>
          <w:rFonts w:ascii="Arial" w:hAnsi="Arial"/>
          <w:color w:val="163258"/>
          <w:sz w:val="24"/>
        </w:rPr>
        <w:t xml:space="preserve">• </w:t>
      </w:r>
      <w:r>
        <w:rPr>
          <w:rFonts w:ascii="Arial" w:hAnsi="Arial"/>
          <w:b w:val="0"/>
          <w:i w:val="0"/>
          <w:color w:val="163258"/>
          <w:sz w:val="20"/>
        </w:rPr>
        <w:t>Softwarerollout</w:t>
      </w:r>
    </w:p>
    <w:p>
      <w:pPr>
        <w:keepNext/>
        <w:spacing w:after="80"/>
        <w:ind w:left="170"/>
      </w:pPr>
      <w:r>
        <w:rPr>
          <w:rFonts w:ascii="Arial" w:hAnsi="Arial"/>
          <w:color w:val="163258"/>
          <w:sz w:val="24"/>
        </w:rPr>
        <w:t xml:space="preserve">• </w:t>
      </w:r>
      <w:r>
        <w:rPr>
          <w:rFonts w:ascii="Arial" w:hAnsi="Arial"/>
          <w:b w:val="0"/>
          <w:i w:val="0"/>
          <w:color w:val="163258"/>
          <w:sz w:val="20"/>
        </w:rPr>
        <w:t>Softwaremanagement</w:t>
      </w:r>
    </w:p>
    <w:p>
      <w:pPr>
        <w:keepNext/>
        <w:spacing w:after="80"/>
        <w:ind w:left="170"/>
      </w:pPr>
      <w:r>
        <w:rPr>
          <w:rFonts w:ascii="Arial" w:hAnsi="Arial"/>
          <w:color w:val="163258"/>
          <w:sz w:val="24"/>
        </w:rPr>
        <w:t xml:space="preserve">• </w:t>
      </w:r>
      <w:r>
        <w:rPr>
          <w:rFonts w:ascii="Arial" w:hAnsi="Arial"/>
          <w:b w:val="0"/>
          <w:i w:val="0"/>
          <w:color w:val="163258"/>
          <w:sz w:val="20"/>
        </w:rPr>
        <w:t>Site-Administration</w:t>
      </w:r>
    </w:p>
    <w:p>
      <w:pPr>
        <w:keepNext/>
        <w:spacing w:after="80"/>
        <w:ind w:left="170"/>
      </w:pPr>
      <w:r>
        <w:rPr>
          <w:rFonts w:ascii="Arial" w:hAnsi="Arial"/>
          <w:color w:val="163258"/>
          <w:sz w:val="24"/>
        </w:rPr>
        <w:t xml:space="preserve">• </w:t>
      </w:r>
      <w:r>
        <w:rPr>
          <w:rFonts w:ascii="Arial" w:hAnsi="Arial"/>
          <w:b w:val="0"/>
          <w:i w:val="0"/>
          <w:color w:val="163258"/>
          <w:sz w:val="20"/>
        </w:rPr>
        <w:t>Erstellung von Installations-Paketen</w:t>
      </w:r>
    </w:p>
    <w:p>
      <w:pPr>
        <w:keepNext/>
        <w:spacing w:after="80"/>
        <w:ind w:left="170"/>
      </w:pPr>
      <w:r>
        <w:rPr>
          <w:rFonts w:ascii="Arial" w:hAnsi="Arial"/>
          <w:color w:val="163258"/>
          <w:sz w:val="24"/>
        </w:rPr>
        <w:t xml:space="preserve">• </w:t>
      </w:r>
      <w:r>
        <w:rPr>
          <w:rFonts w:ascii="Arial" w:hAnsi="Arial"/>
          <w:b w:val="0"/>
          <w:i w:val="0"/>
          <w:color w:val="163258"/>
          <w:sz w:val="20"/>
        </w:rPr>
        <w:t>Scripting</w:t>
      </w:r>
    </w:p>
    <w:p>
      <w:pPr>
        <w:keepNext/>
        <w:spacing w:after="80"/>
        <w:ind w:left="170"/>
      </w:pPr>
      <w:r>
        <w:rPr>
          <w:rFonts w:ascii="Arial" w:hAnsi="Arial"/>
          <w:color w:val="163258"/>
          <w:sz w:val="24"/>
        </w:rPr>
        <w:t xml:space="preserve">• </w:t>
      </w:r>
      <w:r>
        <w:rPr>
          <w:rFonts w:ascii="Arial" w:hAnsi="Arial"/>
          <w:b w:val="0"/>
          <w:i w:val="0"/>
          <w:color w:val="163258"/>
          <w:sz w:val="20"/>
        </w:rPr>
        <w:t>Inventarisierung</w:t>
      </w:r>
    </w:p>
    <w:p>
      <w:pPr>
        <w:keepNext/>
        <w:spacing w:after="80"/>
        <w:ind w:left="170"/>
      </w:pPr>
      <w:r>
        <w:rPr>
          <w:rFonts w:ascii="Arial" w:hAnsi="Arial"/>
          <w:color w:val="163258"/>
          <w:sz w:val="24"/>
        </w:rPr>
        <w:t xml:space="preserve">• </w:t>
      </w:r>
      <w:r>
        <w:rPr>
          <w:rFonts w:ascii="Arial" w:hAnsi="Arial"/>
          <w:b w:val="0"/>
          <w:i w:val="0"/>
          <w:color w:val="163258"/>
          <w:sz w:val="20"/>
        </w:rPr>
        <w:t>Remotemanagement</w:t>
      </w:r>
    </w:p>
    <w:p>
      <w:pPr>
        <w:keepNext/>
        <w:spacing w:after="80"/>
        <w:ind w:left="170"/>
      </w:pPr>
      <w:r>
        <w:rPr>
          <w:rFonts w:ascii="Arial" w:hAnsi="Arial"/>
          <w:color w:val="163258"/>
          <w:sz w:val="24"/>
        </w:rPr>
        <w:t xml:space="preserve">• </w:t>
      </w:r>
      <w:r>
        <w:rPr>
          <w:rFonts w:ascii="Arial" w:hAnsi="Arial"/>
          <w:b w:val="0"/>
          <w:i w:val="0"/>
          <w:color w:val="163258"/>
          <w:sz w:val="20"/>
        </w:rPr>
        <w:t>Snapshot</w:t>
      </w:r>
    </w:p>
    <w:p>
      <w:pPr>
        <w:keepNext/>
        <w:spacing w:after="80"/>
        <w:ind w:left="170"/>
      </w:pPr>
      <w:r>
        <w:rPr>
          <w:rFonts w:ascii="Arial" w:hAnsi="Arial"/>
          <w:color w:val="163258"/>
          <w:sz w:val="24"/>
        </w:rPr>
        <w:t xml:space="preserve">• </w:t>
      </w:r>
      <w:r>
        <w:rPr>
          <w:rFonts w:ascii="Arial" w:hAnsi="Arial"/>
          <w:b w:val="0"/>
          <w:i w:val="0"/>
          <w:color w:val="163258"/>
          <w:sz w:val="20"/>
        </w:rPr>
        <w:t>MSI</w:t>
      </w:r>
    </w:p>
    <w:p>
      <w:pPr>
        <w:keepNext/>
        <w:spacing w:after="80"/>
        <w:ind w:left="170"/>
      </w:pPr>
      <w:r>
        <w:rPr>
          <w:rFonts w:ascii="Arial" w:hAnsi="Arial"/>
          <w:color w:val="163258"/>
          <w:sz w:val="24"/>
        </w:rPr>
        <w:t xml:space="preserve">• </w:t>
      </w:r>
      <w:r>
        <w:rPr>
          <w:rFonts w:ascii="Arial" w:hAnsi="Arial"/>
          <w:b w:val="0"/>
          <w:i w:val="0"/>
          <w:color w:val="163258"/>
          <w:sz w:val="20"/>
        </w:rPr>
        <w:t>Silent</w:t>
      </w:r>
    </w:p>
    <w:p>
      <w:pPr>
        <w:keepNext/>
        <w:spacing w:after="80"/>
        <w:ind w:left="170"/>
      </w:pPr>
      <w:r>
        <w:rPr>
          <w:rFonts w:ascii="Arial" w:hAnsi="Arial"/>
          <w:color w:val="163258"/>
          <w:sz w:val="24"/>
        </w:rPr>
        <w:t xml:space="preserve">• </w:t>
      </w:r>
      <w:r>
        <w:rPr>
          <w:rFonts w:ascii="Arial" w:hAnsi="Arial"/>
          <w:b w:val="0"/>
          <w:i w:val="0"/>
          <w:color w:val="163258"/>
          <w:sz w:val="20"/>
        </w:rPr>
        <w:t>original Setup</w:t>
      </w:r>
    </w:p>
    <w:p>
      <w:pPr>
        <w:keepNext/>
        <w:spacing w:after="80"/>
        <w:ind w:left="170"/>
      </w:pPr>
      <w:r>
        <w:rPr>
          <w:rFonts w:ascii="Arial" w:hAnsi="Arial"/>
          <w:color w:val="163258"/>
          <w:sz w:val="24"/>
        </w:rPr>
        <w:t xml:space="preserve">• </w:t>
      </w:r>
      <w:r>
        <w:rPr>
          <w:rFonts w:ascii="Arial" w:hAnsi="Arial"/>
          <w:b w:val="0"/>
          <w:i w:val="0"/>
          <w:color w:val="163258"/>
          <w:sz w:val="20"/>
        </w:rPr>
        <w:t>Unattended</w:t>
      </w:r>
    </w:p>
    <w:p>
      <w:pPr>
        <w:keepNext/>
        <w:spacing w:after="80"/>
        <w:ind w:left="170"/>
      </w:pPr>
      <w:r>
        <w:rPr>
          <w:rFonts w:ascii="Arial" w:hAnsi="Arial"/>
          <w:color w:val="163258"/>
          <w:sz w:val="24"/>
        </w:rPr>
        <w:t xml:space="preserve">• </w:t>
      </w:r>
      <w:r>
        <w:rPr>
          <w:rFonts w:ascii="Arial" w:hAnsi="Arial"/>
          <w:b w:val="0"/>
          <w:i w:val="0"/>
          <w:color w:val="163258"/>
          <w:sz w:val="20"/>
        </w:rPr>
        <w:t>Imaging</w:t>
      </w:r>
    </w:p>
    <w:p>
      <w:pPr>
        <w:keepNext/>
        <w:spacing w:after="80"/>
        <w:ind w:left="170"/>
      </w:pPr>
      <w:r>
        <w:rPr>
          <w:rFonts w:ascii="Arial" w:hAnsi="Arial"/>
          <w:color w:val="163258"/>
          <w:sz w:val="24"/>
        </w:rPr>
        <w:t xml:space="preserve">• </w:t>
      </w:r>
      <w:r>
        <w:rPr>
          <w:rFonts w:ascii="Arial" w:hAnsi="Arial"/>
          <w:b w:val="0"/>
          <w:i w:val="0"/>
          <w:color w:val="163258"/>
          <w:sz w:val="20"/>
        </w:rPr>
        <w:t>Repackaging</w:t>
      </w:r>
    </w:p>
    <w:p>
      <w:pPr>
        <w:keepNext/>
        <w:spacing w:after="80"/>
        <w:ind w:left="170"/>
      </w:pPr>
      <w:r>
        <w:rPr>
          <w:rFonts w:ascii="Arial" w:hAnsi="Arial"/>
          <w:color w:val="163258"/>
          <w:sz w:val="24"/>
        </w:rPr>
        <w:t xml:space="preserve">• </w:t>
      </w:r>
      <w:r>
        <w:rPr>
          <w:rFonts w:ascii="Arial" w:hAnsi="Arial"/>
          <w:b w:val="0"/>
          <w:i w:val="0"/>
          <w:color w:val="163258"/>
          <w:sz w:val="20"/>
        </w:rPr>
        <w:t>Patchintegration</w:t>
      </w:r>
    </w:p>
    <w:p>
      <w:pPr>
        <w:keepNext/>
        <w:spacing w:after="80"/>
        <w:ind w:left="170"/>
      </w:pPr>
      <w:r>
        <w:rPr>
          <w:rFonts w:ascii="Arial" w:hAnsi="Arial"/>
          <w:color w:val="163258"/>
          <w:sz w:val="24"/>
        </w:rPr>
        <w:t xml:space="preserve">• </w:t>
      </w:r>
      <w:r>
        <w:rPr>
          <w:rFonts w:ascii="Arial" w:hAnsi="Arial"/>
          <w:b w:val="0"/>
          <w:i w:val="0"/>
          <w:color w:val="163258"/>
          <w:sz w:val="20"/>
        </w:rPr>
        <w:t>Testing</w:t>
      </w:r>
    </w:p>
    <w:p>
      <w:pPr>
        <w:keepNext w:val="0"/>
        <w:spacing w:after="320"/>
        <w:ind w:left="170"/>
      </w:pPr>
      <w:r>
        <w:rPr>
          <w:rFonts w:ascii="Arial" w:hAnsi="Arial"/>
          <w:color w:val="163258"/>
          <w:sz w:val="24"/>
        </w:rPr>
        <w:t xml:space="preserve">• </w:t>
      </w:r>
      <w:r>
        <w:rPr>
          <w:rFonts w:ascii="Arial" w:hAnsi="Arial"/>
          <w:b w:val="0"/>
          <w:i w:val="0"/>
          <w:color w:val="163258"/>
          <w:sz w:val="20"/>
        </w:rPr>
        <w:t>Analyse</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Forschung und Entwicklung, Systemhaus, IT Dienstleistung, Immobilien, Automotive, Versicherung, Internet-Dienstleistung, Gewerkschaft, Justiz, Pharmazie, Post, Automatisierung, Automobilbranche, Bank, Großhandel, Informationstechnologie &amp; -dienste, Feinmechanisch-optische Industrie, Energieversorgung</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Erfahrungen in:</w:t>
      </w:r>
    </w:p>
    <w:p>
      <w:pPr>
        <w:spacing w:after="80"/>
        <w:ind w:left="170"/>
      </w:pPr>
      <w:r>
        <w:rPr>
          <w:rFonts w:ascii="Arial" w:hAnsi="Arial"/>
          <w:color w:val="163258"/>
          <w:sz w:val="24"/>
        </w:rPr>
        <w:t xml:space="preserve">• </w:t>
      </w:r>
      <w:r>
        <w:rPr>
          <w:rFonts w:ascii="Arial" w:hAnsi="Arial"/>
          <w:b w:val="0"/>
          <w:i w:val="0"/>
          <w:color w:val="163258"/>
          <w:sz w:val="20"/>
        </w:rPr>
        <w:t>o Paketerstellung von original Setup</w:t>
      </w:r>
    </w:p>
    <w:p>
      <w:pPr>
        <w:spacing w:after="80"/>
        <w:ind w:left="170"/>
      </w:pPr>
      <w:r>
        <w:rPr>
          <w:rFonts w:ascii="Arial" w:hAnsi="Arial"/>
          <w:color w:val="163258"/>
          <w:sz w:val="24"/>
        </w:rPr>
        <w:t xml:space="preserve">• </w:t>
      </w:r>
      <w:r>
        <w:rPr>
          <w:rFonts w:ascii="Arial" w:hAnsi="Arial"/>
          <w:b w:val="0"/>
          <w:i w:val="0"/>
          <w:color w:val="163258"/>
          <w:sz w:val="20"/>
        </w:rPr>
        <w:t>Silent</w:t>
      </w:r>
    </w:p>
    <w:p>
      <w:pPr>
        <w:spacing w:after="80"/>
        <w:ind w:left="170"/>
      </w:pPr>
      <w:r>
        <w:rPr>
          <w:rFonts w:ascii="Arial" w:hAnsi="Arial"/>
          <w:color w:val="163258"/>
          <w:sz w:val="24"/>
        </w:rPr>
        <w:t xml:space="preserve">• </w:t>
      </w:r>
      <w:r>
        <w:rPr>
          <w:rFonts w:ascii="Arial" w:hAnsi="Arial"/>
          <w:b w:val="0"/>
          <w:i w:val="0"/>
          <w:color w:val="163258"/>
          <w:sz w:val="20"/>
        </w:rPr>
        <w:t>Snapshot</w:t>
      </w:r>
    </w:p>
    <w:p>
      <w:pPr>
        <w:spacing w:after="80"/>
        <w:ind w:left="170"/>
      </w:pPr>
      <w:r>
        <w:rPr>
          <w:rFonts w:ascii="Arial" w:hAnsi="Arial"/>
          <w:color w:val="163258"/>
          <w:sz w:val="24"/>
        </w:rPr>
        <w:t xml:space="preserve">• </w:t>
      </w:r>
      <w:r>
        <w:rPr>
          <w:rFonts w:ascii="Arial" w:hAnsi="Arial"/>
          <w:b w:val="0"/>
          <w:i w:val="0"/>
          <w:color w:val="163258"/>
          <w:sz w:val="20"/>
        </w:rPr>
        <w:t>Unattended</w:t>
      </w:r>
    </w:p>
    <w:p>
      <w:pPr>
        <w:spacing w:after="80"/>
        <w:ind w:left="170"/>
      </w:pPr>
      <w:r>
        <w:rPr>
          <w:rFonts w:ascii="Arial" w:hAnsi="Arial"/>
          <w:color w:val="163258"/>
          <w:sz w:val="24"/>
        </w:rPr>
        <w:t xml:space="preserve">• </w:t>
      </w:r>
      <w:r>
        <w:rPr>
          <w:rFonts w:ascii="Arial" w:hAnsi="Arial"/>
          <w:b w:val="0"/>
          <w:i w:val="0"/>
          <w:color w:val="163258"/>
          <w:sz w:val="20"/>
        </w:rPr>
        <w:t>MSI-Paketierung</w:t>
      </w:r>
    </w:p>
    <w:p>
      <w:pPr>
        <w:spacing w:after="80"/>
        <w:ind w:left="170"/>
      </w:pPr>
      <w:r>
        <w:rPr>
          <w:rFonts w:ascii="Arial" w:hAnsi="Arial"/>
          <w:color w:val="163258"/>
          <w:sz w:val="24"/>
        </w:rPr>
        <w:t xml:space="preserve">• </w:t>
      </w:r>
      <w:r>
        <w:rPr>
          <w:rFonts w:ascii="Arial" w:hAnsi="Arial"/>
          <w:b w:val="0"/>
          <w:i w:val="0"/>
          <w:color w:val="163258"/>
          <w:sz w:val="20"/>
        </w:rPr>
        <w:t>Repackaging</w:t>
      </w:r>
    </w:p>
    <w:p>
      <w:pPr>
        <w:spacing w:after="80"/>
        <w:ind w:left="170"/>
      </w:pPr>
      <w:r>
        <w:rPr>
          <w:rFonts w:ascii="Arial" w:hAnsi="Arial"/>
          <w:color w:val="163258"/>
          <w:sz w:val="24"/>
        </w:rPr>
        <w:t xml:space="preserve">• </w:t>
      </w:r>
      <w:r>
        <w:rPr>
          <w:rFonts w:ascii="Arial" w:hAnsi="Arial"/>
          <w:b w:val="0"/>
          <w:i w:val="0"/>
          <w:color w:val="163258"/>
          <w:sz w:val="20"/>
        </w:rPr>
        <w:t>Imaging</w:t>
      </w:r>
    </w:p>
    <w:p>
      <w:pPr>
        <w:spacing w:after="80"/>
        <w:ind w:left="170"/>
      </w:pPr>
      <w:r>
        <w:rPr>
          <w:rFonts w:ascii="Arial" w:hAnsi="Arial"/>
          <w:color w:val="163258"/>
          <w:sz w:val="24"/>
        </w:rPr>
        <w:t xml:space="preserve">• </w:t>
      </w:r>
      <w:r>
        <w:rPr>
          <w:rFonts w:ascii="Arial" w:hAnsi="Arial"/>
          <w:b w:val="0"/>
          <w:i w:val="0"/>
          <w:color w:val="163258"/>
          <w:sz w:val="20"/>
        </w:rPr>
        <w:t>Response</w:t>
      </w:r>
    </w:p>
    <w:p>
      <w:pPr>
        <w:spacing w:after="80"/>
        <w:ind w:left="170"/>
      </w:pPr>
      <w:r>
        <w:rPr>
          <w:rFonts w:ascii="Arial" w:hAnsi="Arial"/>
          <w:color w:val="163258"/>
          <w:sz w:val="24"/>
        </w:rPr>
        <w:t xml:space="preserve">• </w:t>
      </w:r>
      <w:r>
        <w:rPr>
          <w:rFonts w:ascii="Arial" w:hAnsi="Arial"/>
          <w:b w:val="0"/>
          <w:i w:val="0"/>
          <w:color w:val="163258"/>
          <w:sz w:val="20"/>
        </w:rPr>
        <w:t>ISS</w:t>
      </w:r>
    </w:p>
    <w:p>
      <w:pPr>
        <w:spacing w:after="80"/>
        <w:ind w:left="170"/>
      </w:pPr>
      <w:r>
        <w:rPr>
          <w:rFonts w:ascii="Arial" w:hAnsi="Arial"/>
          <w:color w:val="163258"/>
          <w:sz w:val="24"/>
        </w:rPr>
        <w:t xml:space="preserve">• </w:t>
      </w:r>
      <w:r>
        <w:rPr>
          <w:rFonts w:ascii="Arial" w:hAnsi="Arial"/>
          <w:b w:val="0"/>
          <w:i w:val="0"/>
          <w:color w:val="163258"/>
          <w:sz w:val="20"/>
        </w:rPr>
        <w:t>Wise</w:t>
      </w:r>
    </w:p>
    <w:p>
      <w:pPr>
        <w:spacing w:after="80"/>
        <w:ind w:left="170"/>
      </w:pPr>
      <w:r>
        <w:rPr>
          <w:rFonts w:ascii="Arial" w:hAnsi="Arial"/>
          <w:color w:val="163258"/>
          <w:sz w:val="24"/>
        </w:rPr>
        <w:t xml:space="preserve">• </w:t>
      </w:r>
      <w:r>
        <w:rPr>
          <w:rFonts w:ascii="Arial" w:hAnsi="Arial"/>
          <w:b w:val="0"/>
          <w:i w:val="0"/>
          <w:color w:val="163258"/>
          <w:sz w:val="20"/>
        </w:rPr>
        <w:t>MSI</w:t>
      </w:r>
    </w:p>
    <w:p>
      <w:pPr>
        <w:spacing w:after="80"/>
        <w:ind w:left="170"/>
      </w:pPr>
      <w:r>
        <w:rPr>
          <w:rFonts w:ascii="Arial" w:hAnsi="Arial"/>
          <w:color w:val="163258"/>
          <w:sz w:val="24"/>
        </w:rPr>
        <w:t xml:space="preserve">• </w:t>
      </w:r>
      <w:r>
        <w:rPr>
          <w:rFonts w:ascii="Arial" w:hAnsi="Arial"/>
          <w:b w:val="0"/>
          <w:i w:val="0"/>
          <w:color w:val="163258"/>
          <w:sz w:val="20"/>
        </w:rPr>
        <w:t>Script</w:t>
      </w:r>
    </w:p>
    <w:p>
      <w:pPr>
        <w:spacing w:after="80"/>
        <w:ind w:left="170"/>
      </w:pPr>
      <w:r>
        <w:rPr>
          <w:rFonts w:ascii="Arial" w:hAnsi="Arial"/>
          <w:color w:val="163258"/>
          <w:sz w:val="24"/>
        </w:rPr>
        <w:t xml:space="preserve">• </w:t>
      </w:r>
      <w:r>
        <w:rPr>
          <w:rFonts w:ascii="Arial" w:hAnsi="Arial"/>
          <w:b w:val="0"/>
          <w:i w:val="0"/>
          <w:color w:val="163258"/>
          <w:sz w:val="20"/>
        </w:rPr>
        <w:t>Custom Action</w:t>
      </w:r>
    </w:p>
    <w:p>
      <w:pPr>
        <w:spacing w:after="80"/>
        <w:ind w:left="170"/>
      </w:pPr>
      <w:r>
        <w:rPr>
          <w:rFonts w:ascii="Arial" w:hAnsi="Arial"/>
          <w:color w:val="163258"/>
          <w:sz w:val="24"/>
        </w:rPr>
        <w:t xml:space="preserve">• </w:t>
      </w:r>
      <w:r>
        <w:rPr>
          <w:rFonts w:ascii="Arial" w:hAnsi="Arial"/>
          <w:b w:val="0"/>
          <w:i w:val="0"/>
          <w:color w:val="163258"/>
          <w:sz w:val="20"/>
        </w:rPr>
        <w:t>Services</w:t>
      </w:r>
    </w:p>
    <w:p>
      <w:pPr>
        <w:spacing w:after="80"/>
        <w:ind w:left="170"/>
      </w:pPr>
      <w:r>
        <w:rPr>
          <w:rFonts w:ascii="Arial" w:hAnsi="Arial"/>
          <w:color w:val="163258"/>
          <w:sz w:val="24"/>
        </w:rPr>
        <w:t xml:space="preserve">• </w:t>
      </w:r>
      <w:r>
        <w:rPr>
          <w:rFonts w:ascii="Arial" w:hAnsi="Arial"/>
          <w:b w:val="0"/>
          <w:i w:val="0"/>
          <w:color w:val="163258"/>
          <w:sz w:val="20"/>
        </w:rPr>
        <w:t>ODBC</w:t>
      </w:r>
    </w:p>
    <w:p>
      <w:pPr>
        <w:spacing w:after="80"/>
        <w:ind w:left="170"/>
      </w:pPr>
      <w:r>
        <w:rPr>
          <w:rFonts w:ascii="Arial" w:hAnsi="Arial"/>
          <w:color w:val="163258"/>
          <w:sz w:val="24"/>
        </w:rPr>
        <w:t xml:space="preserve">• </w:t>
      </w:r>
      <w:r>
        <w:rPr>
          <w:rFonts w:ascii="Arial" w:hAnsi="Arial"/>
          <w:b w:val="0"/>
          <w:i w:val="0"/>
          <w:color w:val="163258"/>
          <w:sz w:val="20"/>
        </w:rPr>
        <w:t>Antwortdateien</w:t>
      </w:r>
    </w:p>
    <w:p>
      <w:pPr>
        <w:spacing w:after="80"/>
        <w:ind w:left="170"/>
      </w:pPr>
      <w:r>
        <w:rPr>
          <w:rFonts w:ascii="Arial" w:hAnsi="Arial"/>
          <w:color w:val="163258"/>
          <w:sz w:val="24"/>
        </w:rPr>
        <w:t xml:space="preserve">• </w:t>
      </w:r>
      <w:r>
        <w:rPr>
          <w:rFonts w:ascii="Arial" w:hAnsi="Arial"/>
          <w:b w:val="0"/>
          <w:i w:val="0"/>
          <w:color w:val="163258"/>
          <w:sz w:val="20"/>
        </w:rPr>
        <w:t>MST</w:t>
      </w:r>
    </w:p>
    <w:p>
      <w:pPr>
        <w:spacing w:after="80"/>
        <w:ind w:left="170"/>
      </w:pPr>
      <w:r>
        <w:rPr>
          <w:rFonts w:ascii="Arial" w:hAnsi="Arial"/>
          <w:color w:val="163258"/>
          <w:sz w:val="24"/>
        </w:rPr>
        <w:t xml:space="preserve">• </w:t>
      </w:r>
      <w:r>
        <w:rPr>
          <w:rFonts w:ascii="Arial" w:hAnsi="Arial"/>
          <w:b w:val="0"/>
          <w:i w:val="0"/>
          <w:color w:val="163258"/>
          <w:sz w:val="20"/>
        </w:rPr>
        <w:t>MSP</w:t>
      </w:r>
    </w:p>
    <w:p>
      <w:pPr>
        <w:spacing w:after="80"/>
        <w:ind w:left="170"/>
      </w:pPr>
      <w:r>
        <w:rPr>
          <w:rFonts w:ascii="Arial" w:hAnsi="Arial"/>
          <w:color w:val="163258"/>
          <w:sz w:val="24"/>
        </w:rPr>
        <w:t xml:space="preserve">• </w:t>
      </w:r>
      <w:r>
        <w:rPr>
          <w:rFonts w:ascii="Arial" w:hAnsi="Arial"/>
          <w:b w:val="0"/>
          <w:i w:val="0"/>
          <w:color w:val="163258"/>
          <w:sz w:val="20"/>
        </w:rPr>
        <w:t>Rollouts / Softwareverteilung / Software Deployment / Migrationen</w:t>
      </w:r>
    </w:p>
    <w:p>
      <w:pPr>
        <w:spacing w:after="80"/>
        <w:ind w:left="170"/>
      </w:pPr>
      <w:r>
        <w:rPr>
          <w:rFonts w:ascii="Arial" w:hAnsi="Arial"/>
          <w:color w:val="163258"/>
          <w:sz w:val="24"/>
        </w:rPr>
        <w:t xml:space="preserve">• </w:t>
      </w:r>
      <w:r>
        <w:rPr>
          <w:rFonts w:ascii="Arial" w:hAnsi="Arial"/>
          <w:b w:val="0"/>
          <w:i w:val="0"/>
          <w:color w:val="163258"/>
          <w:sz w:val="20"/>
        </w:rPr>
        <w:t>von W95/W98/NT/W2K/WXP Systeme auf W2K/WXP/W7 Systeme /</w:t>
      </w:r>
    </w:p>
    <w:p>
      <w:pPr>
        <w:spacing w:after="80"/>
        <w:ind w:left="170"/>
      </w:pPr>
      <w:r>
        <w:rPr>
          <w:rFonts w:ascii="Arial" w:hAnsi="Arial"/>
          <w:color w:val="163258"/>
          <w:sz w:val="24"/>
        </w:rPr>
        <w:t xml:space="preserve">• </w:t>
      </w:r>
      <w:r>
        <w:rPr>
          <w:rFonts w:ascii="Arial" w:hAnsi="Arial"/>
          <w:b w:val="0"/>
          <w:i w:val="0"/>
          <w:color w:val="163258"/>
          <w:sz w:val="20"/>
        </w:rPr>
        <w:t>Pilotsysteme</w:t>
      </w:r>
    </w:p>
    <w:p>
      <w:pPr>
        <w:spacing w:after="80"/>
        <w:ind w:left="170"/>
      </w:pPr>
      <w:r>
        <w:rPr>
          <w:rFonts w:ascii="Arial" w:hAnsi="Arial"/>
          <w:color w:val="163258"/>
          <w:sz w:val="24"/>
        </w:rPr>
        <w:t xml:space="preserve">• </w:t>
      </w:r>
      <w:r>
        <w:rPr>
          <w:rFonts w:ascii="Arial" w:hAnsi="Arial"/>
          <w:b w:val="0"/>
          <w:i w:val="0"/>
          <w:color w:val="163258"/>
          <w:sz w:val="20"/>
        </w:rPr>
        <w:t>Planung und Aufbau Clientmanagementsysteme /</w:t>
      </w:r>
    </w:p>
    <w:p>
      <w:pPr>
        <w:spacing w:after="80"/>
        <w:ind w:left="170"/>
      </w:pPr>
      <w:r>
        <w:rPr>
          <w:rFonts w:ascii="Arial" w:hAnsi="Arial"/>
          <w:color w:val="163258"/>
          <w:sz w:val="24"/>
        </w:rPr>
        <w:t xml:space="preserve">• </w:t>
      </w:r>
      <w:r>
        <w:rPr>
          <w:rFonts w:ascii="Arial" w:hAnsi="Arial"/>
          <w:b w:val="0"/>
          <w:i w:val="0"/>
          <w:color w:val="163258"/>
          <w:sz w:val="20"/>
        </w:rPr>
        <w:t>Softwaremanagementsysteme / Testszenarien und Testsysteme / Piloten</w:t>
      </w:r>
    </w:p>
    <w:p>
      <w:pPr>
        <w:spacing w:after="80"/>
        <w:ind w:left="170"/>
      </w:pPr>
      <w:r>
        <w:rPr>
          <w:rFonts w:ascii="Arial" w:hAnsi="Arial"/>
          <w:color w:val="163258"/>
          <w:sz w:val="24"/>
        </w:rPr>
        <w:t xml:space="preserve">• </w:t>
      </w:r>
      <w:r>
        <w:rPr>
          <w:rFonts w:ascii="Arial" w:hAnsi="Arial"/>
          <w:b w:val="0"/>
          <w:i w:val="0"/>
          <w:color w:val="163258"/>
          <w:sz w:val="20"/>
        </w:rPr>
        <w:t>Systemintegration / Systemmanagement / Desktopmanagement /</w:t>
      </w:r>
    </w:p>
    <w:p>
      <w:pPr>
        <w:spacing w:after="80"/>
        <w:ind w:left="170"/>
      </w:pPr>
      <w:r>
        <w:rPr>
          <w:rFonts w:ascii="Arial" w:hAnsi="Arial"/>
          <w:color w:val="163258"/>
          <w:sz w:val="24"/>
        </w:rPr>
        <w:t xml:space="preserve">• </w:t>
      </w:r>
      <w:r>
        <w:rPr>
          <w:rFonts w:ascii="Arial" w:hAnsi="Arial"/>
          <w:b w:val="0"/>
          <w:i w:val="0"/>
          <w:color w:val="163258"/>
          <w:sz w:val="20"/>
        </w:rPr>
        <w:t>Engineering</w:t>
      </w:r>
    </w:p>
    <w:p>
      <w:pPr>
        <w:spacing w:after="80"/>
        <w:ind w:left="170"/>
      </w:pPr>
      <w:r>
        <w:rPr>
          <w:rFonts w:ascii="Arial" w:hAnsi="Arial"/>
          <w:color w:val="163258"/>
          <w:sz w:val="24"/>
        </w:rPr>
        <w:t xml:space="preserve">• </w:t>
      </w:r>
      <w:r>
        <w:rPr>
          <w:rFonts w:ascii="Arial" w:hAnsi="Arial"/>
          <w:b w:val="0"/>
          <w:i w:val="0"/>
          <w:color w:val="163258"/>
          <w:sz w:val="20"/>
        </w:rPr>
        <w:t>Durchführung von Troubleshooting / System- und Qualitätstest /</w:t>
      </w:r>
    </w:p>
    <w:p>
      <w:pPr>
        <w:spacing w:after="80"/>
        <w:ind w:left="170"/>
      </w:pPr>
      <w:r>
        <w:rPr>
          <w:rFonts w:ascii="Arial" w:hAnsi="Arial"/>
          <w:color w:val="163258"/>
          <w:sz w:val="24"/>
        </w:rPr>
        <w:t xml:space="preserve">• </w:t>
      </w:r>
      <w:r>
        <w:rPr>
          <w:rFonts w:ascii="Arial" w:hAnsi="Arial"/>
          <w:b w:val="0"/>
          <w:i w:val="0"/>
          <w:color w:val="163258"/>
          <w:sz w:val="20"/>
        </w:rPr>
        <w:t>Fehleranalyse / Fehlerbehebung</w:t>
      </w:r>
    </w:p>
    <w:p>
      <w:pPr>
        <w:spacing w:after="80"/>
        <w:ind w:left="170"/>
      </w:pPr>
      <w:r>
        <w:rPr>
          <w:rFonts w:ascii="Arial" w:hAnsi="Arial"/>
          <w:color w:val="163258"/>
          <w:sz w:val="24"/>
        </w:rPr>
        <w:t xml:space="preserve">• </w:t>
      </w:r>
      <w:r>
        <w:rPr>
          <w:rFonts w:ascii="Arial" w:hAnsi="Arial"/>
          <w:b w:val="0"/>
          <w:i w:val="0"/>
          <w:color w:val="163258"/>
          <w:sz w:val="20"/>
        </w:rPr>
        <w:t>o Organisation</w:t>
      </w:r>
    </w:p>
    <w:p>
      <w:pPr>
        <w:spacing w:after="80"/>
        <w:ind w:left="170"/>
      </w:pPr>
      <w:r>
        <w:rPr>
          <w:rFonts w:ascii="Arial" w:hAnsi="Arial"/>
          <w:color w:val="163258"/>
          <w:sz w:val="24"/>
        </w:rPr>
        <w:t xml:space="preserve">• </w:t>
      </w:r>
      <w:r>
        <w:rPr>
          <w:rFonts w:ascii="Arial" w:hAnsi="Arial"/>
          <w:b w:val="0"/>
          <w:i w:val="0"/>
          <w:color w:val="163258"/>
          <w:sz w:val="20"/>
        </w:rPr>
        <w:t>Koordination und Ausführung von Qualitäts-</w:t>
      </w:r>
    </w:p>
    <w:p>
      <w:pPr>
        <w:spacing w:after="80"/>
        <w:ind w:left="170"/>
      </w:pPr>
      <w:r>
        <w:rPr>
          <w:rFonts w:ascii="Arial" w:hAnsi="Arial"/>
          <w:color w:val="163258"/>
          <w:sz w:val="24"/>
        </w:rPr>
        <w:t xml:space="preserve">• </w:t>
      </w:r>
      <w:r>
        <w:rPr>
          <w:rFonts w:ascii="Arial" w:hAnsi="Arial"/>
          <w:b w:val="0"/>
          <w:i w:val="0"/>
          <w:color w:val="163258"/>
          <w:sz w:val="20"/>
        </w:rPr>
        <w:t>Funktions-</w:t>
      </w:r>
    </w:p>
    <w:p>
      <w:pPr>
        <w:spacing w:after="80"/>
        <w:ind w:left="170"/>
      </w:pPr>
      <w:r>
        <w:rPr>
          <w:rFonts w:ascii="Arial" w:hAnsi="Arial"/>
          <w:color w:val="163258"/>
          <w:sz w:val="24"/>
        </w:rPr>
        <w:t xml:space="preserve">• </w:t>
      </w:r>
      <w:r>
        <w:rPr>
          <w:rFonts w:ascii="Arial" w:hAnsi="Arial"/>
          <w:b w:val="0"/>
          <w:i w:val="0"/>
          <w:color w:val="163258"/>
          <w:sz w:val="20"/>
        </w:rPr>
        <w:t>Anwendungs- und Schnittstellentests</w:t>
      </w:r>
    </w:p>
    <w:p>
      <w:pPr>
        <w:spacing w:after="80"/>
        <w:ind w:left="170"/>
      </w:pPr>
      <w:r>
        <w:rPr>
          <w:rFonts w:ascii="Arial" w:hAnsi="Arial"/>
          <w:color w:val="163258"/>
          <w:sz w:val="24"/>
        </w:rPr>
        <w:t xml:space="preserve">• </w:t>
      </w:r>
      <w:r>
        <w:rPr>
          <w:rFonts w:ascii="Arial" w:hAnsi="Arial"/>
          <w:b w:val="0"/>
          <w:i w:val="0"/>
          <w:color w:val="163258"/>
          <w:sz w:val="20"/>
        </w:rPr>
        <w:t>Batchprogrammierung / Windows-Scripting / VB-Scripting</w:t>
      </w:r>
    </w:p>
    <w:p>
      <w:pPr>
        <w:spacing w:after="80"/>
        <w:ind w:left="170"/>
      </w:pPr>
      <w:r>
        <w:rPr>
          <w:rFonts w:ascii="Arial" w:hAnsi="Arial"/>
          <w:color w:val="163258"/>
          <w:sz w:val="24"/>
        </w:rPr>
        <w:t xml:space="preserve">• </w:t>
      </w:r>
      <w:r>
        <w:rPr>
          <w:rFonts w:ascii="Arial" w:hAnsi="Arial"/>
          <w:b w:val="0"/>
          <w:i w:val="0"/>
          <w:color w:val="163258"/>
          <w:sz w:val="20"/>
        </w:rPr>
        <w:t>Technische Dokumentation / Konzeption / Planung</w:t>
      </w:r>
    </w:p>
    <w:p>
      <w:pPr>
        <w:spacing w:after="80"/>
        <w:ind w:left="170"/>
      </w:pPr>
      <w:r>
        <w:rPr>
          <w:rFonts w:ascii="Arial" w:hAnsi="Arial"/>
          <w:color w:val="163258"/>
          <w:sz w:val="24"/>
        </w:rPr>
        <w:t xml:space="preserve">• </w:t>
      </w:r>
      <w:r>
        <w:rPr>
          <w:rFonts w:ascii="Arial" w:hAnsi="Arial"/>
          <w:b w:val="0"/>
          <w:i w:val="0"/>
          <w:color w:val="163258"/>
          <w:sz w:val="20"/>
        </w:rPr>
        <w:t>Webprogrammierung / Webserver</w:t>
      </w:r>
    </w:p>
    <w:p>
      <w:pPr>
        <w:spacing w:after="80"/>
        <w:ind w:left="170"/>
      </w:pPr>
      <w:r>
        <w:rPr>
          <w:rFonts w:ascii="Arial" w:hAnsi="Arial"/>
          <w:color w:val="163258"/>
          <w:sz w:val="24"/>
        </w:rPr>
        <w:t xml:space="preserve">• </w:t>
      </w:r>
      <w:r>
        <w:rPr>
          <w:rFonts w:ascii="Arial" w:hAnsi="Arial"/>
          <w:b w:val="0"/>
          <w:i w:val="0"/>
          <w:color w:val="163258"/>
          <w:sz w:val="20"/>
        </w:rPr>
        <w:t>Datenbankschnittstellen / Datenbankprogrammierung</w:t>
      </w:r>
    </w:p>
    <w:p>
      <w:pPr>
        <w:spacing w:after="80"/>
        <w:ind w:left="170"/>
      </w:pPr>
      <w:r>
        <w:rPr>
          <w:rFonts w:ascii="Arial" w:hAnsi="Arial"/>
          <w:color w:val="163258"/>
          <w:sz w:val="24"/>
        </w:rPr>
        <w:t xml:space="preserve">• </w:t>
      </w:r>
      <w:r>
        <w:rPr>
          <w:rFonts w:ascii="Arial" w:hAnsi="Arial"/>
          <w:b w:val="0"/>
          <w:i w:val="0"/>
          <w:color w:val="163258"/>
          <w:sz w:val="20"/>
        </w:rPr>
        <w:t>Aufbau Datenbanksysteme / Datenbankmanagement / Datenbankdesign</w:t>
      </w:r>
    </w:p>
    <w:p>
      <w:pPr>
        <w:spacing w:after="80"/>
        <w:ind w:left="170"/>
      </w:pPr>
      <w:r>
        <w:rPr>
          <w:rFonts w:ascii="Arial" w:hAnsi="Arial"/>
          <w:color w:val="163258"/>
          <w:sz w:val="24"/>
        </w:rPr>
        <w:t xml:space="preserve">• </w:t>
      </w:r>
      <w:r>
        <w:rPr>
          <w:rFonts w:ascii="Arial" w:hAnsi="Arial"/>
          <w:b w:val="0"/>
          <w:i w:val="0"/>
          <w:color w:val="163258"/>
          <w:sz w:val="20"/>
        </w:rPr>
        <w:t>Erfahrungen mit folgenden Produkten:</w:t>
      </w:r>
    </w:p>
    <w:p>
      <w:pPr>
        <w:spacing w:after="80"/>
        <w:ind w:left="170"/>
      </w:pPr>
      <w:r>
        <w:rPr>
          <w:rFonts w:ascii="Arial" w:hAnsi="Arial"/>
          <w:color w:val="163258"/>
          <w:sz w:val="24"/>
        </w:rPr>
        <w:t xml:space="preserve">• </w:t>
      </w:r>
      <w:r>
        <w:rPr>
          <w:rFonts w:ascii="Arial" w:hAnsi="Arial"/>
          <w:b w:val="0"/>
          <w:i w:val="0"/>
          <w:color w:val="163258"/>
          <w:sz w:val="20"/>
        </w:rPr>
        <w:t>o Wise Package Studio</w:t>
      </w:r>
    </w:p>
    <w:p>
      <w:pPr>
        <w:spacing w:after="80"/>
        <w:ind w:left="170"/>
      </w:pPr>
      <w:r>
        <w:rPr>
          <w:rFonts w:ascii="Arial" w:hAnsi="Arial"/>
          <w:color w:val="163258"/>
          <w:sz w:val="24"/>
        </w:rPr>
        <w:t xml:space="preserve">• </w:t>
      </w:r>
      <w:r>
        <w:rPr>
          <w:rFonts w:ascii="Arial" w:hAnsi="Arial"/>
          <w:b w:val="0"/>
          <w:i w:val="0"/>
          <w:color w:val="163258"/>
          <w:sz w:val="20"/>
        </w:rPr>
        <w:t>InstallShield</w:t>
      </w:r>
    </w:p>
    <w:p>
      <w:pPr>
        <w:spacing w:after="80"/>
        <w:ind w:left="170"/>
      </w:pPr>
      <w:r>
        <w:rPr>
          <w:rFonts w:ascii="Arial" w:hAnsi="Arial"/>
          <w:color w:val="163258"/>
          <w:sz w:val="24"/>
        </w:rPr>
        <w:t xml:space="preserve">• </w:t>
      </w:r>
      <w:r>
        <w:rPr>
          <w:rFonts w:ascii="Arial" w:hAnsi="Arial"/>
          <w:b w:val="0"/>
          <w:i w:val="0"/>
          <w:color w:val="163258"/>
          <w:sz w:val="20"/>
        </w:rPr>
        <w:t>AdminStudio</w:t>
      </w:r>
    </w:p>
    <w:p>
      <w:pPr>
        <w:spacing w:after="80"/>
        <w:ind w:left="170"/>
      </w:pPr>
      <w:r>
        <w:rPr>
          <w:rFonts w:ascii="Arial" w:hAnsi="Arial"/>
          <w:color w:val="163258"/>
          <w:sz w:val="24"/>
        </w:rPr>
        <w:t xml:space="preserve">• </w:t>
      </w:r>
      <w:r>
        <w:rPr>
          <w:rFonts w:ascii="Arial" w:hAnsi="Arial"/>
          <w:b w:val="0"/>
          <w:i w:val="0"/>
          <w:color w:val="163258"/>
          <w:sz w:val="20"/>
        </w:rPr>
        <w:t>ORCA</w:t>
      </w:r>
    </w:p>
    <w:p>
      <w:pPr>
        <w:spacing w:after="80"/>
        <w:ind w:left="170"/>
      </w:pPr>
      <w:r>
        <w:rPr>
          <w:rFonts w:ascii="Arial" w:hAnsi="Arial"/>
          <w:color w:val="163258"/>
          <w:sz w:val="24"/>
        </w:rPr>
        <w:t xml:space="preserve">• </w:t>
      </w:r>
      <w:r>
        <w:rPr>
          <w:rFonts w:ascii="Arial" w:hAnsi="Arial"/>
          <w:b w:val="0"/>
          <w:i w:val="0"/>
          <w:color w:val="163258"/>
          <w:sz w:val="20"/>
        </w:rPr>
        <w:t>OfficeResourceKit</w:t>
      </w:r>
    </w:p>
    <w:p>
      <w:pPr>
        <w:spacing w:after="80"/>
        <w:ind w:left="170"/>
      </w:pPr>
      <w:r>
        <w:rPr>
          <w:rFonts w:ascii="Arial" w:hAnsi="Arial"/>
          <w:color w:val="163258"/>
          <w:sz w:val="24"/>
        </w:rPr>
        <w:t xml:space="preserve">• </w:t>
      </w:r>
      <w:r>
        <w:rPr>
          <w:rFonts w:ascii="Arial" w:hAnsi="Arial"/>
          <w:b w:val="0"/>
          <w:i w:val="0"/>
          <w:color w:val="163258"/>
          <w:sz w:val="20"/>
        </w:rPr>
        <w:t>Adobe Customization Wizard</w:t>
      </w:r>
    </w:p>
    <w:p>
      <w:pPr>
        <w:spacing w:after="80"/>
        <w:ind w:left="170"/>
      </w:pPr>
      <w:r>
        <w:rPr>
          <w:rFonts w:ascii="Arial" w:hAnsi="Arial"/>
          <w:color w:val="163258"/>
          <w:sz w:val="24"/>
        </w:rPr>
        <w:t xml:space="preserve">• </w:t>
      </w:r>
      <w:r>
        <w:rPr>
          <w:rFonts w:ascii="Arial" w:hAnsi="Arial"/>
          <w:b w:val="0"/>
          <w:i w:val="0"/>
          <w:color w:val="163258"/>
          <w:sz w:val="20"/>
        </w:rPr>
        <w:t>WinInstall LE</w:t>
      </w:r>
    </w:p>
    <w:p>
      <w:pPr>
        <w:spacing w:after="80"/>
        <w:ind w:left="170"/>
      </w:pPr>
      <w:r>
        <w:rPr>
          <w:rFonts w:ascii="Arial" w:hAnsi="Arial"/>
          <w:color w:val="163258"/>
          <w:sz w:val="24"/>
        </w:rPr>
        <w:t xml:space="preserve">• </w:t>
      </w:r>
      <w:r>
        <w:rPr>
          <w:rFonts w:ascii="Arial" w:hAnsi="Arial"/>
          <w:b w:val="0"/>
          <w:i w:val="0"/>
          <w:color w:val="163258"/>
          <w:sz w:val="20"/>
        </w:rPr>
        <w:t>SecEdit</w:t>
      </w:r>
    </w:p>
    <w:p>
      <w:pPr>
        <w:spacing w:after="80"/>
        <w:ind w:left="170"/>
      </w:pPr>
      <w:r>
        <w:rPr>
          <w:rFonts w:ascii="Arial" w:hAnsi="Arial"/>
          <w:color w:val="163258"/>
          <w:sz w:val="24"/>
        </w:rPr>
        <w:t xml:space="preserve">• </w:t>
      </w:r>
      <w:r>
        <w:rPr>
          <w:rFonts w:ascii="Arial" w:hAnsi="Arial"/>
          <w:b w:val="0"/>
          <w:i w:val="0"/>
          <w:color w:val="163258"/>
          <w:sz w:val="20"/>
        </w:rPr>
        <w:t>Salamander</w:t>
      </w:r>
    </w:p>
    <w:p>
      <w:pPr>
        <w:spacing w:after="80"/>
        <w:ind w:left="170"/>
      </w:pPr>
      <w:r>
        <w:rPr>
          <w:rFonts w:ascii="Arial" w:hAnsi="Arial"/>
          <w:color w:val="163258"/>
          <w:sz w:val="24"/>
        </w:rPr>
        <w:t xml:space="preserve">• </w:t>
      </w:r>
      <w:r>
        <w:rPr>
          <w:rFonts w:ascii="Arial" w:hAnsi="Arial"/>
          <w:b w:val="0"/>
          <w:i w:val="0"/>
          <w:color w:val="163258"/>
          <w:sz w:val="20"/>
        </w:rPr>
        <w:t>ICE</w:t>
      </w:r>
    </w:p>
    <w:p>
      <w:pPr>
        <w:spacing w:after="80"/>
        <w:ind w:left="170"/>
      </w:pPr>
      <w:r>
        <w:rPr>
          <w:rFonts w:ascii="Arial" w:hAnsi="Arial"/>
          <w:color w:val="163258"/>
          <w:sz w:val="24"/>
        </w:rPr>
        <w:t xml:space="preserve">• </w:t>
      </w:r>
      <w:r>
        <w:rPr>
          <w:rFonts w:ascii="Arial" w:hAnsi="Arial"/>
          <w:b w:val="0"/>
          <w:i w:val="0"/>
          <w:color w:val="163258"/>
          <w:sz w:val="20"/>
        </w:rPr>
        <w:t>RegMon</w:t>
      </w:r>
    </w:p>
    <w:p>
      <w:pPr>
        <w:spacing w:after="80"/>
        <w:ind w:left="170"/>
      </w:pPr>
      <w:r>
        <w:rPr>
          <w:rFonts w:ascii="Arial" w:hAnsi="Arial"/>
          <w:color w:val="163258"/>
          <w:sz w:val="24"/>
        </w:rPr>
        <w:t xml:space="preserve">• </w:t>
      </w:r>
      <w:r>
        <w:rPr>
          <w:rFonts w:ascii="Arial" w:hAnsi="Arial"/>
          <w:b w:val="0"/>
          <w:i w:val="0"/>
          <w:color w:val="163258"/>
          <w:sz w:val="20"/>
        </w:rPr>
        <w:t>Regedit</w:t>
      </w:r>
    </w:p>
    <w:p>
      <w:pPr>
        <w:spacing w:after="80"/>
        <w:ind w:left="170"/>
      </w:pPr>
      <w:r>
        <w:rPr>
          <w:rFonts w:ascii="Arial" w:hAnsi="Arial"/>
          <w:color w:val="163258"/>
          <w:sz w:val="24"/>
        </w:rPr>
        <w:t xml:space="preserve">• </w:t>
      </w:r>
      <w:r>
        <w:rPr>
          <w:rFonts w:ascii="Arial" w:hAnsi="Arial"/>
          <w:b w:val="0"/>
          <w:i w:val="0"/>
          <w:color w:val="163258"/>
          <w:sz w:val="20"/>
        </w:rPr>
        <w:t>FileMon</w:t>
      </w:r>
    </w:p>
    <w:p>
      <w:pPr>
        <w:spacing w:after="80"/>
        <w:ind w:left="170"/>
      </w:pPr>
      <w:r>
        <w:rPr>
          <w:rFonts w:ascii="Arial" w:hAnsi="Arial"/>
          <w:color w:val="163258"/>
          <w:sz w:val="24"/>
        </w:rPr>
        <w:t xml:space="preserve">• </w:t>
      </w:r>
      <w:r>
        <w:rPr>
          <w:rFonts w:ascii="Arial" w:hAnsi="Arial"/>
          <w:b w:val="0"/>
          <w:i w:val="0"/>
          <w:color w:val="163258"/>
          <w:sz w:val="20"/>
        </w:rPr>
        <w:t>WinDiff</w:t>
      </w:r>
    </w:p>
    <w:p>
      <w:pPr>
        <w:spacing w:after="80"/>
        <w:ind w:left="170"/>
      </w:pPr>
      <w:r>
        <w:rPr>
          <w:rFonts w:ascii="Arial" w:hAnsi="Arial"/>
          <w:color w:val="163258"/>
          <w:sz w:val="24"/>
        </w:rPr>
        <w:t xml:space="preserve">• </w:t>
      </w:r>
      <w:r>
        <w:rPr>
          <w:rFonts w:ascii="Arial" w:hAnsi="Arial"/>
          <w:b w:val="0"/>
          <w:i w:val="0"/>
          <w:color w:val="163258"/>
          <w:sz w:val="20"/>
        </w:rPr>
        <w:t>AutoIt</w:t>
      </w:r>
    </w:p>
    <w:p>
      <w:pPr>
        <w:spacing w:after="80"/>
        <w:ind w:left="170"/>
      </w:pPr>
      <w:r>
        <w:rPr>
          <w:rFonts w:ascii="Arial" w:hAnsi="Arial"/>
          <w:color w:val="163258"/>
          <w:sz w:val="24"/>
        </w:rPr>
        <w:t xml:space="preserve">• </w:t>
      </w:r>
      <w:r>
        <w:rPr>
          <w:rFonts w:ascii="Arial" w:hAnsi="Arial"/>
          <w:b w:val="0"/>
          <w:i w:val="0"/>
          <w:color w:val="163258"/>
          <w:sz w:val="20"/>
        </w:rPr>
        <w:t>PackageManager</w:t>
      </w:r>
    </w:p>
    <w:p>
      <w:pPr>
        <w:spacing w:after="80"/>
        <w:ind w:left="170"/>
      </w:pPr>
      <w:r>
        <w:rPr>
          <w:rFonts w:ascii="Arial" w:hAnsi="Arial"/>
          <w:color w:val="163258"/>
          <w:sz w:val="24"/>
        </w:rPr>
        <w:t xml:space="preserve">• </w:t>
      </w:r>
      <w:r>
        <w:rPr>
          <w:rFonts w:ascii="Arial" w:hAnsi="Arial"/>
          <w:b w:val="0"/>
          <w:i w:val="0"/>
          <w:color w:val="163258"/>
          <w:sz w:val="20"/>
        </w:rPr>
        <w:t>DevStudio</w:t>
      </w:r>
    </w:p>
    <w:p>
      <w:pPr>
        <w:spacing w:after="80"/>
        <w:ind w:left="170"/>
      </w:pPr>
      <w:r>
        <w:rPr>
          <w:rFonts w:ascii="Arial" w:hAnsi="Arial"/>
          <w:color w:val="163258"/>
          <w:sz w:val="24"/>
        </w:rPr>
        <w:t xml:space="preserve">• </w:t>
      </w:r>
      <w:r>
        <w:rPr>
          <w:rFonts w:ascii="Arial" w:hAnsi="Arial"/>
          <w:b w:val="0"/>
          <w:i w:val="0"/>
          <w:color w:val="163258"/>
          <w:sz w:val="20"/>
        </w:rPr>
        <w:t>CommandCenter</w:t>
      </w:r>
    </w:p>
    <w:p>
      <w:pPr>
        <w:spacing w:after="80"/>
        <w:ind w:left="170"/>
      </w:pPr>
      <w:r>
        <w:rPr>
          <w:rFonts w:ascii="Arial" w:hAnsi="Arial"/>
          <w:color w:val="163258"/>
          <w:sz w:val="24"/>
        </w:rPr>
        <w:t xml:space="preserve">• </w:t>
      </w:r>
      <w:r>
        <w:rPr>
          <w:rFonts w:ascii="Arial" w:hAnsi="Arial"/>
          <w:b w:val="0"/>
          <w:i w:val="0"/>
          <w:color w:val="163258"/>
          <w:sz w:val="20"/>
        </w:rPr>
        <w:t>MSI Logfile</w:t>
      </w:r>
    </w:p>
    <w:p>
      <w:pPr>
        <w:spacing w:after="80"/>
        <w:ind w:left="170"/>
      </w:pPr>
      <w:r>
        <w:rPr>
          <w:rFonts w:ascii="Arial" w:hAnsi="Arial"/>
          <w:color w:val="163258"/>
          <w:sz w:val="24"/>
        </w:rPr>
        <w:t xml:space="preserve">• </w:t>
      </w:r>
      <w:r>
        <w:rPr>
          <w:rFonts w:ascii="Arial" w:hAnsi="Arial"/>
          <w:b w:val="0"/>
          <w:i w:val="0"/>
          <w:color w:val="163258"/>
          <w:sz w:val="20"/>
        </w:rPr>
        <w:t>Viewer</w:t>
      </w:r>
    </w:p>
    <w:p>
      <w:pPr>
        <w:spacing w:after="80"/>
        <w:ind w:left="170"/>
      </w:pPr>
      <w:r>
        <w:rPr>
          <w:rFonts w:ascii="Arial" w:hAnsi="Arial"/>
          <w:color w:val="163258"/>
          <w:sz w:val="24"/>
        </w:rPr>
        <w:t xml:space="preserve">• </w:t>
      </w:r>
      <w:r>
        <w:rPr>
          <w:rFonts w:ascii="Arial" w:hAnsi="Arial"/>
          <w:b w:val="0"/>
          <w:i w:val="0"/>
          <w:color w:val="163258"/>
          <w:sz w:val="20"/>
        </w:rPr>
        <w:t>Process Monitor</w:t>
      </w:r>
    </w:p>
    <w:p>
      <w:pPr>
        <w:spacing w:after="80"/>
        <w:ind w:left="170"/>
      </w:pPr>
      <w:r>
        <w:rPr>
          <w:rFonts w:ascii="Arial" w:hAnsi="Arial"/>
          <w:color w:val="163258"/>
          <w:sz w:val="24"/>
        </w:rPr>
        <w:t xml:space="preserve">• </w:t>
      </w:r>
      <w:r>
        <w:rPr>
          <w:rFonts w:ascii="Arial" w:hAnsi="Arial"/>
          <w:b w:val="0"/>
          <w:i w:val="0"/>
          <w:color w:val="163258"/>
          <w:sz w:val="20"/>
        </w:rPr>
        <w:t>BeyondCompare (Paketierung)</w:t>
      </w:r>
    </w:p>
    <w:p>
      <w:pPr>
        <w:spacing w:after="80"/>
        <w:ind w:left="170"/>
      </w:pPr>
      <w:r>
        <w:rPr>
          <w:rFonts w:ascii="Arial" w:hAnsi="Arial"/>
          <w:color w:val="163258"/>
          <w:sz w:val="24"/>
        </w:rPr>
        <w:t xml:space="preserve">• </w:t>
      </w:r>
      <w:r>
        <w:rPr>
          <w:rFonts w:ascii="Arial" w:hAnsi="Arial"/>
          <w:b w:val="0"/>
          <w:i w:val="0"/>
          <w:color w:val="163258"/>
          <w:sz w:val="20"/>
        </w:rPr>
        <w:t>o Softwareverteilung</w:t>
      </w:r>
    </w:p>
    <w:p>
      <w:pPr>
        <w:spacing w:after="80"/>
        <w:ind w:left="170"/>
      </w:pPr>
      <w:r>
        <w:rPr>
          <w:rFonts w:ascii="Arial" w:hAnsi="Arial"/>
          <w:color w:val="163258"/>
          <w:sz w:val="24"/>
        </w:rPr>
        <w:t xml:space="preserve">• </w:t>
      </w:r>
      <w:r>
        <w:rPr>
          <w:rFonts w:ascii="Arial" w:hAnsi="Arial"/>
          <w:b w:val="0"/>
          <w:i w:val="0"/>
          <w:color w:val="163258"/>
          <w:sz w:val="20"/>
        </w:rPr>
        <w:t>OnCommand CCM</w:t>
      </w:r>
    </w:p>
    <w:p>
      <w:pPr>
        <w:spacing w:after="80"/>
        <w:ind w:left="170"/>
      </w:pPr>
      <w:r>
        <w:rPr>
          <w:rFonts w:ascii="Arial" w:hAnsi="Arial"/>
          <w:color w:val="163258"/>
          <w:sz w:val="24"/>
        </w:rPr>
        <w:t xml:space="preserve">• </w:t>
      </w:r>
      <w:r>
        <w:rPr>
          <w:rFonts w:ascii="Arial" w:hAnsi="Arial"/>
          <w:b w:val="0"/>
          <w:i w:val="0"/>
          <w:color w:val="163258"/>
          <w:sz w:val="20"/>
        </w:rPr>
        <w:t>iCommand CCM</w:t>
      </w:r>
    </w:p>
    <w:p>
      <w:pPr>
        <w:spacing w:after="80"/>
        <w:ind w:left="170"/>
      </w:pPr>
      <w:r>
        <w:rPr>
          <w:rFonts w:ascii="Arial" w:hAnsi="Arial"/>
          <w:color w:val="163258"/>
          <w:sz w:val="24"/>
        </w:rPr>
        <w:t xml:space="preserve">• </w:t>
      </w:r>
      <w:r>
        <w:rPr>
          <w:rFonts w:ascii="Arial" w:hAnsi="Arial"/>
          <w:b w:val="0"/>
          <w:i w:val="0"/>
          <w:color w:val="163258"/>
          <w:sz w:val="20"/>
        </w:rPr>
        <w:t>Symantec LiveState</w:t>
      </w:r>
    </w:p>
    <w:p>
      <w:pPr>
        <w:spacing w:after="80"/>
        <w:ind w:left="170"/>
      </w:pPr>
      <w:r>
        <w:rPr>
          <w:rFonts w:ascii="Arial" w:hAnsi="Arial"/>
          <w:color w:val="163258"/>
          <w:sz w:val="24"/>
        </w:rPr>
        <w:t xml:space="preserve">• </w:t>
      </w:r>
      <w:r>
        <w:rPr>
          <w:rFonts w:ascii="Arial" w:hAnsi="Arial"/>
          <w:b w:val="0"/>
          <w:i w:val="0"/>
          <w:color w:val="163258"/>
          <w:sz w:val="20"/>
        </w:rPr>
        <w:t>Delivery</w:t>
      </w:r>
    </w:p>
    <w:p>
      <w:pPr>
        <w:spacing w:after="80"/>
        <w:ind w:left="170"/>
      </w:pPr>
      <w:r>
        <w:rPr>
          <w:rFonts w:ascii="Arial" w:hAnsi="Arial"/>
          <w:color w:val="163258"/>
          <w:sz w:val="24"/>
        </w:rPr>
        <w:t xml:space="preserve">• </w:t>
      </w:r>
      <w:r>
        <w:rPr>
          <w:rFonts w:ascii="Arial" w:hAnsi="Arial"/>
          <w:b w:val="0"/>
          <w:i w:val="0"/>
          <w:color w:val="163258"/>
          <w:sz w:val="20"/>
        </w:rPr>
        <w:t>Empirum Matrix42</w:t>
      </w:r>
    </w:p>
    <w:p>
      <w:pPr>
        <w:spacing w:after="80"/>
        <w:ind w:left="170"/>
      </w:pPr>
      <w:r>
        <w:rPr>
          <w:rFonts w:ascii="Arial" w:hAnsi="Arial"/>
          <w:color w:val="163258"/>
          <w:sz w:val="24"/>
        </w:rPr>
        <w:t xml:space="preserve">• </w:t>
      </w:r>
      <w:r>
        <w:rPr>
          <w:rFonts w:ascii="Arial" w:hAnsi="Arial"/>
          <w:b w:val="0"/>
          <w:i w:val="0"/>
          <w:color w:val="163258"/>
          <w:sz w:val="20"/>
        </w:rPr>
        <w:t>LANDesk</w:t>
      </w:r>
    </w:p>
    <w:p>
      <w:pPr>
        <w:spacing w:after="80"/>
        <w:ind w:left="170"/>
      </w:pPr>
      <w:r>
        <w:rPr>
          <w:rFonts w:ascii="Arial" w:hAnsi="Arial"/>
          <w:color w:val="163258"/>
          <w:sz w:val="24"/>
        </w:rPr>
        <w:t xml:space="preserve">• </w:t>
      </w:r>
      <w:r>
        <w:rPr>
          <w:rFonts w:ascii="Arial" w:hAnsi="Arial"/>
          <w:b w:val="0"/>
          <w:i w:val="0"/>
          <w:color w:val="163258"/>
          <w:sz w:val="20"/>
        </w:rPr>
        <w:t>SDMC</w:t>
      </w:r>
    </w:p>
    <w:p>
      <w:pPr>
        <w:spacing w:after="80"/>
        <w:ind w:left="170"/>
      </w:pPr>
      <w:r>
        <w:rPr>
          <w:rFonts w:ascii="Arial" w:hAnsi="Arial"/>
          <w:color w:val="163258"/>
          <w:sz w:val="24"/>
        </w:rPr>
        <w:t xml:space="preserve">• </w:t>
      </w:r>
      <w:r>
        <w:rPr>
          <w:rFonts w:ascii="Arial" w:hAnsi="Arial"/>
          <w:b w:val="0"/>
          <w:i w:val="0"/>
          <w:color w:val="163258"/>
          <w:sz w:val="20"/>
        </w:rPr>
        <w:t>LOBA (Software</w:t>
      </w:r>
    </w:p>
    <w:p>
      <w:pPr>
        <w:spacing w:after="80"/>
        <w:ind w:left="170"/>
      </w:pPr>
      <w:r>
        <w:rPr>
          <w:rFonts w:ascii="Arial" w:hAnsi="Arial"/>
          <w:color w:val="163258"/>
          <w:sz w:val="24"/>
        </w:rPr>
        <w:t xml:space="preserve">• </w:t>
      </w:r>
      <w:r>
        <w:rPr>
          <w:rFonts w:ascii="Arial" w:hAnsi="Arial"/>
          <w:b w:val="0"/>
          <w:i w:val="0"/>
          <w:color w:val="163258"/>
          <w:sz w:val="20"/>
        </w:rPr>
        <w:t>Deployment)</w:t>
      </w:r>
    </w:p>
    <w:p>
      <w:pPr>
        <w:spacing w:after="80"/>
        <w:ind w:left="170"/>
      </w:pPr>
      <w:r>
        <w:rPr>
          <w:rFonts w:ascii="Arial" w:hAnsi="Arial"/>
          <w:color w:val="163258"/>
          <w:sz w:val="24"/>
        </w:rPr>
        <w:t xml:space="preserve">• </w:t>
      </w:r>
      <w:r>
        <w:rPr>
          <w:rFonts w:ascii="Arial" w:hAnsi="Arial"/>
          <w:b w:val="0"/>
          <w:i w:val="0"/>
          <w:color w:val="163258"/>
          <w:sz w:val="20"/>
        </w:rPr>
        <w:t>o ONCommand Remote</w:t>
      </w:r>
    </w:p>
    <w:p>
      <w:pPr>
        <w:spacing w:after="80"/>
        <w:ind w:left="170"/>
      </w:pPr>
      <w:r>
        <w:rPr>
          <w:rFonts w:ascii="Arial" w:hAnsi="Arial"/>
          <w:color w:val="163258"/>
          <w:sz w:val="24"/>
        </w:rPr>
        <w:t xml:space="preserve">• </w:t>
      </w:r>
      <w:r>
        <w:rPr>
          <w:rFonts w:ascii="Arial" w:hAnsi="Arial"/>
          <w:b w:val="0"/>
          <w:i w:val="0"/>
          <w:color w:val="163258"/>
          <w:sz w:val="20"/>
        </w:rPr>
        <w:t>PCAnywhere</w:t>
      </w:r>
    </w:p>
    <w:p>
      <w:pPr>
        <w:spacing w:after="80"/>
        <w:ind w:left="170"/>
      </w:pPr>
      <w:r>
        <w:rPr>
          <w:rFonts w:ascii="Arial" w:hAnsi="Arial"/>
          <w:color w:val="163258"/>
          <w:sz w:val="24"/>
        </w:rPr>
        <w:t xml:space="preserve">• </w:t>
      </w:r>
      <w:r>
        <w:rPr>
          <w:rFonts w:ascii="Arial" w:hAnsi="Arial"/>
          <w:b w:val="0"/>
          <w:i w:val="0"/>
          <w:color w:val="163258"/>
          <w:sz w:val="20"/>
        </w:rPr>
        <w:t>NetOp</w:t>
      </w:r>
    </w:p>
    <w:p>
      <w:pPr>
        <w:spacing w:after="80"/>
        <w:ind w:left="170"/>
      </w:pPr>
      <w:r>
        <w:rPr>
          <w:rFonts w:ascii="Arial" w:hAnsi="Arial"/>
          <w:color w:val="163258"/>
          <w:sz w:val="24"/>
        </w:rPr>
        <w:t xml:space="preserve">• </w:t>
      </w:r>
      <w:r>
        <w:rPr>
          <w:rFonts w:ascii="Arial" w:hAnsi="Arial"/>
          <w:b w:val="0"/>
          <w:i w:val="0"/>
          <w:color w:val="163258"/>
          <w:sz w:val="20"/>
        </w:rPr>
        <w:t>Netmeeting</w:t>
      </w:r>
    </w:p>
    <w:p>
      <w:pPr>
        <w:spacing w:after="80"/>
        <w:ind w:left="170"/>
      </w:pPr>
      <w:r>
        <w:rPr>
          <w:rFonts w:ascii="Arial" w:hAnsi="Arial"/>
          <w:color w:val="163258"/>
          <w:sz w:val="24"/>
        </w:rPr>
        <w:t xml:space="preserve">• </w:t>
      </w:r>
      <w:r>
        <w:rPr>
          <w:rFonts w:ascii="Arial" w:hAnsi="Arial"/>
          <w:b w:val="0"/>
          <w:i w:val="0"/>
          <w:color w:val="163258"/>
          <w:sz w:val="20"/>
        </w:rPr>
        <w:t>Remote Desktop</w:t>
      </w:r>
    </w:p>
    <w:p>
      <w:pPr>
        <w:spacing w:after="80"/>
        <w:ind w:left="170"/>
      </w:pPr>
      <w:r>
        <w:rPr>
          <w:rFonts w:ascii="Arial" w:hAnsi="Arial"/>
          <w:color w:val="163258"/>
          <w:sz w:val="24"/>
        </w:rPr>
        <w:t xml:space="preserve">• </w:t>
      </w:r>
      <w:r>
        <w:rPr>
          <w:rFonts w:ascii="Arial" w:hAnsi="Arial"/>
          <w:b w:val="0"/>
          <w:i w:val="0"/>
          <w:color w:val="163258"/>
          <w:sz w:val="20"/>
        </w:rPr>
        <w:t>VNC</w:t>
      </w:r>
    </w:p>
    <w:p>
      <w:pPr>
        <w:spacing w:after="80"/>
        <w:ind w:left="170"/>
      </w:pPr>
      <w:r>
        <w:rPr>
          <w:rFonts w:ascii="Arial" w:hAnsi="Arial"/>
          <w:color w:val="163258"/>
          <w:sz w:val="24"/>
        </w:rPr>
        <w:t xml:space="preserve">• </w:t>
      </w:r>
      <w:r>
        <w:rPr>
          <w:rFonts w:ascii="Arial" w:hAnsi="Arial"/>
          <w:b w:val="0"/>
          <w:i w:val="0"/>
          <w:color w:val="163258"/>
          <w:sz w:val="20"/>
        </w:rPr>
        <w:t>Live Meeting</w:t>
      </w:r>
    </w:p>
    <w:p>
      <w:pPr>
        <w:spacing w:after="80"/>
        <w:ind w:left="170"/>
      </w:pPr>
      <w:r>
        <w:rPr>
          <w:rFonts w:ascii="Arial" w:hAnsi="Arial"/>
          <w:color w:val="163258"/>
          <w:sz w:val="24"/>
        </w:rPr>
        <w:t xml:space="preserve">• </w:t>
      </w:r>
      <w:r>
        <w:rPr>
          <w:rFonts w:ascii="Arial" w:hAnsi="Arial"/>
          <w:b w:val="0"/>
          <w:i w:val="0"/>
          <w:color w:val="163258"/>
          <w:sz w:val="20"/>
        </w:rPr>
        <w:t>Live Messenger (Remote)</w:t>
      </w:r>
    </w:p>
    <w:p>
      <w:pPr>
        <w:spacing w:after="80"/>
        <w:ind w:left="170"/>
      </w:pPr>
      <w:r>
        <w:rPr>
          <w:rFonts w:ascii="Arial" w:hAnsi="Arial"/>
          <w:color w:val="163258"/>
          <w:sz w:val="24"/>
        </w:rPr>
        <w:t xml:space="preserve">• </w:t>
      </w:r>
      <w:r>
        <w:rPr>
          <w:rFonts w:ascii="Arial" w:hAnsi="Arial"/>
          <w:b w:val="0"/>
          <w:i w:val="0"/>
          <w:color w:val="163258"/>
          <w:sz w:val="20"/>
        </w:rPr>
        <w:t>o Centennial Discovery</w:t>
      </w:r>
    </w:p>
    <w:p>
      <w:pPr>
        <w:spacing w:after="80"/>
        <w:ind w:left="170"/>
      </w:pPr>
      <w:r>
        <w:rPr>
          <w:rFonts w:ascii="Arial" w:hAnsi="Arial"/>
          <w:color w:val="163258"/>
          <w:sz w:val="24"/>
        </w:rPr>
        <w:t xml:space="preserve">• </w:t>
      </w:r>
      <w:r>
        <w:rPr>
          <w:rFonts w:ascii="Arial" w:hAnsi="Arial"/>
          <w:b w:val="0"/>
          <w:i w:val="0"/>
          <w:color w:val="163258"/>
          <w:sz w:val="20"/>
        </w:rPr>
        <w:t>Symantec Discovery</w:t>
      </w:r>
    </w:p>
    <w:p>
      <w:pPr>
        <w:spacing w:after="80"/>
        <w:ind w:left="170"/>
      </w:pPr>
      <w:r>
        <w:rPr>
          <w:rFonts w:ascii="Arial" w:hAnsi="Arial"/>
          <w:color w:val="163258"/>
          <w:sz w:val="24"/>
        </w:rPr>
        <w:t xml:space="preserve">• </w:t>
      </w:r>
      <w:r>
        <w:rPr>
          <w:rFonts w:ascii="Arial" w:hAnsi="Arial"/>
          <w:b w:val="0"/>
          <w:i w:val="0"/>
          <w:color w:val="163258"/>
          <w:sz w:val="20"/>
        </w:rPr>
        <w:t>PC-Info</w:t>
      </w:r>
    </w:p>
    <w:p>
      <w:pPr>
        <w:spacing w:after="80"/>
        <w:ind w:left="170"/>
      </w:pPr>
      <w:r>
        <w:rPr>
          <w:rFonts w:ascii="Arial" w:hAnsi="Arial"/>
          <w:color w:val="163258"/>
          <w:sz w:val="24"/>
        </w:rPr>
        <w:t xml:space="preserve">• </w:t>
      </w:r>
      <w:r>
        <w:rPr>
          <w:rFonts w:ascii="Arial" w:hAnsi="Arial"/>
          <w:b w:val="0"/>
          <w:i w:val="0"/>
          <w:color w:val="163258"/>
          <w:sz w:val="20"/>
        </w:rPr>
        <w:t>(Inventarisierung)</w:t>
      </w:r>
    </w:p>
    <w:p>
      <w:pPr>
        <w:spacing w:after="80"/>
        <w:ind w:left="170"/>
      </w:pPr>
      <w:r>
        <w:rPr>
          <w:rFonts w:ascii="Arial" w:hAnsi="Arial"/>
          <w:color w:val="163258"/>
          <w:sz w:val="24"/>
        </w:rPr>
        <w:t xml:space="preserve">• </w:t>
      </w:r>
      <w:r>
        <w:rPr>
          <w:rFonts w:ascii="Arial" w:hAnsi="Arial"/>
          <w:b w:val="0"/>
          <w:i w:val="0"/>
          <w:color w:val="163258"/>
          <w:sz w:val="20"/>
        </w:rPr>
        <w:t>o Norton Ghost</w:t>
      </w:r>
    </w:p>
    <w:p>
      <w:pPr>
        <w:spacing w:after="80"/>
        <w:ind w:left="170"/>
      </w:pPr>
      <w:r>
        <w:rPr>
          <w:rFonts w:ascii="Arial" w:hAnsi="Arial"/>
          <w:color w:val="163258"/>
          <w:sz w:val="24"/>
        </w:rPr>
        <w:t xml:space="preserve">• </w:t>
      </w:r>
      <w:r>
        <w:rPr>
          <w:rFonts w:ascii="Arial" w:hAnsi="Arial"/>
          <w:b w:val="0"/>
          <w:i w:val="0"/>
          <w:color w:val="163258"/>
          <w:sz w:val="20"/>
        </w:rPr>
        <w:t>Acronis True Image (Imaging)</w:t>
      </w:r>
    </w:p>
    <w:p>
      <w:pPr>
        <w:spacing w:after="80"/>
        <w:ind w:left="170"/>
      </w:pPr>
      <w:r>
        <w:rPr>
          <w:rFonts w:ascii="Arial" w:hAnsi="Arial"/>
          <w:color w:val="163258"/>
          <w:sz w:val="24"/>
        </w:rPr>
        <w:t xml:space="preserve">• </w:t>
      </w:r>
      <w:r>
        <w:rPr>
          <w:rFonts w:ascii="Arial" w:hAnsi="Arial"/>
          <w:b w:val="0"/>
          <w:i w:val="0"/>
          <w:color w:val="163258"/>
          <w:sz w:val="20"/>
        </w:rPr>
        <w:t>o Vmware</w:t>
      </w:r>
    </w:p>
    <w:p>
      <w:pPr>
        <w:spacing w:after="80"/>
        <w:ind w:left="170"/>
      </w:pPr>
      <w:r>
        <w:rPr>
          <w:rFonts w:ascii="Arial" w:hAnsi="Arial"/>
          <w:color w:val="163258"/>
          <w:sz w:val="24"/>
        </w:rPr>
        <w:t xml:space="preserve">• </w:t>
      </w:r>
      <w:r>
        <w:rPr>
          <w:rFonts w:ascii="Arial" w:hAnsi="Arial"/>
          <w:b w:val="0"/>
          <w:i w:val="0"/>
          <w:color w:val="163258"/>
          <w:sz w:val="20"/>
        </w:rPr>
        <w:t>vSphere</w:t>
      </w:r>
    </w:p>
    <w:p>
      <w:pPr>
        <w:spacing w:after="80"/>
        <w:ind w:left="170"/>
      </w:pPr>
      <w:r>
        <w:rPr>
          <w:rFonts w:ascii="Arial" w:hAnsi="Arial"/>
          <w:color w:val="163258"/>
          <w:sz w:val="24"/>
        </w:rPr>
        <w:t xml:space="preserve">• </w:t>
      </w:r>
      <w:r>
        <w:rPr>
          <w:rFonts w:ascii="Arial" w:hAnsi="Arial"/>
          <w:b w:val="0"/>
          <w:i w:val="0"/>
          <w:color w:val="163258"/>
          <w:sz w:val="20"/>
        </w:rPr>
        <w:t>Citrix</w:t>
      </w:r>
    </w:p>
    <w:p>
      <w:pPr>
        <w:spacing w:after="80"/>
        <w:ind w:left="170"/>
      </w:pPr>
      <w:r>
        <w:rPr>
          <w:rFonts w:ascii="Arial" w:hAnsi="Arial"/>
          <w:color w:val="163258"/>
          <w:sz w:val="24"/>
        </w:rPr>
        <w:t xml:space="preserve">• </w:t>
      </w:r>
      <w:r>
        <w:rPr>
          <w:rFonts w:ascii="Arial" w:hAnsi="Arial"/>
          <w:b w:val="0"/>
          <w:i w:val="0"/>
          <w:color w:val="163258"/>
          <w:sz w:val="20"/>
        </w:rPr>
        <w:t>Xen (Virtualisierung)</w:t>
      </w:r>
    </w:p>
    <w:p>
      <w:pPr>
        <w:spacing w:after="80"/>
        <w:ind w:left="170"/>
      </w:pPr>
      <w:r>
        <w:rPr>
          <w:rFonts w:ascii="Arial" w:hAnsi="Arial"/>
          <w:color w:val="163258"/>
          <w:sz w:val="24"/>
        </w:rPr>
        <w:t xml:space="preserve">• </w:t>
      </w:r>
      <w:r>
        <w:rPr>
          <w:rFonts w:ascii="Arial" w:hAnsi="Arial"/>
          <w:b w:val="0"/>
          <w:i w:val="0"/>
          <w:color w:val="163258"/>
          <w:sz w:val="20"/>
        </w:rPr>
        <w:t>o WinPE</w:t>
      </w:r>
    </w:p>
    <w:p>
      <w:pPr>
        <w:spacing w:after="80"/>
        <w:ind w:left="170"/>
      </w:pPr>
      <w:r>
        <w:rPr>
          <w:rFonts w:ascii="Arial" w:hAnsi="Arial"/>
          <w:color w:val="163258"/>
          <w:sz w:val="24"/>
        </w:rPr>
        <w:t xml:space="preserve">• </w:t>
      </w:r>
      <w:r>
        <w:rPr>
          <w:rFonts w:ascii="Arial" w:hAnsi="Arial"/>
          <w:b w:val="0"/>
          <w:i w:val="0"/>
          <w:color w:val="163258"/>
          <w:sz w:val="20"/>
        </w:rPr>
        <w:t>BartPE</w:t>
      </w:r>
    </w:p>
    <w:p>
      <w:pPr>
        <w:spacing w:after="80"/>
        <w:ind w:left="170"/>
      </w:pPr>
      <w:r>
        <w:rPr>
          <w:rFonts w:ascii="Arial" w:hAnsi="Arial"/>
          <w:color w:val="163258"/>
          <w:sz w:val="24"/>
        </w:rPr>
        <w:t xml:space="preserve">• </w:t>
      </w:r>
      <w:r>
        <w:rPr>
          <w:rFonts w:ascii="Arial" w:hAnsi="Arial"/>
          <w:b w:val="0"/>
          <w:i w:val="0"/>
          <w:color w:val="163258"/>
          <w:sz w:val="20"/>
        </w:rPr>
        <w:t>o Word</w:t>
      </w:r>
    </w:p>
    <w:p>
      <w:pPr>
        <w:spacing w:after="80"/>
        <w:ind w:left="170"/>
      </w:pPr>
      <w:r>
        <w:rPr>
          <w:rFonts w:ascii="Arial" w:hAnsi="Arial"/>
          <w:color w:val="163258"/>
          <w:sz w:val="24"/>
        </w:rPr>
        <w:t xml:space="preserve">• </w:t>
      </w:r>
      <w:r>
        <w:rPr>
          <w:rFonts w:ascii="Arial" w:hAnsi="Arial"/>
          <w:b w:val="0"/>
          <w:i w:val="0"/>
          <w:color w:val="163258"/>
          <w:sz w:val="20"/>
        </w:rPr>
        <w:t>Excel</w:t>
      </w:r>
    </w:p>
    <w:p>
      <w:pPr>
        <w:spacing w:after="80"/>
        <w:ind w:left="170"/>
      </w:pPr>
      <w:r>
        <w:rPr>
          <w:rFonts w:ascii="Arial" w:hAnsi="Arial"/>
          <w:color w:val="163258"/>
          <w:sz w:val="24"/>
        </w:rPr>
        <w:t xml:space="preserve">• </w:t>
      </w:r>
      <w:r>
        <w:rPr>
          <w:rFonts w:ascii="Arial" w:hAnsi="Arial"/>
          <w:b w:val="0"/>
          <w:i w:val="0"/>
          <w:color w:val="163258"/>
          <w:sz w:val="20"/>
        </w:rPr>
        <w:t>Access</w:t>
      </w:r>
    </w:p>
    <w:p>
      <w:pPr>
        <w:spacing w:after="80"/>
        <w:ind w:left="170"/>
      </w:pPr>
      <w:r>
        <w:rPr>
          <w:rFonts w:ascii="Arial" w:hAnsi="Arial"/>
          <w:color w:val="163258"/>
          <w:sz w:val="24"/>
        </w:rPr>
        <w:t xml:space="preserve">• </w:t>
      </w:r>
      <w:r>
        <w:rPr>
          <w:rFonts w:ascii="Arial" w:hAnsi="Arial"/>
          <w:b w:val="0"/>
          <w:i w:val="0"/>
          <w:color w:val="163258"/>
          <w:sz w:val="20"/>
        </w:rPr>
        <w:t>PowerPoint</w:t>
      </w:r>
    </w:p>
    <w:p>
      <w:pPr>
        <w:spacing w:after="80"/>
        <w:ind w:left="170"/>
      </w:pPr>
      <w:r>
        <w:rPr>
          <w:rFonts w:ascii="Arial" w:hAnsi="Arial"/>
          <w:color w:val="163258"/>
          <w:sz w:val="24"/>
        </w:rPr>
        <w:t xml:space="preserve">• </w:t>
      </w:r>
      <w:r>
        <w:rPr>
          <w:rFonts w:ascii="Arial" w:hAnsi="Arial"/>
          <w:b w:val="0"/>
          <w:i w:val="0"/>
          <w:color w:val="163258"/>
          <w:sz w:val="20"/>
        </w:rPr>
        <w:t>VBA</w:t>
      </w:r>
    </w:p>
    <w:p>
      <w:pPr>
        <w:spacing w:after="80"/>
        <w:ind w:left="170"/>
      </w:pPr>
      <w:r>
        <w:rPr>
          <w:rFonts w:ascii="Arial" w:hAnsi="Arial"/>
          <w:color w:val="163258"/>
          <w:sz w:val="24"/>
        </w:rPr>
        <w:t xml:space="preserve">• </w:t>
      </w:r>
      <w:r>
        <w:rPr>
          <w:rFonts w:ascii="Arial" w:hAnsi="Arial"/>
          <w:b w:val="0"/>
          <w:i w:val="0"/>
          <w:color w:val="163258"/>
          <w:sz w:val="20"/>
        </w:rPr>
        <w:t>MS Office</w:t>
      </w:r>
    </w:p>
    <w:p>
      <w:pPr>
        <w:spacing w:after="80"/>
        <w:ind w:left="170"/>
      </w:pPr>
      <w:r>
        <w:rPr>
          <w:rFonts w:ascii="Arial" w:hAnsi="Arial"/>
          <w:color w:val="163258"/>
          <w:sz w:val="24"/>
        </w:rPr>
        <w:t xml:space="preserve">• </w:t>
      </w:r>
      <w:r>
        <w:rPr>
          <w:rFonts w:ascii="Arial" w:hAnsi="Arial"/>
          <w:b w:val="0"/>
          <w:i w:val="0"/>
          <w:color w:val="163258"/>
          <w:sz w:val="20"/>
        </w:rPr>
        <w:t>Project</w:t>
      </w:r>
    </w:p>
    <w:p>
      <w:pPr>
        <w:spacing w:after="80"/>
        <w:ind w:left="170"/>
      </w:pPr>
      <w:r>
        <w:rPr>
          <w:rFonts w:ascii="Arial" w:hAnsi="Arial"/>
          <w:color w:val="163258"/>
          <w:sz w:val="24"/>
        </w:rPr>
        <w:t xml:space="preserve">• </w:t>
      </w:r>
      <w:r>
        <w:rPr>
          <w:rFonts w:ascii="Arial" w:hAnsi="Arial"/>
          <w:b w:val="0"/>
          <w:i w:val="0"/>
          <w:color w:val="163258"/>
          <w:sz w:val="20"/>
        </w:rPr>
        <w:t>Visio</w:t>
      </w:r>
    </w:p>
    <w:p>
      <w:pPr>
        <w:spacing w:after="80"/>
        <w:ind w:left="170"/>
      </w:pPr>
      <w:r>
        <w:rPr>
          <w:rFonts w:ascii="Arial" w:hAnsi="Arial"/>
          <w:color w:val="163258"/>
          <w:sz w:val="24"/>
        </w:rPr>
        <w:t xml:space="preserve">• </w:t>
      </w:r>
      <w:r>
        <w:rPr>
          <w:rFonts w:ascii="Arial" w:hAnsi="Arial"/>
          <w:b w:val="0"/>
          <w:i w:val="0"/>
          <w:color w:val="163258"/>
          <w:sz w:val="20"/>
        </w:rPr>
        <w:t>SAP</w:t>
      </w:r>
    </w:p>
    <w:p>
      <w:pPr>
        <w:spacing w:after="80"/>
        <w:ind w:left="170"/>
      </w:pPr>
      <w:r>
        <w:rPr>
          <w:rFonts w:ascii="Arial" w:hAnsi="Arial"/>
          <w:color w:val="163258"/>
          <w:sz w:val="24"/>
        </w:rPr>
        <w:t xml:space="preserve">• </w:t>
      </w:r>
      <w:r>
        <w:rPr>
          <w:rFonts w:ascii="Arial" w:hAnsi="Arial"/>
          <w:b w:val="0"/>
          <w:i w:val="0"/>
          <w:color w:val="163258"/>
          <w:sz w:val="20"/>
        </w:rPr>
        <w:t>o MS Visual Studio</w:t>
      </w:r>
    </w:p>
    <w:p>
      <w:pPr>
        <w:spacing w:after="80"/>
        <w:ind w:left="170"/>
      </w:pPr>
      <w:r>
        <w:rPr>
          <w:rFonts w:ascii="Arial" w:hAnsi="Arial"/>
          <w:color w:val="163258"/>
          <w:sz w:val="24"/>
        </w:rPr>
        <w:t xml:space="preserve">• </w:t>
      </w:r>
      <w:r>
        <w:rPr>
          <w:rFonts w:ascii="Arial" w:hAnsi="Arial"/>
          <w:b w:val="0"/>
          <w:i w:val="0"/>
          <w:color w:val="163258"/>
          <w:sz w:val="20"/>
        </w:rPr>
        <w:t>MS Visual Basic</w:t>
      </w:r>
    </w:p>
    <w:p>
      <w:pPr>
        <w:spacing w:after="80"/>
        <w:ind w:left="170"/>
      </w:pPr>
      <w:r>
        <w:rPr>
          <w:rFonts w:ascii="Arial" w:hAnsi="Arial"/>
          <w:color w:val="163258"/>
          <w:sz w:val="24"/>
        </w:rPr>
        <w:t xml:space="preserve">• </w:t>
      </w:r>
      <w:r>
        <w:rPr>
          <w:rFonts w:ascii="Arial" w:hAnsi="Arial"/>
          <w:b w:val="0"/>
          <w:i w:val="0"/>
          <w:color w:val="163258"/>
          <w:sz w:val="20"/>
        </w:rPr>
        <w:t>PHP-Editoren</w:t>
      </w:r>
    </w:p>
    <w:p>
      <w:pPr>
        <w:spacing w:after="80"/>
        <w:ind w:left="170"/>
      </w:pPr>
      <w:r>
        <w:rPr>
          <w:rFonts w:ascii="Arial" w:hAnsi="Arial"/>
          <w:color w:val="163258"/>
          <w:sz w:val="24"/>
        </w:rPr>
        <w:t xml:space="preserve">• </w:t>
      </w:r>
      <w:r>
        <w:rPr>
          <w:rFonts w:ascii="Arial" w:hAnsi="Arial"/>
          <w:b w:val="0"/>
          <w:i w:val="0"/>
          <w:color w:val="163258"/>
          <w:sz w:val="20"/>
        </w:rPr>
        <w:t>HTML-Editoren</w:t>
      </w:r>
    </w:p>
    <w:p>
      <w:pPr>
        <w:spacing w:after="80"/>
        <w:ind w:left="170"/>
      </w:pPr>
      <w:r>
        <w:rPr>
          <w:rFonts w:ascii="Arial" w:hAnsi="Arial"/>
          <w:color w:val="163258"/>
          <w:sz w:val="24"/>
        </w:rPr>
        <w:t xml:space="preserve">• </w:t>
      </w:r>
      <w:r>
        <w:rPr>
          <w:rFonts w:ascii="Arial" w:hAnsi="Arial"/>
          <w:b w:val="0"/>
          <w:i w:val="0"/>
          <w:color w:val="163258"/>
          <w:sz w:val="20"/>
        </w:rPr>
        <w:t>JBuilder</w:t>
      </w:r>
    </w:p>
    <w:p>
      <w:pPr>
        <w:spacing w:after="80"/>
        <w:ind w:left="170"/>
      </w:pPr>
      <w:r>
        <w:rPr>
          <w:rFonts w:ascii="Arial" w:hAnsi="Arial"/>
          <w:color w:val="163258"/>
          <w:sz w:val="24"/>
        </w:rPr>
        <w:t xml:space="preserve">• </w:t>
      </w:r>
      <w:r>
        <w:rPr>
          <w:rFonts w:ascii="Arial" w:hAnsi="Arial"/>
          <w:b w:val="0"/>
          <w:i w:val="0"/>
          <w:color w:val="163258"/>
          <w:sz w:val="20"/>
        </w:rPr>
        <w:t>UltraEdit</w:t>
      </w:r>
    </w:p>
    <w:p>
      <w:pPr>
        <w:spacing w:after="80"/>
        <w:ind w:left="170"/>
      </w:pPr>
      <w:r>
        <w:rPr>
          <w:rFonts w:ascii="Arial" w:hAnsi="Arial"/>
          <w:color w:val="163258"/>
          <w:sz w:val="24"/>
        </w:rPr>
        <w:t xml:space="preserve">• </w:t>
      </w:r>
      <w:r>
        <w:rPr>
          <w:rFonts w:ascii="Arial" w:hAnsi="Arial"/>
          <w:b w:val="0"/>
          <w:i w:val="0"/>
          <w:color w:val="163258"/>
          <w:sz w:val="20"/>
        </w:rPr>
        <w:t>SystemScripter</w:t>
      </w:r>
    </w:p>
    <w:p>
      <w:pPr>
        <w:spacing w:after="80"/>
        <w:ind w:left="170"/>
      </w:pPr>
      <w:r>
        <w:rPr>
          <w:rFonts w:ascii="Arial" w:hAnsi="Arial"/>
          <w:color w:val="163258"/>
          <w:sz w:val="24"/>
        </w:rPr>
        <w:t xml:space="preserve">• </w:t>
      </w:r>
      <w:r>
        <w:rPr>
          <w:rFonts w:ascii="Arial" w:hAnsi="Arial"/>
          <w:b w:val="0"/>
          <w:i w:val="0"/>
          <w:color w:val="163258"/>
          <w:sz w:val="20"/>
        </w:rPr>
        <w:t>VBS Edit</w:t>
      </w:r>
    </w:p>
    <w:p>
      <w:pPr>
        <w:spacing w:after="80"/>
        <w:ind w:left="170"/>
      </w:pPr>
      <w:r>
        <w:rPr>
          <w:rFonts w:ascii="Arial" w:hAnsi="Arial"/>
          <w:color w:val="163258"/>
          <w:sz w:val="24"/>
        </w:rPr>
        <w:t xml:space="preserve">• </w:t>
      </w:r>
      <w:r>
        <w:rPr>
          <w:rFonts w:ascii="Arial" w:hAnsi="Arial"/>
          <w:b w:val="0"/>
          <w:i w:val="0"/>
          <w:color w:val="163258"/>
          <w:sz w:val="20"/>
        </w:rPr>
        <w:t>o Oracle-Server</w:t>
      </w:r>
    </w:p>
    <w:p>
      <w:pPr>
        <w:spacing w:after="80"/>
        <w:ind w:left="170"/>
      </w:pPr>
      <w:r>
        <w:rPr>
          <w:rFonts w:ascii="Arial" w:hAnsi="Arial"/>
          <w:color w:val="163258"/>
          <w:sz w:val="24"/>
        </w:rPr>
        <w:t xml:space="preserve">• </w:t>
      </w:r>
      <w:r>
        <w:rPr>
          <w:rFonts w:ascii="Arial" w:hAnsi="Arial"/>
          <w:b w:val="0"/>
          <w:i w:val="0"/>
          <w:color w:val="163258"/>
          <w:sz w:val="20"/>
        </w:rPr>
        <w:t>-Clients</w:t>
      </w:r>
    </w:p>
    <w:p>
      <w:pPr>
        <w:spacing w:after="80"/>
        <w:ind w:left="170"/>
      </w:pPr>
      <w:r>
        <w:rPr>
          <w:rFonts w:ascii="Arial" w:hAnsi="Arial"/>
          <w:color w:val="163258"/>
          <w:sz w:val="24"/>
        </w:rPr>
        <w:t xml:space="preserve">• </w:t>
      </w:r>
      <w:r>
        <w:rPr>
          <w:rFonts w:ascii="Arial" w:hAnsi="Arial"/>
          <w:b w:val="0"/>
          <w:i w:val="0"/>
          <w:color w:val="163258"/>
          <w:sz w:val="20"/>
        </w:rPr>
        <w:t>Oracle-Tools</w:t>
      </w:r>
    </w:p>
    <w:p>
      <w:pPr>
        <w:spacing w:after="80"/>
        <w:ind w:left="170"/>
      </w:pPr>
      <w:r>
        <w:rPr>
          <w:rFonts w:ascii="Arial" w:hAnsi="Arial"/>
          <w:color w:val="163258"/>
          <w:sz w:val="24"/>
        </w:rPr>
        <w:t xml:space="preserve">• </w:t>
      </w:r>
      <w:r>
        <w:rPr>
          <w:rFonts w:ascii="Arial" w:hAnsi="Arial"/>
          <w:b w:val="0"/>
          <w:i w:val="0"/>
          <w:color w:val="163258"/>
          <w:sz w:val="20"/>
        </w:rPr>
        <w:t>MySQL</w:t>
      </w:r>
    </w:p>
    <w:p>
      <w:pPr>
        <w:spacing w:after="80"/>
        <w:ind w:left="170"/>
      </w:pPr>
      <w:r>
        <w:rPr>
          <w:rFonts w:ascii="Arial" w:hAnsi="Arial"/>
          <w:color w:val="163258"/>
          <w:sz w:val="24"/>
        </w:rPr>
        <w:t xml:space="preserve">• </w:t>
      </w:r>
      <w:r>
        <w:rPr>
          <w:rFonts w:ascii="Arial" w:hAnsi="Arial"/>
          <w:b w:val="0"/>
          <w:i w:val="0"/>
          <w:color w:val="163258"/>
          <w:sz w:val="20"/>
        </w:rPr>
        <w:t>o ODBC</w:t>
      </w:r>
    </w:p>
    <w:p>
      <w:pPr>
        <w:spacing w:after="80"/>
        <w:ind w:left="170"/>
      </w:pPr>
      <w:r>
        <w:rPr>
          <w:rFonts w:ascii="Arial" w:hAnsi="Arial"/>
          <w:color w:val="163258"/>
          <w:sz w:val="24"/>
        </w:rPr>
        <w:t xml:space="preserve">• </w:t>
      </w:r>
      <w:r>
        <w:rPr>
          <w:rFonts w:ascii="Arial" w:hAnsi="Arial"/>
          <w:b w:val="0"/>
          <w:i w:val="0"/>
          <w:color w:val="163258"/>
          <w:sz w:val="20"/>
        </w:rPr>
        <w:t>JDBC</w:t>
      </w:r>
    </w:p>
    <w:p>
      <w:pPr>
        <w:spacing w:after="80"/>
        <w:ind w:left="170"/>
      </w:pPr>
      <w:r>
        <w:rPr>
          <w:rFonts w:ascii="Arial" w:hAnsi="Arial"/>
          <w:color w:val="163258"/>
          <w:sz w:val="24"/>
        </w:rPr>
        <w:t xml:space="preserve">• </w:t>
      </w:r>
      <w:r>
        <w:rPr>
          <w:rFonts w:ascii="Arial" w:hAnsi="Arial"/>
          <w:b w:val="0"/>
          <w:i w:val="0"/>
          <w:color w:val="163258"/>
          <w:sz w:val="20"/>
        </w:rPr>
        <w:t>o Crystal Reports</w:t>
      </w:r>
    </w:p>
    <w:p>
      <w:pPr>
        <w:spacing w:after="80"/>
        <w:ind w:left="170"/>
      </w:pPr>
      <w:r>
        <w:rPr>
          <w:rFonts w:ascii="Arial" w:hAnsi="Arial"/>
          <w:color w:val="163258"/>
          <w:sz w:val="24"/>
        </w:rPr>
        <w:t xml:space="preserve">• </w:t>
      </w:r>
      <w:r>
        <w:rPr>
          <w:rFonts w:ascii="Arial" w:hAnsi="Arial"/>
          <w:b w:val="0"/>
          <w:i w:val="0"/>
          <w:color w:val="163258"/>
          <w:sz w:val="20"/>
        </w:rPr>
        <w:t>SAS</w:t>
      </w:r>
    </w:p>
    <w:p>
      <w:pPr>
        <w:spacing w:after="80"/>
        <w:ind w:left="170"/>
      </w:pPr>
      <w:r>
        <w:rPr>
          <w:rFonts w:ascii="Arial" w:hAnsi="Arial"/>
          <w:color w:val="163258"/>
          <w:sz w:val="24"/>
        </w:rPr>
        <w:t xml:space="preserve">• </w:t>
      </w:r>
      <w:r>
        <w:rPr>
          <w:rFonts w:ascii="Arial" w:hAnsi="Arial"/>
          <w:b w:val="0"/>
          <w:i w:val="0"/>
          <w:color w:val="163258"/>
          <w:sz w:val="20"/>
        </w:rPr>
        <w:t>EMiner</w:t>
      </w:r>
    </w:p>
    <w:p>
      <w:pPr>
        <w:spacing w:after="80"/>
        <w:ind w:left="170"/>
      </w:pPr>
      <w:r>
        <w:rPr>
          <w:rFonts w:ascii="Arial" w:hAnsi="Arial"/>
          <w:color w:val="163258"/>
          <w:sz w:val="24"/>
        </w:rPr>
        <w:t xml:space="preserve">• </w:t>
      </w:r>
      <w:r>
        <w:rPr>
          <w:rFonts w:ascii="Arial" w:hAnsi="Arial"/>
          <w:b w:val="0"/>
          <w:i w:val="0"/>
          <w:color w:val="163258"/>
          <w:sz w:val="20"/>
        </w:rPr>
        <w:t>Cognos TM1</w:t>
      </w:r>
    </w:p>
    <w:p>
      <w:pPr>
        <w:spacing w:after="80"/>
        <w:ind w:left="170"/>
      </w:pPr>
      <w:r>
        <w:rPr>
          <w:rFonts w:ascii="Arial" w:hAnsi="Arial"/>
          <w:color w:val="163258"/>
          <w:sz w:val="24"/>
        </w:rPr>
        <w:t xml:space="preserve">• </w:t>
      </w:r>
      <w:r>
        <w:rPr>
          <w:rFonts w:ascii="Arial" w:hAnsi="Arial"/>
          <w:b w:val="0"/>
          <w:i w:val="0"/>
          <w:color w:val="163258"/>
          <w:sz w:val="20"/>
        </w:rPr>
        <w:t>o Apache WebServer</w:t>
      </w:r>
    </w:p>
    <w:p>
      <w:pPr>
        <w:spacing w:after="80"/>
        <w:ind w:left="170"/>
      </w:pPr>
      <w:r>
        <w:rPr>
          <w:rFonts w:ascii="Arial" w:hAnsi="Arial"/>
          <w:color w:val="163258"/>
          <w:sz w:val="24"/>
        </w:rPr>
        <w:t xml:space="preserve">• </w:t>
      </w:r>
      <w:r>
        <w:rPr>
          <w:rFonts w:ascii="Arial" w:hAnsi="Arial"/>
          <w:b w:val="0"/>
          <w:i w:val="0"/>
          <w:color w:val="163258"/>
          <w:sz w:val="20"/>
        </w:rPr>
        <w:t>TomCat</w:t>
      </w:r>
    </w:p>
    <w:p>
      <w:pPr>
        <w:spacing w:after="80"/>
        <w:ind w:left="170"/>
      </w:pPr>
      <w:r>
        <w:rPr>
          <w:rFonts w:ascii="Arial" w:hAnsi="Arial"/>
          <w:color w:val="163258"/>
          <w:sz w:val="24"/>
        </w:rPr>
        <w:t xml:space="preserve">• </w:t>
      </w:r>
      <w:r>
        <w:rPr>
          <w:rFonts w:ascii="Arial" w:hAnsi="Arial"/>
          <w:b w:val="0"/>
          <w:i w:val="0"/>
          <w:color w:val="163258"/>
          <w:sz w:val="20"/>
        </w:rPr>
        <w:t>Terminal Server Clients</w:t>
      </w:r>
    </w:p>
    <w:p>
      <w:pPr>
        <w:spacing w:after="80"/>
        <w:ind w:left="170"/>
      </w:pPr>
      <w:r>
        <w:rPr>
          <w:rFonts w:ascii="Arial" w:hAnsi="Arial"/>
          <w:color w:val="163258"/>
          <w:sz w:val="24"/>
        </w:rPr>
        <w:t xml:space="preserve">• </w:t>
      </w:r>
      <w:r>
        <w:rPr>
          <w:rFonts w:ascii="Arial" w:hAnsi="Arial"/>
          <w:b w:val="0"/>
          <w:i w:val="0"/>
          <w:color w:val="163258"/>
          <w:sz w:val="20"/>
        </w:rPr>
        <w:t>Citrix Metaframe</w:t>
      </w:r>
    </w:p>
    <w:p>
      <w:pPr>
        <w:spacing w:after="80"/>
        <w:ind w:left="170"/>
      </w:pPr>
      <w:r>
        <w:rPr>
          <w:rFonts w:ascii="Arial" w:hAnsi="Arial"/>
          <w:color w:val="163258"/>
          <w:sz w:val="24"/>
        </w:rPr>
        <w:t xml:space="preserve">• </w:t>
      </w:r>
      <w:r>
        <w:rPr>
          <w:rFonts w:ascii="Arial" w:hAnsi="Arial"/>
          <w:b w:val="0"/>
          <w:i w:val="0"/>
          <w:color w:val="163258"/>
          <w:sz w:val="20"/>
        </w:rPr>
        <w:t>o McAfee VirusScan Enterprise</w:t>
      </w:r>
    </w:p>
    <w:p>
      <w:pPr>
        <w:spacing w:after="80"/>
        <w:ind w:left="170"/>
      </w:pPr>
      <w:r>
        <w:rPr>
          <w:rFonts w:ascii="Arial" w:hAnsi="Arial"/>
          <w:color w:val="163258"/>
          <w:sz w:val="24"/>
        </w:rPr>
        <w:t xml:space="preserve">• </w:t>
      </w:r>
      <w:r>
        <w:rPr>
          <w:rFonts w:ascii="Arial" w:hAnsi="Arial"/>
          <w:b w:val="0"/>
          <w:i w:val="0"/>
          <w:color w:val="163258"/>
          <w:sz w:val="20"/>
        </w:rPr>
        <w:t>McAfee Agent</w:t>
      </w:r>
    </w:p>
    <w:p>
      <w:pPr>
        <w:spacing w:after="80"/>
        <w:ind w:left="170"/>
      </w:pPr>
      <w:r>
        <w:rPr>
          <w:rFonts w:ascii="Arial" w:hAnsi="Arial"/>
          <w:color w:val="163258"/>
          <w:sz w:val="24"/>
        </w:rPr>
        <w:t xml:space="preserve">• </w:t>
      </w:r>
      <w:r>
        <w:rPr>
          <w:rFonts w:ascii="Arial" w:hAnsi="Arial"/>
          <w:b w:val="0"/>
          <w:i w:val="0"/>
          <w:color w:val="163258"/>
          <w:sz w:val="20"/>
        </w:rPr>
        <w:t>McAfee Anti-Spyware</w:t>
      </w:r>
    </w:p>
    <w:p>
      <w:pPr>
        <w:spacing w:after="80"/>
        <w:ind w:left="170"/>
      </w:pPr>
      <w:r>
        <w:rPr>
          <w:rFonts w:ascii="Arial" w:hAnsi="Arial"/>
          <w:color w:val="163258"/>
          <w:sz w:val="24"/>
        </w:rPr>
        <w:t xml:space="preserve">• </w:t>
      </w:r>
      <w:r>
        <w:rPr>
          <w:rFonts w:ascii="Arial" w:hAnsi="Arial"/>
          <w:b w:val="0"/>
          <w:i w:val="0"/>
          <w:color w:val="163258"/>
          <w:sz w:val="20"/>
        </w:rPr>
        <w:t>Enterprise</w:t>
      </w:r>
    </w:p>
    <w:p>
      <w:pPr>
        <w:spacing w:after="80"/>
        <w:ind w:left="170"/>
      </w:pPr>
      <w:r>
        <w:rPr>
          <w:rFonts w:ascii="Arial" w:hAnsi="Arial"/>
          <w:color w:val="163258"/>
          <w:sz w:val="24"/>
        </w:rPr>
        <w:t xml:space="preserve">• </w:t>
      </w:r>
      <w:r>
        <w:rPr>
          <w:rFonts w:ascii="Arial" w:hAnsi="Arial"/>
          <w:b w:val="0"/>
          <w:i w:val="0"/>
          <w:color w:val="163258"/>
          <w:sz w:val="20"/>
        </w:rPr>
        <w:t>AntiVir</w:t>
      </w:r>
    </w:p>
    <w:p>
      <w:pPr>
        <w:spacing w:after="80"/>
        <w:ind w:left="170"/>
      </w:pPr>
      <w:r>
        <w:rPr>
          <w:rFonts w:ascii="Arial" w:hAnsi="Arial"/>
          <w:color w:val="163258"/>
          <w:sz w:val="24"/>
        </w:rPr>
        <w:t xml:space="preserve">• </w:t>
      </w:r>
      <w:r>
        <w:rPr>
          <w:rFonts w:ascii="Arial" w:hAnsi="Arial"/>
          <w:b w:val="0"/>
          <w:i w:val="0"/>
          <w:color w:val="163258"/>
          <w:sz w:val="20"/>
        </w:rPr>
        <w:t>o MS IE</w:t>
      </w:r>
    </w:p>
    <w:p>
      <w:pPr>
        <w:spacing w:after="80"/>
        <w:ind w:left="170"/>
      </w:pPr>
      <w:r>
        <w:rPr>
          <w:rFonts w:ascii="Arial" w:hAnsi="Arial"/>
          <w:color w:val="163258"/>
          <w:sz w:val="24"/>
        </w:rPr>
        <w:t xml:space="preserve">• </w:t>
      </w:r>
      <w:r>
        <w:rPr>
          <w:rFonts w:ascii="Arial" w:hAnsi="Arial"/>
          <w:b w:val="0"/>
          <w:i w:val="0"/>
          <w:color w:val="163258"/>
          <w:sz w:val="20"/>
        </w:rPr>
        <w:t>Netscape Communicator</w:t>
      </w:r>
    </w:p>
    <w:p>
      <w:pPr>
        <w:spacing w:after="80"/>
        <w:ind w:left="170"/>
      </w:pPr>
      <w:r>
        <w:rPr>
          <w:rFonts w:ascii="Arial" w:hAnsi="Arial"/>
          <w:color w:val="163258"/>
          <w:sz w:val="24"/>
        </w:rPr>
        <w:t xml:space="preserve">• </w:t>
      </w:r>
      <w:r>
        <w:rPr>
          <w:rFonts w:ascii="Arial" w:hAnsi="Arial"/>
          <w:b w:val="0"/>
          <w:i w:val="0"/>
          <w:color w:val="163258"/>
          <w:sz w:val="20"/>
        </w:rPr>
        <w:t>Firefox</w:t>
      </w:r>
    </w:p>
    <w:p>
      <w:pPr>
        <w:spacing w:after="80"/>
        <w:ind w:left="170"/>
      </w:pPr>
      <w:r>
        <w:rPr>
          <w:rFonts w:ascii="Arial" w:hAnsi="Arial"/>
          <w:color w:val="163258"/>
          <w:sz w:val="24"/>
        </w:rPr>
        <w:t xml:space="preserve">• </w:t>
      </w:r>
      <w:r>
        <w:rPr>
          <w:rFonts w:ascii="Arial" w:hAnsi="Arial"/>
          <w:b w:val="0"/>
          <w:i w:val="0"/>
          <w:color w:val="163258"/>
          <w:sz w:val="20"/>
        </w:rPr>
        <w:t>Maxthon</w:t>
      </w:r>
    </w:p>
    <w:p>
      <w:pPr>
        <w:spacing w:after="80"/>
        <w:ind w:left="170"/>
      </w:pPr>
      <w:r>
        <w:rPr>
          <w:rFonts w:ascii="Arial" w:hAnsi="Arial"/>
          <w:color w:val="163258"/>
          <w:sz w:val="24"/>
        </w:rPr>
        <w:t xml:space="preserve">• </w:t>
      </w:r>
      <w:r>
        <w:rPr>
          <w:rFonts w:ascii="Arial" w:hAnsi="Arial"/>
          <w:b w:val="0"/>
          <w:i w:val="0"/>
          <w:color w:val="163258"/>
          <w:sz w:val="20"/>
        </w:rPr>
        <w:t>o MS Outlook</w:t>
      </w:r>
    </w:p>
    <w:p>
      <w:pPr>
        <w:spacing w:after="80"/>
        <w:ind w:left="170"/>
      </w:pPr>
      <w:r>
        <w:rPr>
          <w:rFonts w:ascii="Arial" w:hAnsi="Arial"/>
          <w:color w:val="163258"/>
          <w:sz w:val="24"/>
        </w:rPr>
        <w:t xml:space="preserve">• </w:t>
      </w:r>
      <w:r>
        <w:rPr>
          <w:rFonts w:ascii="Arial" w:hAnsi="Arial"/>
          <w:b w:val="0"/>
          <w:i w:val="0"/>
          <w:color w:val="163258"/>
          <w:sz w:val="20"/>
        </w:rPr>
        <w:t>Lotus Notes</w:t>
      </w:r>
    </w:p>
    <w:p>
      <w:pPr>
        <w:spacing w:after="80"/>
        <w:ind w:left="170"/>
      </w:pPr>
      <w:r>
        <w:rPr>
          <w:rFonts w:ascii="Arial" w:hAnsi="Arial"/>
          <w:color w:val="163258"/>
          <w:sz w:val="24"/>
        </w:rPr>
        <w:t xml:space="preserve">• </w:t>
      </w:r>
      <w:r>
        <w:rPr>
          <w:rFonts w:ascii="Arial" w:hAnsi="Arial"/>
          <w:b w:val="0"/>
          <w:i w:val="0"/>
          <w:color w:val="163258"/>
          <w:sz w:val="20"/>
        </w:rPr>
        <w:t>Eudora</w:t>
      </w:r>
    </w:p>
    <w:p>
      <w:pPr>
        <w:spacing w:after="80"/>
        <w:ind w:left="170"/>
      </w:pPr>
      <w:r>
        <w:rPr>
          <w:rFonts w:ascii="Arial" w:hAnsi="Arial"/>
          <w:color w:val="163258"/>
          <w:sz w:val="24"/>
        </w:rPr>
        <w:t xml:space="preserve">• </w:t>
      </w:r>
      <w:r>
        <w:rPr>
          <w:rFonts w:ascii="Arial" w:hAnsi="Arial"/>
          <w:b w:val="0"/>
          <w:i w:val="0"/>
          <w:color w:val="163258"/>
          <w:sz w:val="20"/>
        </w:rPr>
        <w:t>Novell Netware Client</w:t>
      </w:r>
    </w:p>
    <w:p>
      <w:pPr>
        <w:spacing w:after="80"/>
        <w:ind w:left="170"/>
      </w:pPr>
      <w:r>
        <w:rPr>
          <w:rFonts w:ascii="Arial" w:hAnsi="Arial"/>
          <w:color w:val="163258"/>
          <w:sz w:val="24"/>
        </w:rPr>
        <w:t xml:space="preserve">• </w:t>
      </w:r>
      <w:r>
        <w:rPr>
          <w:rFonts w:ascii="Arial" w:hAnsi="Arial"/>
          <w:b w:val="0"/>
          <w:i w:val="0"/>
          <w:color w:val="163258"/>
          <w:sz w:val="20"/>
        </w:rPr>
        <w:t>o AutoCAD</w:t>
      </w:r>
    </w:p>
    <w:p>
      <w:pPr>
        <w:spacing w:after="80"/>
        <w:ind w:left="170"/>
      </w:pPr>
      <w:r>
        <w:rPr>
          <w:rFonts w:ascii="Arial" w:hAnsi="Arial"/>
          <w:color w:val="163258"/>
          <w:sz w:val="24"/>
        </w:rPr>
        <w:t xml:space="preserve">• </w:t>
      </w:r>
      <w:r>
        <w:rPr>
          <w:rFonts w:ascii="Arial" w:hAnsi="Arial"/>
          <w:b w:val="0"/>
          <w:i w:val="0"/>
          <w:color w:val="163258"/>
          <w:sz w:val="20"/>
        </w:rPr>
        <w:t>Autodesk Inventor</w:t>
      </w:r>
    </w:p>
    <w:p>
      <w:pPr>
        <w:spacing w:after="80"/>
        <w:ind w:left="170"/>
      </w:pPr>
      <w:r>
        <w:rPr>
          <w:rFonts w:ascii="Arial" w:hAnsi="Arial"/>
          <w:color w:val="163258"/>
          <w:sz w:val="24"/>
        </w:rPr>
        <w:t xml:space="preserve">• </w:t>
      </w:r>
      <w:r>
        <w:rPr>
          <w:rFonts w:ascii="Arial" w:hAnsi="Arial"/>
          <w:b w:val="0"/>
          <w:i w:val="0"/>
          <w:color w:val="163258"/>
          <w:sz w:val="20"/>
        </w:rPr>
        <w:t>Pro/ENGINEER</w:t>
      </w:r>
    </w:p>
    <w:p>
      <w:pPr>
        <w:spacing w:after="80"/>
        <w:ind w:left="170"/>
      </w:pPr>
      <w:r>
        <w:rPr>
          <w:rFonts w:ascii="Arial" w:hAnsi="Arial"/>
          <w:color w:val="163258"/>
          <w:sz w:val="24"/>
        </w:rPr>
        <w:t xml:space="preserve">• </w:t>
      </w:r>
      <w:r>
        <w:rPr>
          <w:rFonts w:ascii="Arial" w:hAnsi="Arial"/>
          <w:b w:val="0"/>
          <w:i w:val="0"/>
          <w:color w:val="163258"/>
          <w:sz w:val="20"/>
        </w:rPr>
        <w:t>Rhinoceros</w:t>
      </w:r>
    </w:p>
    <w:p>
      <w:pPr>
        <w:spacing w:after="80"/>
        <w:ind w:left="170"/>
      </w:pPr>
      <w:r>
        <w:rPr>
          <w:rFonts w:ascii="Arial" w:hAnsi="Arial"/>
          <w:color w:val="163258"/>
          <w:sz w:val="24"/>
        </w:rPr>
        <w:t xml:space="preserve">• </w:t>
      </w:r>
      <w:r>
        <w:rPr>
          <w:rFonts w:ascii="Arial" w:hAnsi="Arial"/>
          <w:b w:val="0"/>
          <w:i w:val="0"/>
          <w:color w:val="163258"/>
          <w:sz w:val="20"/>
        </w:rPr>
        <w:t>SolidWorks</w:t>
      </w:r>
    </w:p>
    <w:p>
      <w:pPr>
        <w:spacing w:after="80"/>
        <w:ind w:left="170"/>
      </w:pPr>
      <w:r>
        <w:rPr>
          <w:rFonts w:ascii="Arial" w:hAnsi="Arial"/>
          <w:color w:val="163258"/>
          <w:sz w:val="24"/>
        </w:rPr>
        <w:t xml:space="preserve">• </w:t>
      </w:r>
      <w:r>
        <w:rPr>
          <w:rFonts w:ascii="Arial" w:hAnsi="Arial"/>
          <w:b w:val="0"/>
          <w:i w:val="0"/>
          <w:color w:val="163258"/>
          <w:sz w:val="20"/>
        </w:rPr>
        <w:t>Origin</w:t>
      </w:r>
    </w:p>
    <w:p>
      <w:pPr>
        <w:spacing w:after="80"/>
        <w:ind w:left="170"/>
      </w:pPr>
      <w:r>
        <w:rPr>
          <w:rFonts w:ascii="Arial" w:hAnsi="Arial"/>
          <w:color w:val="163258"/>
          <w:sz w:val="24"/>
        </w:rPr>
        <w:t xml:space="preserve">• </w:t>
      </w:r>
      <w:r>
        <w:rPr>
          <w:rFonts w:ascii="Arial" w:hAnsi="Arial"/>
          <w:b w:val="0"/>
          <w:i w:val="0"/>
          <w:color w:val="163258"/>
          <w:sz w:val="20"/>
        </w:rPr>
        <w:t>o AD</w:t>
      </w:r>
    </w:p>
    <w:p>
      <w:pPr>
        <w:spacing w:after="80"/>
        <w:ind w:left="170"/>
      </w:pPr>
      <w:r>
        <w:rPr>
          <w:rFonts w:ascii="Arial" w:hAnsi="Arial"/>
          <w:color w:val="163258"/>
          <w:sz w:val="24"/>
        </w:rPr>
        <w:t xml:space="preserve">• </w:t>
      </w:r>
      <w:r>
        <w:rPr>
          <w:rFonts w:ascii="Arial" w:hAnsi="Arial"/>
          <w:b w:val="0"/>
          <w:i w:val="0"/>
          <w:color w:val="163258"/>
          <w:sz w:val="20"/>
        </w:rPr>
        <w:t>GPO</w:t>
      </w:r>
    </w:p>
    <w:p>
      <w:pPr>
        <w:spacing w:after="80"/>
        <w:ind w:left="170"/>
      </w:pPr>
      <w:r>
        <w:rPr>
          <w:rFonts w:ascii="Arial" w:hAnsi="Arial"/>
          <w:color w:val="163258"/>
          <w:sz w:val="24"/>
        </w:rPr>
        <w:t xml:space="preserve">• </w:t>
      </w:r>
      <w:r>
        <w:rPr>
          <w:rFonts w:ascii="Arial" w:hAnsi="Arial"/>
          <w:b w:val="0"/>
          <w:i w:val="0"/>
          <w:color w:val="163258"/>
          <w:sz w:val="20"/>
        </w:rPr>
        <w:t>o Sanctuary</w:t>
      </w:r>
    </w:p>
    <w:p>
      <w:pPr>
        <w:spacing w:after="80"/>
        <w:ind w:left="170"/>
      </w:pPr>
      <w:r>
        <w:rPr>
          <w:rFonts w:ascii="Arial" w:hAnsi="Arial"/>
          <w:color w:val="163258"/>
          <w:sz w:val="24"/>
        </w:rPr>
        <w:t xml:space="preserve">• </w:t>
      </w:r>
      <w:r>
        <w:rPr>
          <w:rFonts w:ascii="Arial" w:hAnsi="Arial"/>
          <w:b w:val="0"/>
          <w:i w:val="0"/>
          <w:color w:val="163258"/>
          <w:sz w:val="20"/>
        </w:rPr>
        <w:t>Centennial DeviceWall</w:t>
      </w:r>
    </w:p>
    <w:p>
      <w:pPr>
        <w:spacing w:after="80"/>
        <w:ind w:left="170"/>
      </w:pPr>
      <w:r>
        <w:rPr>
          <w:rFonts w:ascii="Arial" w:hAnsi="Arial"/>
          <w:color w:val="163258"/>
          <w:sz w:val="24"/>
        </w:rPr>
        <w:t xml:space="preserve">• </w:t>
      </w:r>
      <w:r>
        <w:rPr>
          <w:rFonts w:ascii="Arial" w:hAnsi="Arial"/>
          <w:b w:val="0"/>
          <w:i w:val="0"/>
          <w:color w:val="163258"/>
          <w:sz w:val="20"/>
        </w:rPr>
        <w:t>Vital Agent</w:t>
      </w:r>
    </w:p>
    <w:p>
      <w:pPr>
        <w:spacing w:after="80"/>
        <w:ind w:left="170"/>
      </w:pPr>
      <w:r>
        <w:rPr>
          <w:rFonts w:ascii="Arial" w:hAnsi="Arial"/>
          <w:color w:val="163258"/>
          <w:sz w:val="24"/>
        </w:rPr>
        <w:t xml:space="preserve">• </w:t>
      </w:r>
      <w:r>
        <w:rPr>
          <w:rFonts w:ascii="Arial" w:hAnsi="Arial"/>
          <w:b w:val="0"/>
          <w:i w:val="0"/>
          <w:color w:val="163258"/>
          <w:sz w:val="20"/>
        </w:rPr>
        <w:t>o Mercury TestDirector</w:t>
      </w:r>
    </w:p>
    <w:p>
      <w:pPr>
        <w:spacing w:after="80"/>
        <w:ind w:left="170"/>
      </w:pPr>
      <w:r>
        <w:rPr>
          <w:rFonts w:ascii="Arial" w:hAnsi="Arial"/>
          <w:color w:val="163258"/>
          <w:sz w:val="24"/>
        </w:rPr>
        <w:t xml:space="preserve">• </w:t>
      </w:r>
      <w:r>
        <w:rPr>
          <w:rFonts w:ascii="Arial" w:hAnsi="Arial"/>
          <w:b w:val="0"/>
          <w:i w:val="0"/>
          <w:color w:val="163258"/>
          <w:sz w:val="20"/>
        </w:rPr>
        <w:t>Mercury Quality Center</w:t>
      </w:r>
    </w:p>
    <w:p>
      <w:pPr>
        <w:spacing w:after="80"/>
        <w:ind w:left="170"/>
      </w:pPr>
      <w:r>
        <w:rPr>
          <w:rFonts w:ascii="Arial" w:hAnsi="Arial"/>
          <w:color w:val="163258"/>
          <w:sz w:val="24"/>
        </w:rPr>
        <w:t xml:space="preserve">• </w:t>
      </w:r>
      <w:r>
        <w:rPr>
          <w:rFonts w:ascii="Arial" w:hAnsi="Arial"/>
          <w:b w:val="0"/>
          <w:i w:val="0"/>
          <w:color w:val="163258"/>
          <w:sz w:val="20"/>
        </w:rPr>
        <w:t>HelpLine</w:t>
      </w:r>
    </w:p>
    <w:p>
      <w:pPr>
        <w:spacing w:after="80"/>
        <w:ind w:left="170"/>
      </w:pPr>
      <w:r>
        <w:rPr>
          <w:rFonts w:ascii="Arial" w:hAnsi="Arial"/>
          <w:color w:val="163258"/>
          <w:sz w:val="24"/>
        </w:rPr>
        <w:t xml:space="preserve">• </w:t>
      </w:r>
      <w:r>
        <w:rPr>
          <w:rFonts w:ascii="Arial" w:hAnsi="Arial"/>
          <w:b w:val="0"/>
          <w:i w:val="0"/>
          <w:color w:val="163258"/>
          <w:sz w:val="20"/>
        </w:rPr>
        <w:t>Echolon</w:t>
      </w:r>
    </w:p>
    <w:p>
      <w:pPr>
        <w:spacing w:after="80"/>
        <w:ind w:left="170"/>
      </w:pPr>
      <w:r>
        <w:rPr>
          <w:rFonts w:ascii="Arial" w:hAnsi="Arial"/>
          <w:color w:val="163258"/>
          <w:sz w:val="24"/>
        </w:rPr>
        <w:t xml:space="preserve">• </w:t>
      </w:r>
      <w:r>
        <w:rPr>
          <w:rFonts w:ascii="Arial" w:hAnsi="Arial"/>
          <w:b w:val="0"/>
          <w:i w:val="0"/>
          <w:color w:val="163258"/>
          <w:sz w:val="20"/>
        </w:rPr>
        <w:t>o NISP</w:t>
      </w:r>
    </w:p>
    <w:p>
      <w:pPr>
        <w:spacing w:after="80"/>
        <w:ind w:left="170"/>
      </w:pPr>
      <w:r>
        <w:rPr>
          <w:rFonts w:ascii="Arial" w:hAnsi="Arial"/>
          <w:color w:val="163258"/>
          <w:sz w:val="24"/>
        </w:rPr>
        <w:t xml:space="preserve">• </w:t>
      </w:r>
      <w:r>
        <w:rPr>
          <w:rFonts w:ascii="Arial" w:hAnsi="Arial"/>
          <w:b w:val="0"/>
          <w:i w:val="0"/>
          <w:color w:val="163258"/>
          <w:sz w:val="20"/>
        </w:rPr>
        <w:t>KPS</w:t>
      </w:r>
    </w:p>
    <w:p>
      <w:pPr>
        <w:spacing w:after="80"/>
        <w:ind w:left="170"/>
      </w:pPr>
      <w:r>
        <w:rPr>
          <w:rFonts w:ascii="Arial" w:hAnsi="Arial"/>
          <w:color w:val="163258"/>
          <w:sz w:val="24"/>
        </w:rPr>
        <w:t xml:space="preserve">• </w:t>
      </w:r>
      <w:r>
        <w:rPr>
          <w:rFonts w:ascii="Arial" w:hAnsi="Arial"/>
          <w:b w:val="0"/>
          <w:i w:val="0"/>
          <w:color w:val="163258"/>
          <w:sz w:val="20"/>
        </w:rPr>
        <w:t>X-Line</w:t>
      </w:r>
    </w:p>
    <w:p>
      <w:pPr>
        <w:spacing w:after="80"/>
        <w:ind w:left="170"/>
      </w:pPr>
      <w:r>
        <w:rPr>
          <w:rFonts w:ascii="Arial" w:hAnsi="Arial"/>
          <w:color w:val="163258"/>
          <w:sz w:val="24"/>
        </w:rPr>
        <w:t xml:space="preserve">• </w:t>
      </w:r>
      <w:r>
        <w:rPr>
          <w:rFonts w:ascii="Arial" w:hAnsi="Arial"/>
          <w:b w:val="0"/>
          <w:i w:val="0"/>
          <w:color w:val="163258"/>
          <w:sz w:val="20"/>
        </w:rPr>
        <w:t>K-Line (Prüfsoftware Daimler)</w:t>
      </w:r>
    </w:p>
    <w:p>
      <w:pPr>
        <w:spacing w:after="80"/>
        <w:ind w:left="170"/>
      </w:pPr>
      <w:r>
        <w:rPr>
          <w:rFonts w:ascii="Arial" w:hAnsi="Arial"/>
          <w:color w:val="163258"/>
          <w:sz w:val="24"/>
        </w:rPr>
        <w:t xml:space="preserve">• </w:t>
      </w:r>
      <w:r>
        <w:rPr>
          <w:rFonts w:ascii="Arial" w:hAnsi="Arial"/>
          <w:b w:val="0"/>
          <w:i w:val="0"/>
          <w:color w:val="163258"/>
          <w:sz w:val="20"/>
        </w:rPr>
        <w:t>o SDMC</w:t>
      </w:r>
    </w:p>
    <w:p>
      <w:pPr>
        <w:spacing w:after="80"/>
        <w:ind w:left="170"/>
      </w:pPr>
      <w:r>
        <w:rPr>
          <w:rFonts w:ascii="Arial" w:hAnsi="Arial"/>
          <w:color w:val="163258"/>
          <w:sz w:val="24"/>
        </w:rPr>
        <w:t xml:space="preserve">• </w:t>
      </w:r>
      <w:r>
        <w:rPr>
          <w:rFonts w:ascii="Arial" w:hAnsi="Arial"/>
          <w:b w:val="0"/>
          <w:i w:val="0"/>
          <w:color w:val="163258"/>
          <w:sz w:val="20"/>
        </w:rPr>
        <w:t>LOBA</w:t>
      </w:r>
    </w:p>
    <w:p>
      <w:pPr>
        <w:spacing w:after="80"/>
        <w:ind w:left="170"/>
      </w:pPr>
      <w:r>
        <w:rPr>
          <w:rFonts w:ascii="Arial" w:hAnsi="Arial"/>
          <w:color w:val="163258"/>
          <w:sz w:val="24"/>
        </w:rPr>
        <w:t xml:space="preserve">• </w:t>
      </w:r>
      <w:r>
        <w:rPr>
          <w:rFonts w:ascii="Arial" w:hAnsi="Arial"/>
          <w:b w:val="0"/>
          <w:i w:val="0"/>
          <w:color w:val="163258"/>
          <w:sz w:val="20"/>
        </w:rPr>
        <w:t>CATSetup</w:t>
      </w:r>
    </w:p>
    <w:p>
      <w:pPr>
        <w:spacing w:after="80"/>
        <w:ind w:left="170"/>
      </w:pPr>
      <w:r>
        <w:rPr>
          <w:rFonts w:ascii="Arial" w:hAnsi="Arial"/>
          <w:color w:val="163258"/>
          <w:sz w:val="24"/>
        </w:rPr>
        <w:t xml:space="preserve">• </w:t>
      </w:r>
      <w:r>
        <w:rPr>
          <w:rFonts w:ascii="Arial" w:hAnsi="Arial"/>
          <w:b w:val="0"/>
          <w:i w:val="0"/>
          <w:color w:val="163258"/>
          <w:sz w:val="20"/>
        </w:rPr>
        <w:t>CAT-Client</w:t>
      </w:r>
    </w:p>
    <w:p>
      <w:pPr>
        <w:spacing w:after="80"/>
        <w:ind w:left="170"/>
      </w:pPr>
      <w:r>
        <w:rPr>
          <w:rFonts w:ascii="Arial" w:hAnsi="Arial"/>
          <w:color w:val="163258"/>
          <w:sz w:val="24"/>
        </w:rPr>
        <w:t xml:space="preserve">• </w:t>
      </w:r>
      <w:r>
        <w:rPr>
          <w:rFonts w:ascii="Arial" w:hAnsi="Arial"/>
          <w:b w:val="0"/>
          <w:i w:val="0"/>
          <w:color w:val="163258"/>
          <w:sz w:val="20"/>
        </w:rPr>
        <w:t>USM (Individual SW Siemens)</w:t>
      </w:r>
    </w:p>
    <w:p>
      <w:pPr>
        <w:spacing w:after="80"/>
        <w:ind w:left="170"/>
      </w:pPr>
      <w:r>
        <w:rPr>
          <w:rFonts w:ascii="Arial" w:hAnsi="Arial"/>
          <w:color w:val="163258"/>
          <w:sz w:val="24"/>
        </w:rPr>
        <w:t xml:space="preserve">• </w:t>
      </w:r>
      <w:r>
        <w:rPr>
          <w:rFonts w:ascii="Arial" w:hAnsi="Arial"/>
          <w:b w:val="0"/>
          <w:i w:val="0"/>
          <w:color w:val="163258"/>
          <w:sz w:val="20"/>
        </w:rPr>
        <w:t>AutoCAD</w:t>
      </w:r>
    </w:p>
    <w:p>
      <w:pPr>
        <w:spacing w:after="80"/>
        <w:ind w:left="170"/>
      </w:pPr>
      <w:r>
        <w:rPr>
          <w:rFonts w:ascii="Arial" w:hAnsi="Arial"/>
          <w:color w:val="163258"/>
          <w:sz w:val="24"/>
        </w:rPr>
        <w:t xml:space="preserve">• </w:t>
      </w:r>
      <w:r>
        <w:rPr>
          <w:rFonts w:ascii="Arial" w:hAnsi="Arial"/>
          <w:b w:val="0"/>
          <w:i w:val="0"/>
          <w:color w:val="163258"/>
          <w:sz w:val="20"/>
        </w:rPr>
        <w:t>eM-Plant</w:t>
      </w:r>
    </w:p>
    <w:p>
      <w:pPr>
        <w:spacing w:after="80"/>
        <w:ind w:left="170"/>
      </w:pPr>
      <w:r>
        <w:rPr>
          <w:rFonts w:ascii="Arial" w:hAnsi="Arial"/>
          <w:color w:val="163258"/>
          <w:sz w:val="24"/>
        </w:rPr>
        <w:t xml:space="preserve">• </w:t>
      </w:r>
      <w:r>
        <w:rPr>
          <w:rFonts w:ascii="Arial" w:hAnsi="Arial"/>
          <w:b w:val="0"/>
          <w:i w:val="0"/>
          <w:color w:val="163258"/>
          <w:sz w:val="20"/>
        </w:rPr>
        <w:t>em-Workplace</w:t>
      </w:r>
    </w:p>
    <w:p>
      <w:pPr>
        <w:spacing w:after="80"/>
        <w:ind w:left="170"/>
      </w:pPr>
      <w:r>
        <w:rPr>
          <w:rFonts w:ascii="Arial" w:hAnsi="Arial"/>
          <w:color w:val="163258"/>
          <w:sz w:val="24"/>
        </w:rPr>
        <w:t xml:space="preserve">• </w:t>
      </w:r>
      <w:r>
        <w:rPr>
          <w:rFonts w:ascii="Arial" w:hAnsi="Arial"/>
          <w:b w:val="0"/>
          <w:i w:val="0"/>
          <w:color w:val="163258"/>
          <w:sz w:val="20"/>
        </w:rPr>
        <w:t>RobCAD</w:t>
      </w:r>
    </w:p>
    <w:p>
      <w:pPr>
        <w:spacing w:after="80"/>
        <w:ind w:left="170"/>
      </w:pPr>
      <w:r>
        <w:rPr>
          <w:rFonts w:ascii="Arial" w:hAnsi="Arial"/>
          <w:color w:val="163258"/>
          <w:sz w:val="24"/>
        </w:rPr>
        <w:t xml:space="preserve">• </w:t>
      </w:r>
      <w:r>
        <w:rPr>
          <w:rFonts w:ascii="Arial" w:hAnsi="Arial"/>
          <w:b w:val="0"/>
          <w:i w:val="0"/>
          <w:color w:val="163258"/>
          <w:sz w:val="20"/>
        </w:rPr>
        <w:t>Wise Package Studio</w:t>
      </w:r>
    </w:p>
    <w:p>
      <w:pPr>
        <w:spacing w:after="80"/>
        <w:ind w:left="170"/>
      </w:pPr>
      <w:r>
        <w:rPr>
          <w:rFonts w:ascii="Arial" w:hAnsi="Arial"/>
          <w:color w:val="163258"/>
          <w:sz w:val="24"/>
        </w:rPr>
        <w:t xml:space="preserve">• </w:t>
      </w:r>
      <w:r>
        <w:rPr>
          <w:rFonts w:ascii="Arial" w:hAnsi="Arial"/>
          <w:b w:val="0"/>
          <w:i w:val="0"/>
          <w:color w:val="163258"/>
          <w:sz w:val="20"/>
        </w:rPr>
        <w:t>MSI Logfile Viewer</w:t>
      </w:r>
    </w:p>
    <w:p>
      <w:pPr>
        <w:spacing w:after="80"/>
        <w:ind w:left="170"/>
      </w:pPr>
      <w:r>
        <w:rPr>
          <w:rFonts w:ascii="Arial" w:hAnsi="Arial"/>
          <w:color w:val="163258"/>
          <w:sz w:val="24"/>
        </w:rPr>
        <w:t xml:space="preserve">• </w:t>
      </w:r>
      <w:r>
        <w:rPr>
          <w:rFonts w:ascii="Arial" w:hAnsi="Arial"/>
          <w:b w:val="0"/>
          <w:i w:val="0"/>
          <w:color w:val="163258"/>
          <w:sz w:val="20"/>
        </w:rPr>
        <w:t>BeyondCompare</w:t>
      </w:r>
    </w:p>
    <w:p>
      <w:pPr>
        <w:spacing w:after="80"/>
        <w:ind w:left="170"/>
      </w:pPr>
      <w:r>
        <w:rPr>
          <w:rFonts w:ascii="Arial" w:hAnsi="Arial"/>
          <w:color w:val="163258"/>
          <w:sz w:val="24"/>
        </w:rPr>
        <w:t xml:space="preserve">• </w:t>
      </w:r>
      <w:r>
        <w:rPr>
          <w:rFonts w:ascii="Arial" w:hAnsi="Arial"/>
          <w:b w:val="0"/>
          <w:i w:val="0"/>
          <w:color w:val="163258"/>
          <w:sz w:val="20"/>
        </w:rPr>
        <w:t>Symantec LiveState Delivery</w:t>
      </w:r>
    </w:p>
    <w:p>
      <w:pPr>
        <w:spacing w:after="80"/>
        <w:ind w:left="170"/>
      </w:pPr>
      <w:r>
        <w:rPr>
          <w:rFonts w:ascii="Arial" w:hAnsi="Arial"/>
          <w:color w:val="163258"/>
          <w:sz w:val="24"/>
        </w:rPr>
        <w:t xml:space="preserve">• </w:t>
      </w:r>
      <w:r>
        <w:rPr>
          <w:rFonts w:ascii="Arial" w:hAnsi="Arial"/>
          <w:b w:val="0"/>
          <w:i w:val="0"/>
          <w:color w:val="163258"/>
          <w:sz w:val="20"/>
        </w:rPr>
        <w:t>ONCommand Remote</w:t>
      </w:r>
    </w:p>
    <w:p>
      <w:pPr>
        <w:spacing w:after="80"/>
        <w:ind w:left="170"/>
      </w:pPr>
      <w:r>
        <w:rPr>
          <w:rFonts w:ascii="Arial" w:hAnsi="Arial"/>
          <w:color w:val="163258"/>
          <w:sz w:val="24"/>
        </w:rPr>
        <w:t xml:space="preserve">• </w:t>
      </w:r>
      <w:r>
        <w:rPr>
          <w:rFonts w:ascii="Arial" w:hAnsi="Arial"/>
          <w:b w:val="0"/>
          <w:i w:val="0"/>
          <w:color w:val="163258"/>
          <w:sz w:val="20"/>
        </w:rPr>
        <w:t>Live Messenger</w:t>
      </w:r>
    </w:p>
    <w:p>
      <w:pPr>
        <w:spacing w:after="80"/>
        <w:ind w:left="170"/>
      </w:pPr>
      <w:r>
        <w:rPr>
          <w:rFonts w:ascii="Arial" w:hAnsi="Arial"/>
          <w:color w:val="163258"/>
          <w:sz w:val="24"/>
        </w:rPr>
        <w:t xml:space="preserve">• </w:t>
      </w:r>
      <w:r>
        <w:rPr>
          <w:rFonts w:ascii="Arial" w:hAnsi="Arial"/>
          <w:b w:val="0"/>
          <w:i w:val="0"/>
          <w:color w:val="163258"/>
          <w:sz w:val="20"/>
        </w:rPr>
        <w:t>Centennial Discovery</w:t>
      </w:r>
    </w:p>
    <w:p>
      <w:pPr>
        <w:spacing w:after="80"/>
        <w:ind w:left="170"/>
      </w:pPr>
      <w:r>
        <w:rPr>
          <w:rFonts w:ascii="Arial" w:hAnsi="Arial"/>
          <w:color w:val="163258"/>
          <w:sz w:val="24"/>
        </w:rPr>
        <w:t xml:space="preserve">• </w:t>
      </w:r>
      <w:r>
        <w:rPr>
          <w:rFonts w:ascii="Arial" w:hAnsi="Arial"/>
          <w:b w:val="0"/>
          <w:i w:val="0"/>
          <w:color w:val="163258"/>
          <w:sz w:val="20"/>
        </w:rPr>
        <w:t>Norton Ghost</w:t>
      </w:r>
    </w:p>
    <w:p>
      <w:pPr>
        <w:spacing w:after="80"/>
        <w:ind w:left="170"/>
      </w:pPr>
      <w:r>
        <w:rPr>
          <w:rFonts w:ascii="Arial" w:hAnsi="Arial"/>
          <w:color w:val="163258"/>
          <w:sz w:val="24"/>
        </w:rPr>
        <w:t xml:space="preserve">• </w:t>
      </w:r>
      <w:r>
        <w:rPr>
          <w:rFonts w:ascii="Arial" w:hAnsi="Arial"/>
          <w:b w:val="0"/>
          <w:i w:val="0"/>
          <w:color w:val="163258"/>
          <w:sz w:val="20"/>
        </w:rPr>
        <w:t>Acronis True Image</w:t>
      </w:r>
    </w:p>
    <w:p>
      <w:pPr>
        <w:spacing w:after="80"/>
        <w:ind w:left="170"/>
      </w:pPr>
      <w:r>
        <w:rPr>
          <w:rFonts w:ascii="Arial" w:hAnsi="Arial"/>
          <w:color w:val="163258"/>
          <w:sz w:val="24"/>
        </w:rPr>
        <w:t xml:space="preserve">• </w:t>
      </w:r>
      <w:r>
        <w:rPr>
          <w:rFonts w:ascii="Arial" w:hAnsi="Arial"/>
          <w:b w:val="0"/>
          <w:i w:val="0"/>
          <w:color w:val="163258"/>
          <w:sz w:val="20"/>
        </w:rPr>
        <w:t>Vmware</w:t>
      </w:r>
    </w:p>
    <w:p>
      <w:pPr>
        <w:spacing w:after="80"/>
        <w:ind w:left="170"/>
      </w:pPr>
      <w:r>
        <w:rPr>
          <w:rFonts w:ascii="Arial" w:hAnsi="Arial"/>
          <w:color w:val="163258"/>
          <w:sz w:val="24"/>
        </w:rPr>
        <w:t xml:space="preserve">• </w:t>
      </w:r>
      <w:r>
        <w:rPr>
          <w:rFonts w:ascii="Arial" w:hAnsi="Arial"/>
          <w:b w:val="0"/>
          <w:i w:val="0"/>
          <w:color w:val="163258"/>
          <w:sz w:val="20"/>
        </w:rPr>
        <w:t>Xen</w:t>
      </w:r>
    </w:p>
    <w:p>
      <w:pPr>
        <w:spacing w:after="80"/>
        <w:ind w:left="170"/>
      </w:pPr>
      <w:r>
        <w:rPr>
          <w:rFonts w:ascii="Arial" w:hAnsi="Arial"/>
          <w:color w:val="163258"/>
          <w:sz w:val="24"/>
        </w:rPr>
        <w:t xml:space="preserve">• </w:t>
      </w:r>
      <w:r>
        <w:rPr>
          <w:rFonts w:ascii="Arial" w:hAnsi="Arial"/>
          <w:b w:val="0"/>
          <w:i w:val="0"/>
          <w:color w:val="163258"/>
          <w:sz w:val="20"/>
        </w:rPr>
        <w:t>WinPE</w:t>
      </w:r>
    </w:p>
    <w:p>
      <w:pPr>
        <w:spacing w:after="80"/>
        <w:ind w:left="170"/>
      </w:pPr>
      <w:r>
        <w:rPr>
          <w:rFonts w:ascii="Arial" w:hAnsi="Arial"/>
          <w:color w:val="163258"/>
          <w:sz w:val="24"/>
        </w:rPr>
        <w:t xml:space="preserve">• </w:t>
      </w:r>
      <w:r>
        <w:rPr>
          <w:rFonts w:ascii="Arial" w:hAnsi="Arial"/>
          <w:b w:val="0"/>
          <w:i w:val="0"/>
          <w:color w:val="163258"/>
          <w:sz w:val="20"/>
        </w:rPr>
        <w:t>Word</w:t>
      </w:r>
    </w:p>
    <w:p>
      <w:pPr>
        <w:spacing w:after="80"/>
        <w:ind w:left="170"/>
      </w:pPr>
      <w:r>
        <w:rPr>
          <w:rFonts w:ascii="Arial" w:hAnsi="Arial"/>
          <w:color w:val="163258"/>
          <w:sz w:val="24"/>
        </w:rPr>
        <w:t xml:space="preserve">• </w:t>
      </w:r>
      <w:r>
        <w:rPr>
          <w:rFonts w:ascii="Arial" w:hAnsi="Arial"/>
          <w:b w:val="0"/>
          <w:i w:val="0"/>
          <w:color w:val="163258"/>
          <w:sz w:val="20"/>
        </w:rPr>
        <w:t>MS Visual Studio</w:t>
      </w:r>
    </w:p>
    <w:p>
      <w:pPr>
        <w:spacing w:after="80"/>
        <w:ind w:left="170"/>
      </w:pPr>
      <w:r>
        <w:rPr>
          <w:rFonts w:ascii="Arial" w:hAnsi="Arial"/>
          <w:color w:val="163258"/>
          <w:sz w:val="24"/>
        </w:rPr>
        <w:t xml:space="preserve">• </w:t>
      </w:r>
      <w:r>
        <w:rPr>
          <w:rFonts w:ascii="Arial" w:hAnsi="Arial"/>
          <w:b w:val="0"/>
          <w:i w:val="0"/>
          <w:color w:val="163258"/>
          <w:sz w:val="20"/>
        </w:rPr>
        <w:t>Oracle-Server</w:t>
      </w:r>
    </w:p>
    <w:p>
      <w:pPr>
        <w:spacing w:after="80"/>
        <w:ind w:left="170"/>
      </w:pPr>
      <w:r>
        <w:rPr>
          <w:rFonts w:ascii="Arial" w:hAnsi="Arial"/>
          <w:color w:val="163258"/>
          <w:sz w:val="24"/>
        </w:rPr>
        <w:t xml:space="preserve">• </w:t>
      </w:r>
      <w:r>
        <w:rPr>
          <w:rFonts w:ascii="Arial" w:hAnsi="Arial"/>
          <w:b w:val="0"/>
          <w:i w:val="0"/>
          <w:color w:val="163258"/>
          <w:sz w:val="20"/>
        </w:rPr>
        <w:t>Oracle-Clients</w:t>
      </w:r>
    </w:p>
    <w:p>
      <w:pPr>
        <w:spacing w:after="80"/>
        <w:ind w:left="170"/>
      </w:pPr>
      <w:r>
        <w:rPr>
          <w:rFonts w:ascii="Arial" w:hAnsi="Arial"/>
          <w:color w:val="163258"/>
          <w:sz w:val="24"/>
        </w:rPr>
        <w:t xml:space="preserve">• </w:t>
      </w:r>
      <w:r>
        <w:rPr>
          <w:rFonts w:ascii="Arial" w:hAnsi="Arial"/>
          <w:b w:val="0"/>
          <w:i w:val="0"/>
          <w:color w:val="163258"/>
          <w:sz w:val="20"/>
        </w:rPr>
        <w:t>Crystal Reports</w:t>
      </w:r>
    </w:p>
    <w:p>
      <w:pPr>
        <w:spacing w:after="80"/>
        <w:ind w:left="170"/>
      </w:pPr>
      <w:r>
        <w:rPr>
          <w:rFonts w:ascii="Arial" w:hAnsi="Arial"/>
          <w:color w:val="163258"/>
          <w:sz w:val="24"/>
        </w:rPr>
        <w:t xml:space="preserve">• </w:t>
      </w:r>
      <w:r>
        <w:rPr>
          <w:rFonts w:ascii="Arial" w:hAnsi="Arial"/>
          <w:b w:val="0"/>
          <w:i w:val="0"/>
          <w:color w:val="163258"/>
          <w:sz w:val="20"/>
        </w:rPr>
        <w:t>Apache WebServer</w:t>
      </w:r>
    </w:p>
    <w:p>
      <w:pPr>
        <w:spacing w:after="80"/>
        <w:ind w:left="170"/>
      </w:pPr>
      <w:r>
        <w:rPr>
          <w:rFonts w:ascii="Arial" w:hAnsi="Arial"/>
          <w:color w:val="163258"/>
          <w:sz w:val="24"/>
        </w:rPr>
        <w:t xml:space="preserve">• </w:t>
      </w:r>
      <w:r>
        <w:rPr>
          <w:rFonts w:ascii="Arial" w:hAnsi="Arial"/>
          <w:b w:val="0"/>
          <w:i w:val="0"/>
          <w:color w:val="163258"/>
          <w:sz w:val="20"/>
        </w:rPr>
        <w:t>McAfee VirusScan Enterprise</w:t>
      </w:r>
    </w:p>
    <w:p>
      <w:pPr>
        <w:spacing w:after="80"/>
        <w:ind w:left="170"/>
      </w:pPr>
      <w:r>
        <w:rPr>
          <w:rFonts w:ascii="Arial" w:hAnsi="Arial"/>
          <w:color w:val="163258"/>
          <w:sz w:val="24"/>
        </w:rPr>
        <w:t xml:space="preserve">• </w:t>
      </w:r>
      <w:r>
        <w:rPr>
          <w:rFonts w:ascii="Arial" w:hAnsi="Arial"/>
          <w:b w:val="0"/>
          <w:i w:val="0"/>
          <w:color w:val="163258"/>
          <w:sz w:val="20"/>
        </w:rPr>
        <w:t>McAfee Anti-Spyware Enterprise</w:t>
      </w:r>
    </w:p>
    <w:p>
      <w:pPr>
        <w:spacing w:after="80"/>
        <w:ind w:left="170"/>
      </w:pPr>
      <w:r>
        <w:rPr>
          <w:rFonts w:ascii="Arial" w:hAnsi="Arial"/>
          <w:color w:val="163258"/>
          <w:sz w:val="24"/>
        </w:rPr>
        <w:t xml:space="preserve">• </w:t>
      </w:r>
      <w:r>
        <w:rPr>
          <w:rFonts w:ascii="Arial" w:hAnsi="Arial"/>
          <w:b w:val="0"/>
          <w:i w:val="0"/>
          <w:color w:val="163258"/>
          <w:sz w:val="20"/>
        </w:rPr>
        <w:t>MS IE</w:t>
      </w:r>
    </w:p>
    <w:p>
      <w:pPr>
        <w:spacing w:after="80"/>
        <w:ind w:left="170"/>
      </w:pPr>
      <w:r>
        <w:rPr>
          <w:rFonts w:ascii="Arial" w:hAnsi="Arial"/>
          <w:color w:val="163258"/>
          <w:sz w:val="24"/>
        </w:rPr>
        <w:t xml:space="preserve">• </w:t>
      </w:r>
      <w:r>
        <w:rPr>
          <w:rFonts w:ascii="Arial" w:hAnsi="Arial"/>
          <w:b w:val="0"/>
          <w:i w:val="0"/>
          <w:color w:val="163258"/>
          <w:sz w:val="20"/>
        </w:rPr>
        <w:t>MS Outlook</w:t>
      </w:r>
    </w:p>
    <w:p>
      <w:pPr>
        <w:spacing w:after="80"/>
        <w:ind w:left="170"/>
      </w:pPr>
      <w:r>
        <w:rPr>
          <w:rFonts w:ascii="Arial" w:hAnsi="Arial"/>
          <w:color w:val="163258"/>
          <w:sz w:val="24"/>
        </w:rPr>
        <w:t xml:space="preserve">• </w:t>
      </w:r>
      <w:r>
        <w:rPr>
          <w:rFonts w:ascii="Arial" w:hAnsi="Arial"/>
          <w:b w:val="0"/>
          <w:i w:val="0"/>
          <w:color w:val="163258"/>
          <w:sz w:val="20"/>
        </w:rPr>
        <w:t>Sanctuary</w:t>
      </w:r>
    </w:p>
    <w:p>
      <w:pPr>
        <w:spacing w:after="80"/>
        <w:ind w:left="170"/>
      </w:pPr>
      <w:r>
        <w:rPr>
          <w:rFonts w:ascii="Arial" w:hAnsi="Arial"/>
          <w:color w:val="163258"/>
          <w:sz w:val="24"/>
        </w:rPr>
        <w:t xml:space="preserve">• </w:t>
      </w:r>
      <w:r>
        <w:rPr>
          <w:rFonts w:ascii="Arial" w:hAnsi="Arial"/>
          <w:b w:val="0"/>
          <w:i w:val="0"/>
          <w:color w:val="163258"/>
          <w:sz w:val="20"/>
        </w:rPr>
        <w:t>Mercury TestDirector</w:t>
      </w:r>
    </w:p>
    <w:p>
      <w:pPr>
        <w:spacing w:after="80"/>
        <w:ind w:left="170"/>
      </w:pPr>
      <w:r>
        <w:rPr>
          <w:rFonts w:ascii="Arial" w:hAnsi="Arial"/>
          <w:color w:val="163258"/>
          <w:sz w:val="24"/>
        </w:rPr>
        <w:t xml:space="preserve">• </w:t>
      </w:r>
      <w:r>
        <w:rPr>
          <w:rFonts w:ascii="Arial" w:hAnsi="Arial"/>
          <w:b w:val="0"/>
          <w:i w:val="0"/>
          <w:color w:val="163258"/>
          <w:sz w:val="20"/>
        </w:rPr>
        <w:t>NISP</w:t>
      </w:r>
    </w:p>
    <w:p>
      <w:pPr>
        <w:spacing w:after="80"/>
        <w:ind w:left="170"/>
      </w:pPr>
      <w:r>
        <w:rPr>
          <w:rFonts w:ascii="Arial" w:hAnsi="Arial"/>
          <w:color w:val="163258"/>
          <w:sz w:val="24"/>
        </w:rPr>
        <w:t xml:space="preserve">• </w:t>
      </w:r>
      <w:r>
        <w:rPr>
          <w:rFonts w:ascii="Arial" w:hAnsi="Arial"/>
          <w:b w:val="0"/>
          <w:i w:val="0"/>
          <w:color w:val="163258"/>
          <w:sz w:val="20"/>
        </w:rPr>
        <w:t>K-Line</w:t>
      </w:r>
    </w:p>
    <w:p>
      <w:pPr>
        <w:spacing w:after="80"/>
        <w:ind w:left="170"/>
      </w:pPr>
      <w:r>
        <w:rPr>
          <w:rFonts w:ascii="Arial" w:hAnsi="Arial"/>
          <w:color w:val="163258"/>
          <w:sz w:val="24"/>
        </w:rPr>
        <w:t xml:space="preserve">• </w:t>
      </w:r>
      <w:r>
        <w:rPr>
          <w:rFonts w:ascii="Arial" w:hAnsi="Arial"/>
          <w:b w:val="0"/>
          <w:i w:val="0"/>
          <w:color w:val="163258"/>
          <w:sz w:val="20"/>
        </w:rPr>
        <w:t>USM</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Oktober 2011 laufend</w:t>
            </w:r>
            <w:r>
              <w:rPr>
                <w:sz w:val="22"/>
              </w:rPr>
              <w:tab/>
            </w:r>
            <w:r>
              <w:rPr>
                <w:rFonts w:ascii="Arial" w:hAnsi="Arial"/>
                <w:b/>
                <w:color w:val="163258"/>
                <w:sz w:val="26"/>
              </w:rPr>
            </w:r>
          </w:p>
          <w:p>
            <w:pPr>
              <w:spacing w:after="160"/>
            </w:pPr>
            <w:r>
              <w:rPr>
                <w:rFonts w:ascii="Arial" w:hAnsi="Arial"/>
                <w:b/>
                <w:i w:val="0"/>
                <w:color w:val="163258"/>
                <w:sz w:val="22"/>
              </w:rPr>
              <w:t>Branche: Energiedienstleistungen (EnBW AG)</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Analyse, Beratung, Spezifikation und Aufwandsabschätzung der zu erstellenden Pakete (Client und Server) anhand von Referenzinstallationen in Zusammenarbeit mit den Verantwortlichen / dem Team Implementierung (Proof of Concept) von komplexen Serversystemen (z.B.</w:t>
            </w:r>
          </w:p>
          <w:p>
            <w:pPr>
              <w:spacing w:after="80"/>
              <w:ind w:left="227" w:hanging="170"/>
            </w:pPr>
            <w:r>
              <w:rPr>
                <w:rFonts w:ascii="Arial" w:hAnsi="Arial"/>
                <w:color w:val="163258"/>
                <w:sz w:val="24"/>
              </w:rPr>
              <w:t xml:space="preserve">• </w:t>
            </w:r>
            <w:r>
              <w:rPr>
                <w:rFonts w:ascii="Arial" w:hAnsi="Arial"/>
                <w:b w:val="0"/>
                <w:i w:val="0"/>
                <w:color w:val="163258"/>
                <w:sz w:val="20"/>
              </w:rPr>
              <w:t>Finanzsoftware, CAD, Document Management Systeme, 3-Tier Umgebungen,</w:t>
            </w:r>
          </w:p>
          <w:p>
            <w:pPr>
              <w:spacing w:after="80"/>
              <w:ind w:left="227" w:hanging="170"/>
            </w:pPr>
            <w:r>
              <w:rPr>
                <w:rFonts w:ascii="Arial" w:hAnsi="Arial"/>
                <w:color w:val="163258"/>
                <w:sz w:val="24"/>
              </w:rPr>
              <w:t xml:space="preserve">• </w:t>
            </w:r>
            <w:r>
              <w:rPr>
                <w:rFonts w:ascii="Arial" w:hAnsi="Arial"/>
                <w:b w:val="0"/>
                <w:i w:val="0"/>
                <w:color w:val="163258"/>
                <w:sz w:val="20"/>
              </w:rPr>
              <w:t>Datenbankanbindungen, SAP-Schnittstellen, Citrix-Systeme, vSphere, IIS,</w:t>
            </w:r>
          </w:p>
          <w:p>
            <w:pPr>
              <w:spacing w:after="80"/>
              <w:ind w:left="227" w:hanging="170"/>
            </w:pPr>
            <w:r>
              <w:rPr>
                <w:rFonts w:ascii="Arial" w:hAnsi="Arial"/>
                <w:color w:val="163258"/>
                <w:sz w:val="24"/>
              </w:rPr>
              <w:t xml:space="preserve">• </w:t>
            </w:r>
            <w:r>
              <w:rPr>
                <w:rFonts w:ascii="Arial" w:hAnsi="Arial"/>
                <w:b w:val="0"/>
                <w:i w:val="0"/>
                <w:color w:val="163258"/>
                <w:sz w:val="20"/>
              </w:rPr>
              <w:t>Sharepoint ) sowie Paketierung / Automatisierung der Applikationen / Komponenten / Konfigurationen</w:t>
            </w:r>
          </w:p>
          <w:p>
            <w:pPr>
              <w:spacing w:after="80"/>
              <w:ind w:left="227" w:hanging="170"/>
            </w:pPr>
            <w:r>
              <w:rPr>
                <w:rFonts w:ascii="Arial" w:hAnsi="Arial"/>
                <w:color w:val="163258"/>
                <w:sz w:val="24"/>
              </w:rPr>
              <w:t xml:space="preserve">• </w:t>
            </w:r>
            <w:r>
              <w:rPr>
                <w:rFonts w:ascii="Arial" w:hAnsi="Arial"/>
                <w:b w:val="0"/>
                <w:i w:val="0"/>
                <w:color w:val="163258"/>
                <w:sz w:val="20"/>
              </w:rPr>
              <w:t>Abstimmung / Sicherstellung der Installationsvoraussetzungen (Server,</w:t>
            </w:r>
          </w:p>
          <w:p>
            <w:pPr>
              <w:spacing w:after="80"/>
              <w:ind w:left="227" w:hanging="170"/>
            </w:pPr>
            <w:r>
              <w:rPr>
                <w:rFonts w:ascii="Arial" w:hAnsi="Arial"/>
                <w:color w:val="163258"/>
                <w:sz w:val="24"/>
              </w:rPr>
              <w:t xml:space="preserve">• </w:t>
            </w:r>
            <w:r>
              <w:rPr>
                <w:rFonts w:ascii="Arial" w:hAnsi="Arial"/>
                <w:b w:val="0"/>
                <w:i w:val="0"/>
                <w:color w:val="163258"/>
                <w:sz w:val="20"/>
              </w:rPr>
              <w:t>Storage, Vernetzung, Zugang, Security, Datenbanken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InstallShield, Windows 7, Windows 2003, Windows 2008, Windows, Paketen nach Windows 7(64Bit), sowie Windows 2003 Paketen, nach Windows, InstEd, BeyondCompare, Windows XP (32Bit), (64Bit), Windows 2003 (64Bit)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November 2010 Oktober 2011</w:t>
            </w:r>
            <w:r>
              <w:rPr>
                <w:sz w:val="22"/>
              </w:rPr>
              <w:tab/>
            </w:r>
            <w:r>
              <w:rPr>
                <w:rFonts w:ascii="Arial" w:hAnsi="Arial"/>
                <w:b/>
                <w:color w:val="163258"/>
                <w:sz w:val="26"/>
              </w:rPr>
            </w:r>
          </w:p>
          <w:p>
            <w:pPr>
              <w:spacing w:after="160"/>
            </w:pPr>
            <w:r>
              <w:rPr>
                <w:rFonts w:ascii="Arial" w:hAnsi="Arial"/>
                <w:b/>
                <w:i w:val="0"/>
                <w:color w:val="163258"/>
                <w:sz w:val="22"/>
              </w:rPr>
              <w:t>Branche: Informationstechnologie &amp; -dienste (Siemens AG, IT</w:t>
            </w:r>
          </w:p>
          <w:p>
            <w:pPr>
              <w:spacing w:after="80"/>
              <w:ind w:left="227" w:hanging="170"/>
            </w:pPr>
            <w:r>
              <w:rPr>
                <w:rFonts w:ascii="Arial" w:hAnsi="Arial"/>
                <w:color w:val="163258"/>
                <w:sz w:val="24"/>
              </w:rPr>
              <w:t xml:space="preserve">• </w:t>
            </w:r>
            <w:r>
              <w:rPr>
                <w:rFonts w:ascii="Arial" w:hAnsi="Arial"/>
                <w:b w:val="0"/>
                <w:i w:val="0"/>
                <w:color w:val="163258"/>
                <w:sz w:val="20"/>
              </w:rPr>
              <w:t>Services)</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Selbständige Analyse und Abschätzung von Paketierungsaufwand anhand von Fragekatalogen.</w:t>
            </w:r>
          </w:p>
          <w:p>
            <w:pPr>
              <w:spacing w:after="80"/>
              <w:ind w:left="227" w:hanging="170"/>
            </w:pPr>
            <w:r>
              <w:rPr>
                <w:rFonts w:ascii="Arial" w:hAnsi="Arial"/>
                <w:color w:val="163258"/>
                <w:sz w:val="24"/>
              </w:rPr>
              <w:t xml:space="preserve">• </w:t>
            </w:r>
            <w:r>
              <w:rPr>
                <w:rFonts w:ascii="Arial" w:hAnsi="Arial"/>
                <w:b w:val="0"/>
                <w:i w:val="0"/>
                <w:color w:val="163258"/>
                <w:sz w:val="20"/>
              </w:rPr>
              <w:t>Evaluierung von Applikationen, Erstellung und Prüfung von Installations- und Testplänen.</w:t>
            </w:r>
          </w:p>
          <w:p>
            <w:pPr>
              <w:spacing w:after="80"/>
              <w:ind w:left="227" w:hanging="170"/>
            </w:pPr>
            <w:r>
              <w:rPr>
                <w:rFonts w:ascii="Arial" w:hAnsi="Arial"/>
                <w:color w:val="163258"/>
                <w:sz w:val="24"/>
              </w:rPr>
              <w:t xml:space="preserve">• </w:t>
            </w:r>
            <w:r>
              <w:rPr>
                <w:rFonts w:ascii="Arial" w:hAnsi="Arial"/>
                <w:b w:val="0"/>
                <w:i w:val="0"/>
                <w:color w:val="163258"/>
                <w:sz w:val="20"/>
              </w:rPr>
              <w:t>Überprüfung der Freigabe der gelieferten Dokumente / Spezifikationen und Sourcen (Validation).</w:t>
            </w:r>
          </w:p>
          <w:p>
            <w:pPr>
              <w:spacing w:after="80"/>
              <w:ind w:left="227" w:hanging="170"/>
            </w:pPr>
            <w:r>
              <w:rPr>
                <w:rFonts w:ascii="Arial" w:hAnsi="Arial"/>
                <w:color w:val="163258"/>
                <w:sz w:val="24"/>
              </w:rPr>
              <w:t xml:space="preserve">• </w:t>
            </w:r>
            <w:r>
              <w:rPr>
                <w:rFonts w:ascii="Arial" w:hAnsi="Arial"/>
                <w:b w:val="0"/>
                <w:i w:val="0"/>
                <w:color w:val="163258"/>
                <w:sz w:val="20"/>
              </w:rPr>
              <w:t>Erstellung / Repackaging von Softwarepaketen (MSI) nach Anforderungen bzw.</w:t>
            </w:r>
          </w:p>
          <w:p>
            <w:pPr>
              <w:spacing w:after="80"/>
              <w:ind w:left="227" w:hanging="170"/>
            </w:pPr>
            <w:r>
              <w:rPr>
                <w:rFonts w:ascii="Arial" w:hAnsi="Arial"/>
                <w:color w:val="163258"/>
                <w:sz w:val="24"/>
              </w:rPr>
              <w:t xml:space="preserve">• </w:t>
            </w:r>
            <w:r>
              <w:rPr>
                <w:rFonts w:ascii="Arial" w:hAnsi="Arial"/>
                <w:b w:val="0"/>
                <w:i w:val="0"/>
                <w:color w:val="163258"/>
                <w:sz w:val="20"/>
              </w:rPr>
              <w:t>Guidlines / Spezifikationen in einer Multimandanten Umgebung für den weltweiten Einsatz.</w:t>
            </w:r>
          </w:p>
          <w:p>
            <w:pPr>
              <w:spacing w:after="80"/>
              <w:ind w:left="227" w:hanging="170"/>
            </w:pPr>
            <w:r>
              <w:rPr>
                <w:rFonts w:ascii="Arial" w:hAnsi="Arial"/>
                <w:color w:val="163258"/>
                <w:sz w:val="24"/>
              </w:rPr>
              <w:t xml:space="preserve">• </w:t>
            </w:r>
            <w:r>
              <w:rPr>
                <w:rFonts w:ascii="Arial" w:hAnsi="Arial"/>
                <w:b w:val="0"/>
                <w:i w:val="0"/>
                <w:color w:val="163258"/>
                <w:sz w:val="20"/>
              </w:rPr>
              <w:t>Paketierung und Implementierung von Patches, Customizing und MergeModulen mit den üblichen Tools nach vorgegebenen Prozessen und Richtlinien.</w:t>
            </w:r>
          </w:p>
          <w:p>
            <w:pPr>
              <w:spacing w:after="80"/>
              <w:ind w:left="227" w:hanging="170"/>
            </w:pPr>
            <w:r>
              <w:rPr>
                <w:rFonts w:ascii="Arial" w:hAnsi="Arial"/>
                <w:color w:val="163258"/>
                <w:sz w:val="24"/>
              </w:rPr>
              <w:t xml:space="preserve">• </w:t>
            </w:r>
            <w:r>
              <w:rPr>
                <w:rFonts w:ascii="Arial" w:hAnsi="Arial"/>
                <w:b w:val="0"/>
                <w:i w:val="0"/>
                <w:color w:val="163258"/>
                <w:sz w:val="20"/>
              </w:rPr>
              <w:t>Analyse, Definition sowie Realisierung von Configurations-Settings der Applikationen mittels CustomActions, Wise Script, VBScript bzw. MSI- Technologie.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Office 2010, VBSEdit, Windows 7 (64bit), Windows XP Proffesional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Dezember 2009 Oktober 2010 (60%)</w:t>
            </w:r>
            <w:r>
              <w:rPr>
                <w:sz w:val="22"/>
              </w:rPr>
              <w:tab/>
            </w:r>
            <w:r>
              <w:rPr>
                <w:rFonts w:ascii="Arial" w:hAnsi="Arial"/>
                <w:b/>
                <w:color w:val="163258"/>
                <w:sz w:val="26"/>
              </w:rPr>
            </w:r>
          </w:p>
          <w:p>
            <w:pPr>
              <w:spacing w:after="160"/>
            </w:pPr>
            <w:r>
              <w:rPr>
                <w:rFonts w:ascii="Arial" w:hAnsi="Arial"/>
                <w:b/>
                <w:i w:val="0"/>
                <w:color w:val="163258"/>
                <w:sz w:val="22"/>
              </w:rPr>
              <w:t>Branche: Großhandel, (Magazine zum Globus AG, Informatik)</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Paketierung von Softwareverteilungspaketen für Clients und Kassensysteme</w:t>
            </w:r>
          </w:p>
          <w:p>
            <w:pPr>
              <w:spacing w:after="80"/>
              <w:ind w:left="227" w:hanging="170"/>
            </w:pPr>
            <w:r>
              <w:rPr>
                <w:rFonts w:ascii="Arial" w:hAnsi="Arial"/>
                <w:color w:val="163258"/>
                <w:sz w:val="24"/>
              </w:rPr>
              <w:t xml:space="preserve">• </w:t>
            </w:r>
            <w:r>
              <w:rPr>
                <w:rFonts w:ascii="Arial" w:hAnsi="Arial"/>
                <w:b w:val="0"/>
                <w:i w:val="0"/>
                <w:color w:val="163258"/>
                <w:sz w:val="20"/>
              </w:rPr>
              <w:t>(TCPOS) in einer hochkomplexen IT-Umgebung (über 100 Deploymentserver in CH, AU sowie 25000 Clients).</w:t>
            </w:r>
          </w:p>
          <w:p>
            <w:pPr>
              <w:spacing w:after="80"/>
              <w:ind w:left="227" w:hanging="170"/>
            </w:pPr>
            <w:r>
              <w:rPr>
                <w:rFonts w:ascii="Arial" w:hAnsi="Arial"/>
                <w:color w:val="163258"/>
                <w:sz w:val="24"/>
              </w:rPr>
              <w:t xml:space="preserve">• </w:t>
            </w:r>
            <w:r>
              <w:rPr>
                <w:rFonts w:ascii="Arial" w:hAnsi="Arial"/>
                <w:b w:val="0"/>
                <w:i w:val="0"/>
                <w:color w:val="163258"/>
                <w:sz w:val="20"/>
              </w:rPr>
              <w:t>Teils nach Vorgabe, sowie durch selbständige Analyse der SW und Installationsroutinen, und Gesprächen mit den Applikationsverantwortlichen. Einbinden von Problemlösungen in die Pakete. Sicherstellung der Funktionalität, Fehlerfreiheit, Installierbarkeit und Vollständigkeit der SW-Pakete, sowie Qualitätstests und -sicherung, in Absprache mit den zuständigen Personen und Verantwortlichen.</w:t>
            </w:r>
          </w:p>
          <w:p>
            <w:pPr>
              <w:spacing w:after="80"/>
              <w:ind w:left="227" w:hanging="170"/>
            </w:pPr>
            <w:r>
              <w:rPr>
                <w:rFonts w:ascii="Arial" w:hAnsi="Arial"/>
                <w:color w:val="163258"/>
                <w:sz w:val="24"/>
              </w:rPr>
              <w:t xml:space="preserve">• </w:t>
            </w:r>
            <w:r>
              <w:rPr>
                <w:rFonts w:ascii="Arial" w:hAnsi="Arial"/>
                <w:b w:val="0"/>
                <w:i w:val="0"/>
                <w:color w:val="163258"/>
                <w:sz w:val="20"/>
              </w:rPr>
              <w:t>Durchführung und Abnahme von Pilotinstallationen in Absprache mit internen Kunden.</w:t>
            </w:r>
          </w:p>
          <w:p>
            <w:pPr>
              <w:spacing w:after="80"/>
              <w:ind w:left="227" w:hanging="170"/>
            </w:pPr>
            <w:r>
              <w:rPr>
                <w:rFonts w:ascii="Arial" w:hAnsi="Arial"/>
                <w:color w:val="163258"/>
                <w:sz w:val="24"/>
              </w:rPr>
              <w:t xml:space="preserve">• </w:t>
            </w:r>
            <w:r>
              <w:rPr>
                <w:rFonts w:ascii="Arial" w:hAnsi="Arial"/>
                <w:b w:val="0"/>
                <w:i w:val="0"/>
                <w:color w:val="163258"/>
                <w:sz w:val="20"/>
              </w:rPr>
              <w:t>Problemanalyse und eigenständige Kontaktaufnahme von Herstellerfirmen zur Lösung der Problemfälle. Planung und Umzug von versch. Deployment-Servern (PreOs-Server, TFTP- Server, Konfig-Server, Depotserver )in ein anderes Netzsegment.</w:t>
            </w:r>
          </w:p>
          <w:p>
            <w:pPr>
              <w:spacing w:after="80"/>
              <w:ind w:left="227" w:hanging="170"/>
            </w:pPr>
            <w:r>
              <w:rPr>
                <w:rFonts w:ascii="Arial" w:hAnsi="Arial"/>
                <w:color w:val="163258"/>
                <w:sz w:val="24"/>
              </w:rPr>
              <w:t xml:space="preserve">• </w:t>
            </w:r>
            <w:r>
              <w:rPr>
                <w:rFonts w:ascii="Arial" w:hAnsi="Arial"/>
                <w:b w:val="0"/>
                <w:i w:val="0"/>
                <w:color w:val="163258"/>
                <w:sz w:val="20"/>
              </w:rPr>
              <w:t>Replikation der abgenommenen Softwarepakete auf die über 100</w:t>
            </w:r>
          </w:p>
          <w:p>
            <w:pPr>
              <w:spacing w:after="80"/>
              <w:ind w:left="227" w:hanging="170"/>
            </w:pPr>
            <w:r>
              <w:rPr>
                <w:rFonts w:ascii="Arial" w:hAnsi="Arial"/>
                <w:color w:val="163258"/>
                <w:sz w:val="24"/>
              </w:rPr>
              <w:t xml:space="preserve">• </w:t>
            </w:r>
            <w:r>
              <w:rPr>
                <w:rFonts w:ascii="Arial" w:hAnsi="Arial"/>
                <w:b w:val="0"/>
                <w:i w:val="0"/>
                <w:color w:val="163258"/>
                <w:sz w:val="20"/>
              </w:rPr>
              <w:t>Softwareverteilungsserver.</w:t>
            </w:r>
          </w:p>
          <w:p>
            <w:pPr>
              <w:spacing w:after="80"/>
              <w:ind w:left="227" w:hanging="170"/>
            </w:pPr>
            <w:r>
              <w:rPr>
                <w:rFonts w:ascii="Arial" w:hAnsi="Arial"/>
                <w:color w:val="163258"/>
                <w:sz w:val="24"/>
              </w:rPr>
              <w:t xml:space="preserve">• </w:t>
            </w:r>
            <w:r>
              <w:rPr>
                <w:rFonts w:ascii="Arial" w:hAnsi="Arial"/>
                <w:b w:val="0"/>
                <w:i w:val="0"/>
                <w:color w:val="163258"/>
                <w:sz w:val="20"/>
              </w:rPr>
              <w:t>Dokumentation, sowie durch selbständige Analyse der SW und Installationsroutinen.</w:t>
            </w:r>
          </w:p>
          <w:p>
            <w:pPr>
              <w:spacing w:after="80"/>
              <w:ind w:left="227" w:hanging="170"/>
            </w:pPr>
            <w:r>
              <w:rPr>
                <w:rFonts w:ascii="Arial" w:hAnsi="Arial"/>
                <w:color w:val="163258"/>
                <w:sz w:val="24"/>
              </w:rPr>
              <w:t xml:space="preserve">• </w:t>
            </w:r>
            <w:r>
              <w:rPr>
                <w:rFonts w:ascii="Arial" w:hAnsi="Arial"/>
                <w:b w:val="0"/>
                <w:i w:val="0"/>
                <w:color w:val="163258"/>
                <w:sz w:val="20"/>
              </w:rPr>
              <w:t>Integration von Patches, Hotfixes und Service Packs in OS/Applikationen.</w:t>
            </w:r>
          </w:p>
          <w:p>
            <w:pPr>
              <w:spacing w:after="80"/>
              <w:ind w:left="227" w:hanging="170"/>
            </w:pPr>
            <w:r>
              <w:rPr>
                <w:rFonts w:ascii="Arial" w:hAnsi="Arial"/>
                <w:color w:val="163258"/>
                <w:sz w:val="24"/>
              </w:rPr>
              <w:t xml:space="preserve">• </w:t>
            </w:r>
            <w:r>
              <w:rPr>
                <w:rFonts w:ascii="Arial" w:hAnsi="Arial"/>
                <w:b w:val="0"/>
                <w:i w:val="0"/>
                <w:color w:val="163258"/>
                <w:sz w:val="20"/>
              </w:rPr>
              <w:t>Ergänzen vorhandener Pakete um Patches, Hotfixes, Service Packs und Konfigurationen.</w:t>
            </w:r>
          </w:p>
          <w:p>
            <w:pPr>
              <w:spacing w:after="80"/>
              <w:ind w:left="227" w:hanging="170"/>
            </w:pPr>
            <w:r>
              <w:rPr>
                <w:rFonts w:ascii="Arial" w:hAnsi="Arial"/>
                <w:color w:val="163258"/>
                <w:sz w:val="24"/>
              </w:rPr>
              <w:t xml:space="preserve">• </w:t>
            </w:r>
            <w:r>
              <w:rPr>
                <w:rFonts w:ascii="Arial" w:hAnsi="Arial"/>
                <w:b w:val="0"/>
                <w:i w:val="0"/>
                <w:color w:val="163258"/>
                <w:sz w:val="20"/>
              </w:rPr>
              <w:t>Planen, Erstellen, Konfigurieren, Testen, Dokumentieren neuer</w:t>
            </w:r>
          </w:p>
          <w:p>
            <w:pPr>
              <w:spacing w:after="80"/>
              <w:ind w:left="227" w:hanging="170"/>
            </w:pPr>
            <w:r>
              <w:rPr>
                <w:rFonts w:ascii="Arial" w:hAnsi="Arial"/>
                <w:color w:val="163258"/>
                <w:sz w:val="24"/>
              </w:rPr>
              <w:t xml:space="preserve">• </w:t>
            </w:r>
            <w:r>
              <w:rPr>
                <w:rFonts w:ascii="Arial" w:hAnsi="Arial"/>
                <w:b w:val="0"/>
                <w:i w:val="0"/>
                <w:color w:val="163258"/>
                <w:sz w:val="20"/>
              </w:rPr>
              <w:t>Applikationen bzw. Softwarepakete in Zusammenarbeit mit den Abteilungen / externen Firmen.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Professional, WinInstall, VMWare, versch, Wise Package Studio, WinDiff, Scripting, VBScript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September 2008 Mai 2009</w:t>
            </w:r>
            <w:r>
              <w:rPr>
                <w:sz w:val="22"/>
              </w:rPr>
              <w:tab/>
            </w:r>
            <w:r>
              <w:rPr>
                <w:rFonts w:ascii="Arial" w:hAnsi="Arial"/>
                <w:b/>
                <w:color w:val="163258"/>
                <w:sz w:val="26"/>
              </w:rPr>
            </w:r>
          </w:p>
          <w:p>
            <w:pPr>
              <w:spacing w:after="160"/>
            </w:pPr>
            <w:r>
              <w:rPr>
                <w:rFonts w:ascii="Arial" w:hAnsi="Arial"/>
                <w:b/>
                <w:i w:val="0"/>
                <w:color w:val="163258"/>
                <w:sz w:val="22"/>
              </w:rPr>
              <w:t>Branche: Automobilbranche, (Daimler AG, MOS/EE Prüftechnik)</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Tests von SW-Komponenten / MSI-Paketen (Funktion, Installierbarkeit,</w:t>
            </w:r>
          </w:p>
          <w:p>
            <w:pPr>
              <w:spacing w:after="80"/>
              <w:ind w:left="227" w:hanging="170"/>
            </w:pPr>
            <w:r>
              <w:rPr>
                <w:rFonts w:ascii="Arial" w:hAnsi="Arial"/>
                <w:color w:val="163258"/>
                <w:sz w:val="24"/>
              </w:rPr>
              <w:t xml:space="preserve">• </w:t>
            </w:r>
            <w:r>
              <w:rPr>
                <w:rFonts w:ascii="Arial" w:hAnsi="Arial"/>
                <w:b w:val="0"/>
                <w:i w:val="0"/>
                <w:color w:val="163258"/>
                <w:sz w:val="20"/>
              </w:rPr>
              <w:t>Anforderungen, Qualifizierung, Fehler).</w:t>
            </w:r>
          </w:p>
          <w:p>
            <w:pPr>
              <w:spacing w:after="80"/>
              <w:ind w:left="227" w:hanging="170"/>
            </w:pPr>
            <w:r>
              <w:rPr>
                <w:rFonts w:ascii="Arial" w:hAnsi="Arial"/>
                <w:color w:val="163258"/>
                <w:sz w:val="24"/>
              </w:rPr>
              <w:t xml:space="preserve">• </w:t>
            </w:r>
            <w:r>
              <w:rPr>
                <w:rFonts w:ascii="Arial" w:hAnsi="Arial"/>
                <w:b w:val="0"/>
                <w:i w:val="0"/>
                <w:color w:val="163258"/>
                <w:sz w:val="20"/>
              </w:rPr>
              <w:t>Freigabe der zur Verfügung gestellten MSI-Pakete / Images.</w:t>
            </w:r>
          </w:p>
          <w:p>
            <w:pPr>
              <w:spacing w:after="80"/>
              <w:ind w:left="227" w:hanging="170"/>
            </w:pPr>
            <w:r>
              <w:rPr>
                <w:rFonts w:ascii="Arial" w:hAnsi="Arial"/>
                <w:color w:val="163258"/>
                <w:sz w:val="24"/>
              </w:rPr>
              <w:t xml:space="preserve">• </w:t>
            </w:r>
            <w:r>
              <w:rPr>
                <w:rFonts w:ascii="Arial" w:hAnsi="Arial"/>
                <w:b w:val="0"/>
                <w:i w:val="0"/>
                <w:color w:val="163258"/>
                <w:sz w:val="20"/>
              </w:rPr>
              <w:t>Tests von Betriebssysteminstallationen / Images (Funktion,</w:t>
            </w:r>
          </w:p>
          <w:p>
            <w:pPr>
              <w:spacing w:after="80"/>
              <w:ind w:left="227" w:hanging="170"/>
            </w:pPr>
            <w:r>
              <w:rPr>
                <w:rFonts w:ascii="Arial" w:hAnsi="Arial"/>
                <w:color w:val="163258"/>
                <w:sz w:val="24"/>
              </w:rPr>
              <w:t xml:space="preserve">• </w:t>
            </w:r>
            <w:r>
              <w:rPr>
                <w:rFonts w:ascii="Arial" w:hAnsi="Arial"/>
                <w:b w:val="0"/>
                <w:i w:val="0"/>
                <w:color w:val="163258"/>
                <w:sz w:val="20"/>
              </w:rPr>
              <w:t>Installierbarkeit, Anforderungen, Fehler).</w:t>
            </w:r>
          </w:p>
          <w:p>
            <w:pPr>
              <w:spacing w:after="80"/>
              <w:ind w:left="227" w:hanging="170"/>
            </w:pPr>
            <w:r>
              <w:rPr>
                <w:rFonts w:ascii="Arial" w:hAnsi="Arial"/>
                <w:color w:val="163258"/>
                <w:sz w:val="24"/>
              </w:rPr>
              <w:t xml:space="preserve">• </w:t>
            </w:r>
            <w:r>
              <w:rPr>
                <w:rFonts w:ascii="Arial" w:hAnsi="Arial"/>
                <w:b w:val="0"/>
                <w:i w:val="0"/>
                <w:color w:val="163258"/>
                <w:sz w:val="20"/>
              </w:rPr>
              <w:t>Erstellen von Scripten (VBS, CMD) zur Automatisierung immer wiederkehrender Prozesse.</w:t>
            </w:r>
          </w:p>
          <w:p>
            <w:pPr>
              <w:spacing w:after="80"/>
              <w:ind w:left="227" w:hanging="170"/>
            </w:pPr>
            <w:r>
              <w:rPr>
                <w:rFonts w:ascii="Arial" w:hAnsi="Arial"/>
                <w:color w:val="163258"/>
                <w:sz w:val="24"/>
              </w:rPr>
              <w:t xml:space="preserve">• </w:t>
            </w:r>
            <w:r>
              <w:rPr>
                <w:rFonts w:ascii="Arial" w:hAnsi="Arial"/>
                <w:b w:val="0"/>
                <w:i w:val="0"/>
                <w:color w:val="163258"/>
                <w:sz w:val="20"/>
              </w:rPr>
              <w:t>Vereinheitlichung von SW-Umgebungen, Ausarbeitung von Anforderungen an die IT.</w:t>
            </w:r>
          </w:p>
          <w:p>
            <w:pPr>
              <w:spacing w:after="80"/>
              <w:ind w:left="227" w:hanging="170"/>
            </w:pPr>
            <w:r>
              <w:rPr>
                <w:rFonts w:ascii="Arial" w:hAnsi="Arial"/>
                <w:color w:val="163258"/>
                <w:sz w:val="24"/>
              </w:rPr>
              <w:t xml:space="preserve">• </w:t>
            </w:r>
            <w:r>
              <w:rPr>
                <w:rFonts w:ascii="Arial" w:hAnsi="Arial"/>
                <w:b w:val="0"/>
                <w:i w:val="0"/>
                <w:color w:val="163258"/>
                <w:sz w:val="20"/>
              </w:rPr>
              <w:t>Abstimmung, Einführung und Koordination der erforderlichen Maßnahmen.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Windows XP Professional, NISP, KonfigMaster II, Daimler Update, VNC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Januar 2008 April 2008</w:t>
            </w:r>
            <w:r>
              <w:rPr>
                <w:sz w:val="22"/>
              </w:rPr>
              <w:tab/>
            </w:r>
            <w:r>
              <w:rPr>
                <w:rFonts w:ascii="Arial" w:hAnsi="Arial"/>
                <w:b/>
                <w:color w:val="163258"/>
                <w:sz w:val="26"/>
              </w:rPr>
            </w:r>
          </w:p>
          <w:p>
            <w:pPr>
              <w:spacing w:after="160"/>
            </w:pPr>
            <w:r>
              <w:rPr>
                <w:rFonts w:ascii="Arial" w:hAnsi="Arial"/>
                <w:b/>
                <w:i w:val="0"/>
                <w:color w:val="163258"/>
                <w:sz w:val="22"/>
              </w:rPr>
              <w:t>Branche: Informationstechnologie &amp; -dienste (Siemens AG, IT</w:t>
            </w:r>
          </w:p>
          <w:p>
            <w:pPr>
              <w:spacing w:after="80"/>
              <w:ind w:left="227" w:hanging="170"/>
            </w:pPr>
            <w:r>
              <w:rPr>
                <w:rFonts w:ascii="Arial" w:hAnsi="Arial"/>
                <w:color w:val="163258"/>
                <w:sz w:val="24"/>
              </w:rPr>
              <w:t xml:space="preserve">• </w:t>
            </w:r>
            <w:r>
              <w:rPr>
                <w:rFonts w:ascii="Arial" w:hAnsi="Arial"/>
                <w:b w:val="0"/>
                <w:i w:val="0"/>
                <w:color w:val="163258"/>
                <w:sz w:val="20"/>
              </w:rPr>
              <w:t>Services)</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Paketieren / Erstellen von MSI-Paketen, anhand von Vorgaben.</w:t>
            </w:r>
          </w:p>
          <w:p>
            <w:pPr>
              <w:spacing w:after="80"/>
              <w:ind w:left="227" w:hanging="170"/>
            </w:pPr>
            <w:r>
              <w:rPr>
                <w:rFonts w:ascii="Arial" w:hAnsi="Arial"/>
                <w:color w:val="163258"/>
                <w:sz w:val="24"/>
              </w:rPr>
              <w:t xml:space="preserve">• </w:t>
            </w:r>
            <w:r>
              <w:rPr>
                <w:rFonts w:ascii="Arial" w:hAnsi="Arial"/>
                <w:b w:val="0"/>
                <w:i w:val="0"/>
                <w:color w:val="163258"/>
                <w:sz w:val="20"/>
              </w:rPr>
              <w:t>Durchführen von Qualitytests der Pakete auf Installierbarkeit,</w:t>
            </w:r>
          </w:p>
          <w:p>
            <w:pPr>
              <w:spacing w:after="80"/>
              <w:ind w:left="227" w:hanging="170"/>
            </w:pPr>
            <w:r>
              <w:rPr>
                <w:rFonts w:ascii="Arial" w:hAnsi="Arial"/>
                <w:color w:val="163258"/>
                <w:sz w:val="24"/>
              </w:rPr>
              <w:t xml:space="preserve">• </w:t>
            </w:r>
            <w:r>
              <w:rPr>
                <w:rFonts w:ascii="Arial" w:hAnsi="Arial"/>
                <w:b w:val="0"/>
                <w:i w:val="0"/>
                <w:color w:val="163258"/>
                <w:sz w:val="20"/>
              </w:rPr>
              <w:t>Vollständigkeit, Funktionalität und Ausführbarkeit.</w:t>
            </w:r>
          </w:p>
          <w:p>
            <w:pPr>
              <w:spacing w:after="80"/>
              <w:ind w:left="227" w:hanging="170"/>
            </w:pPr>
            <w:r>
              <w:rPr>
                <w:rFonts w:ascii="Arial" w:hAnsi="Arial"/>
                <w:color w:val="163258"/>
                <w:sz w:val="24"/>
              </w:rPr>
              <w:t xml:space="preserve">• </w:t>
            </w:r>
            <w:r>
              <w:rPr>
                <w:rFonts w:ascii="Arial" w:hAnsi="Arial"/>
                <w:b w:val="0"/>
                <w:i w:val="0"/>
                <w:color w:val="163258"/>
                <w:sz w:val="20"/>
              </w:rPr>
              <w:t>Fehleranalyse bei fehlerhafter Installation.</w:t>
            </w:r>
          </w:p>
          <w:p>
            <w:pPr>
              <w:spacing w:after="80"/>
              <w:ind w:left="227" w:hanging="170"/>
            </w:pPr>
            <w:r>
              <w:rPr>
                <w:rFonts w:ascii="Arial" w:hAnsi="Arial"/>
                <w:color w:val="163258"/>
                <w:sz w:val="24"/>
              </w:rPr>
              <w:t xml:space="preserve">• </w:t>
            </w:r>
            <w:r>
              <w:rPr>
                <w:rFonts w:ascii="Arial" w:hAnsi="Arial"/>
                <w:b w:val="0"/>
                <w:i w:val="0"/>
                <w:color w:val="163258"/>
                <w:sz w:val="20"/>
              </w:rPr>
              <w:t>Integration von Treibern neuer Hardwaretypen in das Base-Image (WIM).</w:t>
            </w:r>
          </w:p>
          <w:p>
            <w:pPr>
              <w:spacing w:after="80"/>
              <w:ind w:left="227" w:hanging="170"/>
            </w:pPr>
            <w:r>
              <w:rPr>
                <w:rFonts w:ascii="Arial" w:hAnsi="Arial"/>
                <w:color w:val="163258"/>
                <w:sz w:val="24"/>
              </w:rPr>
              <w:t xml:space="preserve">• </w:t>
            </w:r>
            <w:r>
              <w:rPr>
                <w:rFonts w:ascii="Arial" w:hAnsi="Arial"/>
                <w:b w:val="0"/>
                <w:i w:val="0"/>
                <w:color w:val="163258"/>
                <w:sz w:val="20"/>
              </w:rPr>
              <w:t>Überarbeitung der Intranetseite Workplace Service Basic Package.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Wise Package Studio, MS Windows XP Professional, MSI, Word, HTML, CSS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April 2007 Dezember 2007; April 2008 September 2008</w:t>
            </w:r>
            <w:r>
              <w:rPr>
                <w:sz w:val="22"/>
              </w:rPr>
              <w:tab/>
            </w:r>
            <w:r>
              <w:rPr>
                <w:rFonts w:ascii="Arial" w:hAnsi="Arial"/>
                <w:b/>
                <w:color w:val="163258"/>
                <w:sz w:val="26"/>
              </w:rPr>
            </w:r>
          </w:p>
          <w:p>
            <w:pPr>
              <w:spacing w:after="160"/>
            </w:pPr>
            <w:r>
              <w:rPr>
                <w:rFonts w:ascii="Arial" w:hAnsi="Arial"/>
                <w:b/>
                <w:i w:val="0"/>
                <w:color w:val="163258"/>
                <w:sz w:val="22"/>
              </w:rPr>
              <w:t>Branche: Automatisierung (Siemens AG) / Post (Schweizerische</w:t>
            </w:r>
          </w:p>
          <w:p>
            <w:pPr>
              <w:spacing w:after="80"/>
              <w:ind w:left="227" w:hanging="170"/>
            </w:pPr>
            <w:r>
              <w:rPr>
                <w:rFonts w:ascii="Arial" w:hAnsi="Arial"/>
                <w:color w:val="163258"/>
                <w:sz w:val="24"/>
              </w:rPr>
              <w:t xml:space="preserve">• </w:t>
            </w:r>
            <w:r>
              <w:rPr>
                <w:rFonts w:ascii="Arial" w:hAnsi="Arial"/>
                <w:b w:val="0"/>
                <w:i w:val="0"/>
                <w:color w:val="163258"/>
                <w:sz w:val="20"/>
              </w:rPr>
              <w:t>Organisieren und Durchführen von Funktions-, Abnahme- und Qualitätstests mit dem Kunden. Koordination von Testteams.</w:t>
            </w:r>
          </w:p>
          <w:p>
            <w:pPr>
              <w:spacing w:after="80"/>
              <w:ind w:left="227" w:hanging="170"/>
            </w:pPr>
            <w:r>
              <w:rPr>
                <w:rFonts w:ascii="Arial" w:hAnsi="Arial"/>
                <w:color w:val="163258"/>
                <w:sz w:val="24"/>
              </w:rPr>
              <w:t xml:space="preserve">• </w:t>
            </w:r>
            <w:r>
              <w:rPr>
                <w:rFonts w:ascii="Arial" w:hAnsi="Arial"/>
                <w:b w:val="0"/>
                <w:i w:val="0"/>
                <w:color w:val="163258"/>
                <w:sz w:val="20"/>
              </w:rPr>
              <w:t>Dokumentation von Testergebnissen.</w:t>
            </w:r>
          </w:p>
          <w:p>
            <w:pPr>
              <w:spacing w:after="80"/>
              <w:ind w:left="227" w:hanging="170"/>
            </w:pPr>
            <w:r>
              <w:rPr>
                <w:rFonts w:ascii="Arial" w:hAnsi="Arial"/>
                <w:color w:val="163258"/>
                <w:sz w:val="24"/>
              </w:rPr>
              <w:t xml:space="preserve">• </w:t>
            </w:r>
            <w:r>
              <w:rPr>
                <w:rFonts w:ascii="Arial" w:hAnsi="Arial"/>
                <w:b w:val="0"/>
                <w:i w:val="0"/>
                <w:color w:val="163258"/>
                <w:sz w:val="20"/>
              </w:rPr>
              <w:t>Mitwirken und Beraten des Endkunden bei der Systemintegration der unterschiedlichen Hard- und Softwarekomponenten in einer hochkomplexen</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Erstellen und Modifizieren von Testkonzepten und plänen für Schnittstellen-, Integrations- und Regressionstests.</w:t>
            </w:r>
          </w:p>
          <w:p>
            <w:pPr>
              <w:spacing w:after="80"/>
              <w:ind w:left="227" w:hanging="170"/>
            </w:pPr>
            <w:r>
              <w:rPr>
                <w:rFonts w:ascii="Arial" w:hAnsi="Arial"/>
                <w:color w:val="163258"/>
                <w:sz w:val="24"/>
              </w:rPr>
              <w:t xml:space="preserve">• </w:t>
            </w:r>
            <w:r>
              <w:rPr>
                <w:rFonts w:ascii="Arial" w:hAnsi="Arial"/>
                <w:b w:val="0"/>
                <w:i w:val="0"/>
                <w:color w:val="163258"/>
                <w:sz w:val="20"/>
              </w:rPr>
              <w:t>Projektumgebung.</w:t>
            </w:r>
          </w:p>
          <w:p>
            <w:pPr>
              <w:spacing w:after="80"/>
              <w:ind w:left="227" w:hanging="170"/>
            </w:pPr>
            <w:r>
              <w:rPr>
                <w:rFonts w:ascii="Arial" w:hAnsi="Arial"/>
                <w:color w:val="163258"/>
                <w:sz w:val="24"/>
              </w:rPr>
              <w:t xml:space="preserve">• </w:t>
            </w:r>
            <w:r>
              <w:rPr>
                <w:rFonts w:ascii="Arial" w:hAnsi="Arial"/>
                <w:b w:val="0"/>
                <w:i w:val="0"/>
                <w:color w:val="163258"/>
                <w:sz w:val="20"/>
              </w:rPr>
              <w:t>Erstellen von Workarounds.</w:t>
            </w:r>
          </w:p>
          <w:p>
            <w:pPr>
              <w:spacing w:after="80"/>
              <w:ind w:left="227" w:hanging="170"/>
            </w:pPr>
            <w:r>
              <w:rPr>
                <w:rFonts w:ascii="Arial" w:hAnsi="Arial"/>
                <w:color w:val="163258"/>
                <w:sz w:val="24"/>
              </w:rPr>
              <w:t xml:space="preserve">• </w:t>
            </w:r>
            <w:r>
              <w:rPr>
                <w:rFonts w:ascii="Arial" w:hAnsi="Arial"/>
                <w:b w:val="0"/>
                <w:i w:val="0"/>
                <w:color w:val="163258"/>
                <w:sz w:val="20"/>
              </w:rPr>
              <w:t>Strukturierte Fehleranalyse, Auswertung und Dokumentation der Ergebnisse anhand verschieden verteilter Informationsquellen.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Center, Perfect Tracker, Oracle 10g, MS Windows, 2000 Professional, MS Windows 2000 Server, MS PowerPoint, PLS (Prozeß Leit System), Access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November 2006 April 2007</w:t>
            </w:r>
            <w:r>
              <w:rPr>
                <w:sz w:val="22"/>
              </w:rPr>
              <w:tab/>
            </w:r>
            <w:r>
              <w:rPr>
                <w:rFonts w:ascii="Arial" w:hAnsi="Arial"/>
                <w:b/>
                <w:color w:val="163258"/>
                <w:sz w:val="26"/>
              </w:rPr>
            </w:r>
          </w:p>
          <w:p>
            <w:pPr>
              <w:spacing w:after="160"/>
            </w:pPr>
            <w:r>
              <w:rPr>
                <w:rFonts w:ascii="Arial" w:hAnsi="Arial"/>
                <w:b/>
                <w:i w:val="0"/>
                <w:color w:val="163258"/>
                <w:sz w:val="22"/>
              </w:rPr>
              <w:t>Branche: IT-Dienstleistung (Unisys GmbH) / Pharmazie</w:t>
            </w:r>
          </w:p>
          <w:p>
            <w:pPr>
              <w:spacing w:after="80"/>
              <w:ind w:left="227" w:hanging="170"/>
            </w:pPr>
            <w:r>
              <w:rPr>
                <w:rFonts w:ascii="Arial" w:hAnsi="Arial"/>
                <w:color w:val="163258"/>
                <w:sz w:val="24"/>
              </w:rPr>
              <w:t xml:space="preserve">• </w:t>
            </w:r>
            <w:r>
              <w:rPr>
                <w:rFonts w:ascii="Arial" w:hAnsi="Arial"/>
                <w:b w:val="0"/>
                <w:i w:val="0"/>
                <w:color w:val="163258"/>
                <w:sz w:val="20"/>
              </w:rPr>
              <w:t>Justiz</w:t>
            </w:r>
          </w:p>
          <w:p>
            <w:pPr>
              <w:spacing w:after="80"/>
              <w:ind w:left="227" w:hanging="170"/>
            </w:pPr>
            <w:r>
              <w:rPr>
                <w:rFonts w:ascii="Arial" w:hAnsi="Arial"/>
                <w:color w:val="163258"/>
                <w:sz w:val="24"/>
              </w:rPr>
              <w:t xml:space="preserve">• </w:t>
            </w:r>
            <w:r>
              <w:rPr>
                <w:rFonts w:ascii="Arial" w:hAnsi="Arial"/>
                <w:b w:val="0"/>
                <w:i w:val="0"/>
                <w:color w:val="163258"/>
                <w:sz w:val="20"/>
              </w:rPr>
              <w:t>(Bayerische Justiz)</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Paketierung von Softwareverteilungspaketen für den Einsatz auf 13000</w:t>
            </w:r>
          </w:p>
          <w:p>
            <w:pPr>
              <w:spacing w:after="80"/>
              <w:ind w:left="227" w:hanging="170"/>
            </w:pPr>
            <w:r>
              <w:rPr>
                <w:rFonts w:ascii="Arial" w:hAnsi="Arial"/>
                <w:color w:val="163258"/>
                <w:sz w:val="24"/>
              </w:rPr>
              <w:t xml:space="preserve">• </w:t>
            </w:r>
            <w:r>
              <w:rPr>
                <w:rFonts w:ascii="Arial" w:hAnsi="Arial"/>
                <w:b w:val="0"/>
                <w:i w:val="0"/>
                <w:color w:val="163258"/>
                <w:sz w:val="20"/>
              </w:rPr>
              <w:t>Clients.</w:t>
            </w:r>
          </w:p>
          <w:p>
            <w:pPr>
              <w:spacing w:after="80"/>
              <w:ind w:left="227" w:hanging="170"/>
            </w:pPr>
            <w:r>
              <w:rPr>
                <w:rFonts w:ascii="Arial" w:hAnsi="Arial"/>
                <w:color w:val="163258"/>
                <w:sz w:val="24"/>
              </w:rPr>
              <w:t xml:space="preserve">• </w:t>
            </w:r>
            <w:r>
              <w:rPr>
                <w:rFonts w:ascii="Arial" w:hAnsi="Arial"/>
                <w:b w:val="0"/>
                <w:i w:val="0"/>
                <w:color w:val="163258"/>
                <w:sz w:val="20"/>
              </w:rPr>
              <w:t>Repackaging von Applikationen bzw. deren Setups mit dem Wise Package</w:t>
            </w:r>
          </w:p>
          <w:p>
            <w:pPr>
              <w:spacing w:after="80"/>
              <w:ind w:left="227" w:hanging="170"/>
            </w:pPr>
            <w:r>
              <w:rPr>
                <w:rFonts w:ascii="Arial" w:hAnsi="Arial"/>
                <w:color w:val="163258"/>
                <w:sz w:val="24"/>
              </w:rPr>
              <w:t xml:space="preserve">• </w:t>
            </w:r>
            <w:r>
              <w:rPr>
                <w:rFonts w:ascii="Arial" w:hAnsi="Arial"/>
                <w:b w:val="0"/>
                <w:i w:val="0"/>
                <w:color w:val="163258"/>
                <w:sz w:val="20"/>
              </w:rPr>
              <w:t>Studio. Teils nach Vorgabe, teils durch selbstständige Analyse der SW und Installationsroutinen.</w:t>
            </w:r>
          </w:p>
          <w:p>
            <w:pPr>
              <w:spacing w:after="80"/>
              <w:ind w:left="227" w:hanging="170"/>
            </w:pPr>
            <w:r>
              <w:rPr>
                <w:rFonts w:ascii="Arial" w:hAnsi="Arial"/>
                <w:color w:val="163258"/>
                <w:sz w:val="24"/>
              </w:rPr>
              <w:t xml:space="preserve">• </w:t>
            </w:r>
            <w:r>
              <w:rPr>
                <w:rFonts w:ascii="Arial" w:hAnsi="Arial"/>
                <w:b w:val="0"/>
                <w:i w:val="0"/>
                <w:color w:val="163258"/>
                <w:sz w:val="20"/>
              </w:rPr>
              <w:t>Lösung von Soft- und Hardwareproblemen in Härtefällen sowie Einbinden der Problemlösungen in die Pakete. Integration von Patches / Treiber in Applikationen / Windows XP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2003, Windows XP Professional, Aufbau, Clients, AutoIt, WinDiff, Windows 2003 Server), MSI Script, VBS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August 2006 - November 2006</w:t>
            </w:r>
            <w:r>
              <w:rPr>
                <w:sz w:val="22"/>
              </w:rPr>
              <w:tab/>
            </w:r>
            <w:r>
              <w:rPr>
                <w:rFonts w:ascii="Arial" w:hAnsi="Arial"/>
                <w:b/>
                <w:color w:val="163258"/>
                <w:sz w:val="26"/>
              </w:rPr>
            </w:r>
          </w:p>
          <w:p>
            <w:pPr>
              <w:spacing w:after="160"/>
            </w:pPr>
            <w:r>
              <w:rPr>
                <w:rFonts w:ascii="Arial" w:hAnsi="Arial"/>
                <w:b/>
                <w:i w:val="0"/>
                <w:color w:val="163258"/>
                <w:sz w:val="22"/>
              </w:rPr>
              <w:t>Branche: Gewerkschaft im Auftrag eines Kunden (syscovery AG)</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Deutschlandweiter HW- und SW-Rollout. Teamleitung von Rolloutteams von bis zu 6 Technikern.</w:t>
            </w:r>
          </w:p>
          <w:p>
            <w:pPr>
              <w:spacing w:after="80"/>
              <w:ind w:left="227" w:hanging="170"/>
            </w:pPr>
            <w:r>
              <w:rPr>
                <w:rFonts w:ascii="Arial" w:hAnsi="Arial"/>
                <w:color w:val="163258"/>
                <w:sz w:val="24"/>
              </w:rPr>
              <w:t xml:space="preserve">• </w:t>
            </w:r>
            <w:r>
              <w:rPr>
                <w:rFonts w:ascii="Arial" w:hAnsi="Arial"/>
                <w:b w:val="0"/>
                <w:i w:val="0"/>
                <w:color w:val="163258"/>
                <w:sz w:val="20"/>
              </w:rPr>
              <w:t>Selbstständige Vorbereitung, Organisation, Koordination und Planung der Standorte.</w:t>
            </w:r>
          </w:p>
          <w:p>
            <w:pPr>
              <w:spacing w:after="80"/>
              <w:ind w:left="227" w:hanging="170"/>
            </w:pPr>
            <w:r>
              <w:rPr>
                <w:rFonts w:ascii="Arial" w:hAnsi="Arial"/>
                <w:color w:val="163258"/>
                <w:sz w:val="24"/>
              </w:rPr>
              <w:t xml:space="preserve">• </w:t>
            </w:r>
            <w:r>
              <w:rPr>
                <w:rFonts w:ascii="Arial" w:hAnsi="Arial"/>
                <w:b w:val="0"/>
                <w:i w:val="0"/>
                <w:color w:val="163258"/>
                <w:sz w:val="20"/>
              </w:rPr>
              <w:t>Eigenverantwortliche Kommunikation mit den Systemverwaltern von Standorten zur Abwicklung des Rollout. Unter anderem größtes</w:t>
            </w:r>
          </w:p>
          <w:p>
            <w:pPr>
              <w:spacing w:after="80"/>
              <w:ind w:left="227" w:hanging="170"/>
            </w:pPr>
            <w:r>
              <w:rPr>
                <w:rFonts w:ascii="Arial" w:hAnsi="Arial"/>
                <w:color w:val="163258"/>
                <w:sz w:val="24"/>
              </w:rPr>
              <w:t xml:space="preserve">• </w:t>
            </w:r>
            <w:r>
              <w:rPr>
                <w:rFonts w:ascii="Arial" w:hAnsi="Arial"/>
                <w:b w:val="0"/>
                <w:i w:val="0"/>
                <w:color w:val="163258"/>
                <w:sz w:val="20"/>
              </w:rPr>
              <w:t>Bildungszentrum in Europa.</w:t>
            </w:r>
          </w:p>
          <w:p>
            <w:pPr>
              <w:spacing w:after="80"/>
              <w:ind w:left="227" w:hanging="170"/>
            </w:pPr>
            <w:r>
              <w:rPr>
                <w:rFonts w:ascii="Arial" w:hAnsi="Arial"/>
                <w:color w:val="163258"/>
                <w:sz w:val="24"/>
              </w:rPr>
              <w:t xml:space="preserve">• </w:t>
            </w:r>
            <w:r>
              <w:rPr>
                <w:rFonts w:ascii="Arial" w:hAnsi="Arial"/>
                <w:b w:val="0"/>
                <w:i w:val="0"/>
                <w:color w:val="163258"/>
                <w:sz w:val="20"/>
              </w:rPr>
              <w:t>Anstoßen und Überwachen von automatischen SW-Installationen mit Empirum von Matrix42.</w:t>
            </w:r>
          </w:p>
          <w:p>
            <w:pPr>
              <w:spacing w:after="80"/>
              <w:ind w:left="227" w:hanging="170"/>
            </w:pPr>
            <w:r>
              <w:rPr>
                <w:rFonts w:ascii="Arial" w:hAnsi="Arial"/>
                <w:color w:val="163258"/>
                <w:sz w:val="24"/>
              </w:rPr>
              <w:t xml:space="preserve">• </w:t>
            </w:r>
            <w:r>
              <w:rPr>
                <w:rFonts w:ascii="Arial" w:hAnsi="Arial"/>
                <w:b w:val="0"/>
                <w:i w:val="0"/>
                <w:color w:val="163258"/>
                <w:sz w:val="20"/>
              </w:rPr>
              <w:t>Kontrolle und Qualitätssicherung der installierten SW und Hardware (Dell</w:t>
            </w:r>
          </w:p>
          <w:p>
            <w:pPr>
              <w:spacing w:after="80"/>
              <w:ind w:left="227" w:hanging="170"/>
            </w:pPr>
            <w:r>
              <w:rPr>
                <w:rFonts w:ascii="Arial" w:hAnsi="Arial"/>
                <w:color w:val="163258"/>
                <w:sz w:val="24"/>
              </w:rPr>
              <w:t xml:space="preserve">• </w:t>
            </w:r>
            <w:r>
              <w:rPr>
                <w:rFonts w:ascii="Arial" w:hAnsi="Arial"/>
                <w:b w:val="0"/>
                <w:i w:val="0"/>
                <w:color w:val="163258"/>
                <w:sz w:val="20"/>
              </w:rPr>
              <w:t>Notebooks, FujitsuSiemens PC's, Drucker, Scanner, Blackberry, Palm, PDA,</w:t>
            </w:r>
          </w:p>
          <w:p>
            <w:pPr>
              <w:spacing w:after="80"/>
              <w:ind w:left="227" w:hanging="170"/>
            </w:pPr>
            <w:r>
              <w:rPr>
                <w:rFonts w:ascii="Arial" w:hAnsi="Arial"/>
                <w:color w:val="163258"/>
                <w:sz w:val="24"/>
              </w:rPr>
              <w:t xml:space="preserve">• </w:t>
            </w:r>
            <w:r>
              <w:rPr>
                <w:rFonts w:ascii="Arial" w:hAnsi="Arial"/>
                <w:b w:val="0"/>
                <w:i w:val="0"/>
                <w:color w:val="163258"/>
                <w:sz w:val="20"/>
              </w:rPr>
              <w:t>MDA, Telefonanlage, Handy, Multifunktionsgeräte...).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2003, Windows XP Professional, Empirum, SafeBoot, MS Office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Juni 2003 August 2006</w:t>
            </w:r>
            <w:r>
              <w:rPr>
                <w:sz w:val="22"/>
              </w:rPr>
              <w:tab/>
            </w:r>
            <w:r>
              <w:rPr>
                <w:rFonts w:ascii="Arial" w:hAnsi="Arial"/>
                <w:b/>
                <w:color w:val="163258"/>
                <w:sz w:val="26"/>
              </w:rPr>
            </w:r>
          </w:p>
          <w:p>
            <w:pPr>
              <w:spacing w:after="160"/>
            </w:pPr>
            <w:r>
              <w:rPr>
                <w:rFonts w:ascii="Arial" w:hAnsi="Arial"/>
                <w:b/>
                <w:i w:val="0"/>
                <w:color w:val="163258"/>
                <w:sz w:val="22"/>
              </w:rPr>
              <w:t>Branche: Forschung und Entwicklung (Fraunhofer TEG)</w:t>
            </w:r>
          </w:p>
          <w:p>
            <w:pPr>
              <w:spacing w:after="80"/>
              <w:ind w:left="227" w:hanging="170"/>
            </w:pPr>
            <w:r>
              <w:rPr>
                <w:rFonts w:ascii="Arial" w:hAnsi="Arial"/>
                <w:color w:val="163258"/>
                <w:sz w:val="24"/>
              </w:rPr>
              <w:t xml:space="preserve">• </w:t>
            </w:r>
            <w:r>
              <w:rPr>
                <w:rFonts w:ascii="Arial" w:hAnsi="Arial"/>
                <w:b w:val="0"/>
                <w:i w:val="0"/>
                <w:color w:val="163258"/>
                <w:sz w:val="20"/>
              </w:rPr>
              <w:t>Projekt: Überarbeitung/Migration/Erweiterung einer firmeninternen Oracle- Access-Datenbank zur betriebswirtschaftlichen Verwaltung / Schnittstellenprogrammierung CRM</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Analyse des Fachkonzepts, Datenmodells und Datenbestands in einer Oracle</w:t>
            </w:r>
          </w:p>
          <w:p>
            <w:pPr>
              <w:spacing w:after="80"/>
              <w:ind w:left="227" w:hanging="170"/>
            </w:pPr>
            <w:r>
              <w:rPr>
                <w:rFonts w:ascii="Arial" w:hAnsi="Arial"/>
                <w:color w:val="163258"/>
                <w:sz w:val="24"/>
              </w:rPr>
              <w:t xml:space="preserve">• </w:t>
            </w:r>
            <w:r>
              <w:rPr>
                <w:rFonts w:ascii="Arial" w:hAnsi="Arial"/>
                <w:b w:val="0"/>
                <w:i w:val="0"/>
                <w:color w:val="163258"/>
                <w:sz w:val="20"/>
              </w:rPr>
              <w:t>7-MS Access XP Umgebung.</w:t>
            </w:r>
          </w:p>
          <w:p>
            <w:pPr>
              <w:spacing w:after="80"/>
              <w:ind w:left="227" w:hanging="170"/>
            </w:pPr>
            <w:r>
              <w:rPr>
                <w:rFonts w:ascii="Arial" w:hAnsi="Arial"/>
                <w:color w:val="163258"/>
                <w:sz w:val="24"/>
              </w:rPr>
              <w:t xml:space="preserve">• </w:t>
            </w:r>
            <w:r>
              <w:rPr>
                <w:rFonts w:ascii="Arial" w:hAnsi="Arial"/>
                <w:b w:val="0"/>
                <w:i w:val="0"/>
                <w:color w:val="163258"/>
                <w:sz w:val="20"/>
              </w:rPr>
              <w:t>Erweiterung, Überarbeitung und Optimierung von betriebswirtschaftlichen</w:t>
            </w:r>
          </w:p>
          <w:p>
            <w:pPr>
              <w:spacing w:after="80"/>
              <w:ind w:left="227" w:hanging="170"/>
            </w:pPr>
            <w:r>
              <w:rPr>
                <w:rFonts w:ascii="Arial" w:hAnsi="Arial"/>
                <w:color w:val="163258"/>
                <w:sz w:val="24"/>
              </w:rPr>
              <w:t xml:space="preserve">• </w:t>
            </w:r>
            <w:r>
              <w:rPr>
                <w:rFonts w:ascii="Arial" w:hAnsi="Arial"/>
                <w:b w:val="0"/>
                <w:i w:val="0"/>
                <w:color w:val="163258"/>
                <w:sz w:val="20"/>
              </w:rPr>
              <w:t>Funktionen und Berechnungen mittels VBA, PL/SQL und SQL.</w:t>
            </w:r>
          </w:p>
          <w:p>
            <w:pPr>
              <w:spacing w:after="80"/>
              <w:ind w:left="227" w:hanging="170"/>
            </w:pPr>
            <w:r>
              <w:rPr>
                <w:rFonts w:ascii="Arial" w:hAnsi="Arial"/>
                <w:color w:val="163258"/>
                <w:sz w:val="24"/>
              </w:rPr>
              <w:t xml:space="preserve">• </w:t>
            </w:r>
            <w:r>
              <w:rPr>
                <w:rFonts w:ascii="Arial" w:hAnsi="Arial"/>
                <w:b w:val="0"/>
                <w:i w:val="0"/>
                <w:color w:val="163258"/>
                <w:sz w:val="20"/>
              </w:rPr>
              <w:t>Konzeptionierung und Migration des gesamten Datenbanksystems von Oracle 7 nach Oracle 9i.</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2003 Server, MS Visio, Windows NT/2000/2003, Server, Package, Windows NT/2000/XP, Visual Basic, Mathematica, Server/Client, Oracle 9i Server/Client, OnCommand CCM 4.6/5.4, CCM iCommand 3.0, Windows NT/2000/XP Clients, OnCommand Remote, CCM DevStudio, SolidWorks 2003/2004/, Cornelson, MS Terminal Client, Cisco VPN-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Mai 2001 - Mai 2003</w:t>
            </w:r>
            <w:r>
              <w:rPr>
                <w:sz w:val="22"/>
              </w:rPr>
              <w:tab/>
            </w:r>
            <w:r>
              <w:rPr>
                <w:rFonts w:ascii="Arial" w:hAnsi="Arial"/>
                <w:b/>
                <w:color w:val="163258"/>
                <w:sz w:val="26"/>
              </w:rPr>
            </w:r>
          </w:p>
          <w:p>
            <w:pPr>
              <w:spacing w:after="160"/>
            </w:pPr>
            <w:r>
              <w:rPr>
                <w:rFonts w:ascii="Arial" w:hAnsi="Arial"/>
                <w:b/>
                <w:i w:val="0"/>
                <w:color w:val="163258"/>
                <w:sz w:val="22"/>
              </w:rPr>
              <w:t>Projekt: Entwicklung Tool "Anforderungsvergleich</w:t>
            </w:r>
          </w:p>
          <w:p>
            <w:pPr>
              <w:spacing w:after="80"/>
              <w:ind w:left="227" w:hanging="170"/>
            </w:pPr>
            <w:r>
              <w:rPr>
                <w:rFonts w:ascii="Arial" w:hAnsi="Arial"/>
                <w:color w:val="163258"/>
                <w:sz w:val="24"/>
              </w:rPr>
              <w:t xml:space="preserve">• </w:t>
            </w:r>
            <w:r>
              <w:rPr>
                <w:rFonts w:ascii="Arial" w:hAnsi="Arial"/>
                <w:b w:val="0"/>
                <w:i w:val="0"/>
                <w:color w:val="163258"/>
                <w:sz w:val="20"/>
              </w:rPr>
              <w:t>Branche: IT Dienstleistung (deron GmbH)</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Konzeption und Realisierung einer zweisprachigen Applikation zum Erstellen von Benchmarks.</w:t>
            </w:r>
          </w:p>
          <w:p>
            <w:pPr>
              <w:spacing w:after="80"/>
              <w:ind w:left="227" w:hanging="170"/>
            </w:pPr>
            <w:r>
              <w:rPr>
                <w:rFonts w:ascii="Arial" w:hAnsi="Arial"/>
                <w:color w:val="163258"/>
                <w:sz w:val="24"/>
              </w:rPr>
              <w:t xml:space="preserve">• </w:t>
            </w:r>
            <w:r>
              <w:rPr>
                <w:rFonts w:ascii="Arial" w:hAnsi="Arial"/>
                <w:b w:val="0"/>
                <w:i w:val="0"/>
                <w:color w:val="163258"/>
                <w:sz w:val="20"/>
              </w:rPr>
              <w:t>Entwickeln einer GUI in VBA zur Eingabe von Anforderungen und Bewertung dieser Anforderungen.</w:t>
            </w:r>
          </w:p>
          <w:p>
            <w:pPr>
              <w:spacing w:after="80"/>
              <w:ind w:left="227" w:hanging="170"/>
            </w:pPr>
            <w:r>
              <w:rPr>
                <w:rFonts w:ascii="Arial" w:hAnsi="Arial"/>
                <w:color w:val="163258"/>
                <w:sz w:val="24"/>
              </w:rPr>
              <w:t xml:space="preserve">• </w:t>
            </w:r>
            <w:r>
              <w:rPr>
                <w:rFonts w:ascii="Arial" w:hAnsi="Arial"/>
                <w:b w:val="0"/>
                <w:i w:val="0"/>
                <w:color w:val="163258"/>
                <w:sz w:val="20"/>
              </w:rPr>
              <w:t>Erstellen einer Datenbank zur Speicherung der Anforderungen und Bewertungen.</w:t>
            </w:r>
          </w:p>
          <w:p>
            <w:pPr>
              <w:spacing w:after="80"/>
              <w:ind w:left="227" w:hanging="170"/>
            </w:pPr>
            <w:r>
              <w:rPr>
                <w:rFonts w:ascii="Arial" w:hAnsi="Arial"/>
                <w:color w:val="163258"/>
                <w:sz w:val="24"/>
              </w:rPr>
              <w:t xml:space="preserve">• </w:t>
            </w:r>
            <w:r>
              <w:rPr>
                <w:rFonts w:ascii="Arial" w:hAnsi="Arial"/>
                <w:b w:val="0"/>
                <w:i w:val="0"/>
                <w:color w:val="163258"/>
                <w:sz w:val="20"/>
              </w:rPr>
              <w:t>Automatische Auswertung der Ergebnisse mittels SQL und VBA, sowie Analyse</w:t>
            </w:r>
          </w:p>
          <w:p>
            <w:pPr>
              <w:spacing w:after="80"/>
              <w:ind w:left="227" w:hanging="170"/>
            </w:pPr>
            <w:r>
              <w:rPr>
                <w:rFonts w:ascii="Arial" w:hAnsi="Arial"/>
                <w:color w:val="163258"/>
                <w:sz w:val="24"/>
              </w:rPr>
              <w:t xml:space="preserve">• </w:t>
            </w:r>
            <w:r>
              <w:rPr>
                <w:rFonts w:ascii="Arial" w:hAnsi="Arial"/>
                <w:b w:val="0"/>
                <w:i w:val="0"/>
                <w:color w:val="163258"/>
                <w:sz w:val="20"/>
              </w:rPr>
              <w:t>Darstellung (Diagramme) mittels programmierter Schnittstelle (VBA, SQL) zwischen den MS-Applikationen. Dokumentation.</w:t>
            </w:r>
          </w:p>
          <w:p>
            <w:pPr>
              <w:spacing w:after="80"/>
              <w:ind w:left="227" w:hanging="170"/>
            </w:pPr>
            <w:r>
              <w:rPr>
                <w:rFonts w:ascii="Arial" w:hAnsi="Arial"/>
                <w:color w:val="163258"/>
                <w:sz w:val="24"/>
              </w:rPr>
              <w:t xml:space="preserve">• </w:t>
            </w:r>
            <w:r>
              <w:rPr>
                <w:rFonts w:ascii="Arial" w:hAnsi="Arial"/>
                <w:b w:val="0"/>
                <w:i w:val="0"/>
                <w:color w:val="163258"/>
                <w:sz w:val="20"/>
              </w:rPr>
              <w:t>Einsatz SW:</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WinInstall, versch, MSI, Benchmark, MS Access 2000, MS Excel 2000, VBA, Windows 2000 Prof, Windows NT, eine, 2.0, XP Professional, Windows NT/2000/XP Clients, CCM DevStudio, Windows XP Prof), OnCommand CCM 5.1, PackageImportTool 2.0, CommandCenter 2.0, Windows NT/2000 Professional, versch. Applikationen, 4.0/2000 Server, versch. Anwendungen,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Juli 2000 - April 2001</w:t>
            </w:r>
            <w:r>
              <w:rPr>
                <w:sz w:val="22"/>
              </w:rPr>
              <w:tab/>
            </w:r>
            <w:r>
              <w:rPr>
                <w:rFonts w:ascii="Arial" w:hAnsi="Arial"/>
                <w:b/>
                <w:color w:val="163258"/>
                <w:sz w:val="26"/>
              </w:rPr>
            </w:r>
          </w:p>
          <w:p>
            <w:pPr>
              <w:spacing w:after="160"/>
            </w:pPr>
            <w:r>
              <w:rPr>
                <w:rFonts w:ascii="Arial" w:hAnsi="Arial"/>
                <w:b/>
                <w:i w:val="0"/>
                <w:color w:val="163258"/>
                <w:sz w:val="22"/>
              </w:rPr>
              <w:t>Branche: Forschung und Entwicklung (Fraunhofer TEG)</w:t>
            </w:r>
          </w:p>
          <w:p>
            <w:pPr>
              <w:spacing w:after="80"/>
              <w:ind w:left="227" w:hanging="170"/>
            </w:pPr>
            <w:r>
              <w:rPr>
                <w:rFonts w:ascii="Arial" w:hAnsi="Arial"/>
                <w:color w:val="163258"/>
                <w:sz w:val="24"/>
              </w:rPr>
              <w:t xml:space="preserve">• </w:t>
            </w:r>
            <w:r>
              <w:rPr>
                <w:rFonts w:ascii="Arial" w:hAnsi="Arial"/>
                <w:b w:val="0"/>
                <w:i w:val="0"/>
                <w:color w:val="163258"/>
                <w:sz w:val="20"/>
              </w:rPr>
              <w:t>Projekt: Implementierung Web-Dienst "Verfügbarkeitsmanagement</w:t>
            </w:r>
          </w:p>
          <w:p>
            <w:pPr>
              <w:spacing w:after="80"/>
              <w:ind w:left="227" w:hanging="170"/>
            </w:pPr>
            <w:r>
              <w:rPr>
                <w:rFonts w:ascii="Arial" w:hAnsi="Arial"/>
                <w:color w:val="163258"/>
                <w:sz w:val="24"/>
              </w:rPr>
              <w:t xml:space="preserve">• </w:t>
            </w:r>
            <w:r>
              <w:rPr>
                <w:rFonts w:ascii="Arial" w:hAnsi="Arial"/>
                <w:b w:val="0"/>
                <w:i w:val="0"/>
                <w:color w:val="163258"/>
                <w:sz w:val="20"/>
              </w:rPr>
              <w:t>Beschreibung:</w:t>
            </w:r>
          </w:p>
          <w:p>
            <w:pPr>
              <w:spacing w:after="80"/>
              <w:ind w:left="227" w:hanging="170"/>
            </w:pPr>
            <w:r>
              <w:rPr>
                <w:rFonts w:ascii="Arial" w:hAnsi="Arial"/>
                <w:color w:val="163258"/>
                <w:sz w:val="24"/>
              </w:rPr>
              <w:t xml:space="preserve">• </w:t>
            </w:r>
            <w:r>
              <w:rPr>
                <w:rFonts w:ascii="Arial" w:hAnsi="Arial"/>
                <w:b w:val="0"/>
                <w:i w:val="0"/>
                <w:color w:val="163258"/>
                <w:sz w:val="20"/>
              </w:rPr>
              <w:t>Aufbau einer Testumgebung mit den Applikationen TomCat, Apache.CORBA und Java.</w:t>
            </w:r>
          </w:p>
          <w:p>
            <w:pPr>
              <w:spacing w:after="80"/>
              <w:ind w:left="227" w:hanging="170"/>
            </w:pPr>
            <w:r>
              <w:rPr>
                <w:rFonts w:ascii="Arial" w:hAnsi="Arial"/>
                <w:color w:val="163258"/>
                <w:sz w:val="24"/>
              </w:rPr>
              <w:t xml:space="preserve">• </w:t>
            </w:r>
            <w:r>
              <w:rPr>
                <w:rFonts w:ascii="Arial" w:hAnsi="Arial"/>
                <w:b w:val="0"/>
                <w:i w:val="0"/>
                <w:color w:val="163258"/>
                <w:sz w:val="20"/>
              </w:rPr>
              <w:t>Implementation des Webdienstes nach Vorgabe in Java und Corba.</w:t>
            </w:r>
          </w:p>
          <w:p>
            <w:pPr>
              <w:spacing w:after="80"/>
              <w:ind w:left="227" w:hanging="170"/>
            </w:pPr>
            <w:r>
              <w:rPr>
                <w:rFonts w:ascii="Arial" w:hAnsi="Arial"/>
                <w:color w:val="163258"/>
                <w:sz w:val="24"/>
              </w:rPr>
              <w:t xml:space="preserve">• </w:t>
            </w:r>
            <w:r>
              <w:rPr>
                <w:rFonts w:ascii="Arial" w:hAnsi="Arial"/>
                <w:b w:val="0"/>
                <w:i w:val="0"/>
                <w:color w:val="163258"/>
                <w:sz w:val="20"/>
              </w:rPr>
              <w:t>Upload und Verarbeitung von standardisierten Textdateien.</w:t>
            </w:r>
          </w:p>
          <w:p>
            <w:pPr>
              <w:spacing w:after="80"/>
              <w:ind w:left="227" w:hanging="170"/>
            </w:pPr>
            <w:r>
              <w:rPr>
                <w:rFonts w:ascii="Arial" w:hAnsi="Arial"/>
                <w:color w:val="163258"/>
                <w:sz w:val="24"/>
              </w:rPr>
              <w:t xml:space="preserve">• </w:t>
            </w:r>
            <w:r>
              <w:rPr>
                <w:rFonts w:ascii="Arial" w:hAnsi="Arial"/>
                <w:b w:val="0"/>
                <w:i w:val="0"/>
                <w:color w:val="163258"/>
                <w:sz w:val="20"/>
              </w:rPr>
              <w:t>Weitergabe der Ergebnisse mittels vorhandener Java-CORBA-Schnittstellen</w:t>
            </w:r>
          </w:p>
          <w:p>
            <w:pPr>
              <w:spacing w:after="80"/>
              <w:ind w:left="227" w:hanging="170"/>
            </w:pPr>
            <w:r>
              <w:rPr>
                <w:rFonts w:ascii="Arial" w:hAnsi="Arial"/>
                <w:color w:val="163258"/>
                <w:sz w:val="24"/>
              </w:rPr>
              <w:t xml:space="preserve">• </w:t>
            </w:r>
            <w:r>
              <w:rPr>
                <w:rFonts w:ascii="Arial" w:hAnsi="Arial"/>
                <w:b w:val="0"/>
                <w:i w:val="0"/>
                <w:color w:val="163258"/>
                <w:sz w:val="20"/>
              </w:rPr>
              <w:t>(Middlelen (Middleware) per E-Mail, SMS und David.</w:t>
            </w:r>
          </w:p>
          <w:p>
            <w:pPr>
              <w:spacing w:after="80"/>
              <w:ind w:left="227" w:hanging="170"/>
            </w:pPr>
            <w:r>
              <w:rPr>
                <w:rFonts w:ascii="Arial" w:hAnsi="Arial"/>
                <w:color w:val="163258"/>
                <w:sz w:val="24"/>
              </w:rPr>
              <w:t xml:space="preserve">• </w:t>
            </w:r>
            <w:r>
              <w:rPr>
                <w:rFonts w:ascii="Arial" w:hAnsi="Arial"/>
                <w:b w:val="0"/>
                <w:i w:val="0"/>
                <w:color w:val="163258"/>
                <w:sz w:val="20"/>
              </w:rPr>
              <w:t>Einsatz SW:</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Bus Profibus | CAN | CD-Writer / | Brenner | Drucker | Industrie- Güdel | Roboter | Iomega | Modem | NEC Flat Sorting Machine | Compaq | IBM | Dell | Fujitsu Siemens | Siemens Panel | Siemens Rack | PC Toshiba | Hörbiger Prüfcomputer (ISTK | Porty 2000 | FS97) | K2L PC | Kunze PC | Mohr PC | Plotter | Scanner | Soundkarten | SPS | Steuer und Siemens | Regelsysteme | BIO HDD | SCSI | IDE | USB | SATA | Siemens Letter Sorting Machine | Siemens Fördertechnik | Gilgen Fördertechnik | Rohde &amp; Schwarz SMU 200A Vector Signal Generator | Rohde &amp; Schwarz CMU 200 Universal Radio Communication Tester | CANboard XL | Cäsar (PartA | PartC) | MOXA | Hammerfall | IBM Kassensysteme | Hardwarekenntnisse nur als Profi Anwender und der Paketierung | Aufbau</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VBA | VBS | C Grundkenntnisse | C++ Grundkenntnisse | Java Grundkenntnisse | JavaScript Grundkenntnisse | Makrosprachen Symantec CCM Paketerstellung für autom. Softwareverteilung | MSI-Packaging | Snapshot | Silent | Scripting | PHP Grundkenntnisse | PL/SQL Grundkenntnisse | Scriptsprachen Batchprogrammierung unter Windows | Symantec LiveState | Skriptierung | JavaScript | VBScript | MSI-Script | Wise-Script | SQL: MySQL | MS SQL | MS Access | Da sich die Paketierung bei den meisten Tools stark ähnelt | stellt ein | Versionssprung | oder das Aneignen von anderen Paketierungstools absolut kein | Problem dar und erfolgt innerhalb sehr kurzer Zeit | HTML | Empirum | Visual Basic | VBA</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JDBC | MySQL | ODBC | Oracle | SQL | Da sich die Datenbanksysteme ähneln | können Kenntnisse über andere DB- | Systeme | binnen kurzer Zeit angeeignet werden | InstallShield | MSI | Oracle 10g</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DOS / MS-DOS | Windows (3.x | 2000 | Vista | 7(64bit)): | Sehr tiefgreifende Kenntnisse (Installation | Konfiguration | Unattended | Patchintegration | Systemadministration | Registry | Treiberintegration | Imaging ..) | Windows NT / 2000 / 2003 / 2008 / 2K8R2 Server | Tiefgreifende Kenntnisse (Installation | Verwaltung ) | Novell Client | Grundkenntnisse Linux | Windows 7 | Windows 2003 | Windows 2008 | Windows | Windows XP Professional | MS Windows XP Professional | MS Windows | Windows 2003 Server | Windows NT/2000/2003 | Windows NT/2000/XP | Windows NT | XP Professional</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MS | VMWare | versch | Center | Perfect Tracker | 2000 Professional | MS Windows 2000 Server | MS PowerPoint | Clients | SafeBoot | Server | Package | Benchmark | Windows 2000 Prof | eine | Paketen nach Windows 7(64Bit) | sowie Windows 2003 Paketen | nach Windows | InstEd | BeyondCompare | Windows XP (32Bit) | (64Bit) | Windows 2003 (64Bit) | VBSEdit | Windows 7 (64bit) | Windows XP Proffesional | WinDiff | NISP | KonfigMaster II | Daimler Update | PLS (Prozeß Leit System) | Windows 2003 Server) | MSI Script | Server/Client | Oracle 9i Server/Client | OnCommand CCM 4.6/5.4 | CCM iCommand 3.0 | Windows NT/2000/XP Clients | OnCommand Remote | CCM DevStudio | SolidWorks 2003/2004/ | Cornelson | MS Terminal Client | Cisco VPN- | Windows XP Prof) | OnCommand CCM 5.1 | PackageImportTool 2.0 | CommandCenter 2.0 | Windows NT/2000 Professional | versch. Applikationen | 4.0/2000 Server | versch. Anwendungen | Datenkommunikation nur als Profi Anwender | Bisher keine Erfahrungen in der Datenkommunikationsprogrammierung</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WinInstall | Design/Entwicklung/Konstruktion | Ethernet | Fax | Internet | Intranet | ISDN | LAN | LAN Manager | NetBios | Novell | parallele Schnittstelle | PC-Anywhere | Router | SMTP | TCP/IP | Windows Netzwerk | WLAN | NetOp | OnCommandRemote | VNC | Netmeeting</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Office 2010 | Word | MS Office | MS Access 2000 | MS Excel 2000</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CSS</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MS Visio | Mathematica</w:t>
      </w:r>
    </w:p>
    <w:p>
      <w:pPr>
        <w:spacing w:before="160" w:after="80"/>
        <w:pBdr>
          <w:bottom w:val="dashed" w:sz="8" w:space="4" w:color="d1d5db"/>
        </w:pBdr>
      </w:pPr>
      <w:r>
        <w:rPr>
          <w:rFonts w:ascii="Arial" w:hAnsi="Arial"/>
          <w:b/>
          <w:i w:val="0"/>
          <w:color w:val="163258"/>
          <w:sz w:val="20"/>
        </w:rPr>
        <w:t>Dokumentationstools</w:t>
      </w:r>
    </w:p>
    <w:p>
      <w:pPr>
        <w:spacing w:after="240" w:line="360" w:lineRule="exact"/>
        <w:ind w:left="200"/>
        <w:pBdr>
          <w:left w:val="single" w:sz="16" w:space="8" w:color="d1d5db"/>
        </w:pBdr>
      </w:pPr>
      <w:r>
        <w:rPr>
          <w:rFonts w:ascii="Arial" w:hAnsi="Arial"/>
          <w:b w:val="0"/>
          <w:i w:val="0"/>
          <w:color w:val="163258"/>
          <w:sz w:val="20"/>
        </w:rPr>
        <w:t>2.0</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AID-df_1.1.3.0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