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AID-ms_1.2.3.0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Principal Security Consultant - ISO27001 Lead Auditor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AID-ms_1.2.3.0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31.12.19 zu 80%,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Externer Datenschutzbeauftragter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Diplom - Informatiker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 Security Manager TÜV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IT-Security Auditor TÜV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ISO 27001 ISMS Lead Auditor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Principal Security Consultant - ISO27001 Lead Auditor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 27001 ISMS Lead Auditor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IT-Security Auditor TÜV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Security Manager TÜV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Diplom - Informatiker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Externer Datenschutzbeauftragter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 Audits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Informationssicherheitsmanagement nach ISO27001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PCI DSS 2.0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Fraud prevention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ISMS nach ISO 27019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Durchführung von Spionageangriffen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Prozessberatung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Diebstahl- und Spionageprävention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IT-Security und Datenschutz Konzepte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Sicherheit bei KRITIS - Unternehmen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SITB - Sicherer IT-Betrieb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Device Management (MDM) Konzepte und Evaluationen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BYOD Konzepte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Social Engineering Coachings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BYOD Workshops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 Assessments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 Awareness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Strategieberatung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Luftfracht-Sicherheitsprogramme (Air Cargo Security Program) - Bekannter Versender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Zertifizierter Externer Datenschutzbeauftragter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Security Solutions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Risk Assessments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Industry, Banking, Finance, Internet, Automotive, Government, Insurance, Pharma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IT-Security: Einführung und Betrieb von ISMS Systemen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(Information Security Management Systemen - Schwerpunkt ISO 27001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27019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und BSI)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Durchführung PCI und VDA ISA Pre Audits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Erstellung von ganzheitlichen Sicherheitskonzepten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Datenschutz: technisch-organisatorische Beratung zur Umsetzung der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Anforderungen gemäß BDSG und EU-DSGVO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Erstellung von BYOD Konzepten unter besonderer Berücksichtigung von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Rechtlichen und organisatorischen Aspekten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zu IT-Security Produktevaluationen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Schulungen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in den vorangestellten Bereichen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Konzeption und Durchführung von IT-Security Audits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Stichworte: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ISO27001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ISO27019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ISO27005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PCIDSS 2.0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Risikoanalysen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Informationssicherheitsmanagement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Device Management (MDM)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Konzepte und Evaluationen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 Audits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 Assessments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Awareness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IT-Security und Datenschutz Konzepte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Zertifizierter Externer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Datenschutzbeauftragter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 27001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 27019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 27005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PCI DSS 2.0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BDSG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EU-DSGVO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12/2016 - 01/2017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Kreditkarten Service Payment Provider Düsseldorf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Security Assessment (White Collar Hacking Angriff) auf die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Konzernzentrale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Durchführung von White Collar Hacking Angriffen auf die Unternehmenszentrale Planung und Durchführung von tool- und personalgesteuerten White Collar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bestehender Prozesse und Dokumentationen.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Unterstützung bei der Umsetzung einer Awareness Kampagne.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10/2016 - 02/2017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Marktführer, spezialisiert auf Banknotendruck,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Optimierung eines bestehenden Information Security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Management System (ISMS)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Chipkartenproduktion und Passdruck in Bayern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bestehender Prozesse und Dokumentationen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GAP-Analysen.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Prozesse nach dem NIST Cyber Security Framework.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und Weiterentwicklung aller ISMS Richtlinien.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der existierenden Prozesse und Anpassung an geänderte Security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NIST Cyber Security Framework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10/2016 - 12/2016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Maschinenbauunternehmen in Nordrhein-Westfalen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Einführung Informationsklassifizierung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bei der Einführung des Prozesses Informationsklassifizierung.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der zu Klassifizierenden Informationen.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Workshops. Ausarbeitung von Regelungen für Labeling und Umgang der jeweiligen Informationen.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Richtlinien und Use- Cases.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Durchführung von Awareness-Workshops zur Informationssicherheit.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06/2016 - 11/2016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Drei Kreissparkassen in Nordrhein Westphalen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Externer Informationssicherheits-Beauftragter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Übernahme Mandate: Externer Informations-Sicherheitsbeauftragter Beratung in allen Fragen der Informationssicherheit. Bewertung der FI- Sicherheits- und Risikoreports.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Funktionsübergreifende Unterstützung der Informationssicherheit bei der Definition der Security Requirements.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regelmäßigen Informationssicherheits-Foren.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Aktive Durchführung von Audits/Assessments im Umfeld der jeweiligen Sparkasse.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11/2015 - 02/2016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Bankendienstleister in Nordrhein Westphalen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Security Auditing Transformationsprojekt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Security Audits im Infrastruktur- und Prozessumfeld bei einem Outsourcing-projekt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Business-Impact- und Risikoanalysen bei einem Bankendienstleister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Bankendienstleister. Funktions- und standortübergreifende Unterstützung der Unternehmenssicherheit bei der Definition der Security Requirements.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Aktive Durchführung von Audits/Assessments im Umfeld des Dienstleisters in Prag und Madrid.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eines Business Continuity Managementsystems (BCM) für den Standort in NRW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Managementsystems (BCM) für den Standort in NRW.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03/2015 - 10/2015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 in Baden Württemberg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Auditierung und Optimierung eines bestehenden Information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Security Management System (ISMS)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bestehender Prozesse und Dokumentationen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GAP-Analysen.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Überarbeitung und Anpassung des ISMS Framework.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und Weiterentwicklung aller ISMS Richtlinien.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der existierenden Prozesse und Anpassung an geänderte Security Requirements sowie der erforderlichen Dokumentationen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Requirements sowie der erforderlichen Dokumentationen.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10/2014 - 09/2015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Automobilhersteller in Niedersachsen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Security Auditing Mobile Online Dienste im Fahrzeug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Security Audits bei den Mobilen Online Diensten im Fahrzeug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Risikoanalysen im Mobilen Online Dienste (MOD) Umfeld.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Security Analysen bei den Mobilen Online Dienste (MOD).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Funktions- und standortübergreifende Unterstützung der Konzern- Sicherheit bei den Security Anforderungen der Mobilen Online Dienste.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Aktive Unterstützung bei der Durchführung von Audits/Assessments im Umfeld der Mobilen Online Dienste (MOD).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eines Security Trackingtools für die Mobilen Online Dienste für die Märkte China und Nordamerika.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01/2014 - 07/2014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Druckerei in Waiblingen/Stockholm/Rom/Budapest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bei der Einführung eines Information Security Management Systems (ISMS) und Forcierung der Security Requirements auf die Auslandsstandorte.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GAP-Analysen in Deutschland, Schweden, Italien und Ungarn.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des ISMS Framework und Entwicklung aller ISMS Richtlinien.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der existierenden Prozesse und Anpassung an geänderte Security Requirements sowie der erforderlichen Dokumentationen.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Requirements sowie der erforderlichen Dokumentationen.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Mitwirkung bei den Risikoanalysen im Rahmen der ISMS Aktivitäten.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10/2013 - 12/2014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Verkehrsverbund in Baden Württemberg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Security Assessment (White Collar Hacking Angriff) auf zwei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Standorte in Baden Württemberg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Durchführung von White-Collar Angriffen auf zwei Standorte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toolgesteuerten White Collar Hacking Angriffen.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Koordinierung und Implementierung einer Mitarbeiter Sensibilisierungskampagne.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Sensibilisierungskampagne.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Aktive Unterstützung bei der Optimierung von Prozessen und Richtlinien.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10/2013 - 09/2014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Kreisstadt in Baden Württemberg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Einführung eines Information Security Management 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der IuK Abteilung bei der Einführung eines Information Security Management Systems (ISMS)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Audits in den einzelnen Behörden.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des ISMS Frameworks.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aller ISMS Richtlinien, Prozesse und Standards sowie der erforderlichen Dokumentationen.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Präsentation der Ergebnisse. Mitwirkung bei den Risikoanalysen im Rahmen der ISMS Aktivitäten.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10/2013 - 06/2014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Automobilzulieferer in Stuttgart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Security Assessment (White Collar Hacking Angriff) auf zehn Standorte in 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Standorte in 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Durchführung von White Collar Angriffen auf zehn Standorte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 und Durchführung von tool- und personalgesteuerten White Collar Angriffen.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Angriffen.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Koordinierung und Implementierung einer Mitarbeiter Sensibilisierungskampagne.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Sensibilisierungskampagne.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Aktive Unterstützung bei der Durchführung von internen Audits/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01/2013 - 08/2014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Automobilhersteller in Bayern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Mobile Device Management (MDM) &amp; Bring your own device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(BYOD)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bei der Produktevaluierung und Implementierung einer Mobile Device Managementlösung (MDM)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Device Managementlösung (MDM)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BYOD Workshops.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(MDM) Lösung.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07/2012 - 10/2012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Großbank in Hannover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Bring your own device (BYOD) &amp; Einführung Wissensmanagement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Evaluierung und Präsentation der rechtlichen und organisatorischen Aspekte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Evaluierung der rechtlichen Aspekte und unternehmerischen Zielestellungen.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Zielestellungen.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Präsentation der Ergebnisse und Empfehlungskataloge.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BYOD Workshops.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bei der Produktevaluierung einer Mobile Device Management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01/2012 - 03/2013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 in Baden Württemberg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Auditierung und Optimierung eines bestehenden Information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Security Management System (ISMS)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bestehender Prozesse und Dokumentationen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GAP-Analysen.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Überarbeitung und Anpassung des ISMS Scope.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aller ISMS Richtlinien.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der existierenden Prozesse und Anpassung an geänderte Security Requirements sowie der erforderlichen Dokumentationen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Requirements sowie der erforderlichen Dokumentationen.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05/2011 -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Kreisverwaltung in Hessen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Einführung eines Information Security Management 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der IuK Abteilung bei der Einführung eines Information Security Management Systems (ISMS)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Durchführung von White Collar Hacking Angriffen auf sensible Behördenabteilungen.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Gap Analysen in den einzelnen Behörden.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Präsentation des ISMS Frameworks.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aller ISMS Richtlinien, Prozesse und Standards sowie der erforderlichen Dokumentationen.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Lotus Notes | MS SQL Server | MySQL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CD-Writer / Brenner | Macintosh | Messgeräte | Modem | Scanner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Assembler | C++ | Perl | PL/SQL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Mac OS | MS-DOS | Novell | OS/2 | PalmOS | Unix | VMS | Windows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Testing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Berechnung/Simulation/Versuch/Validierung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NIST Cyber Security Framework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Design/Entwicklung/Konstruktion | HDLC | HDSL | IMS/DC | Internet | Intranet | ISDN | ISO/OSI | Router | SMTP | SNMP | TCP/IP | Token Ring | UUCP | Voice | Windows Netzwerk | EAGLE | Offline Simulation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AID-ms_1.2.3.0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