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AID-gw_3.3.4.0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Java-Berater/-Architekt, WM Schnittstelle, FIX Trading, Bank- Prozesse (Risikomanagement, Wertpapierhandel und Zahlungsverkehr, Reporting, Migrationen)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AID-gw_3.3.4.0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sehr gut, Deutsch (sehr gut), Englisch (sehr gut), Englisch sehr gut, Polnisch sehr gut, Ungarisch sehr, Polnisch (sehr gut), Ungarisch (sehr gut)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01.06.21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D6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Oktober 1996 SAS System Application Development, SAS Basics, SAS Data Processing, SAS/AF module, SAS/SHARE and SAS/Connect - C/S Architecture, SAS OLAP++ and multidimensional facilities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Mai 1997 Business Process Reengineering Seminar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Juni 1997 Projekt Management mit Anwendung von LBMS Methodologie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September 1997 SCO UnixWare System Administration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Februar 1998 AS/400 System Basics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März 1998 AS/400 System Administration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Mai 1999 Java Programming (SL-275)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Juni 1999 Enterprise Java Beans and Java Beans Seminar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September 2000 Architecting and Designing J2EE Applications (SL-425)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Oktober 2006 Products and Processes of the Trading Environment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09/2018 - 09/2018 iSAQB® Certified Professional for Software Architecture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Java-Berater/-Architekt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WM Schnittstelle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FIX Trading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Bank-Prozesse (Risikomanagement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Wertpapierhandel und Zahlungsverkehr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Reporting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Migrationen)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Berater / Architekt, Coach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Technical Lead oder Projektleiter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Bank-Prozesse (Risikomanagement, Wertpapierhandel und Zahlungsverkehr, Reporting, Migrationen)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Versicherungs- und Finanzdienstleistungsumfeld, Automobilindustrie, Software-Hersteller, Banken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Experte auf dem Gebiet der 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 und Implementierung von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Systemen und Geschäftskomponenten branchenunabhängig.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Fundierte Kenntnisse der Bankgeschäftsprozesse (insbesondere in Bereichen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Risk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Wertpapierhandel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Zahlungsverkehr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Reporting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Portfoliobewertung nach GIPS) und Datenmigration. Kenntnis des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Datenmodells von Core-Banking Systemen OBS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Avaloq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Olympic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Erfahrener Entwickler und Architekt von Java-/JEE -basierten Enterprise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Applikationen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wiederverwendbaren Geschäftskomponenten und Frameworks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beruhend auf Best Practices und Design Patterns.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Qualitätssicherung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Durchführung von Code Reviews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Erstellen von Fachkonzepten: Gesamt- und Teilarchitektur (UML+Word)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Aufwandsschätzungen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Sicherheitskonzepte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Teststrategien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Umfassende Erfahrungen in Deployment und Optimierung von Web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Applikationen. Konfiguration und Tuning von Applikation Servern.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Umfassende Kenntnisse über Open Source Lösungen. Durchführung von Open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Source-Pilotprojekten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Wirtschaftlichkeitsprüfung für Open Source-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Lösungen.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Einführung von Lösungen und Prozessen zur Unterstützung der agilen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Softwareentwicklung.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Fähigkeit Probleme souverän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schnell und zuverlässig zu lösen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Persönliche Flexibilität und Engagement. Kenntnis des multinationalen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Umfelds.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OBS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Word</w:t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Sonstige Informationen</w:t>
      </w:r>
    </w:p>
    <w:p>
      <w:pPr>
        <w:spacing w:after="80"/>
        <w:ind w:left="170"/>
      </w:pPr>
      <w:r>
        <w:rPr>
          <w:rFonts w:ascii="Arial" w:hAnsi="Arial"/>
          <w:b w:val="0"/>
          <w:i w:val="0"/>
          <w:color w:val="163258"/>
          <w:sz w:val="20"/>
        </w:rPr>
        <w:t>Zertifizierter Scrum Master und Software Architekt.</w:t>
      </w:r>
      <w:r>
        <w:br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Avaloq-Migration der Bank Julius Bär / Kosmos Systems.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Bank Julius Bär / Kosmos Systems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Business Analyst, Senior Java Berater und 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 Analyst, Senior Java Berater und Architekt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Anforderungsanalyse, fachliche und technische Datenanalyse der Avaloq- Lieferung (Stamm-, Transaktions- und Steuerdaten),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Business-Analyse nach Global Investment Performance Standards (GIPS),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Funktions- und Code-Analyse von bestehenden Schnittstellen.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 der bestehenden (eigenen) Konversionslösung (Java / Spring),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Unix-Skripting für die Prozesssteuerung und Deployment.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Unit Testing (Junit 4), Bugfixing.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Avaloq, Unix, Junit 4, Java, Spring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Design und Implementierung einer Lösung zur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Bethmann Bank (ABN Amro)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Java Berater und Architekt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gem. WpHG der Bethmann Bank (ABN Amro)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Bethmann Bank (ABN Amro), Kosmos 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Senior Java Berater und Architekt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von Businesskomponenten (Angemessenheits-, Geeignetheitsprüfung, IAC-Schnittstelle)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Geeignetheitsprüfung, IAC-Schnittstelle), Design und Implementierung von technischen Komponenten (Gattungssuche auf Basis von Lucene, Persistierung von Businessdaten im XML-Format, Generierung von Protokollen mittels Aspose), Unit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Testing (Junit 4), Bugfixing.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Systemungebung: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Linux, Eclipse, IBM WebSphere AS 8, Tomcat, Oracle RDBMS, Java 7, Spring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Unit Testing (Junit 4)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Junit 4, Linux, Oracle RDBMS, Java 7, Lucene, XML, Aspose, IBM WebSphere AS 8, Spring, Eclipse, Tomcat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Entwicklung von Service-Komponenten und Weiterentwicklung einer Swing-Anwendung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von Service-Komponenten und Weiterentwicklung einer Swing-Anwendung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der REWE-Gruppe. Freiberuflicher Java-Berater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Systemungebung: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Server 2003, IBM RAD, IBM WebSphere, DB2, Java 6, Swing, myBatis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MagicDraw, Subversion, Maven 3, Archiva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Mai 2004 Jan. 2012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Mehrere Projekte (fortlaufend) im Risk Management IT-Bereich Dresdner Kleinwort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(später Commerzbank)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Freiberuflicher Java-/JEE-Architekt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Entwicklung einer Webapplikation zur Limitüberwachung im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Dresdner Kleinwort (später Commerzbank)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Java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Risk Management IT Commerzbank, Senior Java 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Vorbereitung der Entwicklungsumgebung (Eclipse, Jboss, Maven, Deployment)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Deployment),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Objektorientierte Analyse und Design,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 der Security-Schnittstelle (JAAS, SSL, LDAP),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Webentwicklung mittels ZK-Framework nach fachlicher Vorgabe.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neuer Businesskomponenten (Java, Spring Framework) und Erweiterung der Datenschnittstelle (Sybase RDBMS, Hibernate 3.x).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Querschnittkomponenten (Security, Logging, Audit)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Vorbereitung und Erstellung von wiederverwendbaren Java-Komponenten für ZK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Jboss, Maven, JAAS, SSL, LDAP, Spring Framework, Hibernate 3.x, ZK-Framework, Sybase RDBMS, Java, Eclipse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Entwicklung einer Webapplikation zur Limitüberwachung im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einer Webapplikation zur Limitüberwachung im Credit Risk-Bereich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Risk Management IT Dresdner Kleinwort (später Commerzbank)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Senior Java Entwickler 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Vorbereitung der Entwicklungsumgebung (Eclipse, Jboss, Maven,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Deployment),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Objektorientierte Analyse und Design,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Querschnittkomponenten (Security, Logging, Audit).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Vorbereitung und Erstellung von wiederverwendbaren Java-Komponenten für ZK.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Serverkomponenten (siehe Projekt Online Brokerage im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Serverkomponenten (siehe Projekt Online Brokerage im Internet).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Mithilfe bei Implementierung von EJB-, JMS-, SOAP- und XML-Komponenten.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Refactoring-Aktivitäten. Beratung im Bezug auf OOA/D, Java2EE und Systemarchitektur. Coaching beim Mid-Tier-Implementierung und Deployment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(auf WebSphere und ATG Dynamo Applikationsservern). Erstellen von Fachkonzepten.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NT, Solaris, Rational Rose/TogetherJ, Visual Age for Java, WebSphere,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ATG Dynamo, J2EE (EJB, JSP, JMS, Servlets, XML), SOAP, Informix DBS, Continuus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Juli 2000 - Juni 2001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Online Brokerage im Internet - Dresdner Bank AG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Internet).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Entwicklung des Zahlungsverkehrs und des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des Zahlungsverkehrs und des Wertpapierhandels für Privatkunden.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Implementieren von Überweisungen, Daueraufträgen, Kontenübersicht, Depot,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Orderbuch, Wertpapiersuche etc. Durchführen von Performanceoptimierungen von Server-Komponenten (EJBs und Servlets).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Mithilfe bei Implementierung von J2EE-Komponenten (EJB, JSP, Servlets).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Beratung im Bezug auf OOA/D, Java2EE und Systemarchitektur. Coaching beim Mid-Tier-Implementierung und Deployment (auf WebSphere Applikationsserver).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Fachkonzepten.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NT, Solaris, TogetherJ, Visual Age for Java, WebSphere, J2EE (EJB, JSP,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Servlets), Informix DBS, Continuus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Wertpapierhandels für Privatkunden.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Software Support Engineer, ICL Poland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 Support Engineer, ICL Poland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Datenimport und Datenbereinigung (mittels SQL und 4GL), Design von mehrdimensionalen Datenbanken, Herstellen von grafischen Benutzeroberflächen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(SAS/AF und SAS/FSP) und OLAP-Funktionen, Client/Server-Architektur (SAS/ Connect und SAS/SHARE).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März 1996 - Sept. 1996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Magnetkartensystem für Sberbank, Weissrussland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Software Support Engineer, ICL Poland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 Support Engineer, ICL Poland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 Support Engineer, ICL Poland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Programm Design, System Entwicklung, Dokumentation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Programm Design, System Entwicklung,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Sonstige Anmerkungen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Zertifizierter Scrum Master und Software Architeckt.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Seite_drucken [Seite_drucken] Zum_Seitenanfang [Zum_Seitenanfang]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 anzeigen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Cloud-Plattformen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Cloud Computing | Microservices (Archtitecture) | Spring Boot | Netflix Tools (Eureka/Ribbon/ Zuul/ | Hystrix) | Docker | FIX / Systemintegration | QuickFixJ | FIXimulator | Apache Camel | Entwicklungsumgebung | IntelliJ | IBM RAD | Applikationsserver | WildFly (vormals JBoss) | Oracle WebLogic | IBM Websphere | Build / Automation / Continuous Integration | Maven 3 | Ant | Jenkins | Sonar | Continuum | Archiva | CruiseControl | Testen | JUnit | DBUnit | TestNG | JMeter | Mockito | Cucumber | Jacoco | Versionsverwaltung / Issue Tracking | Git | Subversion | Microsoft Team Foundation Server | CVS | Continuus | Change | Synergy | Bugzilla | Jira | HP Service Center | UML Tools | MagicDraw | Enterprise Architect | TogetherJ und Rational Rose | Reporting | FOP | StyleReport | iReport | Jasper | Andere Sprachen / Tools | C/C++ | Pascal | Visual Basic/VBA | SAS System (4GL | SAS/FSP | SAS/SHARE | SAS/CONNECT | SAS/EIS)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Oracle | Sybase | DB2 | Informix | MS SQL Server | MySQL | SAS | AS 400 | Distributed Caches | RMI | Message Queuing (JMS | MQSeries) | REST | HTTP | JSON | XStream | FIX Trading | Oracle RDBMS | SSL | jdbc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UNIX (Linux | AIX | Solaris) | OS/400 | Windows | Unix | Linux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Java 7 | JAAS | solr | Java | Spring | Eclipse | Tomcat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Junit 4 | Aspose | struts | jaxp | lambdas | IBM WebSphere AS 8 | ZK-Framework | Sybase RDBMS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Lucene | Jboss | Spring Framework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Avaloq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CI/CD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Maven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Identity Management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LDAP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Hibernate 3.x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AID-gw_3.3.4.0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