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AID-sa_2.3.3.1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Softwareentwickler .NET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AID-sa_2.3.3.1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Englisch (Verhandlungssicher), Deutsch Muttersprache, Englisch Verhandlungssicher, Spanisch Gut, Spanisch (Gut)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01.06.21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D8 im Umkreis von: Augsburg (100 km) Ingolstadt (50 km) München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Softwareentwickler .NET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Qualitätsmanagement / Qualitätssicherung / Test Engineering / IT-nahe Ingenieurdienstleistungen Fullstack-Entwickler (.NET) mit folgenden Sch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Frontent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Backend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Softwarearchitektur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Scrum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Fullstack-Entwickler (.NET)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01/2017 -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Softwareentwickler / Softwarearchitekt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zur Unterstützung von Bankkunden beim Depotwechsel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Software unter Verwendung des internen Lösungsframeworks als Single Page Application (SPA)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Webdesign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Backend Entwicklung / Logik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Schnittstellen (Figo, HBCI, interne Anwendung für eSignatur)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und Bugfixing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HBCI, Figo, eSignatur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06/2016 - 12/2016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Computer Futures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Neuentwicklung eines Moduls (Serialisierung) einer Steuerungs-und Monitoringsoftware für eine Fertigungsstraße (oberstes Ziel: Ausfallsicherheit/ Schutz vor Datenverlust)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Schutz vor Datenverlust)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Verstärkung eines Teams (4 Entwickler)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Backend Entwicklung / Logik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Datenbankentwicklung und -optimierung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Schnittstellen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11/2014 - 08/2015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EnBW Energie Baden-Württemberg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Energieversorgung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eines hochfrequentierten Kundenportals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Verstärkung eines Scrum-Teams (4 Entwickler)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UI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Machbarkeitsprüfungen / Prototyping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Backend Services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 Anbindung / Schnittstellen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06/2013 - 11/2014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Comparex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Softwarearchitekt, Softwareentwickler, GUI-Entwickler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Kennzahlen (KPIs)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webbasierten Dashboards zur Darstellung von Kennzahlen aus dem Bereich Software Asset Management (SAM):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einer technischen Spezifikation (englisch)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von Machbarkeiten, Konzeptionierung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und Implementierung der Softwarearchitektur, des Frontends, der Datenbankstruktur, der Backend-Services und Schnittstellen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der GUI für verschiedene Browser, Browserversionen und Endgeräte (iPad, Surface etc.)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UnitTests (inkl.CodedUI)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HTML5, CodedUI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08/2011 - 06/2013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Solarschmiede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 (insgesamt 10 Mitarbeiter),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Neuentwicklung einer Service-Plattform für Software zur Planung für PV-Anlagen (SOA)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(SOA) mit folgenden 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Anforderungsanalyse &amp; Aufwandsschätzung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Auswahl der geeigneten Technologien und Produkte inkl. Machbarkeitsstudien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Machbarkeitsstudien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Architekturentwurf und –umsetzung inkl. Prototyping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05/2011 - 12/2011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Pica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eines bestehenden InfoPath-Formulars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Redesign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der Funktionalität um o Webservice zum Durchsuchen des ADs o Workflow o Dynamische Daten aus Sharepoint o Bestätigungsdialoge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Emailversand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Druckfunktion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InfoPath-Programmierung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InfoPath, Webservice, Active Directory, SharePoint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11/2010 - 06/2011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General Electric Global Research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Technischer Projektleiter, Softwarearchitekt, 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Anlage zur solaren Kühlung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Geschäftsstelle: Forschung und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Sonstige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eines Teststands inkl. Installation von Messgeräten für Temperatur, Druck, Durchfluss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einer Wetterstation zur Messung von Direktstrahlung, Globalstrahlung, Wind etc.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und Implementierung eines „Monitoring &amp; Control“ (SPS) für die Anlage Bestellung und Installation eines Steuerungscomputers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eines webbasierten Energieinformationssystems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und Entwicklung eines Frontends zur Darstellung von historischen und aktuellen Verbrauchsdaten für Strom und Gas in Diagrammform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Filterfunktionen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Ermittlung und Darstellung von Kennzahlen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11/2010 - 06/2011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General Electric Global Research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Technischer Projektleiter, Softwarearchitekt,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Geschäftsstelle: Forschung &amp;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Sonstige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eines webbasierten Energieinformationssystems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und Entwicklung eines Frontends zur Darstellung von historischen und aktuellen Verbrauchsdaten für Strom und Gas in Diagrammform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Filterfunktionen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Ermittlung und Darstellung von Kennzahlen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10/2010 - 06/2011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KACO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Projektleiter, Softwarearchitekt, 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 zur Ertragsberechnung von PV-Anlagen als Neuentwicklung einer bewährten Software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 Bearbeitungsmodi: Quick-Mode, Profi-Mode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Eingabe von Standort, Wechselrichter, Modul, Verkabelung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Automatische Auslegung durch Optimierung (technisch/wirtschaftlich)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Ertragsberechnung durch Interpolation von Wetterdaten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Wirtschaftlichkeitsberechnung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Definition und Umsetzung von Schnittstellen zu bereits bestehenden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HBCI | CodedUI | Webservice | Figo | eSignatur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SAP | HTML5 | InfoPath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Identity Management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Active Directory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SharePoint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SPS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AID-sa_2.3.3.1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