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AID-hb_5.2.3.1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Informationssicherheit &amp; Datenschutz: Management, Audits, Dokumentation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AID-hb_5.2.3.1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1964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(Muttersprache), Englisch (fließend), Französisch (Schulkenntnisse), Deutsch Muttersprache, Englisch fließend, FranzösischSchulkenntnisse, Russisch (erweiterte Grundkenntnisse), Türkisch (erweiterte Grundkenntnisse)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1992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04.01.21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D2, D3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Informationssicherheit &amp; Datenschutz: Management Audits Dokumentation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Informationssicherheit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Umsetzung von Anforderungen nach ISO27001, BSI Grundschutz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Dokumentation von Sicherheitsvorfällen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Erstellen und pflegen von Sicherheitsvorgaben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Erstellen und anpassen von Personal- und Betriebsrats-Vereinbarungen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Awarenessmaßnahmen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Interne Audits unter Beachtung der ISO19011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Tätigkeit als CISO (Chief Information Security Officier)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Auditor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CERT-Mitglied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Datenschutz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Umsetzung der Anforderungen nach DSGVO und BDSG neu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Auf- und Ausbau eines Datenschutzmanagementsystems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Prozessaufnahmen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Prüfung von Dienstleistern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Vertragsmanagement im Rahmen der Auftragsverarbeitung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Betreuung von Datenpannen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Durchführung von Datenschutzfolgenabschätzungen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DPO / Datenschtuzbeauftragter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Datenschutzauditor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Referent / Datenschutzkoordinator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Informationssicherheit &amp; Datenschutz: 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Audits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Dokumentation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Informationssicherheit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BDSG neu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BSI-Kompendium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DS-GVO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ISO27001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Vertragsrecht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Managementerfahrung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Führungserfahrung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Unternehmerische Kompetenz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Projekterfahrung mit eigener Verantwortung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Personalverantwortung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Sozial- und Führungskompetenz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Access 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ArcSight Enterprise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Security Manager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BSI Standard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BSIGrundschutz Verwendung und Anwendung des BSI-Kompendiums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 Controls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COBIT Verwendung unter Gesichtspunkten von Transparenz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Sicherheit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Verfügbarkeit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sowie Lieferanten- und Dienstleistermanagement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IBM Security zSecure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Identitätsmanagement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IPMA Anwendung der PM-Methodik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ISO19011 Grundlage für interne Audits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ISO27001 Grundlage für Zertifizierungen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ISO9001 Bedienung der QM-Schnittstellen zu Datenschutz und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Informationssicherheit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ITIL Berücksichtigung zur Optimierung des Servicemanagements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Kanban Einsatz zur Optimierung paralleler Aufgaben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Kirchenrecht Anwendung im Datenschutz f. kirchlich-soziale Einrichtungen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Libre Office Dokumentenerstellung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Makronutzung &amp; -erstellung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Office Dokumentenerstellung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VBA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MindManager Kanbanboards erstellt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Aufgabenplanung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PSP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Nextcloud Dokumentenablage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Setup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otris privacy Verwendung als Datenschutzmanagement-Tool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OWASP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Patchmanagement Metasploit zur Statusfeststellung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Penetrationstest Kali Linux zur Schwachstellenfindung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Personalvertretung Datenschutzberatung von Betriebsräten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PMI Anwendung der PM-Methodik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preeco Verwendung als Datenschutzmanagement-Tool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PRINCE2 Anwendung der PM-Methodik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Splunk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TheHive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Verhandlungsgeschick AV-Verträge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Vertragsmanagement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Vulnerability Metasploit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Kali Linux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zammad Management von Supportanfragen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Allgemein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juristische Vorbildung als Dipl. Verwaltungswirt (FH)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umfangreiche IT-Erfahrung aufgrund verschiedenster Projekte 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Unternehmen unterschiedlicher Größe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Methodenkompetenz: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Veröffentlichung von Artikeln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Schulungen und Vorträge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Standards: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ISO27001 / BSI Grundschutz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COBIT 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 Infrastructure Library (ITIL) Foundation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Projektmanagement PMI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GPM / IPMA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Prince2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QM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ISO9001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Aufgabenbereiche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Führungsrolle Führung von Mitarbeitenden zwecks Zielerreichung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KoordinationsfähigkeitKoordination von Mitarbeitenden &amp; Aufgaben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Schwerpunkte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BDSG neu Umfangreiche Kenntnisse insbesondere zum Beschäftigtendatenschutz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BSI- Verwendung zur Definition von TOMs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Vorbereitung von Grundschutzaudits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Kompendium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Datenschutz Kenntnisse auch in Sonderrechtsgebieten wie Kirchenrecht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Wettbewerbsrecht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DS-GVO Umfangreiche und breite Kenntnisse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ISO27001 Vorbereitung zum Audit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Vertragsrecht Bewertung von Verträgen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Gestaltung von Verträgen im Rahmen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 Abschlußes von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AV-Verträgen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Managementerfahrung in Unternehmen: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Führungserfahrung Fachliche Führung von Mitarbeitenden des Auftraggebers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Führung von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Mitarbeitenden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Personalratsarbeit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Unternehmerische Kompetenz: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Selbständig seit über 25 Jahren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Organisatorisch-strategische Analysen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Projekterfahrung mit eigener Verantwortung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diverse DSGVO-Migrationen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Einführung von Nagios unter Berücksichtigung von ITIL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techn. Übersetzung (Deutsch / Englisch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Englisch / Deutsch)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Aufbau E-Mail- und SOA-Compliance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Personalverantwortung: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Führungsrolle (Teil-) Projektleiter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PersonalführungFachliche Führung von Mitarbeitenden des Auftraggebers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Sozial- und Führungskompetenz: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(Infrastrukturbereitstellung für ein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Softwareentwicklungsprojekt in der Automotive Industrie)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Auslandseinsätze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ArcSight Enterprise Security Manager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BSI Grundschutz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BSI-Kompendium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COBIT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IPMA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ISO19011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ISO27001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ITIL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Kanban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Kirchenrecht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Libre 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MindManager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Nextcloud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otris privacy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Patchmanagement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Metasploit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Penetrationstest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Personalvertretung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PMI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preeco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Verhandlungsgeschick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Vulnerability 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zammad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11/2020 - heute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Berater Informationssicherheit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Ablauforganisation Security Operations Center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Dokumentation zum Priviliged Identity 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Recherche zu Splunk, zSecure, ArcSight, The Hive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Überarbeitung von Personal- / Betriebsrats-Vereinbarungen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Personalratsarbeit, Identitätsmanagement, Access Management, BSI Standard, CIS Controls, OWASP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Controls, OWASP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Splunk, ArcSight, BSI Standard, CIS Controls, zSecure, The Hive, OWASP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08/2010 - heute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Div. Auftraggeber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Datenschutz- / Informationssicherheitsbeauftragter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zur EU-DSGVO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IST-Aufnahmen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Prozessanalyse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Erarbeitung von Musterverträgen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Erarbeitung und Pflege von Vorlagen der IT-Sicherheit &amp; des Datenschutzes Auftragnehmeraudit nach Art. 28 EU-DSGVO / § 11 BDSG alt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AV-Vertragsprüfung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Awareness-Maßnahmen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Ubuntu, Nextcloud, Kali Linux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11/2009 - 11/2009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Automobilhersteller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Projektberater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Mitwirkung bei der Untersuchung der Integrationsarchitektur und deren Objekte auf datenschutz- und sicherheitsrelevante Eigenschaften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Objekte auf datenschutz- und sicherheitsrelevante Eigenschaften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Projektmanagement und -planung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Prozessorganisation unterstützen, anstoßen und Ergebnisse überprüfen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Microsoft Project, Microsoft Office, IPMA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DataPower, SOA, ESB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Microsoft Project, Microsoft Office, IPMA, DataPower, SOA, ESB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07/2009 - 07/2009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Kirchliche Einrichtung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Berater Datenschutz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Prozessgestaltung der Archivierung von E-Mails und Anlagen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Beratung zu Datenschutz und Datensicherheit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Inhaltliche Gestaltung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Review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Personalvertretung, Kirchenrecht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06/1992 - 12/1996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Kommunalverwaltung / Steuerberater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Datenschutzbeauftragter / IT-Sicherheitsbeauftragter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Prozessberatung und –unterstützung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Projektunterstützung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Beratung zu Datenschutz- und Sicherheitsvorgaben ===================================================== ==========================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Referenzen: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RZ-Betrieb, Administration , Systemsupport, 06/04 - 03/06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Referenz durch Leiter IT-Infrastruktur, Finanzdienstleister (750 MA), vom 08.03.07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DB2 Härtung | Rechte &amp; Rollen | Datenanalyse | Logauswertung | MariaDB Härtung | MS SQL Server Härtung | MySQL Härtung | Oracle Härtung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CentOS LPIC Level I | Systemverwaltung | Härtung | Schwachstellenmanagment | Kali Pentesting | Schwachstellenmanagement | Linux | KVM KVM on Ubuntu | Linux LPIC Level I | Ubuntu KVM on Ubuntu | Systemadministration | Arbeitsplatzrechner | Server | Unix LPIC Level I | Windows Scripting | Systemmanagement | Patchmanagement | Windows Virtualisierung | Datenschutzeinstellungen | Server Schwachstellenmanagement | Windows Arbeitsplatzrechner | virtualisierte Maschine | 10 Datenschutzeinstellungen | Ubuntu | Kali Linux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awk-Programm Auswertung von Logs | BashShell Backup | Auswertung von Logs | Excel-Macro Erfassung von Datenschuzprozessen | Excel-VBA Erfassung von Datenschutzprozessen | Perl Auswertung von Logs | Python Schwachstellenmanagement | Systemauswertung | Shell Unix Backup | SOA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Monitoring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Splunk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Security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ArcSight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Spezielle Konzepte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BSI Standard | CIS Controls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DataPower | zSecure | The Hive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E-Mail Verschlüsselung | PGP | S/Mime | Archivierung | Ethernet Wireshark | Paketaufbau / -analyse | Internet | Wordpress- / Joomla-Patching | OWASP | SSL-Einsatz | Intranet Firewallkonfiguration | Reverse Proxy | HTTP-Proxy | Mail-Proxy | IP- Wireshark | Kommunikation | PC-Anywhere Supportaufgaben | Teamviewer | AnyDesk | Router Härtung | Livecyclemanagement | SNMP Monitoring | Nagios | Check_MK | TCP/IP Wireshark | Windows Datenschutzeinstellungen | Penetrationstest | Netzwerk Monitoring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Microsoft Project | Microsoft Office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Projektmanagement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IPMA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Architekturmuster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ESB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AID-hb_5.2.3.1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