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7862" w:type="dxa"/>
        <w:tblInd w:w="-318" w:type="dxa"/>
        <w:tblLook w:val="04A0" w:firstRow="1" w:lastRow="0" w:firstColumn="1" w:lastColumn="0" w:noHBand="0" w:noVBand="1"/>
      </w:tblPr>
      <w:tblGrid>
        <w:gridCol w:w="4112"/>
        <w:gridCol w:w="5245"/>
        <w:gridCol w:w="8505"/>
      </w:tblGrid>
      <w:tr w:rsidR="007F0BE1" w:rsidRPr="007F0BE1" w14:paraId="360E4C4C" w14:textId="77777777" w:rsidTr="00896107">
        <w:tc>
          <w:tcPr>
            <w:tcW w:w="17862" w:type="dxa"/>
            <w:gridSpan w:val="3"/>
          </w:tcPr>
          <w:p w14:paraId="1910D6D4" w14:textId="6A08C622" w:rsidR="00896107" w:rsidRPr="007F0BE1" w:rsidRDefault="00896107" w:rsidP="00896107">
            <w:pPr>
              <w:shd w:val="clear" w:color="auto" w:fill="9CC2E5" w:themeFill="accent1" w:themeFillTint="99"/>
              <w:spacing w:after="0"/>
              <w:jc w:val="center"/>
              <w:rPr>
                <w:rFonts w:ascii="Comic Sans MS" w:hAnsi="Comic Sans MS"/>
                <w:b/>
                <w:bCs/>
                <w:sz w:val="28"/>
                <w:szCs w:val="28"/>
              </w:rPr>
            </w:pPr>
            <w:r w:rsidRPr="007F0BE1">
              <w:rPr>
                <w:rFonts w:ascii="Comic Sans MS" w:hAnsi="Comic Sans MS"/>
                <w:b/>
                <w:bCs/>
                <w:sz w:val="28"/>
                <w:szCs w:val="28"/>
              </w:rPr>
              <w:t>PLANIFICACIÓN ANUAL 2025</w:t>
            </w:r>
          </w:p>
        </w:tc>
      </w:tr>
      <w:tr w:rsidR="007F0BE1" w:rsidRPr="007F0BE1" w14:paraId="2DBF5345" w14:textId="77777777" w:rsidTr="00896107">
        <w:trPr>
          <w:trHeight w:val="564"/>
        </w:trPr>
        <w:tc>
          <w:tcPr>
            <w:tcW w:w="4112" w:type="dxa"/>
            <w:shd w:val="clear" w:color="auto" w:fill="DEEAF6" w:themeFill="accent1" w:themeFillTint="33"/>
          </w:tcPr>
          <w:p w14:paraId="2D000E37" w14:textId="3712647B" w:rsidR="00896107" w:rsidRPr="007F0BE1" w:rsidRDefault="00896107" w:rsidP="00896107">
            <w:pPr>
              <w:shd w:val="clear" w:color="auto" w:fill="9CC2E5" w:themeFill="accent1" w:themeFillTint="99"/>
              <w:spacing w:after="0"/>
              <w:rPr>
                <w:rFonts w:ascii="Comic Sans MS" w:hAnsi="Comic Sans MS"/>
                <w:b/>
                <w:bCs/>
                <w:sz w:val="28"/>
                <w:szCs w:val="28"/>
              </w:rPr>
            </w:pPr>
            <w:r w:rsidRPr="007F0BE1">
              <w:rPr>
                <w:rFonts w:ascii="Comic Sans MS" w:hAnsi="Comic Sans MS" w:cs="Times New Roman"/>
                <w:b/>
                <w:bCs/>
                <w:sz w:val="28"/>
                <w:szCs w:val="28"/>
              </w:rPr>
              <w:t xml:space="preserve">CURSO: </w:t>
            </w:r>
            <w:r w:rsidR="008E0BE5" w:rsidRPr="007F0BE1">
              <w:rPr>
                <w:rFonts w:ascii="Comic Sans MS" w:hAnsi="Comic Sans MS" w:cs="Times New Roman"/>
                <w:sz w:val="28"/>
                <w:szCs w:val="28"/>
              </w:rPr>
              <w:t>2° BASICO</w:t>
            </w:r>
          </w:p>
        </w:tc>
        <w:tc>
          <w:tcPr>
            <w:tcW w:w="5245" w:type="dxa"/>
            <w:shd w:val="clear" w:color="auto" w:fill="DEEAF6" w:themeFill="accent1" w:themeFillTint="33"/>
          </w:tcPr>
          <w:p w14:paraId="762E0CA0" w14:textId="2466A0A2" w:rsidR="00896107" w:rsidRPr="007F0BE1" w:rsidRDefault="00896107" w:rsidP="00864A54">
            <w:pPr>
              <w:shd w:val="clear" w:color="auto" w:fill="9CC2E5" w:themeFill="accent1" w:themeFillTint="99"/>
              <w:spacing w:after="0"/>
              <w:rPr>
                <w:rFonts w:ascii="Comic Sans MS" w:hAnsi="Comic Sans MS" w:cs="Times New Roman"/>
                <w:b/>
                <w:bCs/>
                <w:sz w:val="28"/>
                <w:szCs w:val="28"/>
              </w:rPr>
            </w:pPr>
            <w:r w:rsidRPr="007F0BE1">
              <w:rPr>
                <w:rFonts w:ascii="Comic Sans MS" w:hAnsi="Comic Sans MS" w:cs="Times New Roman"/>
                <w:b/>
                <w:bCs/>
                <w:sz w:val="28"/>
                <w:szCs w:val="28"/>
              </w:rPr>
              <w:t xml:space="preserve">ASIGNATURA: </w:t>
            </w:r>
            <w:r w:rsidR="00B32D9D" w:rsidRPr="007F0BE1">
              <w:rPr>
                <w:rFonts w:ascii="Comic Sans MS" w:hAnsi="Comic Sans MS" w:cs="Times New Roman"/>
                <w:bCs/>
                <w:sz w:val="28"/>
                <w:szCs w:val="28"/>
              </w:rPr>
              <w:t>Historia</w:t>
            </w:r>
          </w:p>
        </w:tc>
        <w:tc>
          <w:tcPr>
            <w:tcW w:w="8505" w:type="dxa"/>
            <w:shd w:val="clear" w:color="auto" w:fill="DEEAF6" w:themeFill="accent1" w:themeFillTint="33"/>
          </w:tcPr>
          <w:p w14:paraId="5FA73C40" w14:textId="519C8A2E" w:rsidR="00896107" w:rsidRPr="007F0BE1" w:rsidRDefault="00896107" w:rsidP="00896107">
            <w:pPr>
              <w:shd w:val="clear" w:color="auto" w:fill="9CC2E5" w:themeFill="accent1" w:themeFillTint="99"/>
              <w:spacing w:after="0"/>
              <w:rPr>
                <w:rFonts w:ascii="Comic Sans MS" w:hAnsi="Comic Sans MS"/>
                <w:b/>
                <w:bCs/>
                <w:sz w:val="28"/>
                <w:szCs w:val="28"/>
              </w:rPr>
            </w:pPr>
            <w:r w:rsidRPr="007F0BE1">
              <w:rPr>
                <w:rFonts w:ascii="Comic Sans MS" w:hAnsi="Comic Sans MS" w:cs="Times New Roman"/>
                <w:b/>
                <w:bCs/>
                <w:sz w:val="28"/>
                <w:szCs w:val="28"/>
              </w:rPr>
              <w:t xml:space="preserve">DOCENTE: </w:t>
            </w:r>
            <w:r w:rsidR="008E0BE5" w:rsidRPr="007F0BE1">
              <w:rPr>
                <w:rFonts w:ascii="Comic Sans MS" w:hAnsi="Comic Sans MS" w:cs="Times New Roman"/>
                <w:sz w:val="28"/>
                <w:szCs w:val="28"/>
              </w:rPr>
              <w:t>Paola Rojas</w:t>
            </w:r>
          </w:p>
        </w:tc>
      </w:tr>
      <w:tr w:rsidR="007F0BE1" w:rsidRPr="007F0BE1" w14:paraId="6B6274B2" w14:textId="77777777" w:rsidTr="00896107">
        <w:trPr>
          <w:trHeight w:val="547"/>
        </w:trPr>
        <w:tc>
          <w:tcPr>
            <w:tcW w:w="4112" w:type="dxa"/>
            <w:shd w:val="clear" w:color="auto" w:fill="DEEAF6" w:themeFill="accent1" w:themeFillTint="33"/>
          </w:tcPr>
          <w:p w14:paraId="1FEA46C0" w14:textId="2BD093FB" w:rsidR="00896107" w:rsidRPr="007F0BE1" w:rsidRDefault="00896107" w:rsidP="00864A54">
            <w:pPr>
              <w:shd w:val="clear" w:color="auto" w:fill="9CC2E5" w:themeFill="accent1" w:themeFillTint="99"/>
              <w:spacing w:after="0"/>
              <w:rPr>
                <w:rFonts w:ascii="Comic Sans MS" w:hAnsi="Comic Sans MS"/>
                <w:b/>
                <w:bCs/>
                <w:sz w:val="28"/>
                <w:szCs w:val="28"/>
              </w:rPr>
            </w:pPr>
            <w:r w:rsidRPr="007F0BE1">
              <w:rPr>
                <w:rFonts w:ascii="Comic Sans MS" w:hAnsi="Comic Sans MS"/>
                <w:b/>
                <w:bCs/>
                <w:sz w:val="28"/>
                <w:szCs w:val="28"/>
              </w:rPr>
              <w:t>HORAS SEMANALES:</w:t>
            </w:r>
            <w:r w:rsidR="00F26AC4" w:rsidRPr="007F0BE1">
              <w:rPr>
                <w:rFonts w:ascii="Comic Sans MS" w:hAnsi="Comic Sans MS"/>
                <w:bCs/>
                <w:sz w:val="28"/>
                <w:szCs w:val="28"/>
              </w:rPr>
              <w:t>3</w:t>
            </w:r>
            <w:r w:rsidRPr="007F0BE1">
              <w:rPr>
                <w:rFonts w:ascii="Comic Sans MS" w:hAnsi="Comic Sans MS"/>
                <w:b/>
                <w:bCs/>
                <w:sz w:val="28"/>
                <w:szCs w:val="28"/>
              </w:rPr>
              <w:t xml:space="preserve"> </w:t>
            </w:r>
            <w:r w:rsidR="008E0BE5" w:rsidRPr="007F0BE1">
              <w:rPr>
                <w:rFonts w:ascii="Comic Sans MS" w:hAnsi="Comic Sans MS"/>
                <w:sz w:val="28"/>
                <w:szCs w:val="28"/>
              </w:rPr>
              <w:t>horas</w:t>
            </w:r>
          </w:p>
        </w:tc>
        <w:tc>
          <w:tcPr>
            <w:tcW w:w="5245" w:type="dxa"/>
            <w:shd w:val="clear" w:color="auto" w:fill="DEEAF6" w:themeFill="accent1" w:themeFillTint="33"/>
          </w:tcPr>
          <w:p w14:paraId="79A8EE91" w14:textId="2862C2A8" w:rsidR="00896107" w:rsidRPr="007F0BE1" w:rsidRDefault="00896107" w:rsidP="00F26AC4">
            <w:pPr>
              <w:shd w:val="clear" w:color="auto" w:fill="9CC2E5" w:themeFill="accent1" w:themeFillTint="99"/>
              <w:spacing w:after="0"/>
              <w:jc w:val="center"/>
              <w:rPr>
                <w:rFonts w:ascii="Comic Sans MS" w:hAnsi="Comic Sans MS"/>
                <w:b/>
                <w:bCs/>
                <w:sz w:val="28"/>
                <w:szCs w:val="28"/>
              </w:rPr>
            </w:pPr>
            <w:r w:rsidRPr="007F0BE1">
              <w:rPr>
                <w:rFonts w:ascii="Comic Sans MS" w:hAnsi="Comic Sans MS"/>
                <w:b/>
                <w:bCs/>
                <w:sz w:val="28"/>
                <w:szCs w:val="28"/>
              </w:rPr>
              <w:t xml:space="preserve">TIEMPO ESTIMADO: </w:t>
            </w:r>
            <w:r w:rsidR="00B37205" w:rsidRPr="007F0BE1">
              <w:rPr>
                <w:rFonts w:ascii="Comic Sans MS" w:hAnsi="Comic Sans MS"/>
                <w:b/>
                <w:bCs/>
                <w:sz w:val="28"/>
                <w:szCs w:val="28"/>
              </w:rPr>
              <w:t>(</w:t>
            </w:r>
            <w:r w:rsidR="00F26AC4" w:rsidRPr="007F0BE1">
              <w:rPr>
                <w:rFonts w:ascii="Comic Sans MS" w:hAnsi="Comic Sans MS"/>
                <w:b/>
                <w:bCs/>
                <w:sz w:val="28"/>
                <w:szCs w:val="28"/>
              </w:rPr>
              <w:t>Octubre, noviembre, diciembre</w:t>
            </w:r>
            <w:r w:rsidR="00B37205" w:rsidRPr="007F0BE1">
              <w:rPr>
                <w:rFonts w:ascii="Comic Sans MS" w:hAnsi="Comic Sans MS"/>
                <w:b/>
                <w:bCs/>
                <w:sz w:val="28"/>
                <w:szCs w:val="28"/>
              </w:rPr>
              <w:t>)</w:t>
            </w:r>
          </w:p>
        </w:tc>
        <w:tc>
          <w:tcPr>
            <w:tcW w:w="8505" w:type="dxa"/>
            <w:shd w:val="clear" w:color="auto" w:fill="DEEAF6" w:themeFill="accent1" w:themeFillTint="33"/>
          </w:tcPr>
          <w:p w14:paraId="60D52111" w14:textId="3873A7A2" w:rsidR="00896107" w:rsidRPr="007F0BE1" w:rsidRDefault="00896107" w:rsidP="00864A54">
            <w:pPr>
              <w:shd w:val="clear" w:color="auto" w:fill="9CC2E5" w:themeFill="accent1" w:themeFillTint="99"/>
              <w:spacing w:after="0"/>
              <w:rPr>
                <w:rFonts w:ascii="Comic Sans MS" w:hAnsi="Comic Sans MS"/>
                <w:bCs/>
                <w:sz w:val="28"/>
                <w:szCs w:val="28"/>
              </w:rPr>
            </w:pPr>
            <w:r w:rsidRPr="007F0BE1">
              <w:rPr>
                <w:rFonts w:ascii="Comic Sans MS" w:hAnsi="Comic Sans MS"/>
                <w:b/>
                <w:bCs/>
                <w:sz w:val="28"/>
                <w:szCs w:val="28"/>
              </w:rPr>
              <w:t>N</w:t>
            </w:r>
            <w:r w:rsidR="001211BD">
              <w:rPr>
                <w:rFonts w:ascii="Comic Sans MS" w:hAnsi="Comic Sans MS"/>
                <w:b/>
                <w:bCs/>
                <w:sz w:val="28"/>
                <w:szCs w:val="28"/>
              </w:rPr>
              <w:t>Ú</w:t>
            </w:r>
            <w:bookmarkStart w:id="0" w:name="_GoBack"/>
            <w:bookmarkEnd w:id="0"/>
            <w:r w:rsidRPr="007F0BE1">
              <w:rPr>
                <w:rFonts w:ascii="Comic Sans MS" w:hAnsi="Comic Sans MS"/>
                <w:b/>
                <w:bCs/>
                <w:sz w:val="28"/>
                <w:szCs w:val="28"/>
              </w:rPr>
              <w:t xml:space="preserve">MERO DE CLASES: </w:t>
            </w:r>
            <w:r w:rsidR="00F26AC4" w:rsidRPr="007F0BE1">
              <w:rPr>
                <w:rFonts w:ascii="Comic Sans MS" w:hAnsi="Comic Sans MS"/>
                <w:bCs/>
                <w:sz w:val="28"/>
                <w:szCs w:val="28"/>
              </w:rPr>
              <w:t>22 clases</w:t>
            </w:r>
          </w:p>
        </w:tc>
      </w:tr>
    </w:tbl>
    <w:p w14:paraId="586F50B6" w14:textId="77777777" w:rsidR="00896107" w:rsidRPr="007F0BE1"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7F0BE1" w:rsidRPr="007F0BE1" w14:paraId="7A3DA540" w14:textId="77777777" w:rsidTr="00896107">
        <w:tc>
          <w:tcPr>
            <w:tcW w:w="17862" w:type="dxa"/>
          </w:tcPr>
          <w:p w14:paraId="03695571" w14:textId="77777777" w:rsidR="00535796" w:rsidRPr="007F0BE1" w:rsidRDefault="00535796" w:rsidP="00896107">
            <w:pPr>
              <w:shd w:val="clear" w:color="auto" w:fill="9CC2E5" w:themeFill="accent1" w:themeFillTint="99"/>
              <w:spacing w:after="0"/>
              <w:rPr>
                <w:rFonts w:ascii="Comic Sans MS" w:hAnsi="Comic Sans MS"/>
                <w:b/>
                <w:bCs/>
                <w:sz w:val="28"/>
                <w:szCs w:val="28"/>
                <w:lang w:val="es-ES"/>
              </w:rPr>
            </w:pPr>
            <w:r w:rsidRPr="007F0BE1">
              <w:rPr>
                <w:rFonts w:ascii="Comic Sans MS" w:hAnsi="Comic Sans MS"/>
                <w:b/>
                <w:bCs/>
                <w:sz w:val="28"/>
                <w:szCs w:val="28"/>
                <w:lang w:val="es-ES"/>
              </w:rPr>
              <w:t>HABILIDADES:</w:t>
            </w:r>
          </w:p>
          <w:p w14:paraId="3A4389A7" w14:textId="4B35D96A" w:rsidR="00F26AC4" w:rsidRPr="007F0BE1" w:rsidRDefault="00AB3D11" w:rsidP="00F26AC4">
            <w:pPr>
              <w:shd w:val="clear" w:color="auto" w:fill="9CC2E5" w:themeFill="accent1" w:themeFillTint="99"/>
              <w:spacing w:after="0"/>
              <w:rPr>
                <w:rFonts w:ascii="Comic Sans MS" w:hAnsi="Comic Sans MS"/>
                <w:sz w:val="28"/>
                <w:szCs w:val="28"/>
              </w:rPr>
            </w:pPr>
            <w:r w:rsidRPr="007F0BE1">
              <w:rPr>
                <w:rFonts w:ascii="Comic Sans MS" w:hAnsi="Comic Sans MS"/>
                <w:sz w:val="28"/>
                <w:szCs w:val="28"/>
              </w:rPr>
              <w:t xml:space="preserve"> </w:t>
            </w:r>
          </w:p>
          <w:p w14:paraId="30A250A2" w14:textId="2819379C" w:rsidR="00F26AC4" w:rsidRPr="007F0BE1" w:rsidRDefault="00F26AC4" w:rsidP="00217F28">
            <w:pPr>
              <w:pStyle w:val="Prrafodelista"/>
              <w:numPr>
                <w:ilvl w:val="0"/>
                <w:numId w:val="21"/>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Secuenciar cronológicamente eventos significativos</w:t>
            </w:r>
            <w:r w:rsidR="00217F28" w:rsidRPr="007F0BE1">
              <w:rPr>
                <w:rFonts w:cstheme="minorHAnsi"/>
                <w:sz w:val="24"/>
                <w:szCs w:val="24"/>
                <w:lang w:val="es-ES"/>
              </w:rPr>
              <w:t xml:space="preserve"> </w:t>
            </w:r>
            <w:r w:rsidRPr="007F0BE1">
              <w:rPr>
                <w:rFonts w:cstheme="minorHAnsi"/>
                <w:sz w:val="24"/>
                <w:szCs w:val="24"/>
                <w:lang w:val="es-ES"/>
              </w:rPr>
              <w:t>ocurridos en la escuela o la comunidad</w:t>
            </w:r>
            <w:r w:rsidR="00217F28" w:rsidRPr="007F0BE1">
              <w:rPr>
                <w:rFonts w:cstheme="minorHAnsi"/>
                <w:sz w:val="24"/>
                <w:szCs w:val="24"/>
                <w:lang w:val="es-ES"/>
              </w:rPr>
              <w:t xml:space="preserve"> </w:t>
            </w:r>
            <w:r w:rsidRPr="007F0BE1">
              <w:rPr>
                <w:rFonts w:cstheme="minorHAnsi"/>
                <w:sz w:val="24"/>
                <w:szCs w:val="24"/>
                <w:lang w:val="es-ES"/>
              </w:rPr>
              <w:t>durante el año y leer líneas de tiempo simples.</w:t>
            </w:r>
            <w:r w:rsidR="00217F28" w:rsidRPr="007F0BE1">
              <w:rPr>
                <w:rFonts w:cstheme="minorHAnsi"/>
                <w:sz w:val="24"/>
                <w:szCs w:val="24"/>
                <w:lang w:val="es-ES"/>
              </w:rPr>
              <w:t xml:space="preserve"> </w:t>
            </w:r>
            <w:r w:rsidRPr="007F0BE1">
              <w:rPr>
                <w:rFonts w:cstheme="minorHAnsi"/>
                <w:sz w:val="24"/>
                <w:szCs w:val="24"/>
                <w:lang w:val="es-ES"/>
              </w:rPr>
              <w:t>(OA a)</w:t>
            </w:r>
          </w:p>
          <w:p w14:paraId="36A8A93C" w14:textId="636E3684" w:rsidR="00F26AC4" w:rsidRPr="007F0BE1" w:rsidRDefault="00F26AC4" w:rsidP="00217F28">
            <w:pPr>
              <w:pStyle w:val="Prrafodelista"/>
              <w:numPr>
                <w:ilvl w:val="0"/>
                <w:numId w:val="21"/>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Aplicar conceptos relacionados con el tiempo</w:t>
            </w:r>
            <w:r w:rsidR="00217F28" w:rsidRPr="007F0BE1">
              <w:rPr>
                <w:rFonts w:cstheme="minorHAnsi"/>
                <w:sz w:val="24"/>
                <w:szCs w:val="24"/>
                <w:lang w:val="es-ES"/>
              </w:rPr>
              <w:t xml:space="preserve"> </w:t>
            </w:r>
            <w:r w:rsidRPr="007F0BE1">
              <w:rPr>
                <w:rFonts w:cstheme="minorHAnsi"/>
                <w:sz w:val="24"/>
                <w:szCs w:val="24"/>
                <w:lang w:val="es-ES"/>
              </w:rPr>
              <w:t>(pasado, presente, futuro, días, semanas, antiguo,</w:t>
            </w:r>
            <w:r w:rsidR="00217F28" w:rsidRPr="007F0BE1">
              <w:rPr>
                <w:rFonts w:cstheme="minorHAnsi"/>
                <w:sz w:val="24"/>
                <w:szCs w:val="24"/>
                <w:lang w:val="es-ES"/>
              </w:rPr>
              <w:t xml:space="preserve"> </w:t>
            </w:r>
            <w:r w:rsidRPr="007F0BE1">
              <w:rPr>
                <w:rFonts w:cstheme="minorHAnsi"/>
                <w:sz w:val="24"/>
                <w:szCs w:val="24"/>
                <w:lang w:val="es-ES"/>
              </w:rPr>
              <w:t>moderno, este año, el año pasado, el año</w:t>
            </w:r>
            <w:r w:rsidR="00217F28" w:rsidRPr="007F0BE1">
              <w:rPr>
                <w:rFonts w:cstheme="minorHAnsi"/>
                <w:sz w:val="24"/>
                <w:szCs w:val="24"/>
                <w:lang w:val="es-ES"/>
              </w:rPr>
              <w:t xml:space="preserve"> </w:t>
            </w:r>
            <w:r w:rsidRPr="007F0BE1">
              <w:rPr>
                <w:rFonts w:cstheme="minorHAnsi"/>
                <w:sz w:val="24"/>
                <w:szCs w:val="24"/>
                <w:lang w:val="es-ES"/>
              </w:rPr>
              <w:t>próximo). (OA b)</w:t>
            </w:r>
          </w:p>
          <w:p w14:paraId="70A6F69F" w14:textId="54CC9DC0" w:rsidR="00F26AC4" w:rsidRPr="007F0BE1" w:rsidRDefault="00F26AC4" w:rsidP="00217F28">
            <w:pPr>
              <w:pStyle w:val="Prrafodelista"/>
              <w:numPr>
                <w:ilvl w:val="0"/>
                <w:numId w:val="21"/>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Identificar elementos de continuidad y cambio</w:t>
            </w:r>
            <w:r w:rsidR="00217F28" w:rsidRPr="007F0BE1">
              <w:rPr>
                <w:rFonts w:cstheme="minorHAnsi"/>
                <w:sz w:val="24"/>
                <w:szCs w:val="24"/>
                <w:lang w:val="es-ES"/>
              </w:rPr>
              <w:t xml:space="preserve"> </w:t>
            </w:r>
            <w:r w:rsidRPr="007F0BE1">
              <w:rPr>
                <w:rFonts w:cstheme="minorHAnsi"/>
                <w:sz w:val="24"/>
                <w:szCs w:val="24"/>
                <w:lang w:val="es-ES"/>
              </w:rPr>
              <w:t>entre modos de vida del pasado y del presente.</w:t>
            </w:r>
            <w:r w:rsidR="00217F28" w:rsidRPr="007F0BE1">
              <w:rPr>
                <w:rFonts w:cstheme="minorHAnsi"/>
                <w:sz w:val="24"/>
                <w:szCs w:val="24"/>
                <w:lang w:val="es-ES"/>
              </w:rPr>
              <w:t xml:space="preserve"> </w:t>
            </w:r>
            <w:r w:rsidRPr="007F0BE1">
              <w:rPr>
                <w:rFonts w:cstheme="minorHAnsi"/>
                <w:sz w:val="24"/>
                <w:szCs w:val="24"/>
                <w:lang w:val="es-ES"/>
              </w:rPr>
              <w:t>(OA c)</w:t>
            </w:r>
          </w:p>
          <w:p w14:paraId="2C816F67" w14:textId="2410F938" w:rsidR="00F26AC4" w:rsidRPr="007F0BE1" w:rsidRDefault="00F26AC4" w:rsidP="00217F28">
            <w:pPr>
              <w:pStyle w:val="Prrafodelista"/>
              <w:numPr>
                <w:ilvl w:val="0"/>
                <w:numId w:val="21"/>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Leer y comunicar información geográfica a</w:t>
            </w:r>
            <w:r w:rsidR="00217F28" w:rsidRPr="007F0BE1">
              <w:rPr>
                <w:rFonts w:cstheme="minorHAnsi"/>
                <w:sz w:val="24"/>
                <w:szCs w:val="24"/>
                <w:lang w:val="es-ES"/>
              </w:rPr>
              <w:t xml:space="preserve"> </w:t>
            </w:r>
            <w:r w:rsidRPr="007F0BE1">
              <w:rPr>
                <w:rFonts w:cstheme="minorHAnsi"/>
                <w:sz w:val="24"/>
                <w:szCs w:val="24"/>
                <w:lang w:val="es-ES"/>
              </w:rPr>
              <w:t>través de distintas herramientas (planos, mapas,</w:t>
            </w:r>
            <w:r w:rsidR="00217F28" w:rsidRPr="007F0BE1">
              <w:rPr>
                <w:rFonts w:cstheme="minorHAnsi"/>
                <w:sz w:val="24"/>
                <w:szCs w:val="24"/>
                <w:lang w:val="es-ES"/>
              </w:rPr>
              <w:t xml:space="preserve"> </w:t>
            </w:r>
            <w:r w:rsidRPr="007F0BE1">
              <w:rPr>
                <w:rFonts w:cstheme="minorHAnsi"/>
                <w:sz w:val="24"/>
                <w:szCs w:val="24"/>
                <w:lang w:val="es-ES"/>
              </w:rPr>
              <w:t>globos terráqueos y diagramas). (OA d)</w:t>
            </w:r>
          </w:p>
          <w:p w14:paraId="030FC0C2" w14:textId="230599A9" w:rsidR="00F26AC4" w:rsidRPr="007F0BE1" w:rsidRDefault="00F26AC4" w:rsidP="00217F28">
            <w:pPr>
              <w:pStyle w:val="Prrafodelista"/>
              <w:numPr>
                <w:ilvl w:val="0"/>
                <w:numId w:val="21"/>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Obtener información explícita sobre el pasado</w:t>
            </w:r>
            <w:r w:rsidR="00217F28" w:rsidRPr="007F0BE1">
              <w:rPr>
                <w:rFonts w:cstheme="minorHAnsi"/>
                <w:sz w:val="24"/>
                <w:szCs w:val="24"/>
                <w:lang w:val="es-ES"/>
              </w:rPr>
              <w:t xml:space="preserve"> </w:t>
            </w:r>
            <w:r w:rsidRPr="007F0BE1">
              <w:rPr>
                <w:rFonts w:cstheme="minorHAnsi"/>
                <w:sz w:val="24"/>
                <w:szCs w:val="24"/>
                <w:lang w:val="es-ES"/>
              </w:rPr>
              <w:t>y el presente a partir de imágenes y de fuentes</w:t>
            </w:r>
            <w:r w:rsidR="00217F28" w:rsidRPr="007F0BE1">
              <w:rPr>
                <w:rFonts w:cstheme="minorHAnsi"/>
                <w:sz w:val="24"/>
                <w:szCs w:val="24"/>
                <w:lang w:val="es-ES"/>
              </w:rPr>
              <w:t xml:space="preserve"> </w:t>
            </w:r>
            <w:r w:rsidRPr="007F0BE1">
              <w:rPr>
                <w:rFonts w:cstheme="minorHAnsi"/>
                <w:sz w:val="24"/>
                <w:szCs w:val="24"/>
                <w:lang w:val="es-ES"/>
              </w:rPr>
              <w:t>escritas y orales dadas (narraciones, relatos</w:t>
            </w:r>
            <w:r w:rsidR="00217F28" w:rsidRPr="007F0BE1">
              <w:rPr>
                <w:rFonts w:cstheme="minorHAnsi"/>
                <w:sz w:val="24"/>
                <w:szCs w:val="24"/>
                <w:lang w:val="es-ES"/>
              </w:rPr>
              <w:t xml:space="preserve"> </w:t>
            </w:r>
            <w:r w:rsidRPr="007F0BE1">
              <w:rPr>
                <w:rFonts w:cstheme="minorHAnsi"/>
                <w:sz w:val="24"/>
                <w:szCs w:val="24"/>
                <w:lang w:val="es-ES"/>
              </w:rPr>
              <w:t>históricos, fábulas, leyendas, imágenes, mapas</w:t>
            </w:r>
            <w:r w:rsidR="00217F28" w:rsidRPr="007F0BE1">
              <w:rPr>
                <w:rFonts w:cstheme="minorHAnsi"/>
                <w:sz w:val="24"/>
                <w:szCs w:val="24"/>
                <w:lang w:val="es-ES"/>
              </w:rPr>
              <w:t xml:space="preserve"> </w:t>
            </w:r>
            <w:r w:rsidRPr="007F0BE1">
              <w:rPr>
                <w:rFonts w:cstheme="minorHAnsi"/>
                <w:sz w:val="24"/>
                <w:szCs w:val="24"/>
                <w:lang w:val="es-ES"/>
              </w:rPr>
              <w:t>y preguntas a adultos cercanos), mediante preguntas</w:t>
            </w:r>
            <w:r w:rsidR="00217F28" w:rsidRPr="007F0BE1">
              <w:rPr>
                <w:rFonts w:cstheme="minorHAnsi"/>
                <w:sz w:val="24"/>
                <w:szCs w:val="24"/>
                <w:lang w:val="es-ES"/>
              </w:rPr>
              <w:t xml:space="preserve"> </w:t>
            </w:r>
            <w:r w:rsidRPr="007F0BE1">
              <w:rPr>
                <w:rFonts w:cstheme="minorHAnsi"/>
                <w:sz w:val="24"/>
                <w:szCs w:val="24"/>
                <w:lang w:val="es-ES"/>
              </w:rPr>
              <w:t>dirigidas. (OA f)</w:t>
            </w:r>
          </w:p>
          <w:p w14:paraId="760A042E" w14:textId="576AEB30" w:rsidR="00F26AC4" w:rsidRPr="007F0BE1" w:rsidRDefault="00F26AC4" w:rsidP="00217F28">
            <w:pPr>
              <w:pStyle w:val="Prrafodelista"/>
              <w:numPr>
                <w:ilvl w:val="0"/>
                <w:numId w:val="21"/>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Formular opiniones justificadas sobre temas de</w:t>
            </w:r>
            <w:r w:rsidR="00217F28" w:rsidRPr="007F0BE1">
              <w:rPr>
                <w:rFonts w:cstheme="minorHAnsi"/>
                <w:sz w:val="24"/>
                <w:szCs w:val="24"/>
                <w:lang w:val="es-ES"/>
              </w:rPr>
              <w:t xml:space="preserve"> </w:t>
            </w:r>
            <w:r w:rsidRPr="007F0BE1">
              <w:rPr>
                <w:rFonts w:cstheme="minorHAnsi"/>
                <w:sz w:val="24"/>
                <w:szCs w:val="24"/>
                <w:lang w:val="es-ES"/>
              </w:rPr>
              <w:t>su interés. (OA g)</w:t>
            </w:r>
          </w:p>
          <w:p w14:paraId="742F9975" w14:textId="2F64227F" w:rsidR="00F26AC4" w:rsidRPr="007F0BE1" w:rsidRDefault="00F26AC4" w:rsidP="00217F28">
            <w:pPr>
              <w:pStyle w:val="Prrafodelista"/>
              <w:numPr>
                <w:ilvl w:val="0"/>
                <w:numId w:val="21"/>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Participar en conversaciones grupales, respetando</w:t>
            </w:r>
            <w:r w:rsidR="00217F28" w:rsidRPr="007F0BE1">
              <w:rPr>
                <w:rFonts w:cstheme="minorHAnsi"/>
                <w:sz w:val="24"/>
                <w:szCs w:val="24"/>
                <w:lang w:val="es-ES"/>
              </w:rPr>
              <w:t xml:space="preserve"> </w:t>
            </w:r>
            <w:r w:rsidRPr="007F0BE1">
              <w:rPr>
                <w:rFonts w:cstheme="minorHAnsi"/>
                <w:sz w:val="24"/>
                <w:szCs w:val="24"/>
                <w:lang w:val="es-ES"/>
              </w:rPr>
              <w:t>turnos y otros puntos de vista. (OA h)</w:t>
            </w:r>
          </w:p>
          <w:p w14:paraId="4EBE6BE2" w14:textId="5A543CDB" w:rsidR="00E03672" w:rsidRPr="007F0BE1" w:rsidRDefault="00F26AC4" w:rsidP="00217F28">
            <w:pPr>
              <w:pStyle w:val="Prrafodelista"/>
              <w:numPr>
                <w:ilvl w:val="0"/>
                <w:numId w:val="21"/>
              </w:numPr>
              <w:autoSpaceDE w:val="0"/>
              <w:autoSpaceDN w:val="0"/>
              <w:adjustRightInd w:val="0"/>
              <w:spacing w:after="0" w:line="240" w:lineRule="auto"/>
              <w:rPr>
                <w:rFonts w:ascii="Comic Sans MS" w:hAnsi="Comic Sans MS"/>
                <w:sz w:val="28"/>
                <w:szCs w:val="28"/>
              </w:rPr>
            </w:pPr>
            <w:r w:rsidRPr="007F0BE1">
              <w:rPr>
                <w:rFonts w:cstheme="minorHAnsi"/>
                <w:sz w:val="24"/>
                <w:szCs w:val="24"/>
                <w:lang w:val="es-ES"/>
              </w:rPr>
              <w:t>Presentar temas dados en forma oral, visual o</w:t>
            </w:r>
            <w:r w:rsidR="00217F28" w:rsidRPr="007F0BE1">
              <w:rPr>
                <w:rFonts w:cstheme="minorHAnsi"/>
                <w:sz w:val="24"/>
                <w:szCs w:val="24"/>
                <w:lang w:val="es-ES"/>
              </w:rPr>
              <w:t xml:space="preserve"> </w:t>
            </w:r>
            <w:r w:rsidRPr="007F0BE1">
              <w:rPr>
                <w:rFonts w:cstheme="minorHAnsi"/>
                <w:sz w:val="24"/>
                <w:szCs w:val="24"/>
                <w:lang w:val="es-ES"/>
              </w:rPr>
              <w:t>escrita, incorporando material de apoyo. (OA i)</w:t>
            </w:r>
          </w:p>
        </w:tc>
      </w:tr>
      <w:tr w:rsidR="007F0BE1" w:rsidRPr="007F0BE1" w14:paraId="3EA8CF93" w14:textId="77777777" w:rsidTr="00896107">
        <w:tc>
          <w:tcPr>
            <w:tcW w:w="17862" w:type="dxa"/>
          </w:tcPr>
          <w:p w14:paraId="64EC3101" w14:textId="77777777" w:rsidR="00896107" w:rsidRPr="007F0BE1" w:rsidRDefault="00896107" w:rsidP="00896107">
            <w:pPr>
              <w:shd w:val="clear" w:color="auto" w:fill="9CC2E5" w:themeFill="accent1" w:themeFillTint="99"/>
              <w:spacing w:after="0"/>
              <w:rPr>
                <w:rFonts w:ascii="Comic Sans MS" w:hAnsi="Comic Sans MS"/>
                <w:b/>
                <w:bCs/>
                <w:sz w:val="28"/>
                <w:szCs w:val="28"/>
                <w:lang w:val="es-ES"/>
              </w:rPr>
            </w:pPr>
            <w:r w:rsidRPr="007F0BE1">
              <w:rPr>
                <w:rFonts w:ascii="Comic Sans MS" w:hAnsi="Comic Sans MS"/>
                <w:b/>
                <w:bCs/>
                <w:sz w:val="28"/>
                <w:szCs w:val="28"/>
                <w:lang w:val="es-ES"/>
              </w:rPr>
              <w:t xml:space="preserve">ACTITUDES: </w:t>
            </w:r>
          </w:p>
          <w:p w14:paraId="6FFC6898" w14:textId="2415867E" w:rsidR="00F26AC4" w:rsidRPr="007F0BE1" w:rsidRDefault="00F26AC4" w:rsidP="00217F28">
            <w:pPr>
              <w:pStyle w:val="Prrafodelista"/>
              <w:numPr>
                <w:ilvl w:val="0"/>
                <w:numId w:val="22"/>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Comportarse y actuar en la vida cotidiana según</w:t>
            </w:r>
            <w:r w:rsidR="00217F28" w:rsidRPr="007F0BE1">
              <w:rPr>
                <w:rFonts w:cstheme="minorHAnsi"/>
                <w:sz w:val="24"/>
                <w:szCs w:val="24"/>
                <w:lang w:val="es-ES"/>
              </w:rPr>
              <w:t xml:space="preserve"> </w:t>
            </w:r>
            <w:r w:rsidRPr="007F0BE1">
              <w:rPr>
                <w:rFonts w:cstheme="minorHAnsi"/>
                <w:sz w:val="24"/>
                <w:szCs w:val="24"/>
                <w:lang w:val="es-ES"/>
              </w:rPr>
              <w:t>principios y virtudes ciudadanas.</w:t>
            </w:r>
          </w:p>
          <w:p w14:paraId="1D1A3A45" w14:textId="04A1EA69" w:rsidR="00F26AC4" w:rsidRPr="007F0BE1" w:rsidRDefault="00F26AC4" w:rsidP="00217F28">
            <w:pPr>
              <w:pStyle w:val="Prrafodelista"/>
              <w:numPr>
                <w:ilvl w:val="0"/>
                <w:numId w:val="22"/>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Establecer lazos de pertenencia con su entorno</w:t>
            </w:r>
            <w:r w:rsidR="00217F28" w:rsidRPr="007F0BE1">
              <w:rPr>
                <w:rFonts w:cstheme="minorHAnsi"/>
                <w:sz w:val="24"/>
                <w:szCs w:val="24"/>
                <w:lang w:val="es-ES"/>
              </w:rPr>
              <w:t xml:space="preserve"> </w:t>
            </w:r>
            <w:r w:rsidRPr="007F0BE1">
              <w:rPr>
                <w:rFonts w:cstheme="minorHAnsi"/>
                <w:sz w:val="24"/>
                <w:szCs w:val="24"/>
                <w:lang w:val="es-ES"/>
              </w:rPr>
              <w:t>social y natural a partir del conocimiento, valoración</w:t>
            </w:r>
            <w:r w:rsidR="00217F28" w:rsidRPr="007F0BE1">
              <w:rPr>
                <w:rFonts w:cstheme="minorHAnsi"/>
                <w:sz w:val="24"/>
                <w:szCs w:val="24"/>
                <w:lang w:val="es-ES"/>
              </w:rPr>
              <w:t xml:space="preserve"> </w:t>
            </w:r>
            <w:r w:rsidRPr="007F0BE1">
              <w:rPr>
                <w:rFonts w:cstheme="minorHAnsi"/>
                <w:sz w:val="24"/>
                <w:szCs w:val="24"/>
                <w:lang w:val="es-ES"/>
              </w:rPr>
              <w:t>y reflexión sobre su historia personal, de su</w:t>
            </w:r>
            <w:r w:rsidR="00217F28" w:rsidRPr="007F0BE1">
              <w:rPr>
                <w:rFonts w:cstheme="minorHAnsi"/>
                <w:sz w:val="24"/>
                <w:szCs w:val="24"/>
                <w:lang w:val="es-ES"/>
              </w:rPr>
              <w:t xml:space="preserve"> </w:t>
            </w:r>
            <w:r w:rsidRPr="007F0BE1">
              <w:rPr>
                <w:rFonts w:cstheme="minorHAnsi"/>
                <w:sz w:val="24"/>
                <w:szCs w:val="24"/>
                <w:lang w:val="es-ES"/>
              </w:rPr>
              <w:t>comunidad y del país.</w:t>
            </w:r>
          </w:p>
          <w:p w14:paraId="79A2F6A5" w14:textId="7B43B0CC" w:rsidR="00F26AC4" w:rsidRPr="007F0BE1" w:rsidRDefault="00F26AC4" w:rsidP="00217F28">
            <w:pPr>
              <w:pStyle w:val="Prrafodelista"/>
              <w:numPr>
                <w:ilvl w:val="0"/>
                <w:numId w:val="22"/>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Participar solidaria y responsablemente en las</w:t>
            </w:r>
            <w:r w:rsidR="00217F28" w:rsidRPr="007F0BE1">
              <w:rPr>
                <w:rFonts w:cstheme="minorHAnsi"/>
                <w:sz w:val="24"/>
                <w:szCs w:val="24"/>
                <w:lang w:val="es-ES"/>
              </w:rPr>
              <w:t xml:space="preserve"> </w:t>
            </w:r>
            <w:r w:rsidRPr="007F0BE1">
              <w:rPr>
                <w:rFonts w:cstheme="minorHAnsi"/>
                <w:sz w:val="24"/>
                <w:szCs w:val="24"/>
                <w:lang w:val="es-ES"/>
              </w:rPr>
              <w:t>actividades y proyectos del establecimiento</w:t>
            </w:r>
            <w:r w:rsidR="00217F28" w:rsidRPr="007F0BE1">
              <w:rPr>
                <w:rFonts w:cstheme="minorHAnsi"/>
                <w:sz w:val="24"/>
                <w:szCs w:val="24"/>
                <w:lang w:val="es-ES"/>
              </w:rPr>
              <w:t xml:space="preserve"> </w:t>
            </w:r>
            <w:r w:rsidRPr="007F0BE1">
              <w:rPr>
                <w:rFonts w:cstheme="minorHAnsi"/>
                <w:sz w:val="24"/>
                <w:szCs w:val="24"/>
                <w:lang w:val="es-ES"/>
              </w:rPr>
              <w:t>y espacio comunitario, demostrando espíritu</w:t>
            </w:r>
            <w:r w:rsidR="00217F28" w:rsidRPr="007F0BE1">
              <w:rPr>
                <w:rFonts w:cstheme="minorHAnsi"/>
                <w:sz w:val="24"/>
                <w:szCs w:val="24"/>
                <w:lang w:val="es-ES"/>
              </w:rPr>
              <w:t xml:space="preserve"> </w:t>
            </w:r>
            <w:r w:rsidRPr="007F0BE1">
              <w:rPr>
                <w:rFonts w:cstheme="minorHAnsi"/>
                <w:sz w:val="24"/>
                <w:szCs w:val="24"/>
                <w:lang w:val="es-ES"/>
              </w:rPr>
              <w:t>emprendedor.</w:t>
            </w:r>
          </w:p>
          <w:p w14:paraId="4938B5F2" w14:textId="4F91C7C3" w:rsidR="00F26AC4" w:rsidRPr="007F0BE1" w:rsidRDefault="00F26AC4" w:rsidP="00217F28">
            <w:pPr>
              <w:pStyle w:val="Prrafodelista"/>
              <w:numPr>
                <w:ilvl w:val="0"/>
                <w:numId w:val="22"/>
              </w:numPr>
              <w:autoSpaceDE w:val="0"/>
              <w:autoSpaceDN w:val="0"/>
              <w:adjustRightInd w:val="0"/>
              <w:spacing w:after="0" w:line="240" w:lineRule="auto"/>
              <w:rPr>
                <w:rFonts w:cstheme="minorHAnsi"/>
                <w:sz w:val="24"/>
                <w:szCs w:val="24"/>
                <w:lang w:val="es-ES"/>
              </w:rPr>
            </w:pPr>
            <w:r w:rsidRPr="007F0BE1">
              <w:rPr>
                <w:rFonts w:cstheme="minorHAnsi"/>
                <w:sz w:val="24"/>
                <w:szCs w:val="24"/>
                <w:lang w:val="es-ES"/>
              </w:rPr>
              <w:t>Reconocer la importancia y la dignidad de todos</w:t>
            </w:r>
            <w:r w:rsidR="00217F28" w:rsidRPr="007F0BE1">
              <w:rPr>
                <w:rFonts w:cstheme="minorHAnsi"/>
                <w:sz w:val="24"/>
                <w:szCs w:val="24"/>
                <w:lang w:val="es-ES"/>
              </w:rPr>
              <w:t xml:space="preserve"> </w:t>
            </w:r>
            <w:r w:rsidRPr="007F0BE1">
              <w:rPr>
                <w:rFonts w:cstheme="minorHAnsi"/>
                <w:sz w:val="24"/>
                <w:szCs w:val="24"/>
                <w:lang w:val="es-ES"/>
              </w:rPr>
              <w:t>los trabajos, valorando y respetando a las personas</w:t>
            </w:r>
            <w:r w:rsidR="00217F28" w:rsidRPr="007F0BE1">
              <w:rPr>
                <w:rFonts w:cstheme="minorHAnsi"/>
                <w:sz w:val="24"/>
                <w:szCs w:val="24"/>
                <w:lang w:val="es-ES"/>
              </w:rPr>
              <w:t xml:space="preserve"> </w:t>
            </w:r>
            <w:r w:rsidRPr="007F0BE1">
              <w:rPr>
                <w:rFonts w:cstheme="minorHAnsi"/>
                <w:sz w:val="24"/>
                <w:szCs w:val="24"/>
                <w:lang w:val="es-ES"/>
              </w:rPr>
              <w:t>que los realizan.</w:t>
            </w:r>
          </w:p>
          <w:p w14:paraId="41784982" w14:textId="17B54BE8" w:rsidR="00E03672" w:rsidRPr="007F0BE1" w:rsidRDefault="00F26AC4" w:rsidP="00217F28">
            <w:pPr>
              <w:pStyle w:val="Prrafodelista"/>
              <w:numPr>
                <w:ilvl w:val="0"/>
                <w:numId w:val="22"/>
              </w:numPr>
              <w:autoSpaceDE w:val="0"/>
              <w:autoSpaceDN w:val="0"/>
              <w:adjustRightInd w:val="0"/>
              <w:spacing w:after="0" w:line="240" w:lineRule="auto"/>
              <w:rPr>
                <w:rFonts w:ascii="Comic Sans MS" w:hAnsi="Comic Sans MS"/>
                <w:sz w:val="28"/>
                <w:szCs w:val="28"/>
                <w:lang w:val="es-ES"/>
              </w:rPr>
            </w:pPr>
            <w:r w:rsidRPr="007F0BE1">
              <w:rPr>
                <w:rFonts w:cstheme="minorHAnsi"/>
                <w:sz w:val="24"/>
                <w:szCs w:val="24"/>
                <w:lang w:val="es-ES"/>
              </w:rPr>
              <w:t>Trabajar en forma rigurosa y perseverante, con</w:t>
            </w:r>
            <w:r w:rsidR="00217F28" w:rsidRPr="007F0BE1">
              <w:rPr>
                <w:rFonts w:cstheme="minorHAnsi"/>
                <w:sz w:val="24"/>
                <w:szCs w:val="24"/>
                <w:lang w:val="es-ES"/>
              </w:rPr>
              <w:t xml:space="preserve"> </w:t>
            </w:r>
            <w:r w:rsidRPr="007F0BE1">
              <w:rPr>
                <w:rFonts w:cstheme="minorHAnsi"/>
                <w:sz w:val="24"/>
                <w:szCs w:val="24"/>
                <w:lang w:val="es-ES"/>
              </w:rPr>
              <w:t>espíritu emprendedor y con una disposición</w:t>
            </w:r>
            <w:r w:rsidR="00217F28" w:rsidRPr="007F0BE1">
              <w:rPr>
                <w:rFonts w:cstheme="minorHAnsi"/>
                <w:sz w:val="24"/>
                <w:szCs w:val="24"/>
                <w:lang w:val="es-ES"/>
              </w:rPr>
              <w:t xml:space="preserve"> </w:t>
            </w:r>
            <w:r w:rsidRPr="007F0BE1">
              <w:rPr>
                <w:rFonts w:cstheme="minorHAnsi"/>
                <w:sz w:val="24"/>
                <w:szCs w:val="24"/>
                <w:lang w:val="es-ES"/>
              </w:rPr>
              <w:t>positiva a la crítica y la autocrítica.</w:t>
            </w:r>
          </w:p>
        </w:tc>
      </w:tr>
      <w:tr w:rsidR="007F0BE1" w:rsidRPr="007F0BE1" w14:paraId="46FDD35B" w14:textId="77777777" w:rsidTr="00896107">
        <w:tc>
          <w:tcPr>
            <w:tcW w:w="17862" w:type="dxa"/>
          </w:tcPr>
          <w:p w14:paraId="7CDD0B0C" w14:textId="096214DC" w:rsidR="00535796" w:rsidRPr="007F0BE1" w:rsidRDefault="00864A54" w:rsidP="00896107">
            <w:pPr>
              <w:shd w:val="clear" w:color="auto" w:fill="9CC2E5" w:themeFill="accent1" w:themeFillTint="99"/>
              <w:spacing w:after="0"/>
              <w:rPr>
                <w:rFonts w:ascii="Comic Sans MS" w:hAnsi="Comic Sans MS"/>
                <w:b/>
                <w:bCs/>
                <w:sz w:val="28"/>
                <w:szCs w:val="28"/>
                <w:lang w:val="es-ES"/>
              </w:rPr>
            </w:pPr>
            <w:r w:rsidRPr="007F0BE1">
              <w:rPr>
                <w:rFonts w:ascii="Comic Sans MS" w:hAnsi="Comic Sans MS"/>
                <w:b/>
                <w:bCs/>
                <w:sz w:val="28"/>
                <w:szCs w:val="28"/>
                <w:lang w:val="es-ES"/>
              </w:rPr>
              <w:t xml:space="preserve">UNIDAD </w:t>
            </w:r>
            <w:r w:rsidR="00535796" w:rsidRPr="007F0BE1">
              <w:rPr>
                <w:rFonts w:ascii="Comic Sans MS" w:hAnsi="Comic Sans MS"/>
                <w:b/>
                <w:bCs/>
                <w:sz w:val="28"/>
                <w:szCs w:val="28"/>
                <w:lang w:val="es-ES"/>
              </w:rPr>
              <w:t>:</w:t>
            </w:r>
            <w:r w:rsidR="008F03CB">
              <w:rPr>
                <w:rFonts w:ascii="Comic Sans MS" w:hAnsi="Comic Sans MS"/>
                <w:b/>
                <w:bCs/>
                <w:sz w:val="28"/>
                <w:szCs w:val="28"/>
                <w:lang w:val="es-ES"/>
              </w:rPr>
              <w:t xml:space="preserve"> 4</w:t>
            </w:r>
          </w:p>
        </w:tc>
      </w:tr>
    </w:tbl>
    <w:tbl>
      <w:tblPr>
        <w:tblStyle w:val="Tablaconcuadrcula"/>
        <w:tblW w:w="17862" w:type="dxa"/>
        <w:tblInd w:w="-318" w:type="dxa"/>
        <w:tblLook w:val="04A0" w:firstRow="1" w:lastRow="0" w:firstColumn="1" w:lastColumn="0" w:noHBand="0" w:noVBand="1"/>
      </w:tblPr>
      <w:tblGrid>
        <w:gridCol w:w="1081"/>
        <w:gridCol w:w="3201"/>
        <w:gridCol w:w="4355"/>
        <w:gridCol w:w="554"/>
        <w:gridCol w:w="5836"/>
        <w:gridCol w:w="2835"/>
      </w:tblGrid>
      <w:tr w:rsidR="007F0BE1" w:rsidRPr="007F0BE1" w14:paraId="59C85189" w14:textId="77777777" w:rsidTr="00A751D4">
        <w:trPr>
          <w:trHeight w:val="868"/>
        </w:trPr>
        <w:tc>
          <w:tcPr>
            <w:tcW w:w="1081" w:type="dxa"/>
            <w:shd w:val="clear" w:color="auto" w:fill="D9E2F3" w:themeFill="accent5" w:themeFillTint="33"/>
          </w:tcPr>
          <w:p w14:paraId="3C60F235" w14:textId="1FB64403" w:rsidR="00535796" w:rsidRPr="007F0BE1" w:rsidRDefault="00535796" w:rsidP="004F6623">
            <w:pPr>
              <w:spacing w:after="0"/>
              <w:rPr>
                <w:rFonts w:asciiTheme="majorHAnsi" w:hAnsiTheme="majorHAnsi" w:cstheme="majorHAnsi"/>
                <w:b/>
                <w:sz w:val="24"/>
                <w:szCs w:val="24"/>
              </w:rPr>
            </w:pPr>
            <w:r w:rsidRPr="007F0BE1">
              <w:rPr>
                <w:rFonts w:asciiTheme="majorHAnsi" w:hAnsiTheme="majorHAnsi" w:cstheme="majorHAnsi"/>
                <w:b/>
                <w:sz w:val="24"/>
                <w:szCs w:val="24"/>
              </w:rPr>
              <w:t>N° OA</w:t>
            </w:r>
          </w:p>
        </w:tc>
        <w:tc>
          <w:tcPr>
            <w:tcW w:w="3201" w:type="dxa"/>
            <w:shd w:val="clear" w:color="auto" w:fill="D9E2F3" w:themeFill="accent5" w:themeFillTint="33"/>
          </w:tcPr>
          <w:p w14:paraId="6E38A535" w14:textId="0CE910A4" w:rsidR="00535796" w:rsidRPr="007F0BE1" w:rsidRDefault="00535796" w:rsidP="004F6623">
            <w:pPr>
              <w:spacing w:after="0"/>
              <w:jc w:val="center"/>
              <w:rPr>
                <w:rFonts w:asciiTheme="majorHAnsi" w:hAnsiTheme="majorHAnsi" w:cstheme="majorHAnsi"/>
                <w:b/>
                <w:sz w:val="24"/>
                <w:szCs w:val="24"/>
              </w:rPr>
            </w:pPr>
            <w:r w:rsidRPr="007F0BE1">
              <w:rPr>
                <w:rFonts w:asciiTheme="majorHAnsi" w:hAnsiTheme="majorHAnsi" w:cstheme="majorHAnsi"/>
                <w:b/>
                <w:sz w:val="24"/>
                <w:szCs w:val="24"/>
              </w:rPr>
              <w:t>OBJETIVO PRIORIZADO</w:t>
            </w:r>
          </w:p>
        </w:tc>
        <w:tc>
          <w:tcPr>
            <w:tcW w:w="4355" w:type="dxa"/>
            <w:shd w:val="clear" w:color="auto" w:fill="D9E2F3" w:themeFill="accent5" w:themeFillTint="33"/>
          </w:tcPr>
          <w:p w14:paraId="00A5C40D" w14:textId="63359847" w:rsidR="00535796" w:rsidRPr="007F0BE1" w:rsidRDefault="00535796" w:rsidP="004F6623">
            <w:pPr>
              <w:spacing w:after="0"/>
              <w:jc w:val="center"/>
              <w:rPr>
                <w:rFonts w:asciiTheme="majorHAnsi" w:hAnsiTheme="majorHAnsi" w:cstheme="majorHAnsi"/>
                <w:b/>
                <w:sz w:val="24"/>
                <w:szCs w:val="24"/>
              </w:rPr>
            </w:pPr>
            <w:r w:rsidRPr="007F0BE1">
              <w:rPr>
                <w:rFonts w:asciiTheme="majorHAnsi" w:hAnsiTheme="majorHAnsi" w:cstheme="majorHAnsi"/>
                <w:b/>
                <w:sz w:val="24"/>
                <w:szCs w:val="24"/>
              </w:rPr>
              <w:t>INDICADORES</w:t>
            </w:r>
          </w:p>
        </w:tc>
        <w:tc>
          <w:tcPr>
            <w:tcW w:w="554" w:type="dxa"/>
            <w:shd w:val="clear" w:color="auto" w:fill="D9E2F3" w:themeFill="accent5" w:themeFillTint="33"/>
          </w:tcPr>
          <w:p w14:paraId="725ED9D2" w14:textId="77777777" w:rsidR="00535796" w:rsidRPr="007F0BE1" w:rsidRDefault="00535796" w:rsidP="004F6623">
            <w:pPr>
              <w:pStyle w:val="Prrafodelista"/>
              <w:numPr>
                <w:ilvl w:val="0"/>
                <w:numId w:val="1"/>
              </w:numPr>
              <w:spacing w:after="0"/>
              <w:jc w:val="center"/>
              <w:rPr>
                <w:rFonts w:asciiTheme="majorHAnsi" w:hAnsiTheme="majorHAnsi" w:cstheme="majorHAnsi"/>
                <w:b/>
                <w:sz w:val="24"/>
                <w:szCs w:val="24"/>
              </w:rPr>
            </w:pPr>
          </w:p>
        </w:tc>
        <w:tc>
          <w:tcPr>
            <w:tcW w:w="5836" w:type="dxa"/>
            <w:shd w:val="clear" w:color="auto" w:fill="D9E2F3" w:themeFill="accent5" w:themeFillTint="33"/>
          </w:tcPr>
          <w:p w14:paraId="3BD748D9" w14:textId="1F06B1C7" w:rsidR="00535796" w:rsidRPr="007F0BE1" w:rsidRDefault="00535796" w:rsidP="004F6623">
            <w:pPr>
              <w:spacing w:after="0"/>
              <w:jc w:val="center"/>
              <w:rPr>
                <w:rFonts w:asciiTheme="majorHAnsi" w:hAnsiTheme="majorHAnsi" w:cstheme="majorHAnsi"/>
                <w:b/>
                <w:sz w:val="24"/>
                <w:szCs w:val="24"/>
              </w:rPr>
            </w:pPr>
            <w:r w:rsidRPr="007F0BE1">
              <w:rPr>
                <w:rFonts w:asciiTheme="majorHAnsi" w:hAnsiTheme="majorHAnsi" w:cstheme="majorHAnsi"/>
                <w:b/>
                <w:sz w:val="24"/>
                <w:szCs w:val="24"/>
              </w:rPr>
              <w:t>ACTIVIDADES PRINCIPALES (DIVERSIFICADAS)</w:t>
            </w:r>
          </w:p>
        </w:tc>
        <w:tc>
          <w:tcPr>
            <w:tcW w:w="2835" w:type="dxa"/>
            <w:shd w:val="clear" w:color="auto" w:fill="D9E2F3" w:themeFill="accent5" w:themeFillTint="33"/>
          </w:tcPr>
          <w:p w14:paraId="4D128014" w14:textId="260378D5" w:rsidR="00535796" w:rsidRPr="007F0BE1" w:rsidRDefault="00535796" w:rsidP="004F6623">
            <w:pPr>
              <w:spacing w:after="0"/>
              <w:jc w:val="center"/>
              <w:rPr>
                <w:rFonts w:asciiTheme="majorHAnsi" w:hAnsiTheme="majorHAnsi" w:cstheme="majorHAnsi"/>
                <w:b/>
                <w:sz w:val="24"/>
                <w:szCs w:val="24"/>
              </w:rPr>
            </w:pPr>
            <w:r w:rsidRPr="007F0BE1">
              <w:rPr>
                <w:rFonts w:asciiTheme="majorHAnsi" w:hAnsiTheme="majorHAnsi" w:cstheme="majorHAnsi"/>
                <w:b/>
                <w:sz w:val="24"/>
                <w:szCs w:val="24"/>
              </w:rPr>
              <w:t>EVALUACIÓN</w:t>
            </w:r>
          </w:p>
        </w:tc>
      </w:tr>
      <w:tr w:rsidR="007F0BE1" w:rsidRPr="007F0BE1" w14:paraId="152CB9AC" w14:textId="77777777" w:rsidTr="00F26AC4">
        <w:trPr>
          <w:trHeight w:val="584"/>
        </w:trPr>
        <w:tc>
          <w:tcPr>
            <w:tcW w:w="1081" w:type="dxa"/>
            <w:vMerge w:val="restart"/>
            <w:shd w:val="clear" w:color="auto" w:fill="D9E2F3" w:themeFill="accent5" w:themeFillTint="33"/>
          </w:tcPr>
          <w:p w14:paraId="19A89280" w14:textId="0A0826CB" w:rsidR="00F26AC4" w:rsidRPr="007F0BE1" w:rsidRDefault="00F26AC4" w:rsidP="004F6623">
            <w:pPr>
              <w:spacing w:after="0"/>
              <w:rPr>
                <w:rFonts w:asciiTheme="majorHAnsi" w:hAnsiTheme="majorHAnsi" w:cstheme="majorHAnsi"/>
                <w:b/>
                <w:sz w:val="24"/>
                <w:szCs w:val="24"/>
              </w:rPr>
            </w:pPr>
            <w:r w:rsidRPr="007F0BE1">
              <w:rPr>
                <w:rFonts w:asciiTheme="majorHAnsi" w:hAnsiTheme="majorHAnsi" w:cstheme="majorHAnsi"/>
                <w:b/>
                <w:sz w:val="24"/>
                <w:szCs w:val="24"/>
              </w:rPr>
              <w:t>OA 14</w:t>
            </w:r>
          </w:p>
        </w:tc>
        <w:tc>
          <w:tcPr>
            <w:tcW w:w="3201" w:type="dxa"/>
            <w:vMerge w:val="restart"/>
            <w:shd w:val="clear" w:color="auto" w:fill="auto"/>
          </w:tcPr>
          <w:p w14:paraId="13343FD1" w14:textId="7F98AD1A" w:rsidR="00F26AC4" w:rsidRPr="007F0BE1" w:rsidRDefault="00F26AC4" w:rsidP="00217F28">
            <w:pPr>
              <w:autoSpaceDE w:val="0"/>
              <w:autoSpaceDN w:val="0"/>
              <w:adjustRightInd w:val="0"/>
              <w:spacing w:after="0" w:line="240" w:lineRule="auto"/>
              <w:jc w:val="both"/>
              <w:rPr>
                <w:rFonts w:cstheme="minorHAnsi"/>
                <w:b/>
                <w:bCs/>
                <w:sz w:val="24"/>
                <w:szCs w:val="24"/>
                <w:lang w:val="es-ES"/>
              </w:rPr>
            </w:pPr>
            <w:r w:rsidRPr="007F0BE1">
              <w:rPr>
                <w:rFonts w:cstheme="minorHAnsi"/>
                <w:b/>
                <w:bCs/>
                <w:sz w:val="24"/>
                <w:szCs w:val="24"/>
                <w:lang w:val="es-ES"/>
              </w:rPr>
              <w:t>Reconocer diversas expresiones</w:t>
            </w:r>
            <w:r w:rsidR="00217F28" w:rsidRPr="007F0BE1">
              <w:rPr>
                <w:rFonts w:cstheme="minorHAnsi"/>
                <w:b/>
                <w:bCs/>
                <w:sz w:val="24"/>
                <w:szCs w:val="24"/>
                <w:lang w:val="es-ES"/>
              </w:rPr>
              <w:t xml:space="preserve"> </w:t>
            </w:r>
            <w:r w:rsidRPr="007F0BE1">
              <w:rPr>
                <w:rFonts w:cstheme="minorHAnsi"/>
                <w:b/>
                <w:bCs/>
                <w:sz w:val="24"/>
                <w:szCs w:val="24"/>
                <w:lang w:val="es-ES"/>
              </w:rPr>
              <w:t>del patrimonio cultural del país</w:t>
            </w:r>
            <w:r w:rsidR="00217F28" w:rsidRPr="007F0BE1">
              <w:rPr>
                <w:rFonts w:cstheme="minorHAnsi"/>
                <w:b/>
                <w:bCs/>
                <w:sz w:val="24"/>
                <w:szCs w:val="24"/>
                <w:lang w:val="es-ES"/>
              </w:rPr>
              <w:t xml:space="preserve"> </w:t>
            </w:r>
            <w:r w:rsidRPr="007F0BE1">
              <w:rPr>
                <w:rFonts w:cstheme="minorHAnsi"/>
                <w:b/>
                <w:bCs/>
                <w:sz w:val="24"/>
                <w:szCs w:val="24"/>
                <w:lang w:val="es-ES"/>
              </w:rPr>
              <w:t>y de su región, como</w:t>
            </w:r>
            <w:r w:rsidR="00217F28" w:rsidRPr="007F0BE1">
              <w:rPr>
                <w:rFonts w:cstheme="minorHAnsi"/>
                <w:b/>
                <w:bCs/>
                <w:sz w:val="24"/>
                <w:szCs w:val="24"/>
                <w:lang w:val="es-ES"/>
              </w:rPr>
              <w:t xml:space="preserve"> </w:t>
            </w:r>
            <w:r w:rsidRPr="007F0BE1">
              <w:rPr>
                <w:rFonts w:cstheme="minorHAnsi"/>
                <w:b/>
                <w:bCs/>
                <w:sz w:val="24"/>
                <w:szCs w:val="24"/>
                <w:lang w:val="es-ES"/>
              </w:rPr>
              <w:t>manifestaciones</w:t>
            </w:r>
          </w:p>
          <w:p w14:paraId="5680F031" w14:textId="77777777" w:rsidR="00F26AC4" w:rsidRPr="007F0BE1" w:rsidRDefault="00F26AC4" w:rsidP="00217F28">
            <w:pPr>
              <w:autoSpaceDE w:val="0"/>
              <w:autoSpaceDN w:val="0"/>
              <w:adjustRightInd w:val="0"/>
              <w:spacing w:after="0" w:line="240" w:lineRule="auto"/>
              <w:jc w:val="both"/>
              <w:rPr>
                <w:rFonts w:cstheme="minorHAnsi"/>
                <w:b/>
                <w:bCs/>
                <w:sz w:val="24"/>
                <w:szCs w:val="24"/>
                <w:lang w:val="es-ES"/>
              </w:rPr>
            </w:pPr>
            <w:r w:rsidRPr="007F0BE1">
              <w:rPr>
                <w:rFonts w:cstheme="minorHAnsi"/>
                <w:b/>
                <w:bCs/>
                <w:sz w:val="24"/>
                <w:szCs w:val="24"/>
                <w:lang w:val="es-ES"/>
              </w:rPr>
              <w:t>artísticas, tradiciones</w:t>
            </w:r>
          </w:p>
          <w:p w14:paraId="7308E65A" w14:textId="4E837507" w:rsidR="00F26AC4" w:rsidRPr="007F0BE1" w:rsidRDefault="00F26AC4" w:rsidP="00217F28">
            <w:pPr>
              <w:autoSpaceDE w:val="0"/>
              <w:autoSpaceDN w:val="0"/>
              <w:adjustRightInd w:val="0"/>
              <w:spacing w:after="0" w:line="240" w:lineRule="auto"/>
              <w:jc w:val="both"/>
              <w:rPr>
                <w:rFonts w:cstheme="minorHAnsi"/>
                <w:b/>
                <w:sz w:val="24"/>
                <w:szCs w:val="24"/>
              </w:rPr>
            </w:pPr>
            <w:r w:rsidRPr="007F0BE1">
              <w:rPr>
                <w:rFonts w:cstheme="minorHAnsi"/>
                <w:b/>
                <w:bCs/>
                <w:sz w:val="24"/>
                <w:szCs w:val="24"/>
                <w:lang w:val="es-ES"/>
              </w:rPr>
              <w:t>folclóricas, leyendas y tradiciones</w:t>
            </w:r>
            <w:r w:rsidR="00217F28" w:rsidRPr="007F0BE1">
              <w:rPr>
                <w:rFonts w:cstheme="minorHAnsi"/>
                <w:b/>
                <w:bCs/>
                <w:sz w:val="24"/>
                <w:szCs w:val="24"/>
                <w:lang w:val="es-ES"/>
              </w:rPr>
              <w:t xml:space="preserve"> </w:t>
            </w:r>
            <w:r w:rsidRPr="007F0BE1">
              <w:rPr>
                <w:rFonts w:cstheme="minorHAnsi"/>
                <w:b/>
                <w:bCs/>
                <w:sz w:val="24"/>
                <w:szCs w:val="24"/>
                <w:lang w:val="es-ES"/>
              </w:rPr>
              <w:t>orales, costumbres familiares,</w:t>
            </w:r>
            <w:r w:rsidR="00217F28" w:rsidRPr="007F0BE1">
              <w:rPr>
                <w:rFonts w:cstheme="minorHAnsi"/>
                <w:b/>
                <w:bCs/>
                <w:sz w:val="24"/>
                <w:szCs w:val="24"/>
                <w:lang w:val="es-ES"/>
              </w:rPr>
              <w:t xml:space="preserve"> </w:t>
            </w:r>
            <w:r w:rsidRPr="007F0BE1">
              <w:rPr>
                <w:rFonts w:cstheme="minorHAnsi"/>
                <w:b/>
                <w:bCs/>
                <w:sz w:val="24"/>
                <w:szCs w:val="24"/>
                <w:lang w:val="es-ES"/>
              </w:rPr>
              <w:t>creencias, idioma,</w:t>
            </w:r>
            <w:r w:rsidR="00217F28" w:rsidRPr="007F0BE1">
              <w:rPr>
                <w:rFonts w:cstheme="minorHAnsi"/>
                <w:b/>
                <w:bCs/>
                <w:sz w:val="24"/>
                <w:szCs w:val="24"/>
                <w:lang w:val="es-ES"/>
              </w:rPr>
              <w:t xml:space="preserve"> </w:t>
            </w:r>
            <w:r w:rsidRPr="007F0BE1">
              <w:rPr>
                <w:rFonts w:cstheme="minorHAnsi"/>
                <w:b/>
                <w:bCs/>
                <w:sz w:val="24"/>
                <w:szCs w:val="24"/>
                <w:lang w:val="es-ES"/>
              </w:rPr>
              <w:t>construcciones,</w:t>
            </w:r>
            <w:r w:rsidR="00217F28" w:rsidRPr="007F0BE1">
              <w:rPr>
                <w:rFonts w:cstheme="minorHAnsi"/>
                <w:b/>
                <w:bCs/>
                <w:sz w:val="24"/>
                <w:szCs w:val="24"/>
                <w:lang w:val="es-ES"/>
              </w:rPr>
              <w:t xml:space="preserve"> </w:t>
            </w:r>
            <w:r w:rsidRPr="007F0BE1">
              <w:rPr>
                <w:rFonts w:cstheme="minorHAnsi"/>
                <w:b/>
                <w:bCs/>
                <w:sz w:val="24"/>
                <w:szCs w:val="24"/>
                <w:lang w:val="es-ES"/>
              </w:rPr>
              <w:t>comidas típicas,</w:t>
            </w:r>
            <w:r w:rsidR="00217F28" w:rsidRPr="007F0BE1">
              <w:rPr>
                <w:rFonts w:cstheme="minorHAnsi"/>
                <w:b/>
                <w:bCs/>
                <w:sz w:val="24"/>
                <w:szCs w:val="24"/>
                <w:lang w:val="es-ES"/>
              </w:rPr>
              <w:t xml:space="preserve"> </w:t>
            </w:r>
            <w:r w:rsidRPr="007F0BE1">
              <w:rPr>
                <w:rFonts w:cstheme="minorHAnsi"/>
                <w:b/>
                <w:bCs/>
                <w:sz w:val="24"/>
                <w:szCs w:val="24"/>
                <w:lang w:val="es-ES"/>
              </w:rPr>
              <w:t>fiestas, monumentos y sitios</w:t>
            </w:r>
            <w:r w:rsidR="00217F28" w:rsidRPr="007F0BE1">
              <w:rPr>
                <w:rFonts w:cstheme="minorHAnsi"/>
                <w:b/>
                <w:bCs/>
                <w:sz w:val="24"/>
                <w:szCs w:val="24"/>
                <w:lang w:val="es-ES"/>
              </w:rPr>
              <w:t xml:space="preserve"> </w:t>
            </w:r>
            <w:r w:rsidRPr="007F0BE1">
              <w:rPr>
                <w:rFonts w:cstheme="minorHAnsi"/>
                <w:b/>
                <w:bCs/>
                <w:sz w:val="24"/>
                <w:szCs w:val="24"/>
                <w:lang w:val="es-ES"/>
              </w:rPr>
              <w:t>históricos.</w:t>
            </w:r>
          </w:p>
        </w:tc>
        <w:tc>
          <w:tcPr>
            <w:tcW w:w="4355" w:type="dxa"/>
            <w:shd w:val="clear" w:color="auto" w:fill="auto"/>
          </w:tcPr>
          <w:p w14:paraId="377A1131" w14:textId="429F9D12" w:rsidR="00F26AC4" w:rsidRPr="007F0BE1" w:rsidRDefault="00F26AC4"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Identifican distintas expresiones que conforman el patrimonio</w:t>
            </w:r>
            <w:r w:rsidR="00217F28" w:rsidRPr="007F0BE1">
              <w:rPr>
                <w:rFonts w:cstheme="minorHAnsi"/>
                <w:sz w:val="24"/>
                <w:szCs w:val="24"/>
                <w:lang w:val="es-ES"/>
              </w:rPr>
              <w:t xml:space="preserve"> </w:t>
            </w:r>
            <w:r w:rsidRPr="007F0BE1">
              <w:rPr>
                <w:rFonts w:cstheme="minorHAnsi"/>
                <w:sz w:val="24"/>
                <w:szCs w:val="24"/>
                <w:lang w:val="es-ES"/>
              </w:rPr>
              <w:t>cultural de Chile, reconociendo su valor histórico.</w:t>
            </w:r>
          </w:p>
        </w:tc>
        <w:tc>
          <w:tcPr>
            <w:tcW w:w="554" w:type="dxa"/>
            <w:shd w:val="clear" w:color="auto" w:fill="auto"/>
          </w:tcPr>
          <w:p w14:paraId="60F26070" w14:textId="77777777" w:rsidR="00F26AC4" w:rsidRPr="007F0BE1" w:rsidRDefault="00F26AC4"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78694336" w14:textId="22753B61" w:rsidR="006374A7" w:rsidRPr="006374A7" w:rsidRDefault="006374A7" w:rsidP="006374A7">
            <w:p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sz w:val="24"/>
                <w:szCs w:val="24"/>
                <w:lang w:val="es-ES"/>
              </w:rPr>
              <w:t xml:space="preserve">  </w:t>
            </w:r>
            <w:r w:rsidRPr="006374A7">
              <w:rPr>
                <w:rFonts w:eastAsia="Times New Roman" w:cstheme="minorHAnsi"/>
                <w:b/>
                <w:bCs/>
                <w:sz w:val="24"/>
                <w:szCs w:val="24"/>
                <w:lang w:val="es-ES"/>
              </w:rPr>
              <w:t>Fiestas del Norte, Centro y Sur</w:t>
            </w:r>
          </w:p>
          <w:p w14:paraId="794456B0" w14:textId="77777777" w:rsidR="006374A7" w:rsidRPr="006374A7" w:rsidRDefault="006374A7" w:rsidP="006374A7">
            <w:pPr>
              <w:numPr>
                <w:ilvl w:val="0"/>
                <w:numId w:val="23"/>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Dividir a la clase en tres grupos (Norte, Centro y Sur). Cada grupo investiga una fiesta típica de su zona asignada (ejemplo: La Tirana, Fiestas Patrias, Fiesta de la Virgen del Carmen). Los estudiantes deben buscar información básica: cuándo se celebra, en qué consiste, y qué elementos la hacen única. Luego, exponen a sus compañeros utilizando dibujos o pequeñas representaciones.</w:t>
            </w:r>
          </w:p>
          <w:p w14:paraId="268048E9" w14:textId="0673BB4E"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Cocina</w:t>
            </w:r>
            <w:proofErr w:type="spellEnd"/>
            <w:r w:rsidRPr="006374A7">
              <w:rPr>
                <w:rFonts w:eastAsia="Times New Roman" w:cstheme="minorHAnsi"/>
                <w:b/>
                <w:bCs/>
                <w:sz w:val="24"/>
                <w:szCs w:val="24"/>
                <w:lang w:val="en-US"/>
              </w:rPr>
              <w:t xml:space="preserve"> Patrimonial</w:t>
            </w:r>
          </w:p>
          <w:p w14:paraId="2279DE2D" w14:textId="77777777" w:rsidR="006374A7" w:rsidRPr="006374A7" w:rsidRDefault="006374A7" w:rsidP="006374A7">
            <w:pPr>
              <w:numPr>
                <w:ilvl w:val="0"/>
                <w:numId w:val="24"/>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xml:space="preserve">: Mostrar imágenes de platos típicos de distintas zonas de Chile (charquicán, curanto, empanadas). Cada estudiante elige un plato, lo dibuja y escribe en una hoja su nombre y su origen (por ejemplo, influencia mapuche o española). Se </w:t>
            </w:r>
            <w:r w:rsidRPr="006374A7">
              <w:rPr>
                <w:rFonts w:eastAsia="Times New Roman" w:cstheme="minorHAnsi"/>
                <w:sz w:val="24"/>
                <w:szCs w:val="24"/>
                <w:lang w:val="es-ES"/>
              </w:rPr>
              <w:lastRenderedPageBreak/>
              <w:t>hace una puesta en común para comentar qué platos les parecen más interesantes o familiares.</w:t>
            </w:r>
          </w:p>
          <w:p w14:paraId="0121C51F" w14:textId="20E54241"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Cuenta</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una</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Leyenda</w:t>
            </w:r>
            <w:proofErr w:type="spellEnd"/>
          </w:p>
          <w:p w14:paraId="0793E34C" w14:textId="77777777" w:rsidR="006374A7" w:rsidRPr="006374A7" w:rsidRDefault="006374A7" w:rsidP="006374A7">
            <w:pPr>
              <w:numPr>
                <w:ilvl w:val="0"/>
                <w:numId w:val="25"/>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xml:space="preserve">: Leer en voz alta una leyenda chilena, como "El </w:t>
            </w:r>
            <w:proofErr w:type="spellStart"/>
            <w:r w:rsidRPr="006374A7">
              <w:rPr>
                <w:rFonts w:eastAsia="Times New Roman" w:cstheme="minorHAnsi"/>
                <w:sz w:val="24"/>
                <w:szCs w:val="24"/>
                <w:lang w:val="es-ES"/>
              </w:rPr>
              <w:t>Caleuche</w:t>
            </w:r>
            <w:proofErr w:type="spellEnd"/>
            <w:r w:rsidRPr="006374A7">
              <w:rPr>
                <w:rFonts w:eastAsia="Times New Roman" w:cstheme="minorHAnsi"/>
                <w:sz w:val="24"/>
                <w:szCs w:val="24"/>
                <w:lang w:val="es-ES"/>
              </w:rPr>
              <w:t xml:space="preserve">" o "La </w:t>
            </w:r>
            <w:proofErr w:type="spellStart"/>
            <w:r w:rsidRPr="006374A7">
              <w:rPr>
                <w:rFonts w:eastAsia="Times New Roman" w:cstheme="minorHAnsi"/>
                <w:sz w:val="24"/>
                <w:szCs w:val="24"/>
                <w:lang w:val="es-ES"/>
              </w:rPr>
              <w:t>Pincoya</w:t>
            </w:r>
            <w:proofErr w:type="spellEnd"/>
            <w:r w:rsidRPr="006374A7">
              <w:rPr>
                <w:rFonts w:eastAsia="Times New Roman" w:cstheme="minorHAnsi"/>
                <w:sz w:val="24"/>
                <w:szCs w:val="24"/>
                <w:lang w:val="es-ES"/>
              </w:rPr>
              <w:t>". Los estudiantes trabajan en parejas para realizar un dibujo que represente una escena clave de la historia. Luego, presentan su dibujo al curso explicando brevemente lo que han representado.</w:t>
            </w:r>
          </w:p>
          <w:p w14:paraId="4F839474" w14:textId="6B27AF4F" w:rsidR="006374A7" w:rsidRPr="006374A7" w:rsidRDefault="006374A7" w:rsidP="006374A7">
            <w:pPr>
              <w:numPr>
                <w:ilvl w:val="0"/>
                <w:numId w:val="25"/>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sz w:val="24"/>
                <w:szCs w:val="24"/>
                <w:lang w:val="es-ES"/>
              </w:rPr>
              <w:t>.</w:t>
            </w:r>
          </w:p>
          <w:p w14:paraId="05E3142D" w14:textId="162B83D1"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Patrimonio</w:t>
            </w:r>
            <w:proofErr w:type="spellEnd"/>
            <w:r w:rsidRPr="006374A7">
              <w:rPr>
                <w:rFonts w:eastAsia="Times New Roman" w:cstheme="minorHAnsi"/>
                <w:b/>
                <w:bCs/>
                <w:sz w:val="24"/>
                <w:szCs w:val="24"/>
                <w:lang w:val="en-US"/>
              </w:rPr>
              <w:t xml:space="preserve"> Monumental</w:t>
            </w:r>
          </w:p>
          <w:p w14:paraId="7389BF09" w14:textId="77777777" w:rsidR="006374A7" w:rsidRPr="006374A7" w:rsidRDefault="006374A7" w:rsidP="006374A7">
            <w:pPr>
              <w:numPr>
                <w:ilvl w:val="0"/>
                <w:numId w:val="26"/>
              </w:num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xml:space="preserve">: Mostrar imágenes de monumentos y sitios históricos de Chile (ejemplo: La Moneda, Isla de Pascua, las momias chinchorro). Los estudiantes eligen uno, investigan datos básicos (¿Dónde está? ¿Por qué es importante?) y escriben una descripción breve para acompañar una ilustración. </w:t>
            </w:r>
            <w:r w:rsidRPr="006374A7">
              <w:rPr>
                <w:rFonts w:eastAsia="Times New Roman" w:cstheme="minorHAnsi"/>
                <w:sz w:val="24"/>
                <w:szCs w:val="24"/>
                <w:lang w:val="en-US"/>
              </w:rPr>
              <w:t xml:space="preserve">Al final, se </w:t>
            </w:r>
            <w:proofErr w:type="spellStart"/>
            <w:r w:rsidRPr="006374A7">
              <w:rPr>
                <w:rFonts w:eastAsia="Times New Roman" w:cstheme="minorHAnsi"/>
                <w:sz w:val="24"/>
                <w:szCs w:val="24"/>
                <w:lang w:val="en-US"/>
              </w:rPr>
              <w:t>exponen</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los</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trabajos</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en</w:t>
            </w:r>
            <w:proofErr w:type="spellEnd"/>
            <w:r w:rsidRPr="006374A7">
              <w:rPr>
                <w:rFonts w:eastAsia="Times New Roman" w:cstheme="minorHAnsi"/>
                <w:sz w:val="24"/>
                <w:szCs w:val="24"/>
                <w:lang w:val="en-US"/>
              </w:rPr>
              <w:t xml:space="preserve"> un mural.</w:t>
            </w:r>
          </w:p>
          <w:p w14:paraId="7B72F72A" w14:textId="1E6CB85A"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Nuestra</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Música</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Tradicional</w:t>
            </w:r>
            <w:proofErr w:type="spellEnd"/>
          </w:p>
          <w:p w14:paraId="04810989" w14:textId="77777777" w:rsidR="006374A7" w:rsidRPr="006374A7" w:rsidRDefault="006374A7" w:rsidP="006374A7">
            <w:pPr>
              <w:numPr>
                <w:ilvl w:val="0"/>
                <w:numId w:val="27"/>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Escuchar grabaciones de música folclórica chilena (cueca, tonadas). Mientras escuchan, los estudiantes dibujan cómo imaginan la música (personas bailando, trajes típicos, instrumentos). Luego, se realiza un diálogo en grupo para comentar sus impresiones sobre la música y lo que dibujaron.</w:t>
            </w:r>
          </w:p>
          <w:p w14:paraId="4D6A8825" w14:textId="77777777" w:rsidR="00F26AC4" w:rsidRPr="006374A7" w:rsidRDefault="00F26AC4" w:rsidP="006374A7">
            <w:pPr>
              <w:numPr>
                <w:ilvl w:val="0"/>
                <w:numId w:val="27"/>
              </w:numPr>
              <w:spacing w:before="100" w:beforeAutospacing="1" w:after="100" w:afterAutospacing="1" w:line="240" w:lineRule="auto"/>
              <w:jc w:val="both"/>
              <w:rPr>
                <w:rFonts w:cstheme="minorHAnsi"/>
                <w:sz w:val="24"/>
                <w:szCs w:val="24"/>
                <w:lang w:val="es-ES"/>
              </w:rPr>
            </w:pPr>
          </w:p>
        </w:tc>
        <w:tc>
          <w:tcPr>
            <w:tcW w:w="2835" w:type="dxa"/>
            <w:vMerge w:val="restart"/>
            <w:shd w:val="clear" w:color="auto" w:fill="auto"/>
          </w:tcPr>
          <w:p w14:paraId="6F21C957" w14:textId="4BE91CDA" w:rsidR="006374A7" w:rsidRPr="006374A7" w:rsidRDefault="006374A7" w:rsidP="006374A7">
            <w:pPr>
              <w:spacing w:after="0" w:line="240" w:lineRule="auto"/>
              <w:jc w:val="both"/>
              <w:rPr>
                <w:rFonts w:eastAsia="Times New Roman" w:cstheme="minorHAnsi"/>
                <w:sz w:val="24"/>
                <w:szCs w:val="24"/>
                <w:lang w:val="es-ES"/>
              </w:rPr>
            </w:pPr>
            <w:r w:rsidRPr="006374A7">
              <w:rPr>
                <w:rFonts w:eastAsia="Times New Roman" w:cstheme="minorHAnsi"/>
                <w:sz w:val="24"/>
                <w:szCs w:val="24"/>
                <w:lang w:val="es-ES"/>
              </w:rPr>
              <w:lastRenderedPageBreak/>
              <w:t xml:space="preserve">  Lista de cotejo.</w:t>
            </w:r>
          </w:p>
          <w:p w14:paraId="7E360750" w14:textId="4904ADF6" w:rsidR="006374A7" w:rsidRPr="006374A7" w:rsidRDefault="006374A7" w:rsidP="006374A7">
            <w:pPr>
              <w:spacing w:after="0" w:line="240" w:lineRule="auto"/>
              <w:jc w:val="both"/>
              <w:rPr>
                <w:rFonts w:eastAsia="Times New Roman" w:cstheme="minorHAnsi"/>
                <w:sz w:val="24"/>
                <w:szCs w:val="24"/>
                <w:lang w:val="es-ES"/>
              </w:rPr>
            </w:pPr>
            <w:r w:rsidRPr="006374A7">
              <w:rPr>
                <w:rFonts w:eastAsia="Times New Roman" w:cstheme="minorHAnsi"/>
                <w:sz w:val="24"/>
                <w:szCs w:val="24"/>
                <w:lang w:val="es-ES"/>
              </w:rPr>
              <w:t xml:space="preserve">  Observación directa de la participación y revisión de trabajos realizados.</w:t>
            </w:r>
          </w:p>
          <w:p w14:paraId="0AF5DD05" w14:textId="3F3BF4B4" w:rsidR="00F26AC4" w:rsidRPr="006374A7" w:rsidRDefault="006374A7" w:rsidP="001211BD">
            <w:pPr>
              <w:spacing w:after="0"/>
              <w:jc w:val="both"/>
              <w:rPr>
                <w:rFonts w:cstheme="minorHAnsi"/>
                <w:sz w:val="24"/>
                <w:szCs w:val="24"/>
                <w:lang w:val="es-ES"/>
              </w:rPr>
            </w:pPr>
            <w:r w:rsidRPr="006374A7">
              <w:rPr>
                <w:rFonts w:eastAsia="Times New Roman" w:cstheme="minorHAnsi"/>
                <w:sz w:val="24"/>
                <w:szCs w:val="24"/>
                <w:lang w:val="es-ES"/>
              </w:rPr>
              <w:t xml:space="preserve">  </w:t>
            </w:r>
          </w:p>
        </w:tc>
      </w:tr>
      <w:tr w:rsidR="007F0BE1" w:rsidRPr="007F0BE1" w14:paraId="47461DC5" w14:textId="77777777" w:rsidTr="00864A54">
        <w:trPr>
          <w:trHeight w:val="579"/>
        </w:trPr>
        <w:tc>
          <w:tcPr>
            <w:tcW w:w="1081" w:type="dxa"/>
            <w:vMerge/>
            <w:shd w:val="clear" w:color="auto" w:fill="D9E2F3" w:themeFill="accent5" w:themeFillTint="33"/>
          </w:tcPr>
          <w:p w14:paraId="63FAB9CA" w14:textId="77777777" w:rsidR="00F26AC4" w:rsidRPr="007F0BE1" w:rsidRDefault="00F26AC4" w:rsidP="004F6623">
            <w:pPr>
              <w:spacing w:after="0"/>
              <w:rPr>
                <w:rFonts w:asciiTheme="majorHAnsi" w:hAnsiTheme="majorHAnsi" w:cstheme="majorHAnsi"/>
                <w:b/>
                <w:sz w:val="24"/>
                <w:szCs w:val="24"/>
              </w:rPr>
            </w:pPr>
          </w:p>
        </w:tc>
        <w:tc>
          <w:tcPr>
            <w:tcW w:w="3201" w:type="dxa"/>
            <w:vMerge/>
            <w:shd w:val="clear" w:color="auto" w:fill="auto"/>
          </w:tcPr>
          <w:p w14:paraId="24B65EA4" w14:textId="77777777" w:rsidR="00F26AC4" w:rsidRPr="007F0BE1" w:rsidRDefault="00F26AC4" w:rsidP="00217F28">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03596E68" w14:textId="68E43A64" w:rsidR="00F26AC4" w:rsidRPr="007F0BE1" w:rsidRDefault="00F26AC4"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 xml:space="preserve"> Nombran y describen celebraciones y música tradicional de</w:t>
            </w:r>
            <w:r w:rsidR="00217F28" w:rsidRPr="007F0BE1">
              <w:rPr>
                <w:rFonts w:cstheme="minorHAnsi"/>
                <w:sz w:val="24"/>
                <w:szCs w:val="24"/>
                <w:lang w:val="es-ES"/>
              </w:rPr>
              <w:t xml:space="preserve"> </w:t>
            </w:r>
            <w:r w:rsidRPr="007F0BE1">
              <w:rPr>
                <w:rFonts w:cstheme="minorHAnsi"/>
                <w:sz w:val="24"/>
                <w:szCs w:val="24"/>
                <w:lang w:val="es-ES"/>
              </w:rPr>
              <w:t>Chile y de su región.</w:t>
            </w:r>
          </w:p>
        </w:tc>
        <w:tc>
          <w:tcPr>
            <w:tcW w:w="554" w:type="dxa"/>
            <w:shd w:val="clear" w:color="auto" w:fill="auto"/>
          </w:tcPr>
          <w:p w14:paraId="18ED416F" w14:textId="77777777" w:rsidR="00F26AC4" w:rsidRPr="007F0BE1" w:rsidRDefault="00F26AC4"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0F3F4E5" w14:textId="77777777" w:rsidR="00F26AC4" w:rsidRPr="007F0BE1" w:rsidRDefault="00F26AC4" w:rsidP="004F6623">
            <w:pPr>
              <w:spacing w:after="0"/>
              <w:jc w:val="center"/>
              <w:rPr>
                <w:rFonts w:asciiTheme="majorHAnsi" w:hAnsiTheme="majorHAnsi" w:cstheme="majorHAnsi"/>
                <w:b/>
                <w:sz w:val="24"/>
                <w:szCs w:val="24"/>
              </w:rPr>
            </w:pPr>
          </w:p>
        </w:tc>
        <w:tc>
          <w:tcPr>
            <w:tcW w:w="2835" w:type="dxa"/>
            <w:vMerge/>
            <w:shd w:val="clear" w:color="auto" w:fill="auto"/>
          </w:tcPr>
          <w:p w14:paraId="0A06F087" w14:textId="77777777" w:rsidR="00F26AC4" w:rsidRPr="007F0BE1" w:rsidRDefault="00F26AC4" w:rsidP="004F6623">
            <w:pPr>
              <w:spacing w:after="0"/>
              <w:jc w:val="center"/>
              <w:rPr>
                <w:rFonts w:asciiTheme="majorHAnsi" w:hAnsiTheme="majorHAnsi" w:cstheme="majorHAnsi"/>
                <w:b/>
                <w:sz w:val="24"/>
                <w:szCs w:val="24"/>
              </w:rPr>
            </w:pPr>
          </w:p>
        </w:tc>
      </w:tr>
      <w:tr w:rsidR="007F0BE1" w:rsidRPr="007F0BE1" w14:paraId="76FEF815" w14:textId="77777777" w:rsidTr="00864A54">
        <w:trPr>
          <w:trHeight w:val="579"/>
        </w:trPr>
        <w:tc>
          <w:tcPr>
            <w:tcW w:w="1081" w:type="dxa"/>
            <w:vMerge/>
            <w:shd w:val="clear" w:color="auto" w:fill="D9E2F3" w:themeFill="accent5" w:themeFillTint="33"/>
          </w:tcPr>
          <w:p w14:paraId="67F0E748" w14:textId="77777777" w:rsidR="00F26AC4" w:rsidRPr="007F0BE1" w:rsidRDefault="00F26AC4" w:rsidP="004F6623">
            <w:pPr>
              <w:spacing w:after="0"/>
              <w:rPr>
                <w:rFonts w:asciiTheme="majorHAnsi" w:hAnsiTheme="majorHAnsi" w:cstheme="majorHAnsi"/>
                <w:b/>
                <w:sz w:val="24"/>
                <w:szCs w:val="24"/>
              </w:rPr>
            </w:pPr>
          </w:p>
        </w:tc>
        <w:tc>
          <w:tcPr>
            <w:tcW w:w="3201" w:type="dxa"/>
            <w:vMerge/>
            <w:shd w:val="clear" w:color="auto" w:fill="auto"/>
          </w:tcPr>
          <w:p w14:paraId="1FE59165" w14:textId="77777777" w:rsidR="00F26AC4" w:rsidRPr="007F0BE1" w:rsidRDefault="00F26AC4" w:rsidP="00217F28">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45079A2C" w14:textId="28CA9656" w:rsidR="00F26AC4" w:rsidRPr="007F0BE1" w:rsidRDefault="00F26AC4" w:rsidP="00217F28">
            <w:pPr>
              <w:spacing w:after="0"/>
              <w:jc w:val="both"/>
              <w:rPr>
                <w:rFonts w:cstheme="minorHAnsi"/>
                <w:b/>
                <w:sz w:val="24"/>
                <w:szCs w:val="24"/>
                <w:lang w:val="es-ES"/>
              </w:rPr>
            </w:pPr>
            <w:r w:rsidRPr="007F0BE1">
              <w:rPr>
                <w:rFonts w:cstheme="minorHAnsi"/>
                <w:sz w:val="24"/>
                <w:szCs w:val="24"/>
                <w:lang w:val="es-ES"/>
              </w:rPr>
              <w:t>Narran leyendas tradicionales chilenas y de su región.</w:t>
            </w:r>
          </w:p>
        </w:tc>
        <w:tc>
          <w:tcPr>
            <w:tcW w:w="554" w:type="dxa"/>
            <w:shd w:val="clear" w:color="auto" w:fill="auto"/>
          </w:tcPr>
          <w:p w14:paraId="4FB25297" w14:textId="77777777" w:rsidR="00F26AC4" w:rsidRPr="007F0BE1" w:rsidRDefault="00F26AC4"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7174513" w14:textId="77777777" w:rsidR="00F26AC4" w:rsidRPr="007F0BE1" w:rsidRDefault="00F26AC4" w:rsidP="004F6623">
            <w:pPr>
              <w:spacing w:after="0"/>
              <w:jc w:val="center"/>
              <w:rPr>
                <w:rFonts w:asciiTheme="majorHAnsi" w:hAnsiTheme="majorHAnsi" w:cstheme="majorHAnsi"/>
                <w:b/>
                <w:sz w:val="24"/>
                <w:szCs w:val="24"/>
              </w:rPr>
            </w:pPr>
          </w:p>
        </w:tc>
        <w:tc>
          <w:tcPr>
            <w:tcW w:w="2835" w:type="dxa"/>
            <w:vMerge/>
            <w:shd w:val="clear" w:color="auto" w:fill="auto"/>
          </w:tcPr>
          <w:p w14:paraId="22C191B1" w14:textId="77777777" w:rsidR="00F26AC4" w:rsidRPr="007F0BE1" w:rsidRDefault="00F26AC4" w:rsidP="004F6623">
            <w:pPr>
              <w:spacing w:after="0"/>
              <w:jc w:val="center"/>
              <w:rPr>
                <w:rFonts w:asciiTheme="majorHAnsi" w:hAnsiTheme="majorHAnsi" w:cstheme="majorHAnsi"/>
                <w:b/>
                <w:sz w:val="24"/>
                <w:szCs w:val="24"/>
              </w:rPr>
            </w:pPr>
          </w:p>
        </w:tc>
      </w:tr>
      <w:tr w:rsidR="007F0BE1" w:rsidRPr="007F0BE1" w14:paraId="0C1BD0F4" w14:textId="77777777" w:rsidTr="00864A54">
        <w:trPr>
          <w:trHeight w:val="579"/>
        </w:trPr>
        <w:tc>
          <w:tcPr>
            <w:tcW w:w="1081" w:type="dxa"/>
            <w:vMerge/>
            <w:shd w:val="clear" w:color="auto" w:fill="D9E2F3" w:themeFill="accent5" w:themeFillTint="33"/>
          </w:tcPr>
          <w:p w14:paraId="2E803418" w14:textId="77777777" w:rsidR="00F26AC4" w:rsidRPr="007F0BE1" w:rsidRDefault="00F26AC4" w:rsidP="004F6623">
            <w:pPr>
              <w:spacing w:after="0"/>
              <w:rPr>
                <w:rFonts w:asciiTheme="majorHAnsi" w:hAnsiTheme="majorHAnsi" w:cstheme="majorHAnsi"/>
                <w:b/>
                <w:sz w:val="24"/>
                <w:szCs w:val="24"/>
              </w:rPr>
            </w:pPr>
          </w:p>
        </w:tc>
        <w:tc>
          <w:tcPr>
            <w:tcW w:w="3201" w:type="dxa"/>
            <w:vMerge/>
            <w:shd w:val="clear" w:color="auto" w:fill="auto"/>
          </w:tcPr>
          <w:p w14:paraId="075B36F1" w14:textId="77777777" w:rsidR="00F26AC4" w:rsidRPr="007F0BE1" w:rsidRDefault="00F26AC4" w:rsidP="00217F28">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1577432" w14:textId="42A7FB74" w:rsidR="00F26AC4" w:rsidRPr="007F0BE1" w:rsidRDefault="00F26AC4" w:rsidP="00217F28">
            <w:pPr>
              <w:spacing w:after="0"/>
              <w:jc w:val="both"/>
              <w:rPr>
                <w:rFonts w:cstheme="minorHAnsi"/>
                <w:b/>
                <w:sz w:val="24"/>
                <w:szCs w:val="24"/>
                <w:lang w:val="es-ES"/>
              </w:rPr>
            </w:pPr>
            <w:r w:rsidRPr="007F0BE1">
              <w:rPr>
                <w:rFonts w:cstheme="minorHAnsi"/>
                <w:sz w:val="24"/>
                <w:szCs w:val="24"/>
                <w:lang w:val="es-ES"/>
              </w:rPr>
              <w:t>Reconocen comidas típicas chilenas y el origen de estas.</w:t>
            </w:r>
          </w:p>
        </w:tc>
        <w:tc>
          <w:tcPr>
            <w:tcW w:w="554" w:type="dxa"/>
            <w:shd w:val="clear" w:color="auto" w:fill="auto"/>
          </w:tcPr>
          <w:p w14:paraId="2311884B" w14:textId="77777777" w:rsidR="00F26AC4" w:rsidRPr="007F0BE1" w:rsidRDefault="00F26AC4"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2A66ED3" w14:textId="77777777" w:rsidR="00F26AC4" w:rsidRPr="007F0BE1" w:rsidRDefault="00F26AC4" w:rsidP="004F6623">
            <w:pPr>
              <w:spacing w:after="0"/>
              <w:jc w:val="center"/>
              <w:rPr>
                <w:rFonts w:asciiTheme="majorHAnsi" w:hAnsiTheme="majorHAnsi" w:cstheme="majorHAnsi"/>
                <w:b/>
                <w:sz w:val="24"/>
                <w:szCs w:val="24"/>
              </w:rPr>
            </w:pPr>
          </w:p>
        </w:tc>
        <w:tc>
          <w:tcPr>
            <w:tcW w:w="2835" w:type="dxa"/>
            <w:vMerge/>
            <w:shd w:val="clear" w:color="auto" w:fill="auto"/>
          </w:tcPr>
          <w:p w14:paraId="75F67CBA" w14:textId="77777777" w:rsidR="00F26AC4" w:rsidRPr="007F0BE1" w:rsidRDefault="00F26AC4" w:rsidP="004F6623">
            <w:pPr>
              <w:spacing w:after="0"/>
              <w:jc w:val="center"/>
              <w:rPr>
                <w:rFonts w:asciiTheme="majorHAnsi" w:hAnsiTheme="majorHAnsi" w:cstheme="majorHAnsi"/>
                <w:b/>
                <w:sz w:val="24"/>
                <w:szCs w:val="24"/>
              </w:rPr>
            </w:pPr>
          </w:p>
        </w:tc>
      </w:tr>
      <w:tr w:rsidR="007F0BE1" w:rsidRPr="007F0BE1" w14:paraId="12258C56" w14:textId="77777777" w:rsidTr="00864A54">
        <w:trPr>
          <w:trHeight w:val="579"/>
        </w:trPr>
        <w:tc>
          <w:tcPr>
            <w:tcW w:w="1081" w:type="dxa"/>
            <w:vMerge/>
            <w:shd w:val="clear" w:color="auto" w:fill="D9E2F3" w:themeFill="accent5" w:themeFillTint="33"/>
          </w:tcPr>
          <w:p w14:paraId="222BCAFA" w14:textId="77777777" w:rsidR="00F26AC4" w:rsidRPr="007F0BE1" w:rsidRDefault="00F26AC4" w:rsidP="004F6623">
            <w:pPr>
              <w:spacing w:after="0"/>
              <w:rPr>
                <w:rFonts w:asciiTheme="majorHAnsi" w:hAnsiTheme="majorHAnsi" w:cstheme="majorHAnsi"/>
                <w:b/>
                <w:sz w:val="24"/>
                <w:szCs w:val="24"/>
              </w:rPr>
            </w:pPr>
          </w:p>
        </w:tc>
        <w:tc>
          <w:tcPr>
            <w:tcW w:w="3201" w:type="dxa"/>
            <w:vMerge/>
            <w:shd w:val="clear" w:color="auto" w:fill="auto"/>
          </w:tcPr>
          <w:p w14:paraId="0516A45A" w14:textId="77777777" w:rsidR="00F26AC4" w:rsidRPr="007F0BE1" w:rsidRDefault="00F26AC4" w:rsidP="00217F28">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0ABC7C4" w14:textId="16A0F608" w:rsidR="00F26AC4" w:rsidRPr="007F0BE1" w:rsidRDefault="00F26AC4"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 xml:space="preserve"> Describen costumbres familiares comunes en Chile y su</w:t>
            </w:r>
            <w:r w:rsidR="00217F28" w:rsidRPr="007F0BE1">
              <w:rPr>
                <w:rFonts w:cstheme="minorHAnsi"/>
                <w:sz w:val="24"/>
                <w:szCs w:val="24"/>
                <w:lang w:val="es-ES"/>
              </w:rPr>
              <w:t xml:space="preserve"> </w:t>
            </w:r>
            <w:r w:rsidRPr="007F0BE1">
              <w:rPr>
                <w:rFonts w:cstheme="minorHAnsi"/>
                <w:sz w:val="24"/>
                <w:szCs w:val="24"/>
                <w:lang w:val="es-ES"/>
              </w:rPr>
              <w:t>región (celebraciones, ceremonias, creencias, tradiciones).</w:t>
            </w:r>
          </w:p>
        </w:tc>
        <w:tc>
          <w:tcPr>
            <w:tcW w:w="554" w:type="dxa"/>
            <w:shd w:val="clear" w:color="auto" w:fill="auto"/>
          </w:tcPr>
          <w:p w14:paraId="691B9772" w14:textId="77777777" w:rsidR="00F26AC4" w:rsidRPr="007F0BE1" w:rsidRDefault="00F26AC4"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28DEA2C" w14:textId="77777777" w:rsidR="00F26AC4" w:rsidRPr="007F0BE1" w:rsidRDefault="00F26AC4" w:rsidP="004F6623">
            <w:pPr>
              <w:spacing w:after="0"/>
              <w:jc w:val="center"/>
              <w:rPr>
                <w:rFonts w:asciiTheme="majorHAnsi" w:hAnsiTheme="majorHAnsi" w:cstheme="majorHAnsi"/>
                <w:b/>
                <w:sz w:val="24"/>
                <w:szCs w:val="24"/>
              </w:rPr>
            </w:pPr>
          </w:p>
        </w:tc>
        <w:tc>
          <w:tcPr>
            <w:tcW w:w="2835" w:type="dxa"/>
            <w:vMerge/>
            <w:shd w:val="clear" w:color="auto" w:fill="auto"/>
          </w:tcPr>
          <w:p w14:paraId="795D7A30" w14:textId="77777777" w:rsidR="00F26AC4" w:rsidRPr="007F0BE1" w:rsidRDefault="00F26AC4" w:rsidP="004F6623">
            <w:pPr>
              <w:spacing w:after="0"/>
              <w:jc w:val="center"/>
              <w:rPr>
                <w:rFonts w:asciiTheme="majorHAnsi" w:hAnsiTheme="majorHAnsi" w:cstheme="majorHAnsi"/>
                <w:b/>
                <w:sz w:val="24"/>
                <w:szCs w:val="24"/>
              </w:rPr>
            </w:pPr>
          </w:p>
        </w:tc>
      </w:tr>
      <w:tr w:rsidR="007F0BE1" w:rsidRPr="007F0BE1" w14:paraId="7ED2B117" w14:textId="77777777" w:rsidTr="00864A54">
        <w:trPr>
          <w:trHeight w:val="579"/>
        </w:trPr>
        <w:tc>
          <w:tcPr>
            <w:tcW w:w="1081" w:type="dxa"/>
            <w:vMerge/>
            <w:shd w:val="clear" w:color="auto" w:fill="D9E2F3" w:themeFill="accent5" w:themeFillTint="33"/>
          </w:tcPr>
          <w:p w14:paraId="45856D53" w14:textId="77777777" w:rsidR="00F26AC4" w:rsidRPr="007F0BE1" w:rsidRDefault="00F26AC4" w:rsidP="004F6623">
            <w:pPr>
              <w:spacing w:after="0"/>
              <w:rPr>
                <w:rFonts w:asciiTheme="majorHAnsi" w:hAnsiTheme="majorHAnsi" w:cstheme="majorHAnsi"/>
                <w:b/>
                <w:sz w:val="24"/>
                <w:szCs w:val="24"/>
              </w:rPr>
            </w:pPr>
          </w:p>
        </w:tc>
        <w:tc>
          <w:tcPr>
            <w:tcW w:w="3201" w:type="dxa"/>
            <w:vMerge/>
            <w:shd w:val="clear" w:color="auto" w:fill="auto"/>
          </w:tcPr>
          <w:p w14:paraId="2ABFD7D4" w14:textId="77777777" w:rsidR="00F26AC4" w:rsidRPr="007F0BE1" w:rsidRDefault="00F26AC4" w:rsidP="00217F28">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1CC7AF38" w14:textId="20444999" w:rsidR="00F26AC4" w:rsidRPr="007F0BE1" w:rsidRDefault="00F26AC4" w:rsidP="00217F28">
            <w:pPr>
              <w:spacing w:after="0"/>
              <w:jc w:val="both"/>
              <w:rPr>
                <w:rFonts w:cstheme="minorHAnsi"/>
                <w:b/>
                <w:sz w:val="24"/>
                <w:szCs w:val="24"/>
                <w:lang w:val="es-ES"/>
              </w:rPr>
            </w:pPr>
            <w:r w:rsidRPr="007F0BE1">
              <w:rPr>
                <w:rFonts w:cstheme="minorHAnsi"/>
                <w:sz w:val="24"/>
                <w:szCs w:val="24"/>
                <w:lang w:val="es-ES"/>
              </w:rPr>
              <w:t>Nombran y describen sitios históricos de Chile y su región.</w:t>
            </w:r>
          </w:p>
        </w:tc>
        <w:tc>
          <w:tcPr>
            <w:tcW w:w="554" w:type="dxa"/>
            <w:shd w:val="clear" w:color="auto" w:fill="auto"/>
          </w:tcPr>
          <w:p w14:paraId="3399AA99" w14:textId="77777777" w:rsidR="00F26AC4" w:rsidRPr="007F0BE1" w:rsidRDefault="00F26AC4"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29326C5A" w14:textId="77777777" w:rsidR="00F26AC4" w:rsidRPr="007F0BE1" w:rsidRDefault="00F26AC4" w:rsidP="004F6623">
            <w:pPr>
              <w:spacing w:after="0"/>
              <w:jc w:val="center"/>
              <w:rPr>
                <w:rFonts w:asciiTheme="majorHAnsi" w:hAnsiTheme="majorHAnsi" w:cstheme="majorHAnsi"/>
                <w:b/>
                <w:sz w:val="24"/>
                <w:szCs w:val="24"/>
              </w:rPr>
            </w:pPr>
          </w:p>
        </w:tc>
        <w:tc>
          <w:tcPr>
            <w:tcW w:w="2835" w:type="dxa"/>
            <w:vMerge/>
            <w:shd w:val="clear" w:color="auto" w:fill="auto"/>
          </w:tcPr>
          <w:p w14:paraId="0E737817" w14:textId="77777777" w:rsidR="00F26AC4" w:rsidRPr="007F0BE1" w:rsidRDefault="00F26AC4" w:rsidP="004F6623">
            <w:pPr>
              <w:spacing w:after="0"/>
              <w:jc w:val="center"/>
              <w:rPr>
                <w:rFonts w:asciiTheme="majorHAnsi" w:hAnsiTheme="majorHAnsi" w:cstheme="majorHAnsi"/>
                <w:b/>
                <w:sz w:val="24"/>
                <w:szCs w:val="24"/>
              </w:rPr>
            </w:pPr>
          </w:p>
        </w:tc>
      </w:tr>
      <w:tr w:rsidR="007F0BE1" w:rsidRPr="007F0BE1" w14:paraId="7F867D51" w14:textId="77777777" w:rsidTr="00864A54">
        <w:trPr>
          <w:trHeight w:val="579"/>
        </w:trPr>
        <w:tc>
          <w:tcPr>
            <w:tcW w:w="1081" w:type="dxa"/>
            <w:vMerge/>
            <w:shd w:val="clear" w:color="auto" w:fill="D9E2F3" w:themeFill="accent5" w:themeFillTint="33"/>
          </w:tcPr>
          <w:p w14:paraId="73E0BC09" w14:textId="77777777" w:rsidR="00F26AC4" w:rsidRPr="007F0BE1" w:rsidRDefault="00F26AC4" w:rsidP="004F6623">
            <w:pPr>
              <w:spacing w:after="0"/>
              <w:rPr>
                <w:rFonts w:asciiTheme="majorHAnsi" w:hAnsiTheme="majorHAnsi" w:cstheme="majorHAnsi"/>
                <w:b/>
                <w:sz w:val="24"/>
                <w:szCs w:val="24"/>
              </w:rPr>
            </w:pPr>
          </w:p>
        </w:tc>
        <w:tc>
          <w:tcPr>
            <w:tcW w:w="3201" w:type="dxa"/>
            <w:vMerge/>
            <w:shd w:val="clear" w:color="auto" w:fill="auto"/>
          </w:tcPr>
          <w:p w14:paraId="0F9A88B4" w14:textId="77777777" w:rsidR="00F26AC4" w:rsidRPr="007F0BE1" w:rsidRDefault="00F26AC4" w:rsidP="00217F28">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367B165E" w14:textId="04B05F47" w:rsidR="00F26AC4" w:rsidRPr="007F0BE1" w:rsidRDefault="00F26AC4"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Identifican en diversas expresiones del patrimonio cultural</w:t>
            </w:r>
            <w:r w:rsidR="00217F28" w:rsidRPr="007F0BE1">
              <w:rPr>
                <w:rFonts w:cstheme="minorHAnsi"/>
                <w:sz w:val="24"/>
                <w:szCs w:val="24"/>
                <w:lang w:val="es-ES"/>
              </w:rPr>
              <w:t xml:space="preserve"> </w:t>
            </w:r>
            <w:r w:rsidRPr="007F0BE1">
              <w:rPr>
                <w:rFonts w:cstheme="minorHAnsi"/>
                <w:sz w:val="24"/>
                <w:szCs w:val="24"/>
                <w:lang w:val="es-ES"/>
              </w:rPr>
              <w:t>chileno el legado indígena y español.</w:t>
            </w:r>
          </w:p>
        </w:tc>
        <w:tc>
          <w:tcPr>
            <w:tcW w:w="554" w:type="dxa"/>
            <w:shd w:val="clear" w:color="auto" w:fill="auto"/>
          </w:tcPr>
          <w:p w14:paraId="2B15D7BC" w14:textId="77777777" w:rsidR="00F26AC4" w:rsidRPr="007F0BE1" w:rsidRDefault="00F26AC4"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0021AFF" w14:textId="77777777" w:rsidR="00F26AC4" w:rsidRPr="007F0BE1" w:rsidRDefault="00F26AC4" w:rsidP="004F6623">
            <w:pPr>
              <w:spacing w:after="0"/>
              <w:jc w:val="center"/>
              <w:rPr>
                <w:rFonts w:asciiTheme="majorHAnsi" w:hAnsiTheme="majorHAnsi" w:cstheme="majorHAnsi"/>
                <w:b/>
                <w:sz w:val="24"/>
                <w:szCs w:val="24"/>
              </w:rPr>
            </w:pPr>
          </w:p>
        </w:tc>
        <w:tc>
          <w:tcPr>
            <w:tcW w:w="2835" w:type="dxa"/>
            <w:vMerge/>
            <w:shd w:val="clear" w:color="auto" w:fill="auto"/>
          </w:tcPr>
          <w:p w14:paraId="6BD257FD" w14:textId="77777777" w:rsidR="00F26AC4" w:rsidRPr="007F0BE1" w:rsidRDefault="00F26AC4" w:rsidP="004F6623">
            <w:pPr>
              <w:spacing w:after="0"/>
              <w:jc w:val="center"/>
              <w:rPr>
                <w:rFonts w:asciiTheme="majorHAnsi" w:hAnsiTheme="majorHAnsi" w:cstheme="majorHAnsi"/>
                <w:b/>
                <w:sz w:val="24"/>
                <w:szCs w:val="24"/>
              </w:rPr>
            </w:pPr>
          </w:p>
        </w:tc>
      </w:tr>
      <w:tr w:rsidR="007F0BE1" w:rsidRPr="007F0BE1" w14:paraId="6E4520D2" w14:textId="77777777" w:rsidTr="00217F28">
        <w:trPr>
          <w:trHeight w:val="421"/>
        </w:trPr>
        <w:tc>
          <w:tcPr>
            <w:tcW w:w="1081" w:type="dxa"/>
            <w:vMerge w:val="restart"/>
            <w:shd w:val="clear" w:color="auto" w:fill="D9E2F3" w:themeFill="accent5" w:themeFillTint="33"/>
          </w:tcPr>
          <w:p w14:paraId="1E33A035" w14:textId="743BF929" w:rsidR="00217F28" w:rsidRPr="007F0BE1" w:rsidRDefault="00217F28" w:rsidP="004F6623">
            <w:pPr>
              <w:spacing w:after="0"/>
              <w:rPr>
                <w:rFonts w:asciiTheme="majorHAnsi" w:hAnsiTheme="majorHAnsi" w:cstheme="majorHAnsi"/>
                <w:b/>
                <w:sz w:val="24"/>
                <w:szCs w:val="24"/>
              </w:rPr>
            </w:pPr>
            <w:r w:rsidRPr="007F0BE1">
              <w:rPr>
                <w:rFonts w:asciiTheme="majorHAnsi" w:hAnsiTheme="majorHAnsi" w:cstheme="majorHAnsi"/>
                <w:b/>
                <w:sz w:val="24"/>
                <w:szCs w:val="24"/>
              </w:rPr>
              <w:lastRenderedPageBreak/>
              <w:t>OA 15</w:t>
            </w:r>
          </w:p>
        </w:tc>
        <w:tc>
          <w:tcPr>
            <w:tcW w:w="3201" w:type="dxa"/>
            <w:vMerge w:val="restart"/>
            <w:shd w:val="clear" w:color="auto" w:fill="auto"/>
          </w:tcPr>
          <w:p w14:paraId="3D95D4FD" w14:textId="30D34AD8" w:rsidR="00217F28" w:rsidRPr="007F0BE1" w:rsidRDefault="00217F28" w:rsidP="00217F28">
            <w:pPr>
              <w:autoSpaceDE w:val="0"/>
              <w:autoSpaceDN w:val="0"/>
              <w:adjustRightInd w:val="0"/>
              <w:spacing w:after="0" w:line="240" w:lineRule="auto"/>
              <w:jc w:val="both"/>
              <w:rPr>
                <w:rFonts w:asciiTheme="majorHAnsi" w:hAnsiTheme="majorHAnsi" w:cstheme="majorHAnsi"/>
                <w:b/>
                <w:sz w:val="24"/>
                <w:szCs w:val="24"/>
                <w:lang w:val="es-ES"/>
              </w:rPr>
            </w:pPr>
            <w:r w:rsidRPr="007F0BE1">
              <w:rPr>
                <w:rFonts w:ascii="ReplicaStd-Bold" w:hAnsi="ReplicaStd-Bold" w:cs="ReplicaStd-Bold"/>
                <w:b/>
                <w:bCs/>
                <w:sz w:val="20"/>
                <w:szCs w:val="20"/>
                <w:lang w:val="es-ES"/>
              </w:rPr>
              <w:t>Identificar la labor que cumplen en beneficio de la comunidad servicios como los medios de transporte y de comunicación y el mercado, y algunas instituciones encargadas de proteger nuestro patrimonio cultural y natural.</w:t>
            </w:r>
          </w:p>
        </w:tc>
        <w:tc>
          <w:tcPr>
            <w:tcW w:w="4355" w:type="dxa"/>
            <w:shd w:val="clear" w:color="auto" w:fill="auto"/>
          </w:tcPr>
          <w:p w14:paraId="3818CF8B" w14:textId="5DA99270" w:rsidR="00217F28" w:rsidRPr="007F0BE1" w:rsidRDefault="00217F28"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Describen la labor de instituciones o servicios relacionados con la protección del medioambiente en Chile.</w:t>
            </w:r>
          </w:p>
        </w:tc>
        <w:tc>
          <w:tcPr>
            <w:tcW w:w="554" w:type="dxa"/>
            <w:shd w:val="clear" w:color="auto" w:fill="auto"/>
          </w:tcPr>
          <w:p w14:paraId="2ADED4F9" w14:textId="77777777" w:rsidR="00217F28" w:rsidRPr="007F0BE1" w:rsidRDefault="00217F28" w:rsidP="00864A54">
            <w:pPr>
              <w:pStyle w:val="Prrafodelista"/>
              <w:spacing w:after="0"/>
              <w:ind w:left="360"/>
              <w:rPr>
                <w:rFonts w:cstheme="minorHAnsi"/>
                <w:b/>
                <w:sz w:val="24"/>
                <w:szCs w:val="24"/>
              </w:rPr>
            </w:pPr>
          </w:p>
        </w:tc>
        <w:tc>
          <w:tcPr>
            <w:tcW w:w="5836" w:type="dxa"/>
            <w:vMerge w:val="restart"/>
            <w:shd w:val="clear" w:color="auto" w:fill="auto"/>
          </w:tcPr>
          <w:p w14:paraId="7F72252C" w14:textId="3AA73C6C"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Héroes</w:t>
            </w:r>
            <w:proofErr w:type="spellEnd"/>
            <w:r w:rsidRPr="006374A7">
              <w:rPr>
                <w:rFonts w:eastAsia="Times New Roman" w:cstheme="minorHAnsi"/>
                <w:b/>
                <w:bCs/>
                <w:sz w:val="24"/>
                <w:szCs w:val="24"/>
                <w:lang w:val="en-US"/>
              </w:rPr>
              <w:t xml:space="preserve"> del </w:t>
            </w:r>
            <w:proofErr w:type="spellStart"/>
            <w:r w:rsidRPr="006374A7">
              <w:rPr>
                <w:rFonts w:eastAsia="Times New Roman" w:cstheme="minorHAnsi"/>
                <w:b/>
                <w:bCs/>
                <w:sz w:val="24"/>
                <w:szCs w:val="24"/>
                <w:lang w:val="en-US"/>
              </w:rPr>
              <w:t>Patrimonio</w:t>
            </w:r>
            <w:proofErr w:type="spellEnd"/>
          </w:p>
          <w:p w14:paraId="59090763" w14:textId="77777777" w:rsidR="006374A7" w:rsidRPr="006374A7" w:rsidRDefault="006374A7" w:rsidP="006374A7">
            <w:pPr>
              <w:numPr>
                <w:ilvl w:val="0"/>
                <w:numId w:val="28"/>
              </w:num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Mostrar imágenes de personas que trabajan en la protección del patrimonio (</w:t>
            </w:r>
            <w:proofErr w:type="spellStart"/>
            <w:r w:rsidRPr="006374A7">
              <w:rPr>
                <w:rFonts w:eastAsia="Times New Roman" w:cstheme="minorHAnsi"/>
                <w:sz w:val="24"/>
                <w:szCs w:val="24"/>
                <w:lang w:val="es-ES"/>
              </w:rPr>
              <w:t>guardaparques</w:t>
            </w:r>
            <w:proofErr w:type="spellEnd"/>
            <w:r w:rsidRPr="006374A7">
              <w:rPr>
                <w:rFonts w:eastAsia="Times New Roman" w:cstheme="minorHAnsi"/>
                <w:sz w:val="24"/>
                <w:szCs w:val="24"/>
                <w:lang w:val="es-ES"/>
              </w:rPr>
              <w:t xml:space="preserve">, arqueólogos, restauradores). Los estudiantes escriben un párrafo breve sobre el trabajo de una de estas personas y dibujan cómo las imaginan en acción. </w:t>
            </w:r>
            <w:proofErr w:type="spellStart"/>
            <w:r w:rsidRPr="006374A7">
              <w:rPr>
                <w:rFonts w:eastAsia="Times New Roman" w:cstheme="minorHAnsi"/>
                <w:sz w:val="24"/>
                <w:szCs w:val="24"/>
                <w:lang w:val="en-US"/>
              </w:rPr>
              <w:t>Luego</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comparten</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su</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trabajo</w:t>
            </w:r>
            <w:proofErr w:type="spellEnd"/>
            <w:r w:rsidRPr="006374A7">
              <w:rPr>
                <w:rFonts w:eastAsia="Times New Roman" w:cstheme="minorHAnsi"/>
                <w:sz w:val="24"/>
                <w:szCs w:val="24"/>
                <w:lang w:val="en-US"/>
              </w:rPr>
              <w:t xml:space="preserve"> con el </w:t>
            </w:r>
            <w:proofErr w:type="spellStart"/>
            <w:r w:rsidRPr="006374A7">
              <w:rPr>
                <w:rFonts w:eastAsia="Times New Roman" w:cstheme="minorHAnsi"/>
                <w:sz w:val="24"/>
                <w:szCs w:val="24"/>
                <w:lang w:val="en-US"/>
              </w:rPr>
              <w:t>curso</w:t>
            </w:r>
            <w:proofErr w:type="spellEnd"/>
            <w:r w:rsidRPr="006374A7">
              <w:rPr>
                <w:rFonts w:eastAsia="Times New Roman" w:cstheme="minorHAnsi"/>
                <w:sz w:val="24"/>
                <w:szCs w:val="24"/>
                <w:lang w:val="en-US"/>
              </w:rPr>
              <w:t>.</w:t>
            </w:r>
          </w:p>
          <w:p w14:paraId="5DEE260E" w14:textId="5ECB89A4"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Explorando</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Instituciones</w:t>
            </w:r>
            <w:proofErr w:type="spellEnd"/>
          </w:p>
          <w:p w14:paraId="1436CE91" w14:textId="77777777" w:rsidR="006374A7" w:rsidRPr="006374A7" w:rsidRDefault="006374A7" w:rsidP="006374A7">
            <w:pPr>
              <w:numPr>
                <w:ilvl w:val="0"/>
                <w:numId w:val="29"/>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xml:space="preserve">: Los estudiantes investigan en grupo sobre una institución que protege el </w:t>
            </w:r>
            <w:r w:rsidRPr="006374A7">
              <w:rPr>
                <w:rFonts w:eastAsia="Times New Roman" w:cstheme="minorHAnsi"/>
                <w:sz w:val="24"/>
                <w:szCs w:val="24"/>
                <w:lang w:val="es-ES"/>
              </w:rPr>
              <w:lastRenderedPageBreak/>
              <w:t>medioambiente o el patrimonio (ejemplo: CONAF, DIBAM). Cada grupo prepara una cartelera con información clave (nombre, funciones, ejemplos de su trabajo) y la presenta al curso.</w:t>
            </w:r>
          </w:p>
          <w:p w14:paraId="1923480F" w14:textId="416C46CC"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Nuestra</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Comunidad</w:t>
            </w:r>
            <w:proofErr w:type="spellEnd"/>
            <w:r w:rsidRPr="006374A7">
              <w:rPr>
                <w:rFonts w:eastAsia="Times New Roman" w:cstheme="minorHAnsi"/>
                <w:b/>
                <w:bCs/>
                <w:sz w:val="24"/>
                <w:szCs w:val="24"/>
                <w:lang w:val="en-US"/>
              </w:rPr>
              <w:t xml:space="preserve"> se </w:t>
            </w:r>
            <w:proofErr w:type="spellStart"/>
            <w:r w:rsidRPr="006374A7">
              <w:rPr>
                <w:rFonts w:eastAsia="Times New Roman" w:cstheme="minorHAnsi"/>
                <w:b/>
                <w:bCs/>
                <w:sz w:val="24"/>
                <w:szCs w:val="24"/>
                <w:lang w:val="en-US"/>
              </w:rPr>
              <w:t>Comunica</w:t>
            </w:r>
            <w:proofErr w:type="spellEnd"/>
          </w:p>
          <w:p w14:paraId="79902D21" w14:textId="77777777" w:rsidR="006374A7" w:rsidRPr="006374A7" w:rsidRDefault="006374A7" w:rsidP="006374A7">
            <w:pPr>
              <w:numPr>
                <w:ilvl w:val="0"/>
                <w:numId w:val="30"/>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Crear un "diario mural" en clase. Los estudiantes, organizados en equipos, escriben y dibujan noticias o mensajes sobre cómo cuidar el patrimonio cultural y natural en su entorno. El diario mural se coloca en un lugar visible de la escuela.</w:t>
            </w:r>
          </w:p>
          <w:p w14:paraId="2B204858" w14:textId="0DE182A3" w:rsidR="006374A7" w:rsidRPr="006374A7" w:rsidRDefault="006374A7" w:rsidP="006374A7">
            <w:pPr>
              <w:numPr>
                <w:ilvl w:val="0"/>
                <w:numId w:val="30"/>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sz w:val="24"/>
                <w:szCs w:val="24"/>
                <w:lang w:val="es-ES"/>
              </w:rPr>
              <w:t>.</w:t>
            </w:r>
          </w:p>
          <w:p w14:paraId="10842D77" w14:textId="71E4E15D"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Transporte</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Responsable</w:t>
            </w:r>
            <w:proofErr w:type="spellEnd"/>
          </w:p>
          <w:p w14:paraId="39D0EB5F" w14:textId="77777777" w:rsidR="006374A7" w:rsidRPr="006374A7" w:rsidRDefault="006374A7" w:rsidP="006374A7">
            <w:pPr>
              <w:numPr>
                <w:ilvl w:val="0"/>
                <w:numId w:val="31"/>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Mostrar imágenes de distintos tipos de transporte (autobús, bicicleta, tren). Los estudiantes clasifican cuáles consideran más amigables con el medioambiente y justifican su elección. Luego, se realiza una actividad grupal para diseñar un "transporte del futuro" que sea sostenible.</w:t>
            </w:r>
          </w:p>
          <w:p w14:paraId="71FEC0E1" w14:textId="74A6A425"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Protegiendo</w:t>
            </w:r>
            <w:proofErr w:type="spellEnd"/>
            <w:r w:rsidRPr="006374A7">
              <w:rPr>
                <w:rFonts w:eastAsia="Times New Roman" w:cstheme="minorHAnsi"/>
                <w:b/>
                <w:bCs/>
                <w:sz w:val="24"/>
                <w:szCs w:val="24"/>
                <w:lang w:val="en-US"/>
              </w:rPr>
              <w:t xml:space="preserve"> el </w:t>
            </w:r>
            <w:proofErr w:type="spellStart"/>
            <w:r w:rsidRPr="006374A7">
              <w:rPr>
                <w:rFonts w:eastAsia="Times New Roman" w:cstheme="minorHAnsi"/>
                <w:b/>
                <w:bCs/>
                <w:sz w:val="24"/>
                <w:szCs w:val="24"/>
                <w:lang w:val="en-US"/>
              </w:rPr>
              <w:t>Planeta</w:t>
            </w:r>
            <w:proofErr w:type="spellEnd"/>
          </w:p>
          <w:p w14:paraId="553A764B" w14:textId="77777777" w:rsidR="006374A7" w:rsidRPr="006374A7" w:rsidRDefault="006374A7" w:rsidP="006374A7">
            <w:pPr>
              <w:numPr>
                <w:ilvl w:val="0"/>
                <w:numId w:val="32"/>
              </w:num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xml:space="preserve">: En parejas, los estudiantes reciben una imagen que representa un problema ambiental (basura en parques, contaminación en ríos). Deben discutir y escribir tres soluciones posibles para este problema. </w:t>
            </w:r>
            <w:proofErr w:type="spellStart"/>
            <w:r w:rsidRPr="006374A7">
              <w:rPr>
                <w:rFonts w:eastAsia="Times New Roman" w:cstheme="minorHAnsi"/>
                <w:sz w:val="24"/>
                <w:szCs w:val="24"/>
                <w:lang w:val="en-US"/>
              </w:rPr>
              <w:t>Luego</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comparten</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sus</w:t>
            </w:r>
            <w:proofErr w:type="spellEnd"/>
            <w:r w:rsidRPr="006374A7">
              <w:rPr>
                <w:rFonts w:eastAsia="Times New Roman" w:cstheme="minorHAnsi"/>
                <w:sz w:val="24"/>
                <w:szCs w:val="24"/>
                <w:lang w:val="en-US"/>
              </w:rPr>
              <w:t xml:space="preserve"> ideas con el </w:t>
            </w:r>
            <w:proofErr w:type="spellStart"/>
            <w:r w:rsidRPr="006374A7">
              <w:rPr>
                <w:rFonts w:eastAsia="Times New Roman" w:cstheme="minorHAnsi"/>
                <w:sz w:val="24"/>
                <w:szCs w:val="24"/>
                <w:lang w:val="en-US"/>
              </w:rPr>
              <w:t>curso</w:t>
            </w:r>
            <w:proofErr w:type="spellEnd"/>
            <w:r w:rsidRPr="006374A7">
              <w:rPr>
                <w:rFonts w:eastAsia="Times New Roman" w:cstheme="minorHAnsi"/>
                <w:sz w:val="24"/>
                <w:szCs w:val="24"/>
                <w:lang w:val="en-US"/>
              </w:rPr>
              <w:t>.</w:t>
            </w:r>
          </w:p>
          <w:p w14:paraId="419D2741" w14:textId="77777777" w:rsidR="00217F28" w:rsidRPr="006374A7" w:rsidRDefault="00217F28" w:rsidP="006374A7">
            <w:pPr>
              <w:numPr>
                <w:ilvl w:val="0"/>
                <w:numId w:val="32"/>
              </w:numPr>
              <w:spacing w:before="100" w:beforeAutospacing="1" w:after="100" w:afterAutospacing="1" w:line="240" w:lineRule="auto"/>
              <w:jc w:val="both"/>
              <w:rPr>
                <w:rFonts w:cstheme="minorHAnsi"/>
                <w:sz w:val="24"/>
                <w:szCs w:val="24"/>
                <w:lang w:val="es-ES"/>
              </w:rPr>
            </w:pPr>
          </w:p>
        </w:tc>
        <w:tc>
          <w:tcPr>
            <w:tcW w:w="2835" w:type="dxa"/>
            <w:vMerge w:val="restart"/>
            <w:shd w:val="clear" w:color="auto" w:fill="auto"/>
          </w:tcPr>
          <w:p w14:paraId="72A04CB0" w14:textId="37F406EB" w:rsidR="006374A7" w:rsidRPr="006374A7" w:rsidRDefault="006374A7" w:rsidP="006374A7">
            <w:pPr>
              <w:spacing w:after="0" w:line="240" w:lineRule="auto"/>
              <w:jc w:val="both"/>
              <w:rPr>
                <w:rFonts w:eastAsia="Times New Roman" w:cstheme="minorHAnsi"/>
                <w:sz w:val="24"/>
                <w:szCs w:val="24"/>
                <w:lang w:val="es-ES"/>
              </w:rPr>
            </w:pPr>
            <w:r w:rsidRPr="006374A7">
              <w:rPr>
                <w:rFonts w:eastAsia="Times New Roman" w:cstheme="minorHAnsi"/>
                <w:sz w:val="24"/>
                <w:szCs w:val="24"/>
                <w:lang w:val="es-ES"/>
              </w:rPr>
              <w:lastRenderedPageBreak/>
              <w:t xml:space="preserve">  Escala de valoración.</w:t>
            </w:r>
          </w:p>
          <w:p w14:paraId="0AAAEEBB" w14:textId="27BA395E" w:rsidR="006374A7" w:rsidRPr="006374A7" w:rsidRDefault="006374A7" w:rsidP="006374A7">
            <w:pPr>
              <w:spacing w:after="0" w:line="240" w:lineRule="auto"/>
              <w:jc w:val="both"/>
              <w:rPr>
                <w:rFonts w:eastAsia="Times New Roman" w:cstheme="minorHAnsi"/>
                <w:sz w:val="24"/>
                <w:szCs w:val="24"/>
                <w:lang w:val="es-ES"/>
              </w:rPr>
            </w:pPr>
            <w:r w:rsidRPr="006374A7">
              <w:rPr>
                <w:rFonts w:eastAsia="Times New Roman" w:cstheme="minorHAnsi"/>
                <w:sz w:val="24"/>
                <w:szCs w:val="24"/>
                <w:lang w:val="es-ES"/>
              </w:rPr>
              <w:t xml:space="preserve">  Observación de la participación en actividades y revisión de materiales elaborados.</w:t>
            </w:r>
          </w:p>
          <w:p w14:paraId="44F7B770" w14:textId="2E379661" w:rsidR="00217F28" w:rsidRPr="006374A7" w:rsidRDefault="006374A7" w:rsidP="006374A7">
            <w:pPr>
              <w:spacing w:after="0"/>
              <w:jc w:val="both"/>
              <w:rPr>
                <w:rFonts w:cstheme="minorHAnsi"/>
                <w:sz w:val="24"/>
                <w:szCs w:val="24"/>
                <w:lang w:val="es-ES"/>
              </w:rPr>
            </w:pPr>
            <w:r w:rsidRPr="006374A7">
              <w:rPr>
                <w:rFonts w:eastAsia="Times New Roman" w:cstheme="minorHAnsi"/>
                <w:sz w:val="24"/>
                <w:szCs w:val="24"/>
                <w:lang w:val="es-ES"/>
              </w:rPr>
              <w:t xml:space="preserve">  Explican la importancia de los servicios y propone ejemplos sencillos de su función.</w:t>
            </w:r>
          </w:p>
        </w:tc>
      </w:tr>
      <w:tr w:rsidR="007F0BE1" w:rsidRPr="007F0BE1" w14:paraId="06171DBE" w14:textId="77777777" w:rsidTr="00864A54">
        <w:trPr>
          <w:trHeight w:val="416"/>
        </w:trPr>
        <w:tc>
          <w:tcPr>
            <w:tcW w:w="1081" w:type="dxa"/>
            <w:vMerge/>
            <w:shd w:val="clear" w:color="auto" w:fill="D9E2F3" w:themeFill="accent5" w:themeFillTint="33"/>
          </w:tcPr>
          <w:p w14:paraId="484E3F6B" w14:textId="77777777" w:rsidR="00217F28" w:rsidRPr="007F0BE1" w:rsidRDefault="00217F28" w:rsidP="004F6623">
            <w:pPr>
              <w:spacing w:after="0"/>
              <w:rPr>
                <w:rFonts w:asciiTheme="majorHAnsi" w:hAnsiTheme="majorHAnsi" w:cstheme="majorHAnsi"/>
                <w:b/>
                <w:sz w:val="24"/>
                <w:szCs w:val="24"/>
              </w:rPr>
            </w:pPr>
          </w:p>
        </w:tc>
        <w:tc>
          <w:tcPr>
            <w:tcW w:w="3201" w:type="dxa"/>
            <w:vMerge/>
            <w:shd w:val="clear" w:color="auto" w:fill="auto"/>
          </w:tcPr>
          <w:p w14:paraId="7CE3CCE6" w14:textId="77777777" w:rsidR="00217F28" w:rsidRPr="007F0BE1" w:rsidRDefault="00217F28" w:rsidP="00217F28">
            <w:pPr>
              <w:autoSpaceDE w:val="0"/>
              <w:autoSpaceDN w:val="0"/>
              <w:adjustRightInd w:val="0"/>
              <w:spacing w:after="0" w:line="240" w:lineRule="auto"/>
              <w:jc w:val="both"/>
              <w:rPr>
                <w:rFonts w:ascii="ReplicaStd-Bold" w:hAnsi="ReplicaStd-Bold" w:cs="ReplicaStd-Bold"/>
                <w:b/>
                <w:bCs/>
                <w:sz w:val="20"/>
                <w:szCs w:val="20"/>
                <w:lang w:val="es-ES"/>
              </w:rPr>
            </w:pPr>
          </w:p>
        </w:tc>
        <w:tc>
          <w:tcPr>
            <w:tcW w:w="4355" w:type="dxa"/>
            <w:shd w:val="clear" w:color="auto" w:fill="auto"/>
          </w:tcPr>
          <w:p w14:paraId="4A389C60" w14:textId="4E1A5E5E" w:rsidR="00217F28" w:rsidRPr="007F0BE1" w:rsidRDefault="00217F28" w:rsidP="00217F28">
            <w:pPr>
              <w:autoSpaceDE w:val="0"/>
              <w:autoSpaceDN w:val="0"/>
              <w:adjustRightInd w:val="0"/>
              <w:spacing w:after="0" w:line="240" w:lineRule="auto"/>
              <w:jc w:val="both"/>
              <w:rPr>
                <w:rFonts w:cstheme="minorHAnsi"/>
                <w:b/>
                <w:sz w:val="24"/>
                <w:szCs w:val="24"/>
              </w:rPr>
            </w:pPr>
            <w:r w:rsidRPr="007F0BE1">
              <w:rPr>
                <w:rFonts w:cstheme="minorHAnsi"/>
                <w:sz w:val="24"/>
                <w:szCs w:val="24"/>
                <w:lang w:val="es-ES"/>
              </w:rPr>
              <w:t>Identifican trabajos relacionados con la protección y cuidado del medioambiente</w:t>
            </w:r>
          </w:p>
        </w:tc>
        <w:tc>
          <w:tcPr>
            <w:tcW w:w="554" w:type="dxa"/>
            <w:shd w:val="clear" w:color="auto" w:fill="auto"/>
          </w:tcPr>
          <w:p w14:paraId="78D3DC6C" w14:textId="77777777" w:rsidR="00217F28" w:rsidRPr="007F0BE1" w:rsidRDefault="00217F28" w:rsidP="00864A54">
            <w:pPr>
              <w:pStyle w:val="Prrafodelista"/>
              <w:spacing w:after="0"/>
              <w:ind w:left="360"/>
              <w:rPr>
                <w:rFonts w:cstheme="minorHAnsi"/>
                <w:b/>
                <w:sz w:val="24"/>
                <w:szCs w:val="24"/>
              </w:rPr>
            </w:pPr>
          </w:p>
        </w:tc>
        <w:tc>
          <w:tcPr>
            <w:tcW w:w="5836" w:type="dxa"/>
            <w:vMerge/>
            <w:shd w:val="clear" w:color="auto" w:fill="auto"/>
          </w:tcPr>
          <w:p w14:paraId="72BC1B5C" w14:textId="77777777" w:rsidR="00217F28" w:rsidRPr="007F0BE1" w:rsidRDefault="00217F28" w:rsidP="004F6623">
            <w:pPr>
              <w:spacing w:after="0"/>
              <w:jc w:val="center"/>
              <w:rPr>
                <w:rFonts w:cstheme="minorHAnsi"/>
                <w:b/>
                <w:sz w:val="24"/>
                <w:szCs w:val="24"/>
              </w:rPr>
            </w:pPr>
          </w:p>
        </w:tc>
        <w:tc>
          <w:tcPr>
            <w:tcW w:w="2835" w:type="dxa"/>
            <w:vMerge/>
            <w:shd w:val="clear" w:color="auto" w:fill="auto"/>
          </w:tcPr>
          <w:p w14:paraId="357289A4" w14:textId="77777777" w:rsidR="00217F28" w:rsidRPr="007F0BE1" w:rsidRDefault="00217F28" w:rsidP="004F6623">
            <w:pPr>
              <w:spacing w:after="0"/>
              <w:jc w:val="center"/>
              <w:rPr>
                <w:rFonts w:cstheme="minorHAnsi"/>
                <w:b/>
                <w:sz w:val="24"/>
                <w:szCs w:val="24"/>
              </w:rPr>
            </w:pPr>
          </w:p>
        </w:tc>
      </w:tr>
      <w:tr w:rsidR="007F0BE1" w:rsidRPr="007F0BE1" w14:paraId="6DFFE67B" w14:textId="77777777" w:rsidTr="00864A54">
        <w:trPr>
          <w:trHeight w:val="416"/>
        </w:trPr>
        <w:tc>
          <w:tcPr>
            <w:tcW w:w="1081" w:type="dxa"/>
            <w:vMerge/>
            <w:shd w:val="clear" w:color="auto" w:fill="D9E2F3" w:themeFill="accent5" w:themeFillTint="33"/>
          </w:tcPr>
          <w:p w14:paraId="3FDCA83D" w14:textId="77777777" w:rsidR="00217F28" w:rsidRPr="007F0BE1" w:rsidRDefault="00217F28" w:rsidP="004F6623">
            <w:pPr>
              <w:spacing w:after="0"/>
              <w:rPr>
                <w:rFonts w:asciiTheme="majorHAnsi" w:hAnsiTheme="majorHAnsi" w:cstheme="majorHAnsi"/>
                <w:b/>
                <w:sz w:val="24"/>
                <w:szCs w:val="24"/>
              </w:rPr>
            </w:pPr>
          </w:p>
        </w:tc>
        <w:tc>
          <w:tcPr>
            <w:tcW w:w="3201" w:type="dxa"/>
            <w:vMerge/>
            <w:shd w:val="clear" w:color="auto" w:fill="auto"/>
          </w:tcPr>
          <w:p w14:paraId="0F2EF811" w14:textId="77777777" w:rsidR="00217F28" w:rsidRPr="007F0BE1" w:rsidRDefault="00217F28" w:rsidP="00217F28">
            <w:pPr>
              <w:autoSpaceDE w:val="0"/>
              <w:autoSpaceDN w:val="0"/>
              <w:adjustRightInd w:val="0"/>
              <w:spacing w:after="0" w:line="240" w:lineRule="auto"/>
              <w:jc w:val="both"/>
              <w:rPr>
                <w:rFonts w:ascii="ReplicaStd-Bold" w:hAnsi="ReplicaStd-Bold" w:cs="ReplicaStd-Bold"/>
                <w:b/>
                <w:bCs/>
                <w:sz w:val="20"/>
                <w:szCs w:val="20"/>
                <w:lang w:val="es-ES"/>
              </w:rPr>
            </w:pPr>
          </w:p>
        </w:tc>
        <w:tc>
          <w:tcPr>
            <w:tcW w:w="4355" w:type="dxa"/>
            <w:shd w:val="clear" w:color="auto" w:fill="auto"/>
          </w:tcPr>
          <w:p w14:paraId="17EF57BB" w14:textId="197A7017" w:rsidR="00217F28" w:rsidRPr="007F0BE1" w:rsidRDefault="00217F28"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Describen la labor de instituciones o servicios relacionados con la protección del patrimonio natural de Chile.</w:t>
            </w:r>
          </w:p>
        </w:tc>
        <w:tc>
          <w:tcPr>
            <w:tcW w:w="554" w:type="dxa"/>
            <w:shd w:val="clear" w:color="auto" w:fill="auto"/>
          </w:tcPr>
          <w:p w14:paraId="54055336" w14:textId="77777777" w:rsidR="00217F28" w:rsidRPr="007F0BE1" w:rsidRDefault="00217F28" w:rsidP="00864A54">
            <w:pPr>
              <w:pStyle w:val="Prrafodelista"/>
              <w:spacing w:after="0"/>
              <w:ind w:left="360"/>
              <w:rPr>
                <w:rFonts w:cstheme="minorHAnsi"/>
                <w:b/>
                <w:sz w:val="24"/>
                <w:szCs w:val="24"/>
              </w:rPr>
            </w:pPr>
          </w:p>
        </w:tc>
        <w:tc>
          <w:tcPr>
            <w:tcW w:w="5836" w:type="dxa"/>
            <w:vMerge/>
            <w:shd w:val="clear" w:color="auto" w:fill="auto"/>
          </w:tcPr>
          <w:p w14:paraId="6B5613E2" w14:textId="77777777" w:rsidR="00217F28" w:rsidRPr="007F0BE1" w:rsidRDefault="00217F28" w:rsidP="004F6623">
            <w:pPr>
              <w:spacing w:after="0"/>
              <w:jc w:val="center"/>
              <w:rPr>
                <w:rFonts w:cstheme="minorHAnsi"/>
                <w:b/>
                <w:sz w:val="24"/>
                <w:szCs w:val="24"/>
              </w:rPr>
            </w:pPr>
          </w:p>
        </w:tc>
        <w:tc>
          <w:tcPr>
            <w:tcW w:w="2835" w:type="dxa"/>
            <w:vMerge/>
            <w:shd w:val="clear" w:color="auto" w:fill="auto"/>
          </w:tcPr>
          <w:p w14:paraId="6045BA10" w14:textId="77777777" w:rsidR="00217F28" w:rsidRPr="007F0BE1" w:rsidRDefault="00217F28" w:rsidP="004F6623">
            <w:pPr>
              <w:spacing w:after="0"/>
              <w:jc w:val="center"/>
              <w:rPr>
                <w:rFonts w:cstheme="minorHAnsi"/>
                <w:b/>
                <w:sz w:val="24"/>
                <w:szCs w:val="24"/>
              </w:rPr>
            </w:pPr>
          </w:p>
        </w:tc>
      </w:tr>
      <w:tr w:rsidR="007F0BE1" w:rsidRPr="007F0BE1" w14:paraId="065BC003" w14:textId="77777777" w:rsidTr="00864A54">
        <w:trPr>
          <w:trHeight w:val="416"/>
        </w:trPr>
        <w:tc>
          <w:tcPr>
            <w:tcW w:w="1081" w:type="dxa"/>
            <w:vMerge/>
            <w:shd w:val="clear" w:color="auto" w:fill="D9E2F3" w:themeFill="accent5" w:themeFillTint="33"/>
          </w:tcPr>
          <w:p w14:paraId="0D39E164" w14:textId="77777777" w:rsidR="00217F28" w:rsidRPr="007F0BE1" w:rsidRDefault="00217F28" w:rsidP="004F6623">
            <w:pPr>
              <w:spacing w:after="0"/>
              <w:rPr>
                <w:rFonts w:asciiTheme="majorHAnsi" w:hAnsiTheme="majorHAnsi" w:cstheme="majorHAnsi"/>
                <w:b/>
                <w:sz w:val="24"/>
                <w:szCs w:val="24"/>
              </w:rPr>
            </w:pPr>
          </w:p>
        </w:tc>
        <w:tc>
          <w:tcPr>
            <w:tcW w:w="3201" w:type="dxa"/>
            <w:vMerge/>
            <w:shd w:val="clear" w:color="auto" w:fill="auto"/>
          </w:tcPr>
          <w:p w14:paraId="0088719A" w14:textId="77777777" w:rsidR="00217F28" w:rsidRPr="007F0BE1" w:rsidRDefault="00217F28" w:rsidP="00217F28">
            <w:pPr>
              <w:autoSpaceDE w:val="0"/>
              <w:autoSpaceDN w:val="0"/>
              <w:adjustRightInd w:val="0"/>
              <w:spacing w:after="0" w:line="240" w:lineRule="auto"/>
              <w:jc w:val="both"/>
              <w:rPr>
                <w:rFonts w:ascii="ReplicaStd-Bold" w:hAnsi="ReplicaStd-Bold" w:cs="ReplicaStd-Bold"/>
                <w:b/>
                <w:bCs/>
                <w:sz w:val="20"/>
                <w:szCs w:val="20"/>
                <w:lang w:val="es-ES"/>
              </w:rPr>
            </w:pPr>
          </w:p>
        </w:tc>
        <w:tc>
          <w:tcPr>
            <w:tcW w:w="4355" w:type="dxa"/>
            <w:shd w:val="clear" w:color="auto" w:fill="auto"/>
          </w:tcPr>
          <w:p w14:paraId="0D7AE43C" w14:textId="0FE73545" w:rsidR="00217F28" w:rsidRPr="007F0BE1" w:rsidRDefault="00217F28"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Identifican trabajos relacionados con la protección y cuidado del patrimonio natural de Chile.</w:t>
            </w:r>
          </w:p>
        </w:tc>
        <w:tc>
          <w:tcPr>
            <w:tcW w:w="554" w:type="dxa"/>
            <w:shd w:val="clear" w:color="auto" w:fill="auto"/>
          </w:tcPr>
          <w:p w14:paraId="3E92899F" w14:textId="77777777" w:rsidR="00217F28" w:rsidRPr="007F0BE1" w:rsidRDefault="00217F28" w:rsidP="00864A54">
            <w:pPr>
              <w:pStyle w:val="Prrafodelista"/>
              <w:spacing w:after="0"/>
              <w:ind w:left="360"/>
              <w:rPr>
                <w:rFonts w:cstheme="minorHAnsi"/>
                <w:b/>
                <w:sz w:val="24"/>
                <w:szCs w:val="24"/>
              </w:rPr>
            </w:pPr>
          </w:p>
        </w:tc>
        <w:tc>
          <w:tcPr>
            <w:tcW w:w="5836" w:type="dxa"/>
            <w:vMerge/>
            <w:shd w:val="clear" w:color="auto" w:fill="auto"/>
          </w:tcPr>
          <w:p w14:paraId="16B6641B" w14:textId="77777777" w:rsidR="00217F28" w:rsidRPr="007F0BE1" w:rsidRDefault="00217F28" w:rsidP="004F6623">
            <w:pPr>
              <w:spacing w:after="0"/>
              <w:jc w:val="center"/>
              <w:rPr>
                <w:rFonts w:cstheme="minorHAnsi"/>
                <w:b/>
                <w:sz w:val="24"/>
                <w:szCs w:val="24"/>
              </w:rPr>
            </w:pPr>
          </w:p>
        </w:tc>
        <w:tc>
          <w:tcPr>
            <w:tcW w:w="2835" w:type="dxa"/>
            <w:vMerge/>
            <w:shd w:val="clear" w:color="auto" w:fill="auto"/>
          </w:tcPr>
          <w:p w14:paraId="6E2B189A" w14:textId="77777777" w:rsidR="00217F28" w:rsidRPr="007F0BE1" w:rsidRDefault="00217F28" w:rsidP="004F6623">
            <w:pPr>
              <w:spacing w:after="0"/>
              <w:jc w:val="center"/>
              <w:rPr>
                <w:rFonts w:cstheme="minorHAnsi"/>
                <w:b/>
                <w:sz w:val="24"/>
                <w:szCs w:val="24"/>
              </w:rPr>
            </w:pPr>
          </w:p>
        </w:tc>
      </w:tr>
      <w:tr w:rsidR="007F0BE1" w:rsidRPr="007F0BE1" w14:paraId="57A0F922" w14:textId="77777777" w:rsidTr="00864A54">
        <w:trPr>
          <w:trHeight w:val="416"/>
        </w:trPr>
        <w:tc>
          <w:tcPr>
            <w:tcW w:w="1081" w:type="dxa"/>
            <w:vMerge/>
            <w:shd w:val="clear" w:color="auto" w:fill="D9E2F3" w:themeFill="accent5" w:themeFillTint="33"/>
          </w:tcPr>
          <w:p w14:paraId="08E1F482" w14:textId="77777777" w:rsidR="00217F28" w:rsidRPr="007F0BE1" w:rsidRDefault="00217F28" w:rsidP="004F6623">
            <w:pPr>
              <w:spacing w:after="0"/>
              <w:rPr>
                <w:rFonts w:asciiTheme="majorHAnsi" w:hAnsiTheme="majorHAnsi" w:cstheme="majorHAnsi"/>
                <w:b/>
                <w:sz w:val="24"/>
                <w:szCs w:val="24"/>
              </w:rPr>
            </w:pPr>
          </w:p>
        </w:tc>
        <w:tc>
          <w:tcPr>
            <w:tcW w:w="3201" w:type="dxa"/>
            <w:vMerge/>
            <w:shd w:val="clear" w:color="auto" w:fill="auto"/>
          </w:tcPr>
          <w:p w14:paraId="5F6DC24B" w14:textId="77777777" w:rsidR="00217F28" w:rsidRPr="007F0BE1" w:rsidRDefault="00217F28" w:rsidP="00217F28">
            <w:pPr>
              <w:autoSpaceDE w:val="0"/>
              <w:autoSpaceDN w:val="0"/>
              <w:adjustRightInd w:val="0"/>
              <w:spacing w:after="0" w:line="240" w:lineRule="auto"/>
              <w:jc w:val="both"/>
              <w:rPr>
                <w:rFonts w:ascii="ReplicaStd-Bold" w:hAnsi="ReplicaStd-Bold" w:cs="ReplicaStd-Bold"/>
                <w:b/>
                <w:bCs/>
                <w:sz w:val="20"/>
                <w:szCs w:val="20"/>
                <w:lang w:val="es-ES"/>
              </w:rPr>
            </w:pPr>
          </w:p>
        </w:tc>
        <w:tc>
          <w:tcPr>
            <w:tcW w:w="4355" w:type="dxa"/>
            <w:shd w:val="clear" w:color="auto" w:fill="auto"/>
          </w:tcPr>
          <w:p w14:paraId="10C39163" w14:textId="47DF8023" w:rsidR="00217F28" w:rsidRPr="007F0BE1" w:rsidRDefault="00217F28"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Describen la labor de instituciones o servicios relacionados con la protección del patrimonio cultural de Chile.</w:t>
            </w:r>
          </w:p>
        </w:tc>
        <w:tc>
          <w:tcPr>
            <w:tcW w:w="554" w:type="dxa"/>
            <w:shd w:val="clear" w:color="auto" w:fill="auto"/>
          </w:tcPr>
          <w:p w14:paraId="39AD4A26" w14:textId="77777777" w:rsidR="00217F28" w:rsidRPr="007F0BE1" w:rsidRDefault="00217F28" w:rsidP="00864A54">
            <w:pPr>
              <w:pStyle w:val="Prrafodelista"/>
              <w:spacing w:after="0"/>
              <w:ind w:left="360"/>
              <w:rPr>
                <w:rFonts w:cstheme="minorHAnsi"/>
                <w:b/>
                <w:sz w:val="24"/>
                <w:szCs w:val="24"/>
              </w:rPr>
            </w:pPr>
          </w:p>
        </w:tc>
        <w:tc>
          <w:tcPr>
            <w:tcW w:w="5836" w:type="dxa"/>
            <w:vMerge/>
            <w:shd w:val="clear" w:color="auto" w:fill="auto"/>
          </w:tcPr>
          <w:p w14:paraId="48025CB6" w14:textId="77777777" w:rsidR="00217F28" w:rsidRPr="007F0BE1" w:rsidRDefault="00217F28" w:rsidP="004F6623">
            <w:pPr>
              <w:spacing w:after="0"/>
              <w:jc w:val="center"/>
              <w:rPr>
                <w:rFonts w:cstheme="minorHAnsi"/>
                <w:b/>
                <w:sz w:val="24"/>
                <w:szCs w:val="24"/>
              </w:rPr>
            </w:pPr>
          </w:p>
        </w:tc>
        <w:tc>
          <w:tcPr>
            <w:tcW w:w="2835" w:type="dxa"/>
            <w:vMerge/>
            <w:shd w:val="clear" w:color="auto" w:fill="auto"/>
          </w:tcPr>
          <w:p w14:paraId="1DAB81D8" w14:textId="77777777" w:rsidR="00217F28" w:rsidRPr="007F0BE1" w:rsidRDefault="00217F28" w:rsidP="004F6623">
            <w:pPr>
              <w:spacing w:after="0"/>
              <w:jc w:val="center"/>
              <w:rPr>
                <w:rFonts w:cstheme="minorHAnsi"/>
                <w:b/>
                <w:sz w:val="24"/>
                <w:szCs w:val="24"/>
              </w:rPr>
            </w:pPr>
          </w:p>
        </w:tc>
      </w:tr>
      <w:tr w:rsidR="007F0BE1" w:rsidRPr="007F0BE1" w14:paraId="4F3A129D" w14:textId="77777777" w:rsidTr="00864A54">
        <w:trPr>
          <w:trHeight w:val="416"/>
        </w:trPr>
        <w:tc>
          <w:tcPr>
            <w:tcW w:w="1081" w:type="dxa"/>
            <w:vMerge/>
            <w:shd w:val="clear" w:color="auto" w:fill="D9E2F3" w:themeFill="accent5" w:themeFillTint="33"/>
          </w:tcPr>
          <w:p w14:paraId="558279FF" w14:textId="77777777" w:rsidR="00217F28" w:rsidRPr="007F0BE1" w:rsidRDefault="00217F28" w:rsidP="004F6623">
            <w:pPr>
              <w:spacing w:after="0"/>
              <w:rPr>
                <w:rFonts w:asciiTheme="majorHAnsi" w:hAnsiTheme="majorHAnsi" w:cstheme="majorHAnsi"/>
                <w:b/>
                <w:sz w:val="24"/>
                <w:szCs w:val="24"/>
              </w:rPr>
            </w:pPr>
          </w:p>
        </w:tc>
        <w:tc>
          <w:tcPr>
            <w:tcW w:w="3201" w:type="dxa"/>
            <w:vMerge/>
            <w:shd w:val="clear" w:color="auto" w:fill="auto"/>
          </w:tcPr>
          <w:p w14:paraId="098F1404" w14:textId="77777777" w:rsidR="00217F28" w:rsidRPr="007F0BE1" w:rsidRDefault="00217F28" w:rsidP="00217F28">
            <w:pPr>
              <w:autoSpaceDE w:val="0"/>
              <w:autoSpaceDN w:val="0"/>
              <w:adjustRightInd w:val="0"/>
              <w:spacing w:after="0" w:line="240" w:lineRule="auto"/>
              <w:jc w:val="both"/>
              <w:rPr>
                <w:rFonts w:ascii="ReplicaStd-Bold" w:hAnsi="ReplicaStd-Bold" w:cs="ReplicaStd-Bold"/>
                <w:b/>
                <w:bCs/>
                <w:sz w:val="20"/>
                <w:szCs w:val="20"/>
                <w:lang w:val="es-ES"/>
              </w:rPr>
            </w:pPr>
          </w:p>
        </w:tc>
        <w:tc>
          <w:tcPr>
            <w:tcW w:w="4355" w:type="dxa"/>
            <w:shd w:val="clear" w:color="auto" w:fill="auto"/>
          </w:tcPr>
          <w:p w14:paraId="50FF91E7" w14:textId="197543F1" w:rsidR="00217F28" w:rsidRPr="007F0BE1" w:rsidRDefault="00217F28"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Identifican trabajos relacionados con la preservación, protección y cuidado del patrimonio cultural de Chile.</w:t>
            </w:r>
          </w:p>
        </w:tc>
        <w:tc>
          <w:tcPr>
            <w:tcW w:w="554" w:type="dxa"/>
            <w:shd w:val="clear" w:color="auto" w:fill="auto"/>
          </w:tcPr>
          <w:p w14:paraId="778D2A73" w14:textId="77777777" w:rsidR="00217F28" w:rsidRPr="007F0BE1" w:rsidRDefault="00217F28" w:rsidP="00864A54">
            <w:pPr>
              <w:pStyle w:val="Prrafodelista"/>
              <w:spacing w:after="0"/>
              <w:ind w:left="360"/>
              <w:rPr>
                <w:rFonts w:cstheme="minorHAnsi"/>
                <w:b/>
                <w:sz w:val="24"/>
                <w:szCs w:val="24"/>
              </w:rPr>
            </w:pPr>
          </w:p>
        </w:tc>
        <w:tc>
          <w:tcPr>
            <w:tcW w:w="5836" w:type="dxa"/>
            <w:vMerge/>
            <w:shd w:val="clear" w:color="auto" w:fill="auto"/>
          </w:tcPr>
          <w:p w14:paraId="7DA26E51" w14:textId="77777777" w:rsidR="00217F28" w:rsidRPr="007F0BE1" w:rsidRDefault="00217F28" w:rsidP="004F6623">
            <w:pPr>
              <w:spacing w:after="0"/>
              <w:jc w:val="center"/>
              <w:rPr>
                <w:rFonts w:cstheme="minorHAnsi"/>
                <w:b/>
                <w:sz w:val="24"/>
                <w:szCs w:val="24"/>
              </w:rPr>
            </w:pPr>
          </w:p>
        </w:tc>
        <w:tc>
          <w:tcPr>
            <w:tcW w:w="2835" w:type="dxa"/>
            <w:vMerge/>
            <w:shd w:val="clear" w:color="auto" w:fill="auto"/>
          </w:tcPr>
          <w:p w14:paraId="5B6F1308" w14:textId="77777777" w:rsidR="00217F28" w:rsidRPr="007F0BE1" w:rsidRDefault="00217F28" w:rsidP="004F6623">
            <w:pPr>
              <w:spacing w:after="0"/>
              <w:jc w:val="center"/>
              <w:rPr>
                <w:rFonts w:cstheme="minorHAnsi"/>
                <w:b/>
                <w:sz w:val="24"/>
                <w:szCs w:val="24"/>
              </w:rPr>
            </w:pPr>
          </w:p>
        </w:tc>
      </w:tr>
      <w:tr w:rsidR="007F0BE1" w:rsidRPr="007F0BE1" w14:paraId="742797A4" w14:textId="77777777" w:rsidTr="00864A54">
        <w:trPr>
          <w:trHeight w:val="416"/>
        </w:trPr>
        <w:tc>
          <w:tcPr>
            <w:tcW w:w="1081" w:type="dxa"/>
            <w:vMerge/>
            <w:shd w:val="clear" w:color="auto" w:fill="D9E2F3" w:themeFill="accent5" w:themeFillTint="33"/>
          </w:tcPr>
          <w:p w14:paraId="01E902C8" w14:textId="77777777" w:rsidR="00217F28" w:rsidRPr="007F0BE1" w:rsidRDefault="00217F28" w:rsidP="004F6623">
            <w:pPr>
              <w:spacing w:after="0"/>
              <w:rPr>
                <w:rFonts w:asciiTheme="majorHAnsi" w:hAnsiTheme="majorHAnsi" w:cstheme="majorHAnsi"/>
                <w:b/>
                <w:sz w:val="24"/>
                <w:szCs w:val="24"/>
              </w:rPr>
            </w:pPr>
          </w:p>
        </w:tc>
        <w:tc>
          <w:tcPr>
            <w:tcW w:w="3201" w:type="dxa"/>
            <w:vMerge/>
            <w:shd w:val="clear" w:color="auto" w:fill="auto"/>
          </w:tcPr>
          <w:p w14:paraId="631C5BCA" w14:textId="77777777" w:rsidR="00217F28" w:rsidRPr="007F0BE1" w:rsidRDefault="00217F28" w:rsidP="00217F28">
            <w:pPr>
              <w:autoSpaceDE w:val="0"/>
              <w:autoSpaceDN w:val="0"/>
              <w:adjustRightInd w:val="0"/>
              <w:spacing w:after="0" w:line="240" w:lineRule="auto"/>
              <w:jc w:val="both"/>
              <w:rPr>
                <w:rFonts w:ascii="ReplicaStd-Bold" w:hAnsi="ReplicaStd-Bold" w:cs="ReplicaStd-Bold"/>
                <w:b/>
                <w:bCs/>
                <w:sz w:val="20"/>
                <w:szCs w:val="20"/>
                <w:lang w:val="es-ES"/>
              </w:rPr>
            </w:pPr>
          </w:p>
        </w:tc>
        <w:tc>
          <w:tcPr>
            <w:tcW w:w="4355" w:type="dxa"/>
            <w:shd w:val="clear" w:color="auto" w:fill="auto"/>
          </w:tcPr>
          <w:p w14:paraId="51FA49DF" w14:textId="65E6E5DB" w:rsidR="00217F28" w:rsidRPr="007F0BE1" w:rsidRDefault="00217F28" w:rsidP="00217F28">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Comprenden el valor de los medios de comunicación para transmitir información relevante a la comunidad.</w:t>
            </w:r>
          </w:p>
        </w:tc>
        <w:tc>
          <w:tcPr>
            <w:tcW w:w="554" w:type="dxa"/>
            <w:shd w:val="clear" w:color="auto" w:fill="auto"/>
          </w:tcPr>
          <w:p w14:paraId="09F0D9AA" w14:textId="77777777" w:rsidR="00217F28" w:rsidRPr="007F0BE1" w:rsidRDefault="00217F28" w:rsidP="00864A54">
            <w:pPr>
              <w:pStyle w:val="Prrafodelista"/>
              <w:spacing w:after="0"/>
              <w:ind w:left="360"/>
              <w:rPr>
                <w:rFonts w:cstheme="minorHAnsi"/>
                <w:b/>
                <w:sz w:val="24"/>
                <w:szCs w:val="24"/>
              </w:rPr>
            </w:pPr>
          </w:p>
        </w:tc>
        <w:tc>
          <w:tcPr>
            <w:tcW w:w="5836" w:type="dxa"/>
            <w:vMerge/>
            <w:shd w:val="clear" w:color="auto" w:fill="auto"/>
          </w:tcPr>
          <w:p w14:paraId="77DB0694" w14:textId="77777777" w:rsidR="00217F28" w:rsidRPr="007F0BE1" w:rsidRDefault="00217F28" w:rsidP="004F6623">
            <w:pPr>
              <w:spacing w:after="0"/>
              <w:jc w:val="center"/>
              <w:rPr>
                <w:rFonts w:cstheme="minorHAnsi"/>
                <w:b/>
                <w:sz w:val="24"/>
                <w:szCs w:val="24"/>
              </w:rPr>
            </w:pPr>
          </w:p>
        </w:tc>
        <w:tc>
          <w:tcPr>
            <w:tcW w:w="2835" w:type="dxa"/>
            <w:vMerge/>
            <w:shd w:val="clear" w:color="auto" w:fill="auto"/>
          </w:tcPr>
          <w:p w14:paraId="289841F8" w14:textId="77777777" w:rsidR="00217F28" w:rsidRPr="007F0BE1" w:rsidRDefault="00217F28" w:rsidP="004F6623">
            <w:pPr>
              <w:spacing w:after="0"/>
              <w:jc w:val="center"/>
              <w:rPr>
                <w:rFonts w:cstheme="minorHAnsi"/>
                <w:b/>
                <w:sz w:val="24"/>
                <w:szCs w:val="24"/>
              </w:rPr>
            </w:pPr>
          </w:p>
        </w:tc>
      </w:tr>
      <w:tr w:rsidR="006374A7" w:rsidRPr="007F0BE1" w14:paraId="2DEF2C57" w14:textId="77777777" w:rsidTr="00217F28">
        <w:trPr>
          <w:trHeight w:val="185"/>
        </w:trPr>
        <w:tc>
          <w:tcPr>
            <w:tcW w:w="1081" w:type="dxa"/>
            <w:vMerge w:val="restart"/>
            <w:shd w:val="clear" w:color="auto" w:fill="D9E2F3" w:themeFill="accent5" w:themeFillTint="33"/>
          </w:tcPr>
          <w:p w14:paraId="0D263147" w14:textId="7588D5A4" w:rsidR="006374A7" w:rsidRPr="007F0BE1" w:rsidRDefault="006374A7" w:rsidP="006374A7">
            <w:pPr>
              <w:spacing w:after="0"/>
              <w:rPr>
                <w:rFonts w:asciiTheme="majorHAnsi" w:hAnsiTheme="majorHAnsi" w:cstheme="majorHAnsi"/>
                <w:b/>
                <w:sz w:val="24"/>
                <w:szCs w:val="24"/>
              </w:rPr>
            </w:pPr>
            <w:r>
              <w:rPr>
                <w:rFonts w:asciiTheme="majorHAnsi" w:hAnsiTheme="majorHAnsi" w:cstheme="majorHAnsi"/>
                <w:b/>
                <w:sz w:val="24"/>
                <w:szCs w:val="24"/>
              </w:rPr>
              <w:t>OA 16</w:t>
            </w:r>
          </w:p>
        </w:tc>
        <w:tc>
          <w:tcPr>
            <w:tcW w:w="3201" w:type="dxa"/>
            <w:vMerge w:val="restart"/>
            <w:shd w:val="clear" w:color="auto" w:fill="auto"/>
          </w:tcPr>
          <w:p w14:paraId="2A186C69" w14:textId="77777777" w:rsidR="006374A7" w:rsidRPr="007F0BE1" w:rsidRDefault="006374A7" w:rsidP="006374A7">
            <w:pPr>
              <w:autoSpaceDE w:val="0"/>
              <w:autoSpaceDN w:val="0"/>
              <w:adjustRightInd w:val="0"/>
              <w:spacing w:after="0" w:line="240" w:lineRule="auto"/>
              <w:jc w:val="both"/>
              <w:rPr>
                <w:rFonts w:ascii="ReplicaStd-Bold" w:hAnsi="ReplicaStd-Bold" w:cs="ReplicaStd-Bold"/>
                <w:b/>
                <w:bCs/>
                <w:sz w:val="20"/>
                <w:szCs w:val="20"/>
                <w:lang w:val="es-ES"/>
              </w:rPr>
            </w:pPr>
            <w:r w:rsidRPr="007F0BE1">
              <w:rPr>
                <w:rFonts w:ascii="ReplicaStd-Bold" w:hAnsi="ReplicaStd-Bold" w:cs="ReplicaStd-Bold"/>
                <w:b/>
                <w:bCs/>
                <w:sz w:val="20"/>
                <w:szCs w:val="20"/>
                <w:lang w:val="es-ES"/>
              </w:rPr>
              <w:t>Practicar y proponer acciones</w:t>
            </w:r>
          </w:p>
          <w:p w14:paraId="0D3D1F1A" w14:textId="3A346D41" w:rsidR="006374A7" w:rsidRPr="007F0BE1" w:rsidRDefault="006374A7" w:rsidP="006374A7">
            <w:pPr>
              <w:autoSpaceDE w:val="0"/>
              <w:autoSpaceDN w:val="0"/>
              <w:adjustRightInd w:val="0"/>
              <w:spacing w:after="0" w:line="240" w:lineRule="auto"/>
              <w:jc w:val="both"/>
              <w:rPr>
                <w:rFonts w:asciiTheme="majorHAnsi" w:hAnsiTheme="majorHAnsi" w:cstheme="majorHAnsi"/>
                <w:b/>
                <w:sz w:val="24"/>
                <w:szCs w:val="24"/>
              </w:rPr>
            </w:pPr>
            <w:r w:rsidRPr="007F0BE1">
              <w:rPr>
                <w:rFonts w:ascii="ReplicaStd-Bold" w:hAnsi="ReplicaStd-Bold" w:cs="ReplicaStd-Bold"/>
                <w:b/>
                <w:bCs/>
                <w:sz w:val="20"/>
                <w:szCs w:val="20"/>
                <w:lang w:val="es-ES"/>
              </w:rPr>
              <w:t xml:space="preserve">para cuidar y respetar los espacios públicos dentro y fuera de la escuela (como baños, patios, salas de clase, plazas, parques, </w:t>
            </w:r>
            <w:proofErr w:type="spellStart"/>
            <w:r w:rsidRPr="007F0BE1">
              <w:rPr>
                <w:rFonts w:ascii="ReplicaStd-Bold" w:hAnsi="ReplicaStd-Bold" w:cs="ReplicaStd-Bold"/>
                <w:b/>
                <w:bCs/>
                <w:sz w:val="20"/>
                <w:szCs w:val="20"/>
                <w:lang w:val="es-ES"/>
              </w:rPr>
              <w:t>playas</w:t>
            </w:r>
            <w:proofErr w:type="spellEnd"/>
            <w:r w:rsidRPr="007F0BE1">
              <w:rPr>
                <w:rFonts w:ascii="ReplicaStd-Bold" w:hAnsi="ReplicaStd-Bold" w:cs="ReplicaStd-Bold"/>
                <w:b/>
                <w:bCs/>
                <w:sz w:val="20"/>
                <w:szCs w:val="20"/>
                <w:lang w:val="es-ES"/>
              </w:rPr>
              <w:t xml:space="preserve"> y calles, entre otros), reconociendo que pertenecen y benefician a todos y que, por lo tanto, su cuidado es responsabilidad de todos los miembros de la comunidad.</w:t>
            </w:r>
          </w:p>
        </w:tc>
        <w:tc>
          <w:tcPr>
            <w:tcW w:w="4355" w:type="dxa"/>
            <w:shd w:val="clear" w:color="auto" w:fill="auto"/>
          </w:tcPr>
          <w:p w14:paraId="7CDEE5A9" w14:textId="6AE9CD87" w:rsidR="006374A7" w:rsidRPr="007F0BE1" w:rsidRDefault="006374A7" w:rsidP="006374A7">
            <w:pPr>
              <w:autoSpaceDE w:val="0"/>
              <w:autoSpaceDN w:val="0"/>
              <w:adjustRightInd w:val="0"/>
              <w:spacing w:after="0" w:line="240" w:lineRule="auto"/>
              <w:jc w:val="both"/>
              <w:rPr>
                <w:rFonts w:cstheme="minorHAnsi"/>
                <w:b/>
                <w:sz w:val="24"/>
                <w:szCs w:val="24"/>
              </w:rPr>
            </w:pPr>
            <w:r w:rsidRPr="007F0BE1">
              <w:rPr>
                <w:rFonts w:cstheme="minorHAnsi"/>
                <w:sz w:val="24"/>
                <w:szCs w:val="24"/>
                <w:lang w:val="es-ES"/>
              </w:rPr>
              <w:t>Dan ejemplos de acciones que pueden dañar los espacios públicos que constituyen parte del patrimonio cultural local o nacional.</w:t>
            </w:r>
          </w:p>
        </w:tc>
        <w:tc>
          <w:tcPr>
            <w:tcW w:w="554" w:type="dxa"/>
            <w:shd w:val="clear" w:color="auto" w:fill="auto"/>
          </w:tcPr>
          <w:p w14:paraId="0E1D6D99" w14:textId="77777777" w:rsidR="006374A7" w:rsidRPr="007F0BE1" w:rsidRDefault="006374A7" w:rsidP="006374A7">
            <w:pPr>
              <w:pStyle w:val="Prrafodelista"/>
              <w:spacing w:after="0"/>
              <w:ind w:left="360"/>
              <w:rPr>
                <w:rFonts w:cstheme="minorHAnsi"/>
                <w:b/>
                <w:sz w:val="24"/>
                <w:szCs w:val="24"/>
              </w:rPr>
            </w:pPr>
          </w:p>
        </w:tc>
        <w:tc>
          <w:tcPr>
            <w:tcW w:w="5836" w:type="dxa"/>
            <w:vMerge w:val="restart"/>
            <w:shd w:val="clear" w:color="auto" w:fill="auto"/>
          </w:tcPr>
          <w:p w14:paraId="5F3EE14B" w14:textId="2590C8CD"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Mi</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Espacio</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Público</w:t>
            </w:r>
            <w:proofErr w:type="spellEnd"/>
            <w:r w:rsidRPr="006374A7">
              <w:rPr>
                <w:rFonts w:eastAsia="Times New Roman" w:cstheme="minorHAnsi"/>
                <w:b/>
                <w:bCs/>
                <w:sz w:val="24"/>
                <w:szCs w:val="24"/>
                <w:lang w:val="en-US"/>
              </w:rPr>
              <w:t xml:space="preserve"> Ideal</w:t>
            </w:r>
          </w:p>
          <w:p w14:paraId="0A55DBBB" w14:textId="77777777" w:rsidR="006374A7" w:rsidRPr="006374A7" w:rsidRDefault="006374A7" w:rsidP="006374A7">
            <w:pPr>
              <w:numPr>
                <w:ilvl w:val="0"/>
                <w:numId w:val="33"/>
              </w:num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xml:space="preserve">: Los estudiantes imaginan un espacio público perfecto (plaza, parque, calle). Lo dibujan e incluyen elementos que aseguren su cuidado (basureros, letreros de conciencia). </w:t>
            </w:r>
            <w:proofErr w:type="spellStart"/>
            <w:r w:rsidRPr="006374A7">
              <w:rPr>
                <w:rFonts w:eastAsia="Times New Roman" w:cstheme="minorHAnsi"/>
                <w:sz w:val="24"/>
                <w:szCs w:val="24"/>
                <w:lang w:val="en-US"/>
              </w:rPr>
              <w:t>Luego</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explican</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su</w:t>
            </w:r>
            <w:proofErr w:type="spellEnd"/>
            <w:r w:rsidRPr="006374A7">
              <w:rPr>
                <w:rFonts w:eastAsia="Times New Roman" w:cstheme="minorHAnsi"/>
                <w:sz w:val="24"/>
                <w:szCs w:val="24"/>
                <w:lang w:val="en-US"/>
              </w:rPr>
              <w:t xml:space="preserve"> </w:t>
            </w:r>
            <w:proofErr w:type="spellStart"/>
            <w:r w:rsidRPr="006374A7">
              <w:rPr>
                <w:rFonts w:eastAsia="Times New Roman" w:cstheme="minorHAnsi"/>
                <w:sz w:val="24"/>
                <w:szCs w:val="24"/>
                <w:lang w:val="en-US"/>
              </w:rPr>
              <w:t>dibujo</w:t>
            </w:r>
            <w:proofErr w:type="spellEnd"/>
            <w:r w:rsidRPr="006374A7">
              <w:rPr>
                <w:rFonts w:eastAsia="Times New Roman" w:cstheme="minorHAnsi"/>
                <w:sz w:val="24"/>
                <w:szCs w:val="24"/>
                <w:lang w:val="en-US"/>
              </w:rPr>
              <w:t xml:space="preserve"> al resto del </w:t>
            </w:r>
            <w:proofErr w:type="spellStart"/>
            <w:r w:rsidRPr="006374A7">
              <w:rPr>
                <w:rFonts w:eastAsia="Times New Roman" w:cstheme="minorHAnsi"/>
                <w:sz w:val="24"/>
                <w:szCs w:val="24"/>
                <w:lang w:val="en-US"/>
              </w:rPr>
              <w:t>curso</w:t>
            </w:r>
            <w:proofErr w:type="spellEnd"/>
            <w:r w:rsidRPr="006374A7">
              <w:rPr>
                <w:rFonts w:eastAsia="Times New Roman" w:cstheme="minorHAnsi"/>
                <w:sz w:val="24"/>
                <w:szCs w:val="24"/>
                <w:lang w:val="en-US"/>
              </w:rPr>
              <w:t>.</w:t>
            </w:r>
          </w:p>
          <w:p w14:paraId="6B4480FE" w14:textId="3E7437D7"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Cuidemos</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Nuestra</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Escuela</w:t>
            </w:r>
            <w:proofErr w:type="spellEnd"/>
          </w:p>
          <w:p w14:paraId="3E1584B6" w14:textId="77777777" w:rsidR="006374A7" w:rsidRPr="006374A7" w:rsidRDefault="006374A7" w:rsidP="006374A7">
            <w:pPr>
              <w:numPr>
                <w:ilvl w:val="0"/>
                <w:numId w:val="34"/>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xml:space="preserve">: Los estudiantes identifican áreas de la escuela que necesitan más cuidado (patios, baños). En grupo, elaboran un plan de acción con tareas específicas (limpiar, organizar, decorar). </w:t>
            </w:r>
            <w:r w:rsidRPr="006374A7">
              <w:rPr>
                <w:rFonts w:eastAsia="Times New Roman" w:cstheme="minorHAnsi"/>
                <w:sz w:val="24"/>
                <w:szCs w:val="24"/>
                <w:lang w:val="es-ES"/>
              </w:rPr>
              <w:lastRenderedPageBreak/>
              <w:t>Luego, realizan las acciones propuestas y reflexionan sobre su impacto.</w:t>
            </w:r>
          </w:p>
          <w:p w14:paraId="0C49DD93" w14:textId="0B8F0501"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Historias</w:t>
            </w:r>
            <w:proofErr w:type="spellEnd"/>
            <w:r w:rsidRPr="006374A7">
              <w:rPr>
                <w:rFonts w:eastAsia="Times New Roman" w:cstheme="minorHAnsi"/>
                <w:b/>
                <w:bCs/>
                <w:sz w:val="24"/>
                <w:szCs w:val="24"/>
                <w:lang w:val="en-US"/>
              </w:rPr>
              <w:t xml:space="preserve"> de </w:t>
            </w:r>
            <w:proofErr w:type="spellStart"/>
            <w:r w:rsidRPr="006374A7">
              <w:rPr>
                <w:rFonts w:eastAsia="Times New Roman" w:cstheme="minorHAnsi"/>
                <w:b/>
                <w:bCs/>
                <w:sz w:val="24"/>
                <w:szCs w:val="24"/>
                <w:lang w:val="en-US"/>
              </w:rPr>
              <w:t>Descuidos</w:t>
            </w:r>
            <w:proofErr w:type="spellEnd"/>
          </w:p>
          <w:p w14:paraId="08C601EF" w14:textId="77777777" w:rsidR="006374A7" w:rsidRPr="006374A7" w:rsidRDefault="006374A7" w:rsidP="006374A7">
            <w:pPr>
              <w:numPr>
                <w:ilvl w:val="0"/>
                <w:numId w:val="35"/>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El docente narra una historia ficticia sobre un espacio público descuidado. Los estudiantes, en grupos pequeños, discuten qué salió mal en la historia y proponen soluciones para mejorar la situación.</w:t>
            </w:r>
          </w:p>
          <w:p w14:paraId="00E2F462" w14:textId="08BFBF4C"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Pequeños</w:t>
            </w:r>
            <w:proofErr w:type="spellEnd"/>
            <w:r w:rsidRPr="006374A7">
              <w:rPr>
                <w:rFonts w:eastAsia="Times New Roman" w:cstheme="minorHAnsi"/>
                <w:b/>
                <w:bCs/>
                <w:sz w:val="24"/>
                <w:szCs w:val="24"/>
                <w:lang w:val="en-US"/>
              </w:rPr>
              <w:t xml:space="preserve"> </w:t>
            </w:r>
            <w:proofErr w:type="spellStart"/>
            <w:r w:rsidRPr="006374A7">
              <w:rPr>
                <w:rFonts w:eastAsia="Times New Roman" w:cstheme="minorHAnsi"/>
                <w:b/>
                <w:bCs/>
                <w:sz w:val="24"/>
                <w:szCs w:val="24"/>
                <w:lang w:val="en-US"/>
              </w:rPr>
              <w:t>Guardianes</w:t>
            </w:r>
            <w:proofErr w:type="spellEnd"/>
            <w:r w:rsidRPr="006374A7">
              <w:rPr>
                <w:rFonts w:eastAsia="Times New Roman" w:cstheme="minorHAnsi"/>
                <w:b/>
                <w:bCs/>
                <w:sz w:val="24"/>
                <w:szCs w:val="24"/>
                <w:lang w:val="en-US"/>
              </w:rPr>
              <w:t xml:space="preserve"> del </w:t>
            </w:r>
            <w:proofErr w:type="spellStart"/>
            <w:r w:rsidRPr="006374A7">
              <w:rPr>
                <w:rFonts w:eastAsia="Times New Roman" w:cstheme="minorHAnsi"/>
                <w:b/>
                <w:bCs/>
                <w:sz w:val="24"/>
                <w:szCs w:val="24"/>
                <w:lang w:val="en-US"/>
              </w:rPr>
              <w:t>Patrimonio</w:t>
            </w:r>
            <w:proofErr w:type="spellEnd"/>
          </w:p>
          <w:p w14:paraId="1DC5F1BA" w14:textId="77777777" w:rsidR="006374A7" w:rsidRPr="006374A7" w:rsidRDefault="006374A7" w:rsidP="006374A7">
            <w:pPr>
              <w:numPr>
                <w:ilvl w:val="0"/>
                <w:numId w:val="36"/>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Los estudiantes hacen una inspección de los espacios comunes de la escuela. Identifican problemas (papeles en el suelo, bancos rotos) y proponen soluciones que anotan en un informe sencillo con dibujos.</w:t>
            </w:r>
          </w:p>
          <w:p w14:paraId="5112083D" w14:textId="3F1A8879" w:rsidR="006374A7" w:rsidRPr="006374A7" w:rsidRDefault="006374A7" w:rsidP="006374A7">
            <w:pPr>
              <w:spacing w:before="100" w:beforeAutospacing="1" w:after="100" w:afterAutospacing="1" w:line="240" w:lineRule="auto"/>
              <w:jc w:val="both"/>
              <w:rPr>
                <w:rFonts w:eastAsia="Times New Roman" w:cstheme="minorHAnsi"/>
                <w:sz w:val="24"/>
                <w:szCs w:val="24"/>
                <w:lang w:val="en-US"/>
              </w:rPr>
            </w:pPr>
            <w:r w:rsidRPr="006374A7">
              <w:rPr>
                <w:rFonts w:eastAsia="Times New Roman" w:cstheme="minorHAnsi"/>
                <w:sz w:val="24"/>
                <w:szCs w:val="24"/>
                <w:lang w:val="en-US"/>
              </w:rPr>
              <w:t xml:space="preserve">  </w:t>
            </w:r>
            <w:proofErr w:type="spellStart"/>
            <w:r w:rsidRPr="006374A7">
              <w:rPr>
                <w:rFonts w:eastAsia="Times New Roman" w:cstheme="minorHAnsi"/>
                <w:b/>
                <w:bCs/>
                <w:sz w:val="24"/>
                <w:szCs w:val="24"/>
                <w:lang w:val="en-US"/>
              </w:rPr>
              <w:t>Carteles</w:t>
            </w:r>
            <w:proofErr w:type="spellEnd"/>
            <w:r w:rsidRPr="006374A7">
              <w:rPr>
                <w:rFonts w:eastAsia="Times New Roman" w:cstheme="minorHAnsi"/>
                <w:b/>
                <w:bCs/>
                <w:sz w:val="24"/>
                <w:szCs w:val="24"/>
                <w:lang w:val="en-US"/>
              </w:rPr>
              <w:t xml:space="preserve"> de </w:t>
            </w:r>
            <w:proofErr w:type="spellStart"/>
            <w:r w:rsidRPr="006374A7">
              <w:rPr>
                <w:rFonts w:eastAsia="Times New Roman" w:cstheme="minorHAnsi"/>
                <w:b/>
                <w:bCs/>
                <w:sz w:val="24"/>
                <w:szCs w:val="24"/>
                <w:lang w:val="en-US"/>
              </w:rPr>
              <w:t>Conciencia</w:t>
            </w:r>
            <w:proofErr w:type="spellEnd"/>
          </w:p>
          <w:p w14:paraId="3BD2F150" w14:textId="77777777" w:rsidR="006374A7" w:rsidRPr="006374A7" w:rsidRDefault="006374A7" w:rsidP="006374A7">
            <w:pPr>
              <w:numPr>
                <w:ilvl w:val="0"/>
                <w:numId w:val="37"/>
              </w:numPr>
              <w:spacing w:before="100" w:beforeAutospacing="1" w:after="100" w:afterAutospacing="1" w:line="240" w:lineRule="auto"/>
              <w:jc w:val="both"/>
              <w:rPr>
                <w:rFonts w:eastAsia="Times New Roman" w:cstheme="minorHAnsi"/>
                <w:sz w:val="24"/>
                <w:szCs w:val="24"/>
                <w:lang w:val="es-ES"/>
              </w:rPr>
            </w:pPr>
            <w:r w:rsidRPr="006374A7">
              <w:rPr>
                <w:rFonts w:eastAsia="Times New Roman" w:cstheme="minorHAnsi"/>
                <w:b/>
                <w:bCs/>
                <w:sz w:val="24"/>
                <w:szCs w:val="24"/>
                <w:lang w:val="es-ES"/>
              </w:rPr>
              <w:t>Descripción</w:t>
            </w:r>
            <w:r w:rsidRPr="006374A7">
              <w:rPr>
                <w:rFonts w:eastAsia="Times New Roman" w:cstheme="minorHAnsi"/>
                <w:sz w:val="24"/>
                <w:szCs w:val="24"/>
                <w:lang w:val="es-ES"/>
              </w:rPr>
              <w:t>: Cada estudiante diseña un cartel con un mensaje sobre la importancia de cuidar los espacios públicos. Los carteles se colocan en diferentes lugares de la escuela.</w:t>
            </w:r>
          </w:p>
          <w:p w14:paraId="26806C25" w14:textId="1F5D6BB4" w:rsidR="006374A7" w:rsidRPr="006374A7" w:rsidRDefault="006374A7" w:rsidP="006374A7">
            <w:pPr>
              <w:spacing w:before="100" w:beforeAutospacing="1" w:after="100" w:afterAutospacing="1" w:line="240" w:lineRule="auto"/>
              <w:ind w:left="720"/>
              <w:jc w:val="both"/>
              <w:rPr>
                <w:rFonts w:eastAsia="Times New Roman" w:cstheme="minorHAnsi"/>
                <w:sz w:val="24"/>
                <w:szCs w:val="24"/>
                <w:lang w:val="es-ES"/>
              </w:rPr>
            </w:pPr>
            <w:r w:rsidRPr="006374A7">
              <w:rPr>
                <w:rFonts w:eastAsia="Times New Roman" w:cstheme="minorHAnsi"/>
                <w:sz w:val="24"/>
                <w:szCs w:val="24"/>
                <w:lang w:val="es-ES"/>
              </w:rPr>
              <w:t>.</w:t>
            </w:r>
          </w:p>
          <w:p w14:paraId="1A023AF6" w14:textId="77777777" w:rsidR="006374A7" w:rsidRPr="006374A7" w:rsidRDefault="006374A7" w:rsidP="006374A7">
            <w:pPr>
              <w:spacing w:after="0"/>
              <w:jc w:val="both"/>
              <w:rPr>
                <w:rFonts w:cstheme="minorHAnsi"/>
                <w:sz w:val="24"/>
                <w:szCs w:val="24"/>
              </w:rPr>
            </w:pPr>
          </w:p>
        </w:tc>
        <w:tc>
          <w:tcPr>
            <w:tcW w:w="2835" w:type="dxa"/>
            <w:vMerge w:val="restart"/>
            <w:shd w:val="clear" w:color="auto" w:fill="auto"/>
          </w:tcPr>
          <w:p w14:paraId="19347CE0" w14:textId="77F256D5" w:rsidR="006374A7" w:rsidRPr="006374A7" w:rsidRDefault="006374A7" w:rsidP="006374A7">
            <w:pPr>
              <w:spacing w:after="0" w:line="240" w:lineRule="auto"/>
              <w:jc w:val="both"/>
              <w:rPr>
                <w:rFonts w:eastAsia="Times New Roman" w:cstheme="minorHAnsi"/>
                <w:sz w:val="24"/>
                <w:szCs w:val="24"/>
                <w:lang w:val="es-ES"/>
              </w:rPr>
            </w:pPr>
            <w:r w:rsidRPr="006374A7">
              <w:rPr>
                <w:rFonts w:eastAsia="Times New Roman" w:cstheme="minorHAnsi"/>
                <w:sz w:val="24"/>
                <w:szCs w:val="24"/>
                <w:lang w:val="es-ES"/>
              </w:rPr>
              <w:lastRenderedPageBreak/>
              <w:t xml:space="preserve">  Lista de cotejo.</w:t>
            </w:r>
          </w:p>
          <w:p w14:paraId="0DA757AC" w14:textId="26FA1128" w:rsidR="006374A7" w:rsidRPr="006374A7" w:rsidRDefault="006374A7" w:rsidP="006374A7">
            <w:pPr>
              <w:spacing w:after="0" w:line="240" w:lineRule="auto"/>
              <w:jc w:val="both"/>
              <w:rPr>
                <w:rFonts w:eastAsia="Times New Roman" w:cstheme="minorHAnsi"/>
                <w:sz w:val="24"/>
                <w:szCs w:val="24"/>
                <w:lang w:val="es-ES"/>
              </w:rPr>
            </w:pPr>
            <w:r w:rsidRPr="006374A7">
              <w:rPr>
                <w:rFonts w:eastAsia="Times New Roman" w:cstheme="minorHAnsi"/>
                <w:sz w:val="24"/>
                <w:szCs w:val="24"/>
                <w:lang w:val="es-ES"/>
              </w:rPr>
              <w:t xml:space="preserve">  Observación directa en actividades grupales e individuales.</w:t>
            </w:r>
          </w:p>
          <w:p w14:paraId="5715E41B" w14:textId="77777777" w:rsidR="006374A7" w:rsidRDefault="006374A7" w:rsidP="006374A7">
            <w:pPr>
              <w:spacing w:after="0"/>
              <w:jc w:val="both"/>
              <w:rPr>
                <w:rFonts w:eastAsia="Times New Roman" w:cstheme="minorHAnsi"/>
                <w:sz w:val="24"/>
                <w:szCs w:val="24"/>
                <w:lang w:val="es-ES"/>
              </w:rPr>
            </w:pPr>
            <w:r w:rsidRPr="006374A7">
              <w:rPr>
                <w:rFonts w:eastAsia="Times New Roman" w:cstheme="minorHAnsi"/>
                <w:sz w:val="24"/>
                <w:szCs w:val="24"/>
                <w:lang w:val="es-ES"/>
              </w:rPr>
              <w:t xml:space="preserve">  Participan en las propuestas de cuidado y respeta los espacios públicos.</w:t>
            </w:r>
          </w:p>
          <w:p w14:paraId="17BF677F" w14:textId="77777777" w:rsidR="001211BD" w:rsidRDefault="001211BD" w:rsidP="006374A7">
            <w:pPr>
              <w:spacing w:after="0"/>
              <w:jc w:val="both"/>
              <w:rPr>
                <w:rFonts w:eastAsia="Times New Roman" w:cstheme="minorHAnsi"/>
                <w:sz w:val="24"/>
                <w:szCs w:val="24"/>
                <w:lang w:val="es-ES"/>
              </w:rPr>
            </w:pPr>
          </w:p>
          <w:p w14:paraId="038D0BEB" w14:textId="77777777" w:rsidR="001211BD" w:rsidRDefault="001211BD" w:rsidP="006374A7">
            <w:pPr>
              <w:spacing w:after="0"/>
              <w:jc w:val="both"/>
              <w:rPr>
                <w:rFonts w:eastAsia="Times New Roman" w:cstheme="minorHAnsi"/>
                <w:sz w:val="24"/>
                <w:szCs w:val="24"/>
                <w:lang w:val="es-ES"/>
              </w:rPr>
            </w:pPr>
            <w:r>
              <w:rPr>
                <w:rFonts w:eastAsia="Times New Roman" w:cstheme="minorHAnsi"/>
                <w:sz w:val="24"/>
                <w:szCs w:val="24"/>
                <w:lang w:val="es-ES"/>
              </w:rPr>
              <w:t>Evaluación Formativa</w:t>
            </w:r>
          </w:p>
          <w:p w14:paraId="629CA191" w14:textId="617D956A" w:rsidR="001211BD" w:rsidRPr="006374A7" w:rsidRDefault="001211BD" w:rsidP="006374A7">
            <w:pPr>
              <w:spacing w:after="0"/>
              <w:jc w:val="both"/>
              <w:rPr>
                <w:rFonts w:cstheme="minorHAnsi"/>
                <w:sz w:val="24"/>
                <w:szCs w:val="24"/>
                <w:lang w:val="es-ES"/>
              </w:rPr>
            </w:pPr>
            <w:r>
              <w:rPr>
                <w:rFonts w:eastAsia="Times New Roman" w:cstheme="minorHAnsi"/>
                <w:sz w:val="24"/>
                <w:szCs w:val="24"/>
                <w:lang w:val="es-ES"/>
              </w:rPr>
              <w:t xml:space="preserve">Evaluación </w:t>
            </w:r>
            <w:proofErr w:type="spellStart"/>
            <w:r>
              <w:rPr>
                <w:rFonts w:eastAsia="Times New Roman" w:cstheme="minorHAnsi"/>
                <w:sz w:val="24"/>
                <w:szCs w:val="24"/>
                <w:lang w:val="es-ES"/>
              </w:rPr>
              <w:t>Sumativa</w:t>
            </w:r>
            <w:proofErr w:type="spellEnd"/>
          </w:p>
        </w:tc>
      </w:tr>
      <w:tr w:rsidR="006374A7" w:rsidRPr="007F0BE1" w14:paraId="7BC9A6C8" w14:textId="77777777" w:rsidTr="00864A54">
        <w:trPr>
          <w:trHeight w:val="180"/>
        </w:trPr>
        <w:tc>
          <w:tcPr>
            <w:tcW w:w="1081" w:type="dxa"/>
            <w:vMerge/>
            <w:shd w:val="clear" w:color="auto" w:fill="D9E2F3" w:themeFill="accent5" w:themeFillTint="33"/>
          </w:tcPr>
          <w:p w14:paraId="3A473EA4" w14:textId="77777777" w:rsidR="006374A7" w:rsidRPr="007F0BE1" w:rsidRDefault="006374A7" w:rsidP="006374A7">
            <w:pPr>
              <w:spacing w:after="0"/>
              <w:rPr>
                <w:rFonts w:asciiTheme="majorHAnsi" w:hAnsiTheme="majorHAnsi" w:cstheme="majorHAnsi"/>
                <w:b/>
                <w:sz w:val="24"/>
                <w:szCs w:val="24"/>
              </w:rPr>
            </w:pPr>
          </w:p>
        </w:tc>
        <w:tc>
          <w:tcPr>
            <w:tcW w:w="3201" w:type="dxa"/>
            <w:vMerge/>
            <w:shd w:val="clear" w:color="auto" w:fill="auto"/>
          </w:tcPr>
          <w:p w14:paraId="5A3ADC6A" w14:textId="77777777" w:rsidR="006374A7" w:rsidRPr="007F0BE1" w:rsidRDefault="006374A7" w:rsidP="006374A7">
            <w:pPr>
              <w:spacing w:after="0"/>
              <w:jc w:val="both"/>
              <w:rPr>
                <w:rFonts w:asciiTheme="majorHAnsi" w:hAnsiTheme="majorHAnsi" w:cstheme="majorHAnsi"/>
                <w:b/>
                <w:sz w:val="24"/>
                <w:szCs w:val="24"/>
              </w:rPr>
            </w:pPr>
          </w:p>
        </w:tc>
        <w:tc>
          <w:tcPr>
            <w:tcW w:w="4355" w:type="dxa"/>
            <w:shd w:val="clear" w:color="auto" w:fill="auto"/>
          </w:tcPr>
          <w:p w14:paraId="1F26A940" w14:textId="591E688E" w:rsidR="006374A7" w:rsidRPr="007F0BE1" w:rsidRDefault="006374A7" w:rsidP="006374A7">
            <w:pPr>
              <w:autoSpaceDE w:val="0"/>
              <w:autoSpaceDN w:val="0"/>
              <w:adjustRightInd w:val="0"/>
              <w:spacing w:after="0" w:line="240" w:lineRule="auto"/>
              <w:jc w:val="both"/>
              <w:rPr>
                <w:rFonts w:cstheme="minorHAnsi"/>
                <w:b/>
                <w:sz w:val="24"/>
                <w:szCs w:val="24"/>
              </w:rPr>
            </w:pPr>
            <w:r w:rsidRPr="007F0BE1">
              <w:rPr>
                <w:rFonts w:cstheme="minorHAnsi"/>
                <w:sz w:val="24"/>
                <w:szCs w:val="24"/>
                <w:lang w:val="es-ES"/>
              </w:rPr>
              <w:t>Proponen acciones para cuidar y proteger los espacios públicos que constituyen parte del patrimonio cultural local o nacional.</w:t>
            </w:r>
          </w:p>
        </w:tc>
        <w:tc>
          <w:tcPr>
            <w:tcW w:w="554" w:type="dxa"/>
            <w:shd w:val="clear" w:color="auto" w:fill="auto"/>
          </w:tcPr>
          <w:p w14:paraId="2937AE74" w14:textId="77777777" w:rsidR="006374A7" w:rsidRPr="007F0BE1" w:rsidRDefault="006374A7" w:rsidP="006374A7">
            <w:pPr>
              <w:pStyle w:val="Prrafodelista"/>
              <w:spacing w:after="0"/>
              <w:ind w:left="360"/>
              <w:rPr>
                <w:rFonts w:cstheme="minorHAnsi"/>
                <w:b/>
                <w:sz w:val="24"/>
                <w:szCs w:val="24"/>
              </w:rPr>
            </w:pPr>
          </w:p>
        </w:tc>
        <w:tc>
          <w:tcPr>
            <w:tcW w:w="5836" w:type="dxa"/>
            <w:vMerge/>
            <w:shd w:val="clear" w:color="auto" w:fill="auto"/>
          </w:tcPr>
          <w:p w14:paraId="582C6671" w14:textId="77777777" w:rsidR="006374A7" w:rsidRPr="007F0BE1" w:rsidRDefault="006374A7" w:rsidP="006374A7">
            <w:pPr>
              <w:spacing w:after="0"/>
              <w:jc w:val="center"/>
              <w:rPr>
                <w:rFonts w:cstheme="minorHAnsi"/>
                <w:b/>
                <w:sz w:val="24"/>
                <w:szCs w:val="24"/>
              </w:rPr>
            </w:pPr>
          </w:p>
        </w:tc>
        <w:tc>
          <w:tcPr>
            <w:tcW w:w="2835" w:type="dxa"/>
            <w:vMerge/>
            <w:shd w:val="clear" w:color="auto" w:fill="auto"/>
          </w:tcPr>
          <w:p w14:paraId="3A62CFC6" w14:textId="77777777" w:rsidR="006374A7" w:rsidRPr="007F0BE1" w:rsidRDefault="006374A7" w:rsidP="006374A7">
            <w:pPr>
              <w:spacing w:after="0"/>
              <w:jc w:val="center"/>
              <w:rPr>
                <w:rFonts w:cstheme="minorHAnsi"/>
                <w:b/>
                <w:sz w:val="24"/>
                <w:szCs w:val="24"/>
              </w:rPr>
            </w:pPr>
          </w:p>
        </w:tc>
      </w:tr>
      <w:tr w:rsidR="006374A7" w:rsidRPr="007F0BE1" w14:paraId="57A296F4" w14:textId="77777777" w:rsidTr="00864A54">
        <w:trPr>
          <w:trHeight w:val="180"/>
        </w:trPr>
        <w:tc>
          <w:tcPr>
            <w:tcW w:w="1081" w:type="dxa"/>
            <w:vMerge/>
            <w:shd w:val="clear" w:color="auto" w:fill="D9E2F3" w:themeFill="accent5" w:themeFillTint="33"/>
          </w:tcPr>
          <w:p w14:paraId="02104E48" w14:textId="77777777" w:rsidR="006374A7" w:rsidRPr="007F0BE1" w:rsidRDefault="006374A7" w:rsidP="006374A7">
            <w:pPr>
              <w:spacing w:after="0"/>
              <w:rPr>
                <w:rFonts w:asciiTheme="majorHAnsi" w:hAnsiTheme="majorHAnsi" w:cstheme="majorHAnsi"/>
                <w:b/>
                <w:sz w:val="24"/>
                <w:szCs w:val="24"/>
              </w:rPr>
            </w:pPr>
          </w:p>
        </w:tc>
        <w:tc>
          <w:tcPr>
            <w:tcW w:w="3201" w:type="dxa"/>
            <w:vMerge/>
            <w:shd w:val="clear" w:color="auto" w:fill="auto"/>
          </w:tcPr>
          <w:p w14:paraId="4697CAF1" w14:textId="77777777" w:rsidR="006374A7" w:rsidRPr="007F0BE1" w:rsidRDefault="006374A7" w:rsidP="006374A7">
            <w:pPr>
              <w:spacing w:after="0"/>
              <w:jc w:val="both"/>
              <w:rPr>
                <w:rFonts w:asciiTheme="majorHAnsi" w:hAnsiTheme="majorHAnsi" w:cstheme="majorHAnsi"/>
                <w:b/>
                <w:sz w:val="24"/>
                <w:szCs w:val="24"/>
              </w:rPr>
            </w:pPr>
          </w:p>
        </w:tc>
        <w:tc>
          <w:tcPr>
            <w:tcW w:w="4355" w:type="dxa"/>
            <w:shd w:val="clear" w:color="auto" w:fill="auto"/>
          </w:tcPr>
          <w:p w14:paraId="48514E87" w14:textId="1B17B6D2" w:rsidR="006374A7" w:rsidRPr="007F0BE1" w:rsidRDefault="006374A7" w:rsidP="006374A7">
            <w:pPr>
              <w:autoSpaceDE w:val="0"/>
              <w:autoSpaceDN w:val="0"/>
              <w:adjustRightInd w:val="0"/>
              <w:spacing w:after="0" w:line="240" w:lineRule="auto"/>
              <w:jc w:val="both"/>
              <w:rPr>
                <w:rFonts w:cstheme="minorHAnsi"/>
                <w:b/>
                <w:sz w:val="24"/>
                <w:szCs w:val="24"/>
              </w:rPr>
            </w:pPr>
            <w:r w:rsidRPr="007F0BE1">
              <w:rPr>
                <w:rFonts w:cstheme="minorHAnsi"/>
                <w:sz w:val="24"/>
                <w:szCs w:val="24"/>
                <w:lang w:val="es-ES"/>
              </w:rPr>
              <w:t>Demuestran respeto y cuidado por los espacios comunes al curso.</w:t>
            </w:r>
          </w:p>
        </w:tc>
        <w:tc>
          <w:tcPr>
            <w:tcW w:w="554" w:type="dxa"/>
            <w:shd w:val="clear" w:color="auto" w:fill="auto"/>
          </w:tcPr>
          <w:p w14:paraId="723E6CC1" w14:textId="77777777" w:rsidR="006374A7" w:rsidRPr="007F0BE1" w:rsidRDefault="006374A7" w:rsidP="006374A7">
            <w:pPr>
              <w:pStyle w:val="Prrafodelista"/>
              <w:spacing w:after="0"/>
              <w:ind w:left="360"/>
              <w:rPr>
                <w:rFonts w:cstheme="minorHAnsi"/>
                <w:b/>
                <w:sz w:val="24"/>
                <w:szCs w:val="24"/>
              </w:rPr>
            </w:pPr>
          </w:p>
        </w:tc>
        <w:tc>
          <w:tcPr>
            <w:tcW w:w="5836" w:type="dxa"/>
            <w:vMerge/>
            <w:shd w:val="clear" w:color="auto" w:fill="auto"/>
          </w:tcPr>
          <w:p w14:paraId="5FDF0E8A" w14:textId="77777777" w:rsidR="006374A7" w:rsidRPr="007F0BE1" w:rsidRDefault="006374A7" w:rsidP="006374A7">
            <w:pPr>
              <w:spacing w:after="0"/>
              <w:jc w:val="center"/>
              <w:rPr>
                <w:rFonts w:cstheme="minorHAnsi"/>
                <w:b/>
                <w:sz w:val="24"/>
                <w:szCs w:val="24"/>
              </w:rPr>
            </w:pPr>
          </w:p>
        </w:tc>
        <w:tc>
          <w:tcPr>
            <w:tcW w:w="2835" w:type="dxa"/>
            <w:vMerge/>
            <w:shd w:val="clear" w:color="auto" w:fill="auto"/>
          </w:tcPr>
          <w:p w14:paraId="0B3DA9AA" w14:textId="77777777" w:rsidR="006374A7" w:rsidRPr="007F0BE1" w:rsidRDefault="006374A7" w:rsidP="006374A7">
            <w:pPr>
              <w:spacing w:after="0"/>
              <w:jc w:val="center"/>
              <w:rPr>
                <w:rFonts w:cstheme="minorHAnsi"/>
                <w:b/>
                <w:sz w:val="24"/>
                <w:szCs w:val="24"/>
              </w:rPr>
            </w:pPr>
          </w:p>
        </w:tc>
      </w:tr>
      <w:tr w:rsidR="006374A7" w:rsidRPr="007F0BE1" w14:paraId="68423E7B" w14:textId="77777777" w:rsidTr="00864A54">
        <w:trPr>
          <w:trHeight w:val="180"/>
        </w:trPr>
        <w:tc>
          <w:tcPr>
            <w:tcW w:w="1081" w:type="dxa"/>
            <w:vMerge/>
            <w:shd w:val="clear" w:color="auto" w:fill="D9E2F3" w:themeFill="accent5" w:themeFillTint="33"/>
          </w:tcPr>
          <w:p w14:paraId="1385F153" w14:textId="77777777" w:rsidR="006374A7" w:rsidRPr="007F0BE1" w:rsidRDefault="006374A7" w:rsidP="006374A7">
            <w:pPr>
              <w:spacing w:after="0"/>
              <w:rPr>
                <w:rFonts w:asciiTheme="majorHAnsi" w:hAnsiTheme="majorHAnsi" w:cstheme="majorHAnsi"/>
                <w:b/>
                <w:sz w:val="24"/>
                <w:szCs w:val="24"/>
              </w:rPr>
            </w:pPr>
          </w:p>
        </w:tc>
        <w:tc>
          <w:tcPr>
            <w:tcW w:w="3201" w:type="dxa"/>
            <w:vMerge/>
            <w:shd w:val="clear" w:color="auto" w:fill="auto"/>
          </w:tcPr>
          <w:p w14:paraId="1487B919" w14:textId="77777777" w:rsidR="006374A7" w:rsidRPr="007F0BE1" w:rsidRDefault="006374A7" w:rsidP="006374A7">
            <w:pPr>
              <w:spacing w:after="0"/>
              <w:jc w:val="both"/>
              <w:rPr>
                <w:rFonts w:asciiTheme="majorHAnsi" w:hAnsiTheme="majorHAnsi" w:cstheme="majorHAnsi"/>
                <w:b/>
                <w:sz w:val="24"/>
                <w:szCs w:val="24"/>
              </w:rPr>
            </w:pPr>
          </w:p>
        </w:tc>
        <w:tc>
          <w:tcPr>
            <w:tcW w:w="4355" w:type="dxa"/>
            <w:shd w:val="clear" w:color="auto" w:fill="auto"/>
          </w:tcPr>
          <w:p w14:paraId="35D4B38C" w14:textId="5B9B0228" w:rsidR="006374A7" w:rsidRPr="007F0BE1" w:rsidRDefault="006374A7" w:rsidP="006374A7">
            <w:pPr>
              <w:autoSpaceDE w:val="0"/>
              <w:autoSpaceDN w:val="0"/>
              <w:adjustRightInd w:val="0"/>
              <w:spacing w:after="0" w:line="240" w:lineRule="auto"/>
              <w:jc w:val="both"/>
              <w:rPr>
                <w:rFonts w:cstheme="minorHAnsi"/>
                <w:b/>
                <w:sz w:val="24"/>
                <w:szCs w:val="24"/>
              </w:rPr>
            </w:pPr>
            <w:r w:rsidRPr="007F0BE1">
              <w:rPr>
                <w:rFonts w:cstheme="minorHAnsi"/>
                <w:sz w:val="24"/>
                <w:szCs w:val="24"/>
                <w:lang w:val="es-ES"/>
              </w:rPr>
              <w:t>Demuestran respeto y cuidado por los espacios públicos que constituyen parte del patrimonio natural o cultural, tanto local como nacional.</w:t>
            </w:r>
          </w:p>
        </w:tc>
        <w:tc>
          <w:tcPr>
            <w:tcW w:w="554" w:type="dxa"/>
            <w:shd w:val="clear" w:color="auto" w:fill="auto"/>
          </w:tcPr>
          <w:p w14:paraId="3BF8D5EE" w14:textId="77777777" w:rsidR="006374A7" w:rsidRPr="007F0BE1" w:rsidRDefault="006374A7" w:rsidP="006374A7">
            <w:pPr>
              <w:pStyle w:val="Prrafodelista"/>
              <w:spacing w:after="0"/>
              <w:ind w:left="360"/>
              <w:rPr>
                <w:rFonts w:cstheme="minorHAnsi"/>
                <w:b/>
                <w:sz w:val="24"/>
                <w:szCs w:val="24"/>
              </w:rPr>
            </w:pPr>
          </w:p>
        </w:tc>
        <w:tc>
          <w:tcPr>
            <w:tcW w:w="5836" w:type="dxa"/>
            <w:vMerge/>
            <w:shd w:val="clear" w:color="auto" w:fill="auto"/>
          </w:tcPr>
          <w:p w14:paraId="5433DDA8" w14:textId="77777777" w:rsidR="006374A7" w:rsidRPr="007F0BE1" w:rsidRDefault="006374A7" w:rsidP="006374A7">
            <w:pPr>
              <w:spacing w:after="0"/>
              <w:jc w:val="center"/>
              <w:rPr>
                <w:rFonts w:cstheme="minorHAnsi"/>
                <w:b/>
                <w:sz w:val="24"/>
                <w:szCs w:val="24"/>
              </w:rPr>
            </w:pPr>
          </w:p>
        </w:tc>
        <w:tc>
          <w:tcPr>
            <w:tcW w:w="2835" w:type="dxa"/>
            <w:vMerge/>
            <w:shd w:val="clear" w:color="auto" w:fill="auto"/>
          </w:tcPr>
          <w:p w14:paraId="64CB59D5" w14:textId="77777777" w:rsidR="006374A7" w:rsidRPr="007F0BE1" w:rsidRDefault="006374A7" w:rsidP="006374A7">
            <w:pPr>
              <w:spacing w:after="0"/>
              <w:jc w:val="center"/>
              <w:rPr>
                <w:rFonts w:cstheme="minorHAnsi"/>
                <w:b/>
                <w:sz w:val="24"/>
                <w:szCs w:val="24"/>
              </w:rPr>
            </w:pPr>
          </w:p>
        </w:tc>
      </w:tr>
      <w:tr w:rsidR="006374A7" w:rsidRPr="007F0BE1" w14:paraId="395D0BAD" w14:textId="77777777" w:rsidTr="00864A54">
        <w:trPr>
          <w:trHeight w:val="180"/>
        </w:trPr>
        <w:tc>
          <w:tcPr>
            <w:tcW w:w="1081" w:type="dxa"/>
            <w:vMerge/>
            <w:shd w:val="clear" w:color="auto" w:fill="D9E2F3" w:themeFill="accent5" w:themeFillTint="33"/>
          </w:tcPr>
          <w:p w14:paraId="5063E96C" w14:textId="77777777" w:rsidR="006374A7" w:rsidRPr="007F0BE1" w:rsidRDefault="006374A7" w:rsidP="006374A7">
            <w:pPr>
              <w:spacing w:after="0"/>
              <w:rPr>
                <w:rFonts w:asciiTheme="majorHAnsi" w:hAnsiTheme="majorHAnsi" w:cstheme="majorHAnsi"/>
                <w:b/>
                <w:sz w:val="24"/>
                <w:szCs w:val="24"/>
              </w:rPr>
            </w:pPr>
          </w:p>
        </w:tc>
        <w:tc>
          <w:tcPr>
            <w:tcW w:w="3201" w:type="dxa"/>
            <w:vMerge/>
            <w:shd w:val="clear" w:color="auto" w:fill="auto"/>
          </w:tcPr>
          <w:p w14:paraId="23FEADED" w14:textId="77777777" w:rsidR="006374A7" w:rsidRPr="007F0BE1" w:rsidRDefault="006374A7" w:rsidP="006374A7">
            <w:pPr>
              <w:spacing w:after="0"/>
              <w:jc w:val="both"/>
              <w:rPr>
                <w:rFonts w:asciiTheme="majorHAnsi" w:hAnsiTheme="majorHAnsi" w:cstheme="majorHAnsi"/>
                <w:b/>
                <w:sz w:val="24"/>
                <w:szCs w:val="24"/>
              </w:rPr>
            </w:pPr>
          </w:p>
        </w:tc>
        <w:tc>
          <w:tcPr>
            <w:tcW w:w="4355" w:type="dxa"/>
            <w:shd w:val="clear" w:color="auto" w:fill="auto"/>
          </w:tcPr>
          <w:p w14:paraId="7C6320D4" w14:textId="1966FA39" w:rsidR="006374A7" w:rsidRPr="007F0BE1" w:rsidRDefault="006374A7" w:rsidP="006374A7">
            <w:pPr>
              <w:spacing w:after="0"/>
              <w:jc w:val="both"/>
              <w:rPr>
                <w:rFonts w:cstheme="minorHAnsi"/>
                <w:b/>
                <w:sz w:val="24"/>
                <w:szCs w:val="24"/>
                <w:lang w:val="es-ES"/>
              </w:rPr>
            </w:pPr>
            <w:r w:rsidRPr="007F0BE1">
              <w:rPr>
                <w:rFonts w:cstheme="minorHAnsi"/>
                <w:sz w:val="24"/>
                <w:szCs w:val="24"/>
                <w:lang w:val="es-ES"/>
              </w:rPr>
              <w:t>Ilustran situaciones en las que se cuidan los espacios públicos.</w:t>
            </w:r>
          </w:p>
        </w:tc>
        <w:tc>
          <w:tcPr>
            <w:tcW w:w="554" w:type="dxa"/>
            <w:shd w:val="clear" w:color="auto" w:fill="auto"/>
          </w:tcPr>
          <w:p w14:paraId="01EF6D04" w14:textId="77777777" w:rsidR="006374A7" w:rsidRPr="007F0BE1" w:rsidRDefault="006374A7" w:rsidP="006374A7">
            <w:pPr>
              <w:pStyle w:val="Prrafodelista"/>
              <w:spacing w:after="0"/>
              <w:ind w:left="360"/>
              <w:rPr>
                <w:rFonts w:cstheme="minorHAnsi"/>
                <w:b/>
                <w:sz w:val="24"/>
                <w:szCs w:val="24"/>
              </w:rPr>
            </w:pPr>
          </w:p>
        </w:tc>
        <w:tc>
          <w:tcPr>
            <w:tcW w:w="5836" w:type="dxa"/>
            <w:vMerge/>
            <w:shd w:val="clear" w:color="auto" w:fill="auto"/>
          </w:tcPr>
          <w:p w14:paraId="5935D9A4" w14:textId="77777777" w:rsidR="006374A7" w:rsidRPr="007F0BE1" w:rsidRDefault="006374A7" w:rsidP="006374A7">
            <w:pPr>
              <w:spacing w:after="0"/>
              <w:jc w:val="center"/>
              <w:rPr>
                <w:rFonts w:cstheme="minorHAnsi"/>
                <w:b/>
                <w:sz w:val="24"/>
                <w:szCs w:val="24"/>
              </w:rPr>
            </w:pPr>
          </w:p>
        </w:tc>
        <w:tc>
          <w:tcPr>
            <w:tcW w:w="2835" w:type="dxa"/>
            <w:vMerge/>
            <w:shd w:val="clear" w:color="auto" w:fill="auto"/>
          </w:tcPr>
          <w:p w14:paraId="01EB4259" w14:textId="77777777" w:rsidR="006374A7" w:rsidRPr="007F0BE1" w:rsidRDefault="006374A7" w:rsidP="006374A7">
            <w:pPr>
              <w:spacing w:after="0"/>
              <w:jc w:val="center"/>
              <w:rPr>
                <w:rFonts w:cstheme="minorHAnsi"/>
                <w:b/>
                <w:sz w:val="24"/>
                <w:szCs w:val="24"/>
              </w:rPr>
            </w:pPr>
          </w:p>
        </w:tc>
      </w:tr>
      <w:tr w:rsidR="006374A7" w:rsidRPr="007F0BE1" w14:paraId="6D4E8796" w14:textId="77777777" w:rsidTr="00864A54">
        <w:trPr>
          <w:trHeight w:val="180"/>
        </w:trPr>
        <w:tc>
          <w:tcPr>
            <w:tcW w:w="1081" w:type="dxa"/>
            <w:vMerge/>
            <w:shd w:val="clear" w:color="auto" w:fill="D9E2F3" w:themeFill="accent5" w:themeFillTint="33"/>
          </w:tcPr>
          <w:p w14:paraId="4195C04B" w14:textId="77777777" w:rsidR="006374A7" w:rsidRPr="007F0BE1" w:rsidRDefault="006374A7" w:rsidP="006374A7">
            <w:pPr>
              <w:spacing w:after="0"/>
              <w:rPr>
                <w:rFonts w:asciiTheme="majorHAnsi" w:hAnsiTheme="majorHAnsi" w:cstheme="majorHAnsi"/>
                <w:b/>
                <w:sz w:val="24"/>
                <w:szCs w:val="24"/>
              </w:rPr>
            </w:pPr>
          </w:p>
        </w:tc>
        <w:tc>
          <w:tcPr>
            <w:tcW w:w="3201" w:type="dxa"/>
            <w:vMerge/>
            <w:shd w:val="clear" w:color="auto" w:fill="auto"/>
          </w:tcPr>
          <w:p w14:paraId="28FEE2ED" w14:textId="77777777" w:rsidR="006374A7" w:rsidRPr="007F0BE1" w:rsidRDefault="006374A7" w:rsidP="006374A7">
            <w:pPr>
              <w:spacing w:after="0"/>
              <w:jc w:val="both"/>
              <w:rPr>
                <w:rFonts w:asciiTheme="majorHAnsi" w:hAnsiTheme="majorHAnsi" w:cstheme="majorHAnsi"/>
                <w:b/>
                <w:sz w:val="24"/>
                <w:szCs w:val="24"/>
              </w:rPr>
            </w:pPr>
          </w:p>
        </w:tc>
        <w:tc>
          <w:tcPr>
            <w:tcW w:w="4355" w:type="dxa"/>
            <w:shd w:val="clear" w:color="auto" w:fill="auto"/>
          </w:tcPr>
          <w:p w14:paraId="5554643B" w14:textId="5848A238" w:rsidR="006374A7" w:rsidRPr="007F0BE1" w:rsidRDefault="006374A7" w:rsidP="006374A7">
            <w:pPr>
              <w:autoSpaceDE w:val="0"/>
              <w:autoSpaceDN w:val="0"/>
              <w:adjustRightInd w:val="0"/>
              <w:spacing w:after="0" w:line="240" w:lineRule="auto"/>
              <w:jc w:val="both"/>
              <w:rPr>
                <w:rFonts w:cstheme="minorHAnsi"/>
                <w:b/>
                <w:sz w:val="24"/>
                <w:szCs w:val="24"/>
                <w:lang w:val="es-ES"/>
              </w:rPr>
            </w:pPr>
            <w:r w:rsidRPr="007F0BE1">
              <w:rPr>
                <w:rFonts w:cstheme="minorHAnsi"/>
                <w:sz w:val="24"/>
                <w:szCs w:val="24"/>
                <w:lang w:val="es-ES"/>
              </w:rPr>
              <w:t>Reconocen las consecuencias, personales y grupales, de no cuidar o dañar los espacios públicos</w:t>
            </w:r>
          </w:p>
        </w:tc>
        <w:tc>
          <w:tcPr>
            <w:tcW w:w="554" w:type="dxa"/>
            <w:shd w:val="clear" w:color="auto" w:fill="auto"/>
          </w:tcPr>
          <w:p w14:paraId="219605E0" w14:textId="77777777" w:rsidR="006374A7" w:rsidRPr="007F0BE1" w:rsidRDefault="006374A7" w:rsidP="006374A7">
            <w:pPr>
              <w:pStyle w:val="Prrafodelista"/>
              <w:spacing w:after="0"/>
              <w:ind w:left="360"/>
              <w:rPr>
                <w:rFonts w:cstheme="minorHAnsi"/>
                <w:b/>
                <w:sz w:val="24"/>
                <w:szCs w:val="24"/>
              </w:rPr>
            </w:pPr>
          </w:p>
        </w:tc>
        <w:tc>
          <w:tcPr>
            <w:tcW w:w="5836" w:type="dxa"/>
            <w:vMerge/>
            <w:shd w:val="clear" w:color="auto" w:fill="auto"/>
          </w:tcPr>
          <w:p w14:paraId="136C1F12" w14:textId="77777777" w:rsidR="006374A7" w:rsidRPr="007F0BE1" w:rsidRDefault="006374A7" w:rsidP="006374A7">
            <w:pPr>
              <w:spacing w:after="0"/>
              <w:jc w:val="center"/>
              <w:rPr>
                <w:rFonts w:cstheme="minorHAnsi"/>
                <w:b/>
                <w:sz w:val="24"/>
                <w:szCs w:val="24"/>
              </w:rPr>
            </w:pPr>
          </w:p>
        </w:tc>
        <w:tc>
          <w:tcPr>
            <w:tcW w:w="2835" w:type="dxa"/>
            <w:vMerge/>
            <w:shd w:val="clear" w:color="auto" w:fill="auto"/>
          </w:tcPr>
          <w:p w14:paraId="35F0ADF6" w14:textId="77777777" w:rsidR="006374A7" w:rsidRPr="007F0BE1" w:rsidRDefault="006374A7" w:rsidP="006374A7">
            <w:pPr>
              <w:spacing w:after="0"/>
              <w:jc w:val="center"/>
              <w:rPr>
                <w:rFonts w:cstheme="minorHAnsi"/>
                <w:b/>
                <w:sz w:val="24"/>
                <w:szCs w:val="24"/>
              </w:rPr>
            </w:pPr>
          </w:p>
        </w:tc>
      </w:tr>
      <w:tr w:rsidR="006374A7" w:rsidRPr="007F0BE1" w14:paraId="64542C66" w14:textId="77777777" w:rsidTr="00535796">
        <w:tc>
          <w:tcPr>
            <w:tcW w:w="17862" w:type="dxa"/>
            <w:gridSpan w:val="6"/>
          </w:tcPr>
          <w:p w14:paraId="427598F0" w14:textId="23EBA4E7" w:rsidR="006374A7" w:rsidRPr="007F0BE1" w:rsidRDefault="006374A7" w:rsidP="006374A7">
            <w:pPr>
              <w:spacing w:after="0"/>
              <w:rPr>
                <w:rFonts w:asciiTheme="majorHAnsi" w:hAnsiTheme="majorHAnsi" w:cstheme="majorHAnsi"/>
                <w:b/>
                <w:bCs/>
                <w:sz w:val="24"/>
                <w:szCs w:val="24"/>
              </w:rPr>
            </w:pPr>
            <w:r w:rsidRPr="007F0BE1">
              <w:rPr>
                <w:rFonts w:asciiTheme="majorHAnsi" w:hAnsiTheme="majorHAnsi" w:cstheme="majorHAnsi"/>
                <w:b/>
                <w:bCs/>
                <w:sz w:val="24"/>
                <w:szCs w:val="24"/>
              </w:rPr>
              <w:t>OBSERVACIÓN:</w:t>
            </w:r>
          </w:p>
          <w:p w14:paraId="2167DC99" w14:textId="77777777" w:rsidR="006374A7" w:rsidRPr="007F0BE1" w:rsidRDefault="006374A7" w:rsidP="006374A7">
            <w:pPr>
              <w:spacing w:after="0"/>
              <w:rPr>
                <w:rFonts w:asciiTheme="majorHAnsi" w:hAnsiTheme="majorHAnsi" w:cstheme="majorHAnsi"/>
                <w:sz w:val="24"/>
                <w:szCs w:val="24"/>
              </w:rPr>
            </w:pPr>
          </w:p>
          <w:p w14:paraId="1A3E551E" w14:textId="77777777" w:rsidR="006374A7" w:rsidRPr="007F0BE1" w:rsidRDefault="006374A7" w:rsidP="006374A7">
            <w:pPr>
              <w:spacing w:after="0"/>
              <w:rPr>
                <w:rFonts w:asciiTheme="majorHAnsi" w:hAnsiTheme="majorHAnsi" w:cstheme="majorHAnsi"/>
                <w:sz w:val="24"/>
                <w:szCs w:val="24"/>
              </w:rPr>
            </w:pPr>
          </w:p>
        </w:tc>
      </w:tr>
    </w:tbl>
    <w:p w14:paraId="76EEA5F0" w14:textId="77777777" w:rsidR="00896107" w:rsidRPr="007F0BE1" w:rsidRDefault="00896107" w:rsidP="00896107">
      <w:pPr>
        <w:spacing w:after="0"/>
        <w:rPr>
          <w:rFonts w:ascii="Georgia" w:hAnsi="Georgia"/>
          <w:sz w:val="28"/>
          <w:szCs w:val="28"/>
        </w:rPr>
      </w:pPr>
    </w:p>
    <w:sectPr w:rsidR="00896107" w:rsidRPr="007F0BE1" w:rsidSect="00896107">
      <w:headerReference w:type="default" r:id="rId8"/>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F24543" w14:textId="77777777" w:rsidR="009540EE" w:rsidRDefault="009540EE" w:rsidP="00DB3E04">
      <w:pPr>
        <w:spacing w:after="0" w:line="240" w:lineRule="auto"/>
      </w:pPr>
      <w:r>
        <w:separator/>
      </w:r>
    </w:p>
  </w:endnote>
  <w:endnote w:type="continuationSeparator" w:id="0">
    <w:p w14:paraId="67572C84" w14:textId="77777777" w:rsidR="009540EE" w:rsidRDefault="009540EE"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ReplicaStd-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895D2D" w14:textId="77777777" w:rsidR="009540EE" w:rsidRDefault="009540EE" w:rsidP="00DB3E04">
      <w:pPr>
        <w:spacing w:after="0" w:line="240" w:lineRule="auto"/>
      </w:pPr>
      <w:r>
        <w:separator/>
      </w:r>
    </w:p>
  </w:footnote>
  <w:footnote w:type="continuationSeparator" w:id="0">
    <w:p w14:paraId="7778FDC7" w14:textId="77777777" w:rsidR="009540EE" w:rsidRDefault="009540EE" w:rsidP="00D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B438BE" w14:textId="3513D3F3" w:rsidR="001211BD" w:rsidRDefault="001211BD">
    <w:pPr>
      <w:pStyle w:val="Encabezado"/>
      <w:rPr>
        <w:lang w:val="es-ES"/>
      </w:rPr>
    </w:pPr>
    <w:r>
      <w:rPr>
        <w:noProof/>
        <w:lang w:eastAsia="es-CL"/>
      </w:rPr>
      <w:drawing>
        <wp:anchor distT="0" distB="0" distL="114300" distR="114300" simplePos="0" relativeHeight="251659264" behindDoc="0" locked="0" layoutInCell="1" allowOverlap="1" wp14:anchorId="056568DA" wp14:editId="11F41B17">
          <wp:simplePos x="0" y="0"/>
          <wp:positionH relativeFrom="column">
            <wp:posOffset>330200</wp:posOffset>
          </wp:positionH>
          <wp:positionV relativeFrom="paragraph">
            <wp:posOffset>-229870</wp:posOffset>
          </wp:positionV>
          <wp:extent cx="662940" cy="727075"/>
          <wp:effectExtent l="0" t="0" r="3810" b="0"/>
          <wp:wrapNone/>
          <wp:docPr id="1" name="Imagen 1" descr="Copia_de_seguridad_de_insignia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ia_de_seguridad_de_insignia colegi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2940" cy="727075"/>
                  </a:xfrm>
                  <a:prstGeom prst="rect">
                    <a:avLst/>
                  </a:prstGeom>
                  <a:noFill/>
                </pic:spPr>
              </pic:pic>
            </a:graphicData>
          </a:graphic>
          <wp14:sizeRelH relativeFrom="page">
            <wp14:pctWidth>0</wp14:pctWidth>
          </wp14:sizeRelH>
          <wp14:sizeRelV relativeFrom="page">
            <wp14:pctHeight>0</wp14:pctHeight>
          </wp14:sizeRelV>
        </wp:anchor>
      </w:drawing>
    </w:r>
  </w:p>
  <w:p w14:paraId="427D1141" w14:textId="54B6E07A" w:rsidR="001211BD" w:rsidRDefault="001211BD">
    <w:pPr>
      <w:pStyle w:val="Encabezado"/>
      <w:rPr>
        <w:lang w:val="es-ES"/>
      </w:rPr>
    </w:pPr>
  </w:p>
  <w:p w14:paraId="06CE81F0" w14:textId="77777777" w:rsidR="001211BD" w:rsidRDefault="001211BD">
    <w:pPr>
      <w:pStyle w:val="Encabezado"/>
      <w:rPr>
        <w:lang w:val="es-ES"/>
      </w:rPr>
    </w:pPr>
  </w:p>
  <w:p w14:paraId="58FC6420" w14:textId="0FF198BC" w:rsidR="001211BD" w:rsidRDefault="001211BD">
    <w:pPr>
      <w:pStyle w:val="Encabezado"/>
      <w:rPr>
        <w:lang w:val="es-ES"/>
      </w:rPr>
    </w:pPr>
    <w:r>
      <w:rPr>
        <w:lang w:val="es-ES"/>
      </w:rPr>
      <w:t>Colegio República de Chile</w:t>
    </w:r>
  </w:p>
  <w:p w14:paraId="718C31D7" w14:textId="3E8F22B4" w:rsidR="001211BD" w:rsidRDefault="001211BD">
    <w:pPr>
      <w:pStyle w:val="Encabezado"/>
      <w:rPr>
        <w:lang w:val="es-ES"/>
      </w:rPr>
    </w:pPr>
    <w:r>
      <w:rPr>
        <w:lang w:val="es-ES"/>
      </w:rPr>
      <w:t>Unidad Técnico Pedagógica</w:t>
    </w:r>
  </w:p>
  <w:p w14:paraId="704ED0EE" w14:textId="20BADF27" w:rsidR="001211BD" w:rsidRPr="001211BD" w:rsidRDefault="001211BD">
    <w:pPr>
      <w:pStyle w:val="Encabezado"/>
      <w:rPr>
        <w:lang w:val="es-ES"/>
      </w:rPr>
    </w:pPr>
    <w:r>
      <w:rPr>
        <w:lang w:val="es-ES"/>
      </w:rPr>
      <w:t xml:space="preserve">           Monte Patria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2391"/>
    <w:multiLevelType w:val="multilevel"/>
    <w:tmpl w:val="356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B9F"/>
    <w:multiLevelType w:val="multilevel"/>
    <w:tmpl w:val="3D8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A20BA"/>
    <w:multiLevelType w:val="multilevel"/>
    <w:tmpl w:val="4BF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2128E"/>
    <w:multiLevelType w:val="multilevel"/>
    <w:tmpl w:val="F82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F17DE"/>
    <w:multiLevelType w:val="multilevel"/>
    <w:tmpl w:val="ACD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46C3"/>
    <w:multiLevelType w:val="multilevel"/>
    <w:tmpl w:val="CBB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29E5"/>
    <w:multiLevelType w:val="multilevel"/>
    <w:tmpl w:val="F76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E1671"/>
    <w:multiLevelType w:val="multilevel"/>
    <w:tmpl w:val="537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E6D52"/>
    <w:multiLevelType w:val="multilevel"/>
    <w:tmpl w:val="764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82263"/>
    <w:multiLevelType w:val="multilevel"/>
    <w:tmpl w:val="C86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656A5"/>
    <w:multiLevelType w:val="multilevel"/>
    <w:tmpl w:val="844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01E30"/>
    <w:multiLevelType w:val="multilevel"/>
    <w:tmpl w:val="B40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F03C4"/>
    <w:multiLevelType w:val="multilevel"/>
    <w:tmpl w:val="7110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41F98"/>
    <w:multiLevelType w:val="hybridMultilevel"/>
    <w:tmpl w:val="5E566D72"/>
    <w:lvl w:ilvl="0" w:tplc="CEA4E8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6E6D25"/>
    <w:multiLevelType w:val="multilevel"/>
    <w:tmpl w:val="D73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04CE0"/>
    <w:multiLevelType w:val="multilevel"/>
    <w:tmpl w:val="FFEA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A6277B8"/>
    <w:multiLevelType w:val="hybridMultilevel"/>
    <w:tmpl w:val="5C4C28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2523A"/>
    <w:multiLevelType w:val="multilevel"/>
    <w:tmpl w:val="711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815C9"/>
    <w:multiLevelType w:val="hybridMultilevel"/>
    <w:tmpl w:val="0BF89E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231AD3"/>
    <w:multiLevelType w:val="multilevel"/>
    <w:tmpl w:val="695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52C26"/>
    <w:multiLevelType w:val="multilevel"/>
    <w:tmpl w:val="D03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4578C"/>
    <w:multiLevelType w:val="multilevel"/>
    <w:tmpl w:val="AC8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65560"/>
    <w:multiLevelType w:val="multilevel"/>
    <w:tmpl w:val="06E2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234295"/>
    <w:multiLevelType w:val="multilevel"/>
    <w:tmpl w:val="358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4DB30D64"/>
    <w:multiLevelType w:val="multilevel"/>
    <w:tmpl w:val="DA1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12A3E"/>
    <w:multiLevelType w:val="multilevel"/>
    <w:tmpl w:val="7AA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64686"/>
    <w:multiLevelType w:val="multilevel"/>
    <w:tmpl w:val="796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846AE"/>
    <w:multiLevelType w:val="multilevel"/>
    <w:tmpl w:val="A42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53C21"/>
    <w:multiLevelType w:val="multilevel"/>
    <w:tmpl w:val="169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78A46EDA"/>
    <w:multiLevelType w:val="multilevel"/>
    <w:tmpl w:val="EF0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76260"/>
    <w:multiLevelType w:val="multilevel"/>
    <w:tmpl w:val="AB4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A559D"/>
    <w:multiLevelType w:val="multilevel"/>
    <w:tmpl w:val="5A9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06620C"/>
    <w:multiLevelType w:val="multilevel"/>
    <w:tmpl w:val="4DC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A07BD"/>
    <w:multiLevelType w:val="multilevel"/>
    <w:tmpl w:val="364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6"/>
  </w:num>
  <w:num w:numId="3">
    <w:abstractNumId w:val="31"/>
  </w:num>
  <w:num w:numId="4">
    <w:abstractNumId w:val="23"/>
  </w:num>
  <w:num w:numId="5">
    <w:abstractNumId w:val="14"/>
  </w:num>
  <w:num w:numId="6">
    <w:abstractNumId w:val="32"/>
  </w:num>
  <w:num w:numId="7">
    <w:abstractNumId w:val="0"/>
  </w:num>
  <w:num w:numId="8">
    <w:abstractNumId w:val="12"/>
  </w:num>
  <w:num w:numId="9">
    <w:abstractNumId w:val="35"/>
  </w:num>
  <w:num w:numId="10">
    <w:abstractNumId w:val="8"/>
  </w:num>
  <w:num w:numId="11">
    <w:abstractNumId w:val="7"/>
  </w:num>
  <w:num w:numId="12">
    <w:abstractNumId w:val="10"/>
  </w:num>
  <w:num w:numId="13">
    <w:abstractNumId w:val="6"/>
  </w:num>
  <w:num w:numId="14">
    <w:abstractNumId w:val="9"/>
  </w:num>
  <w:num w:numId="15">
    <w:abstractNumId w:val="26"/>
  </w:num>
  <w:num w:numId="16">
    <w:abstractNumId w:val="24"/>
  </w:num>
  <w:num w:numId="17">
    <w:abstractNumId w:val="20"/>
  </w:num>
  <w:num w:numId="18">
    <w:abstractNumId w:val="28"/>
  </w:num>
  <w:num w:numId="19">
    <w:abstractNumId w:val="36"/>
  </w:num>
  <w:num w:numId="20">
    <w:abstractNumId w:val="13"/>
  </w:num>
  <w:num w:numId="21">
    <w:abstractNumId w:val="19"/>
  </w:num>
  <w:num w:numId="22">
    <w:abstractNumId w:val="17"/>
  </w:num>
  <w:num w:numId="23">
    <w:abstractNumId w:val="15"/>
  </w:num>
  <w:num w:numId="24">
    <w:abstractNumId w:val="1"/>
  </w:num>
  <w:num w:numId="25">
    <w:abstractNumId w:val="21"/>
  </w:num>
  <w:num w:numId="26">
    <w:abstractNumId w:val="3"/>
  </w:num>
  <w:num w:numId="27">
    <w:abstractNumId w:val="22"/>
  </w:num>
  <w:num w:numId="28">
    <w:abstractNumId w:val="30"/>
  </w:num>
  <w:num w:numId="29">
    <w:abstractNumId w:val="2"/>
  </w:num>
  <w:num w:numId="30">
    <w:abstractNumId w:val="34"/>
  </w:num>
  <w:num w:numId="31">
    <w:abstractNumId w:val="27"/>
  </w:num>
  <w:num w:numId="32">
    <w:abstractNumId w:val="33"/>
  </w:num>
  <w:num w:numId="33">
    <w:abstractNumId w:val="29"/>
  </w:num>
  <w:num w:numId="34">
    <w:abstractNumId w:val="5"/>
  </w:num>
  <w:num w:numId="35">
    <w:abstractNumId w:val="18"/>
  </w:num>
  <w:num w:numId="36">
    <w:abstractNumId w:val="4"/>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04"/>
    <w:rsid w:val="000202AB"/>
    <w:rsid w:val="000512A9"/>
    <w:rsid w:val="000745D1"/>
    <w:rsid w:val="000E3CC9"/>
    <w:rsid w:val="00112379"/>
    <w:rsid w:val="001174FE"/>
    <w:rsid w:val="001211BD"/>
    <w:rsid w:val="00133F99"/>
    <w:rsid w:val="001421CB"/>
    <w:rsid w:val="00182136"/>
    <w:rsid w:val="00184A97"/>
    <w:rsid w:val="00193998"/>
    <w:rsid w:val="00195BAD"/>
    <w:rsid w:val="001B1C20"/>
    <w:rsid w:val="001C2CAC"/>
    <w:rsid w:val="001F01E4"/>
    <w:rsid w:val="001F7331"/>
    <w:rsid w:val="00206D37"/>
    <w:rsid w:val="00217F28"/>
    <w:rsid w:val="00280CA7"/>
    <w:rsid w:val="002E6751"/>
    <w:rsid w:val="002F6B8A"/>
    <w:rsid w:val="00301124"/>
    <w:rsid w:val="00336129"/>
    <w:rsid w:val="003B39DC"/>
    <w:rsid w:val="003C4056"/>
    <w:rsid w:val="0040280E"/>
    <w:rsid w:val="00404ED3"/>
    <w:rsid w:val="00424150"/>
    <w:rsid w:val="00426E98"/>
    <w:rsid w:val="00457077"/>
    <w:rsid w:val="00462336"/>
    <w:rsid w:val="004B209A"/>
    <w:rsid w:val="004D06DD"/>
    <w:rsid w:val="00514FC4"/>
    <w:rsid w:val="00534D0C"/>
    <w:rsid w:val="005351A2"/>
    <w:rsid w:val="00535796"/>
    <w:rsid w:val="00552F39"/>
    <w:rsid w:val="005608F6"/>
    <w:rsid w:val="005C509C"/>
    <w:rsid w:val="005E650B"/>
    <w:rsid w:val="005F49D2"/>
    <w:rsid w:val="00633DC5"/>
    <w:rsid w:val="006374A7"/>
    <w:rsid w:val="00644DCC"/>
    <w:rsid w:val="006545E7"/>
    <w:rsid w:val="00657E9F"/>
    <w:rsid w:val="006714E6"/>
    <w:rsid w:val="006A1784"/>
    <w:rsid w:val="006A3198"/>
    <w:rsid w:val="006B0002"/>
    <w:rsid w:val="006C6D23"/>
    <w:rsid w:val="007800DD"/>
    <w:rsid w:val="00780A9C"/>
    <w:rsid w:val="0078423D"/>
    <w:rsid w:val="007A2B9C"/>
    <w:rsid w:val="007A6C1B"/>
    <w:rsid w:val="007B5C3A"/>
    <w:rsid w:val="007D3569"/>
    <w:rsid w:val="007D60D2"/>
    <w:rsid w:val="007E07FF"/>
    <w:rsid w:val="007E3C2A"/>
    <w:rsid w:val="007F0BE1"/>
    <w:rsid w:val="008335BE"/>
    <w:rsid w:val="00843AA7"/>
    <w:rsid w:val="008450C8"/>
    <w:rsid w:val="0085556B"/>
    <w:rsid w:val="00861909"/>
    <w:rsid w:val="00864A54"/>
    <w:rsid w:val="00886C4B"/>
    <w:rsid w:val="00896107"/>
    <w:rsid w:val="008D587A"/>
    <w:rsid w:val="008E0BE5"/>
    <w:rsid w:val="008F01C6"/>
    <w:rsid w:val="008F03CB"/>
    <w:rsid w:val="009540EE"/>
    <w:rsid w:val="00985FEC"/>
    <w:rsid w:val="0099450F"/>
    <w:rsid w:val="00996966"/>
    <w:rsid w:val="00997E20"/>
    <w:rsid w:val="009B0255"/>
    <w:rsid w:val="009C4261"/>
    <w:rsid w:val="009C5FDF"/>
    <w:rsid w:val="009E7E2E"/>
    <w:rsid w:val="009F4BDA"/>
    <w:rsid w:val="00A541FF"/>
    <w:rsid w:val="00A751D4"/>
    <w:rsid w:val="00A77366"/>
    <w:rsid w:val="00AB3D11"/>
    <w:rsid w:val="00AC75A8"/>
    <w:rsid w:val="00AD1A3E"/>
    <w:rsid w:val="00AF4127"/>
    <w:rsid w:val="00B320BC"/>
    <w:rsid w:val="00B32D9D"/>
    <w:rsid w:val="00B37205"/>
    <w:rsid w:val="00B85B7F"/>
    <w:rsid w:val="00BA3C6E"/>
    <w:rsid w:val="00BA6828"/>
    <w:rsid w:val="00BA7AE3"/>
    <w:rsid w:val="00BB628E"/>
    <w:rsid w:val="00BE0329"/>
    <w:rsid w:val="00BF5FB8"/>
    <w:rsid w:val="00C11D1B"/>
    <w:rsid w:val="00C554F6"/>
    <w:rsid w:val="00C7233A"/>
    <w:rsid w:val="00C74394"/>
    <w:rsid w:val="00C749B3"/>
    <w:rsid w:val="00C80E3D"/>
    <w:rsid w:val="00C85130"/>
    <w:rsid w:val="00CA2DCB"/>
    <w:rsid w:val="00CA4EF3"/>
    <w:rsid w:val="00CB689F"/>
    <w:rsid w:val="00CD5B28"/>
    <w:rsid w:val="00CE7980"/>
    <w:rsid w:val="00D45FD3"/>
    <w:rsid w:val="00D559C6"/>
    <w:rsid w:val="00D7499E"/>
    <w:rsid w:val="00DA0E3B"/>
    <w:rsid w:val="00DB3E04"/>
    <w:rsid w:val="00DC00EC"/>
    <w:rsid w:val="00E03672"/>
    <w:rsid w:val="00E061B5"/>
    <w:rsid w:val="00E44CA3"/>
    <w:rsid w:val="00E554BD"/>
    <w:rsid w:val="00E75B1C"/>
    <w:rsid w:val="00E83295"/>
    <w:rsid w:val="00E91CEC"/>
    <w:rsid w:val="00EC5AC2"/>
    <w:rsid w:val="00EC64E8"/>
    <w:rsid w:val="00F26AC4"/>
    <w:rsid w:val="00F53D52"/>
    <w:rsid w:val="00F838E6"/>
    <w:rsid w:val="00FA1CAA"/>
    <w:rsid w:val="00FC59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styleId="NormalWeb">
    <w:name w:val="Normal (Web)"/>
    <w:basedOn w:val="Normal"/>
    <w:uiPriority w:val="99"/>
    <w:semiHidden/>
    <w:unhideWhenUsed/>
    <w:rsid w:val="006374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6374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696">
      <w:bodyDiv w:val="1"/>
      <w:marLeft w:val="0"/>
      <w:marRight w:val="0"/>
      <w:marTop w:val="0"/>
      <w:marBottom w:val="0"/>
      <w:divBdr>
        <w:top w:val="none" w:sz="0" w:space="0" w:color="auto"/>
        <w:left w:val="none" w:sz="0" w:space="0" w:color="auto"/>
        <w:bottom w:val="none" w:sz="0" w:space="0" w:color="auto"/>
        <w:right w:val="none" w:sz="0" w:space="0" w:color="auto"/>
      </w:divBdr>
    </w:div>
    <w:div w:id="102072167">
      <w:bodyDiv w:val="1"/>
      <w:marLeft w:val="0"/>
      <w:marRight w:val="0"/>
      <w:marTop w:val="0"/>
      <w:marBottom w:val="0"/>
      <w:divBdr>
        <w:top w:val="none" w:sz="0" w:space="0" w:color="auto"/>
        <w:left w:val="none" w:sz="0" w:space="0" w:color="auto"/>
        <w:bottom w:val="none" w:sz="0" w:space="0" w:color="auto"/>
        <w:right w:val="none" w:sz="0" w:space="0" w:color="auto"/>
      </w:divBdr>
    </w:div>
    <w:div w:id="190189234">
      <w:bodyDiv w:val="1"/>
      <w:marLeft w:val="0"/>
      <w:marRight w:val="0"/>
      <w:marTop w:val="0"/>
      <w:marBottom w:val="0"/>
      <w:divBdr>
        <w:top w:val="none" w:sz="0" w:space="0" w:color="auto"/>
        <w:left w:val="none" w:sz="0" w:space="0" w:color="auto"/>
        <w:bottom w:val="none" w:sz="0" w:space="0" w:color="auto"/>
        <w:right w:val="none" w:sz="0" w:space="0" w:color="auto"/>
      </w:divBdr>
    </w:div>
    <w:div w:id="195242182">
      <w:bodyDiv w:val="1"/>
      <w:marLeft w:val="0"/>
      <w:marRight w:val="0"/>
      <w:marTop w:val="0"/>
      <w:marBottom w:val="0"/>
      <w:divBdr>
        <w:top w:val="none" w:sz="0" w:space="0" w:color="auto"/>
        <w:left w:val="none" w:sz="0" w:space="0" w:color="auto"/>
        <w:bottom w:val="none" w:sz="0" w:space="0" w:color="auto"/>
        <w:right w:val="none" w:sz="0" w:space="0" w:color="auto"/>
      </w:divBdr>
    </w:div>
    <w:div w:id="239877374">
      <w:bodyDiv w:val="1"/>
      <w:marLeft w:val="0"/>
      <w:marRight w:val="0"/>
      <w:marTop w:val="0"/>
      <w:marBottom w:val="0"/>
      <w:divBdr>
        <w:top w:val="none" w:sz="0" w:space="0" w:color="auto"/>
        <w:left w:val="none" w:sz="0" w:space="0" w:color="auto"/>
        <w:bottom w:val="none" w:sz="0" w:space="0" w:color="auto"/>
        <w:right w:val="none" w:sz="0" w:space="0" w:color="auto"/>
      </w:divBdr>
    </w:div>
    <w:div w:id="381294247">
      <w:bodyDiv w:val="1"/>
      <w:marLeft w:val="0"/>
      <w:marRight w:val="0"/>
      <w:marTop w:val="0"/>
      <w:marBottom w:val="0"/>
      <w:divBdr>
        <w:top w:val="none" w:sz="0" w:space="0" w:color="auto"/>
        <w:left w:val="none" w:sz="0" w:space="0" w:color="auto"/>
        <w:bottom w:val="none" w:sz="0" w:space="0" w:color="auto"/>
        <w:right w:val="none" w:sz="0" w:space="0" w:color="auto"/>
      </w:divBdr>
    </w:div>
    <w:div w:id="462503710">
      <w:bodyDiv w:val="1"/>
      <w:marLeft w:val="0"/>
      <w:marRight w:val="0"/>
      <w:marTop w:val="0"/>
      <w:marBottom w:val="0"/>
      <w:divBdr>
        <w:top w:val="none" w:sz="0" w:space="0" w:color="auto"/>
        <w:left w:val="none" w:sz="0" w:space="0" w:color="auto"/>
        <w:bottom w:val="none" w:sz="0" w:space="0" w:color="auto"/>
        <w:right w:val="none" w:sz="0" w:space="0" w:color="auto"/>
      </w:divBdr>
    </w:div>
    <w:div w:id="513963056">
      <w:bodyDiv w:val="1"/>
      <w:marLeft w:val="0"/>
      <w:marRight w:val="0"/>
      <w:marTop w:val="0"/>
      <w:marBottom w:val="0"/>
      <w:divBdr>
        <w:top w:val="none" w:sz="0" w:space="0" w:color="auto"/>
        <w:left w:val="none" w:sz="0" w:space="0" w:color="auto"/>
        <w:bottom w:val="none" w:sz="0" w:space="0" w:color="auto"/>
        <w:right w:val="none" w:sz="0" w:space="0" w:color="auto"/>
      </w:divBdr>
    </w:div>
    <w:div w:id="538397914">
      <w:bodyDiv w:val="1"/>
      <w:marLeft w:val="0"/>
      <w:marRight w:val="0"/>
      <w:marTop w:val="0"/>
      <w:marBottom w:val="0"/>
      <w:divBdr>
        <w:top w:val="none" w:sz="0" w:space="0" w:color="auto"/>
        <w:left w:val="none" w:sz="0" w:space="0" w:color="auto"/>
        <w:bottom w:val="none" w:sz="0" w:space="0" w:color="auto"/>
        <w:right w:val="none" w:sz="0" w:space="0" w:color="auto"/>
      </w:divBdr>
    </w:div>
    <w:div w:id="630332090">
      <w:bodyDiv w:val="1"/>
      <w:marLeft w:val="0"/>
      <w:marRight w:val="0"/>
      <w:marTop w:val="0"/>
      <w:marBottom w:val="0"/>
      <w:divBdr>
        <w:top w:val="none" w:sz="0" w:space="0" w:color="auto"/>
        <w:left w:val="none" w:sz="0" w:space="0" w:color="auto"/>
        <w:bottom w:val="none" w:sz="0" w:space="0" w:color="auto"/>
        <w:right w:val="none" w:sz="0" w:space="0" w:color="auto"/>
      </w:divBdr>
    </w:div>
    <w:div w:id="681200736">
      <w:bodyDiv w:val="1"/>
      <w:marLeft w:val="0"/>
      <w:marRight w:val="0"/>
      <w:marTop w:val="0"/>
      <w:marBottom w:val="0"/>
      <w:divBdr>
        <w:top w:val="none" w:sz="0" w:space="0" w:color="auto"/>
        <w:left w:val="none" w:sz="0" w:space="0" w:color="auto"/>
        <w:bottom w:val="none" w:sz="0" w:space="0" w:color="auto"/>
        <w:right w:val="none" w:sz="0" w:space="0" w:color="auto"/>
      </w:divBdr>
    </w:div>
    <w:div w:id="765731427">
      <w:bodyDiv w:val="1"/>
      <w:marLeft w:val="0"/>
      <w:marRight w:val="0"/>
      <w:marTop w:val="0"/>
      <w:marBottom w:val="0"/>
      <w:divBdr>
        <w:top w:val="none" w:sz="0" w:space="0" w:color="auto"/>
        <w:left w:val="none" w:sz="0" w:space="0" w:color="auto"/>
        <w:bottom w:val="none" w:sz="0" w:space="0" w:color="auto"/>
        <w:right w:val="none" w:sz="0" w:space="0" w:color="auto"/>
      </w:divBdr>
    </w:div>
    <w:div w:id="824273787">
      <w:bodyDiv w:val="1"/>
      <w:marLeft w:val="0"/>
      <w:marRight w:val="0"/>
      <w:marTop w:val="0"/>
      <w:marBottom w:val="0"/>
      <w:divBdr>
        <w:top w:val="none" w:sz="0" w:space="0" w:color="auto"/>
        <w:left w:val="none" w:sz="0" w:space="0" w:color="auto"/>
        <w:bottom w:val="none" w:sz="0" w:space="0" w:color="auto"/>
        <w:right w:val="none" w:sz="0" w:space="0" w:color="auto"/>
      </w:divBdr>
    </w:div>
    <w:div w:id="868107604">
      <w:bodyDiv w:val="1"/>
      <w:marLeft w:val="0"/>
      <w:marRight w:val="0"/>
      <w:marTop w:val="0"/>
      <w:marBottom w:val="0"/>
      <w:divBdr>
        <w:top w:val="none" w:sz="0" w:space="0" w:color="auto"/>
        <w:left w:val="none" w:sz="0" w:space="0" w:color="auto"/>
        <w:bottom w:val="none" w:sz="0" w:space="0" w:color="auto"/>
        <w:right w:val="none" w:sz="0" w:space="0" w:color="auto"/>
      </w:divBdr>
    </w:div>
    <w:div w:id="869991884">
      <w:bodyDiv w:val="1"/>
      <w:marLeft w:val="0"/>
      <w:marRight w:val="0"/>
      <w:marTop w:val="0"/>
      <w:marBottom w:val="0"/>
      <w:divBdr>
        <w:top w:val="none" w:sz="0" w:space="0" w:color="auto"/>
        <w:left w:val="none" w:sz="0" w:space="0" w:color="auto"/>
        <w:bottom w:val="none" w:sz="0" w:space="0" w:color="auto"/>
        <w:right w:val="none" w:sz="0" w:space="0" w:color="auto"/>
      </w:divBdr>
    </w:div>
    <w:div w:id="885333251">
      <w:bodyDiv w:val="1"/>
      <w:marLeft w:val="0"/>
      <w:marRight w:val="0"/>
      <w:marTop w:val="0"/>
      <w:marBottom w:val="0"/>
      <w:divBdr>
        <w:top w:val="none" w:sz="0" w:space="0" w:color="auto"/>
        <w:left w:val="none" w:sz="0" w:space="0" w:color="auto"/>
        <w:bottom w:val="none" w:sz="0" w:space="0" w:color="auto"/>
        <w:right w:val="none" w:sz="0" w:space="0" w:color="auto"/>
      </w:divBdr>
    </w:div>
    <w:div w:id="903612877">
      <w:bodyDiv w:val="1"/>
      <w:marLeft w:val="0"/>
      <w:marRight w:val="0"/>
      <w:marTop w:val="0"/>
      <w:marBottom w:val="0"/>
      <w:divBdr>
        <w:top w:val="none" w:sz="0" w:space="0" w:color="auto"/>
        <w:left w:val="none" w:sz="0" w:space="0" w:color="auto"/>
        <w:bottom w:val="none" w:sz="0" w:space="0" w:color="auto"/>
        <w:right w:val="none" w:sz="0" w:space="0" w:color="auto"/>
      </w:divBdr>
    </w:div>
    <w:div w:id="917641584">
      <w:bodyDiv w:val="1"/>
      <w:marLeft w:val="0"/>
      <w:marRight w:val="0"/>
      <w:marTop w:val="0"/>
      <w:marBottom w:val="0"/>
      <w:divBdr>
        <w:top w:val="none" w:sz="0" w:space="0" w:color="auto"/>
        <w:left w:val="none" w:sz="0" w:space="0" w:color="auto"/>
        <w:bottom w:val="none" w:sz="0" w:space="0" w:color="auto"/>
        <w:right w:val="none" w:sz="0" w:space="0" w:color="auto"/>
      </w:divBdr>
    </w:div>
    <w:div w:id="993218756">
      <w:bodyDiv w:val="1"/>
      <w:marLeft w:val="0"/>
      <w:marRight w:val="0"/>
      <w:marTop w:val="0"/>
      <w:marBottom w:val="0"/>
      <w:divBdr>
        <w:top w:val="none" w:sz="0" w:space="0" w:color="auto"/>
        <w:left w:val="none" w:sz="0" w:space="0" w:color="auto"/>
        <w:bottom w:val="none" w:sz="0" w:space="0" w:color="auto"/>
        <w:right w:val="none" w:sz="0" w:space="0" w:color="auto"/>
      </w:divBdr>
    </w:div>
    <w:div w:id="1058285501">
      <w:bodyDiv w:val="1"/>
      <w:marLeft w:val="0"/>
      <w:marRight w:val="0"/>
      <w:marTop w:val="0"/>
      <w:marBottom w:val="0"/>
      <w:divBdr>
        <w:top w:val="none" w:sz="0" w:space="0" w:color="auto"/>
        <w:left w:val="none" w:sz="0" w:space="0" w:color="auto"/>
        <w:bottom w:val="none" w:sz="0" w:space="0" w:color="auto"/>
        <w:right w:val="none" w:sz="0" w:space="0" w:color="auto"/>
      </w:divBdr>
    </w:div>
    <w:div w:id="1133644773">
      <w:bodyDiv w:val="1"/>
      <w:marLeft w:val="0"/>
      <w:marRight w:val="0"/>
      <w:marTop w:val="0"/>
      <w:marBottom w:val="0"/>
      <w:divBdr>
        <w:top w:val="none" w:sz="0" w:space="0" w:color="auto"/>
        <w:left w:val="none" w:sz="0" w:space="0" w:color="auto"/>
        <w:bottom w:val="none" w:sz="0" w:space="0" w:color="auto"/>
        <w:right w:val="none" w:sz="0" w:space="0" w:color="auto"/>
      </w:divBdr>
    </w:div>
    <w:div w:id="1191411097">
      <w:bodyDiv w:val="1"/>
      <w:marLeft w:val="0"/>
      <w:marRight w:val="0"/>
      <w:marTop w:val="0"/>
      <w:marBottom w:val="0"/>
      <w:divBdr>
        <w:top w:val="none" w:sz="0" w:space="0" w:color="auto"/>
        <w:left w:val="none" w:sz="0" w:space="0" w:color="auto"/>
        <w:bottom w:val="none" w:sz="0" w:space="0" w:color="auto"/>
        <w:right w:val="none" w:sz="0" w:space="0" w:color="auto"/>
      </w:divBdr>
    </w:div>
    <w:div w:id="1225334995">
      <w:bodyDiv w:val="1"/>
      <w:marLeft w:val="0"/>
      <w:marRight w:val="0"/>
      <w:marTop w:val="0"/>
      <w:marBottom w:val="0"/>
      <w:divBdr>
        <w:top w:val="none" w:sz="0" w:space="0" w:color="auto"/>
        <w:left w:val="none" w:sz="0" w:space="0" w:color="auto"/>
        <w:bottom w:val="none" w:sz="0" w:space="0" w:color="auto"/>
        <w:right w:val="none" w:sz="0" w:space="0" w:color="auto"/>
      </w:divBdr>
    </w:div>
    <w:div w:id="1331060074">
      <w:bodyDiv w:val="1"/>
      <w:marLeft w:val="0"/>
      <w:marRight w:val="0"/>
      <w:marTop w:val="0"/>
      <w:marBottom w:val="0"/>
      <w:divBdr>
        <w:top w:val="none" w:sz="0" w:space="0" w:color="auto"/>
        <w:left w:val="none" w:sz="0" w:space="0" w:color="auto"/>
        <w:bottom w:val="none" w:sz="0" w:space="0" w:color="auto"/>
        <w:right w:val="none" w:sz="0" w:space="0" w:color="auto"/>
      </w:divBdr>
    </w:div>
    <w:div w:id="1365474589">
      <w:bodyDiv w:val="1"/>
      <w:marLeft w:val="0"/>
      <w:marRight w:val="0"/>
      <w:marTop w:val="0"/>
      <w:marBottom w:val="0"/>
      <w:divBdr>
        <w:top w:val="none" w:sz="0" w:space="0" w:color="auto"/>
        <w:left w:val="none" w:sz="0" w:space="0" w:color="auto"/>
        <w:bottom w:val="none" w:sz="0" w:space="0" w:color="auto"/>
        <w:right w:val="none" w:sz="0" w:space="0" w:color="auto"/>
      </w:divBdr>
    </w:div>
    <w:div w:id="1371538881">
      <w:bodyDiv w:val="1"/>
      <w:marLeft w:val="0"/>
      <w:marRight w:val="0"/>
      <w:marTop w:val="0"/>
      <w:marBottom w:val="0"/>
      <w:divBdr>
        <w:top w:val="none" w:sz="0" w:space="0" w:color="auto"/>
        <w:left w:val="none" w:sz="0" w:space="0" w:color="auto"/>
        <w:bottom w:val="none" w:sz="0" w:space="0" w:color="auto"/>
        <w:right w:val="none" w:sz="0" w:space="0" w:color="auto"/>
      </w:divBdr>
    </w:div>
    <w:div w:id="1385836488">
      <w:bodyDiv w:val="1"/>
      <w:marLeft w:val="0"/>
      <w:marRight w:val="0"/>
      <w:marTop w:val="0"/>
      <w:marBottom w:val="0"/>
      <w:divBdr>
        <w:top w:val="none" w:sz="0" w:space="0" w:color="auto"/>
        <w:left w:val="none" w:sz="0" w:space="0" w:color="auto"/>
        <w:bottom w:val="none" w:sz="0" w:space="0" w:color="auto"/>
        <w:right w:val="none" w:sz="0" w:space="0" w:color="auto"/>
      </w:divBdr>
    </w:div>
    <w:div w:id="1473132623">
      <w:bodyDiv w:val="1"/>
      <w:marLeft w:val="0"/>
      <w:marRight w:val="0"/>
      <w:marTop w:val="0"/>
      <w:marBottom w:val="0"/>
      <w:divBdr>
        <w:top w:val="none" w:sz="0" w:space="0" w:color="auto"/>
        <w:left w:val="none" w:sz="0" w:space="0" w:color="auto"/>
        <w:bottom w:val="none" w:sz="0" w:space="0" w:color="auto"/>
        <w:right w:val="none" w:sz="0" w:space="0" w:color="auto"/>
      </w:divBdr>
    </w:div>
    <w:div w:id="1485393512">
      <w:bodyDiv w:val="1"/>
      <w:marLeft w:val="0"/>
      <w:marRight w:val="0"/>
      <w:marTop w:val="0"/>
      <w:marBottom w:val="0"/>
      <w:divBdr>
        <w:top w:val="none" w:sz="0" w:space="0" w:color="auto"/>
        <w:left w:val="none" w:sz="0" w:space="0" w:color="auto"/>
        <w:bottom w:val="none" w:sz="0" w:space="0" w:color="auto"/>
        <w:right w:val="none" w:sz="0" w:space="0" w:color="auto"/>
      </w:divBdr>
    </w:div>
    <w:div w:id="1490055120">
      <w:bodyDiv w:val="1"/>
      <w:marLeft w:val="0"/>
      <w:marRight w:val="0"/>
      <w:marTop w:val="0"/>
      <w:marBottom w:val="0"/>
      <w:divBdr>
        <w:top w:val="none" w:sz="0" w:space="0" w:color="auto"/>
        <w:left w:val="none" w:sz="0" w:space="0" w:color="auto"/>
        <w:bottom w:val="none" w:sz="0" w:space="0" w:color="auto"/>
        <w:right w:val="none" w:sz="0" w:space="0" w:color="auto"/>
      </w:divBdr>
    </w:div>
    <w:div w:id="1492867657">
      <w:bodyDiv w:val="1"/>
      <w:marLeft w:val="0"/>
      <w:marRight w:val="0"/>
      <w:marTop w:val="0"/>
      <w:marBottom w:val="0"/>
      <w:divBdr>
        <w:top w:val="none" w:sz="0" w:space="0" w:color="auto"/>
        <w:left w:val="none" w:sz="0" w:space="0" w:color="auto"/>
        <w:bottom w:val="none" w:sz="0" w:space="0" w:color="auto"/>
        <w:right w:val="none" w:sz="0" w:space="0" w:color="auto"/>
      </w:divBdr>
    </w:div>
    <w:div w:id="1507744352">
      <w:bodyDiv w:val="1"/>
      <w:marLeft w:val="0"/>
      <w:marRight w:val="0"/>
      <w:marTop w:val="0"/>
      <w:marBottom w:val="0"/>
      <w:divBdr>
        <w:top w:val="none" w:sz="0" w:space="0" w:color="auto"/>
        <w:left w:val="none" w:sz="0" w:space="0" w:color="auto"/>
        <w:bottom w:val="none" w:sz="0" w:space="0" w:color="auto"/>
        <w:right w:val="none" w:sz="0" w:space="0" w:color="auto"/>
      </w:divBdr>
    </w:div>
    <w:div w:id="1511525867">
      <w:bodyDiv w:val="1"/>
      <w:marLeft w:val="0"/>
      <w:marRight w:val="0"/>
      <w:marTop w:val="0"/>
      <w:marBottom w:val="0"/>
      <w:divBdr>
        <w:top w:val="none" w:sz="0" w:space="0" w:color="auto"/>
        <w:left w:val="none" w:sz="0" w:space="0" w:color="auto"/>
        <w:bottom w:val="none" w:sz="0" w:space="0" w:color="auto"/>
        <w:right w:val="none" w:sz="0" w:space="0" w:color="auto"/>
      </w:divBdr>
    </w:div>
    <w:div w:id="1548562328">
      <w:bodyDiv w:val="1"/>
      <w:marLeft w:val="0"/>
      <w:marRight w:val="0"/>
      <w:marTop w:val="0"/>
      <w:marBottom w:val="0"/>
      <w:divBdr>
        <w:top w:val="none" w:sz="0" w:space="0" w:color="auto"/>
        <w:left w:val="none" w:sz="0" w:space="0" w:color="auto"/>
        <w:bottom w:val="none" w:sz="0" w:space="0" w:color="auto"/>
        <w:right w:val="none" w:sz="0" w:space="0" w:color="auto"/>
      </w:divBdr>
    </w:div>
    <w:div w:id="1632244905">
      <w:bodyDiv w:val="1"/>
      <w:marLeft w:val="0"/>
      <w:marRight w:val="0"/>
      <w:marTop w:val="0"/>
      <w:marBottom w:val="0"/>
      <w:divBdr>
        <w:top w:val="none" w:sz="0" w:space="0" w:color="auto"/>
        <w:left w:val="none" w:sz="0" w:space="0" w:color="auto"/>
        <w:bottom w:val="none" w:sz="0" w:space="0" w:color="auto"/>
        <w:right w:val="none" w:sz="0" w:space="0" w:color="auto"/>
      </w:divBdr>
    </w:div>
    <w:div w:id="1639919031">
      <w:bodyDiv w:val="1"/>
      <w:marLeft w:val="0"/>
      <w:marRight w:val="0"/>
      <w:marTop w:val="0"/>
      <w:marBottom w:val="0"/>
      <w:divBdr>
        <w:top w:val="none" w:sz="0" w:space="0" w:color="auto"/>
        <w:left w:val="none" w:sz="0" w:space="0" w:color="auto"/>
        <w:bottom w:val="none" w:sz="0" w:space="0" w:color="auto"/>
        <w:right w:val="none" w:sz="0" w:space="0" w:color="auto"/>
      </w:divBdr>
    </w:div>
    <w:div w:id="1641181937">
      <w:bodyDiv w:val="1"/>
      <w:marLeft w:val="0"/>
      <w:marRight w:val="0"/>
      <w:marTop w:val="0"/>
      <w:marBottom w:val="0"/>
      <w:divBdr>
        <w:top w:val="none" w:sz="0" w:space="0" w:color="auto"/>
        <w:left w:val="none" w:sz="0" w:space="0" w:color="auto"/>
        <w:bottom w:val="none" w:sz="0" w:space="0" w:color="auto"/>
        <w:right w:val="none" w:sz="0" w:space="0" w:color="auto"/>
      </w:divBdr>
    </w:div>
    <w:div w:id="1680280045">
      <w:bodyDiv w:val="1"/>
      <w:marLeft w:val="0"/>
      <w:marRight w:val="0"/>
      <w:marTop w:val="0"/>
      <w:marBottom w:val="0"/>
      <w:divBdr>
        <w:top w:val="none" w:sz="0" w:space="0" w:color="auto"/>
        <w:left w:val="none" w:sz="0" w:space="0" w:color="auto"/>
        <w:bottom w:val="none" w:sz="0" w:space="0" w:color="auto"/>
        <w:right w:val="none" w:sz="0" w:space="0" w:color="auto"/>
      </w:divBdr>
    </w:div>
    <w:div w:id="1686513404">
      <w:bodyDiv w:val="1"/>
      <w:marLeft w:val="0"/>
      <w:marRight w:val="0"/>
      <w:marTop w:val="0"/>
      <w:marBottom w:val="0"/>
      <w:divBdr>
        <w:top w:val="none" w:sz="0" w:space="0" w:color="auto"/>
        <w:left w:val="none" w:sz="0" w:space="0" w:color="auto"/>
        <w:bottom w:val="none" w:sz="0" w:space="0" w:color="auto"/>
        <w:right w:val="none" w:sz="0" w:space="0" w:color="auto"/>
      </w:divBdr>
    </w:div>
    <w:div w:id="1764644246">
      <w:bodyDiv w:val="1"/>
      <w:marLeft w:val="0"/>
      <w:marRight w:val="0"/>
      <w:marTop w:val="0"/>
      <w:marBottom w:val="0"/>
      <w:divBdr>
        <w:top w:val="none" w:sz="0" w:space="0" w:color="auto"/>
        <w:left w:val="none" w:sz="0" w:space="0" w:color="auto"/>
        <w:bottom w:val="none" w:sz="0" w:space="0" w:color="auto"/>
        <w:right w:val="none" w:sz="0" w:space="0" w:color="auto"/>
      </w:divBdr>
    </w:div>
    <w:div w:id="1854683195">
      <w:bodyDiv w:val="1"/>
      <w:marLeft w:val="0"/>
      <w:marRight w:val="0"/>
      <w:marTop w:val="0"/>
      <w:marBottom w:val="0"/>
      <w:divBdr>
        <w:top w:val="none" w:sz="0" w:space="0" w:color="auto"/>
        <w:left w:val="none" w:sz="0" w:space="0" w:color="auto"/>
        <w:bottom w:val="none" w:sz="0" w:space="0" w:color="auto"/>
        <w:right w:val="none" w:sz="0" w:space="0" w:color="auto"/>
      </w:divBdr>
    </w:div>
    <w:div w:id="1860658630">
      <w:bodyDiv w:val="1"/>
      <w:marLeft w:val="0"/>
      <w:marRight w:val="0"/>
      <w:marTop w:val="0"/>
      <w:marBottom w:val="0"/>
      <w:divBdr>
        <w:top w:val="none" w:sz="0" w:space="0" w:color="auto"/>
        <w:left w:val="none" w:sz="0" w:space="0" w:color="auto"/>
        <w:bottom w:val="none" w:sz="0" w:space="0" w:color="auto"/>
        <w:right w:val="none" w:sz="0" w:space="0" w:color="auto"/>
      </w:divBdr>
    </w:div>
    <w:div w:id="1876233382">
      <w:bodyDiv w:val="1"/>
      <w:marLeft w:val="0"/>
      <w:marRight w:val="0"/>
      <w:marTop w:val="0"/>
      <w:marBottom w:val="0"/>
      <w:divBdr>
        <w:top w:val="none" w:sz="0" w:space="0" w:color="auto"/>
        <w:left w:val="none" w:sz="0" w:space="0" w:color="auto"/>
        <w:bottom w:val="none" w:sz="0" w:space="0" w:color="auto"/>
        <w:right w:val="none" w:sz="0" w:space="0" w:color="auto"/>
      </w:divBdr>
    </w:div>
    <w:div w:id="1941602086">
      <w:bodyDiv w:val="1"/>
      <w:marLeft w:val="0"/>
      <w:marRight w:val="0"/>
      <w:marTop w:val="0"/>
      <w:marBottom w:val="0"/>
      <w:divBdr>
        <w:top w:val="none" w:sz="0" w:space="0" w:color="auto"/>
        <w:left w:val="none" w:sz="0" w:space="0" w:color="auto"/>
        <w:bottom w:val="none" w:sz="0" w:space="0" w:color="auto"/>
        <w:right w:val="none" w:sz="0" w:space="0" w:color="auto"/>
      </w:divBdr>
    </w:div>
    <w:div w:id="1952467726">
      <w:bodyDiv w:val="1"/>
      <w:marLeft w:val="0"/>
      <w:marRight w:val="0"/>
      <w:marTop w:val="0"/>
      <w:marBottom w:val="0"/>
      <w:divBdr>
        <w:top w:val="none" w:sz="0" w:space="0" w:color="auto"/>
        <w:left w:val="none" w:sz="0" w:space="0" w:color="auto"/>
        <w:bottom w:val="none" w:sz="0" w:space="0" w:color="auto"/>
        <w:right w:val="none" w:sz="0" w:space="0" w:color="auto"/>
      </w:divBdr>
    </w:div>
    <w:div w:id="1969697737">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70105081">
      <w:bodyDiv w:val="1"/>
      <w:marLeft w:val="0"/>
      <w:marRight w:val="0"/>
      <w:marTop w:val="0"/>
      <w:marBottom w:val="0"/>
      <w:divBdr>
        <w:top w:val="none" w:sz="0" w:space="0" w:color="auto"/>
        <w:left w:val="none" w:sz="0" w:space="0" w:color="auto"/>
        <w:bottom w:val="none" w:sz="0" w:space="0" w:color="auto"/>
        <w:right w:val="none" w:sz="0" w:space="0" w:color="auto"/>
      </w:divBdr>
    </w:div>
    <w:div w:id="2087804073">
      <w:bodyDiv w:val="1"/>
      <w:marLeft w:val="0"/>
      <w:marRight w:val="0"/>
      <w:marTop w:val="0"/>
      <w:marBottom w:val="0"/>
      <w:divBdr>
        <w:top w:val="none" w:sz="0" w:space="0" w:color="auto"/>
        <w:left w:val="none" w:sz="0" w:space="0" w:color="auto"/>
        <w:bottom w:val="none" w:sz="0" w:space="0" w:color="auto"/>
        <w:right w:val="none" w:sz="0" w:space="0" w:color="auto"/>
      </w:divBdr>
    </w:div>
    <w:div w:id="211192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E42E7-07F6-420D-90BF-5BAE27A39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Pages>
  <Words>1526</Words>
  <Characters>8398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DIRECTOR</cp:lastModifiedBy>
  <cp:revision>39</cp:revision>
  <cp:lastPrinted>2022-12-14T15:57:00Z</cp:lastPrinted>
  <dcterms:created xsi:type="dcterms:W3CDTF">2025-01-07T01:38:00Z</dcterms:created>
  <dcterms:modified xsi:type="dcterms:W3CDTF">2025-03-03T23:28:00Z</dcterms:modified>
</cp:coreProperties>
</file>