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8316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959"/>
      </w:tblGrid>
      <w:tr w:rsidR="00896107" w:rsidRPr="00681BA3" w14:paraId="360E4C4C" w14:textId="77777777" w:rsidTr="009666CF">
        <w:tc>
          <w:tcPr>
            <w:tcW w:w="18316" w:type="dxa"/>
            <w:gridSpan w:val="3"/>
          </w:tcPr>
          <w:p w14:paraId="1910D6D4" w14:textId="6A08C622" w:rsidR="00896107" w:rsidRPr="00681BA3" w:rsidRDefault="00896107" w:rsidP="00681BA3">
            <w:pPr>
              <w:jc w:val="center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>PLANIFICACIÓN ANUAL 2025</w:t>
            </w:r>
          </w:p>
        </w:tc>
      </w:tr>
      <w:tr w:rsidR="00896107" w:rsidRPr="00681BA3" w14:paraId="2DBF5345" w14:textId="77777777" w:rsidTr="009666CF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82183D1" w:rsidR="00896107" w:rsidRPr="00681BA3" w:rsidRDefault="00896107" w:rsidP="00681BA3">
            <w:pPr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CURSO: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52A1BBDD" w:rsidR="00896107" w:rsidRPr="00681BA3" w:rsidRDefault="00896107" w:rsidP="00681BA3">
            <w:pPr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ASIGNATURA: </w:t>
            </w:r>
            <w:r w:rsidR="0082468B" w:rsidRPr="00681BA3">
              <w:rPr>
                <w:b/>
                <w:bCs/>
                <w:sz w:val="24"/>
                <w:szCs w:val="24"/>
              </w:rPr>
              <w:t>LENGUAJE</w:t>
            </w:r>
          </w:p>
        </w:tc>
        <w:tc>
          <w:tcPr>
            <w:tcW w:w="8959" w:type="dxa"/>
            <w:shd w:val="clear" w:color="auto" w:fill="DEEAF6" w:themeFill="accent1" w:themeFillTint="33"/>
          </w:tcPr>
          <w:p w14:paraId="5FA73C40" w14:textId="7195890E" w:rsidR="00896107" w:rsidRPr="00681BA3" w:rsidRDefault="00896107" w:rsidP="00681BA3">
            <w:pPr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DOCENTE: </w:t>
            </w:r>
            <w:r w:rsidR="001B117F" w:rsidRPr="00681BA3">
              <w:rPr>
                <w:b/>
                <w:bCs/>
                <w:sz w:val="24"/>
                <w:szCs w:val="24"/>
              </w:rPr>
              <w:t>ISABEL GARCÍA G</w:t>
            </w:r>
          </w:p>
        </w:tc>
      </w:tr>
      <w:tr w:rsidR="00896107" w:rsidRPr="00681BA3" w14:paraId="6B6274B2" w14:textId="77777777" w:rsidTr="009666CF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452CFD4" w:rsidR="00896107" w:rsidRPr="00681BA3" w:rsidRDefault="00896107" w:rsidP="00681BA3">
            <w:pPr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HORAS SEMANALES: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681BA3" w:rsidRDefault="00896107" w:rsidP="00681BA3">
            <w:pPr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TIEMPO ESTIMADO: </w:t>
            </w:r>
            <w:r w:rsidR="00B37205" w:rsidRPr="00681BA3">
              <w:rPr>
                <w:b/>
                <w:bCs/>
                <w:sz w:val="24"/>
                <w:szCs w:val="24"/>
              </w:rPr>
              <w:t>9 semanas (Marzo – Abril)</w:t>
            </w:r>
          </w:p>
        </w:tc>
        <w:tc>
          <w:tcPr>
            <w:tcW w:w="8959" w:type="dxa"/>
            <w:shd w:val="clear" w:color="auto" w:fill="DEEAF6" w:themeFill="accent1" w:themeFillTint="33"/>
          </w:tcPr>
          <w:p w14:paraId="60D52111" w14:textId="7D26C0B3" w:rsidR="00896107" w:rsidRPr="00681BA3" w:rsidRDefault="00896107" w:rsidP="00681BA3">
            <w:pPr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NÚMERO DE CLASES: </w:t>
            </w:r>
            <w:r w:rsidR="001B117F" w:rsidRPr="00681BA3">
              <w:rPr>
                <w:b/>
                <w:bCs/>
                <w:sz w:val="24"/>
                <w:szCs w:val="24"/>
              </w:rPr>
              <w:t>36</w:t>
            </w:r>
          </w:p>
        </w:tc>
      </w:tr>
    </w:tbl>
    <w:p w14:paraId="586F50B6" w14:textId="77777777" w:rsidR="00896107" w:rsidRPr="00681BA3" w:rsidRDefault="00896107" w:rsidP="00681BA3">
      <w:pPr>
        <w:rPr>
          <w:b/>
          <w:bCs/>
          <w:sz w:val="24"/>
          <w:szCs w:val="24"/>
        </w:rPr>
      </w:pPr>
    </w:p>
    <w:tbl>
      <w:tblPr>
        <w:tblW w:w="183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6"/>
      </w:tblGrid>
      <w:tr w:rsidR="00535796" w:rsidRPr="00681BA3" w14:paraId="7A3DA540" w14:textId="77777777" w:rsidTr="00C779E6">
        <w:tc>
          <w:tcPr>
            <w:tcW w:w="18316" w:type="dxa"/>
          </w:tcPr>
          <w:p w14:paraId="4EBE6BE2" w14:textId="44D93AAF" w:rsidR="00C172E2" w:rsidRPr="00681BA3" w:rsidRDefault="00535796" w:rsidP="00E45D1D">
            <w:pPr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>HABILIDADES:</w:t>
            </w:r>
            <w:r w:rsidR="00C172E2" w:rsidRPr="00681BA3">
              <w:rPr>
                <w:b/>
                <w:bCs/>
                <w:sz w:val="24"/>
                <w:szCs w:val="24"/>
              </w:rPr>
              <w:t xml:space="preserve"> </w:t>
            </w:r>
            <w:r w:rsidR="00C172E2" w:rsidRPr="00681BA3">
              <w:rPr>
                <w:b/>
                <w:bCs/>
                <w:sz w:val="24"/>
                <w:szCs w:val="24"/>
                <w:lang w:val="es-ES"/>
              </w:rPr>
              <w:t>Analizar e interpretar textos con diversos niveles de complejidad.</w:t>
            </w:r>
            <w:r w:rsidR="00E45D1D">
              <w:rPr>
                <w:b/>
                <w:bCs/>
                <w:sz w:val="24"/>
                <w:szCs w:val="24"/>
                <w:lang w:val="es-ES"/>
              </w:rPr>
              <w:t xml:space="preserve"> </w:t>
            </w:r>
            <w:r w:rsidR="00C172E2" w:rsidRPr="00681BA3">
              <w:rPr>
                <w:b/>
                <w:bCs/>
                <w:sz w:val="24"/>
                <w:szCs w:val="24"/>
              </w:rPr>
              <w:t xml:space="preserve">      </w:t>
            </w:r>
            <w:r w:rsidR="00293598" w:rsidRPr="00681BA3">
              <w:rPr>
                <w:b/>
                <w:bCs/>
                <w:sz w:val="24"/>
                <w:szCs w:val="24"/>
                <w:lang w:val="es-ES"/>
              </w:rPr>
              <w:t>Adecuar sus escritos al tema, propósito y destinatario.</w:t>
            </w:r>
            <w:r w:rsidR="00C172E2" w:rsidRPr="00681BA3">
              <w:rPr>
                <w:b/>
                <w:bCs/>
                <w:sz w:val="24"/>
                <w:szCs w:val="24"/>
              </w:rPr>
              <w:t xml:space="preserve">    </w:t>
            </w:r>
            <w:r w:rsidR="00FF40F0" w:rsidRPr="00681BA3">
              <w:rPr>
                <w:b/>
                <w:bCs/>
                <w:sz w:val="24"/>
                <w:szCs w:val="24"/>
              </w:rPr>
              <w:t>Comprender el significado literal de los textos.</w:t>
            </w:r>
            <w:r w:rsidR="00C172E2" w:rsidRPr="00681BA3">
              <w:rPr>
                <w:b/>
                <w:bCs/>
                <w:sz w:val="24"/>
                <w:szCs w:val="24"/>
              </w:rPr>
              <w:t xml:space="preserve">        </w:t>
            </w:r>
          </w:p>
        </w:tc>
      </w:tr>
      <w:tr w:rsidR="00896107" w:rsidRPr="00681BA3" w14:paraId="3EA8CF93" w14:textId="77777777" w:rsidTr="00C779E6">
        <w:tc>
          <w:tcPr>
            <w:tcW w:w="18316" w:type="dxa"/>
          </w:tcPr>
          <w:p w14:paraId="4A90E516" w14:textId="77777777" w:rsidR="00681BA3" w:rsidRPr="00681BA3" w:rsidRDefault="00896107" w:rsidP="00681BA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ACTITUDES: </w:t>
            </w:r>
          </w:p>
          <w:p w14:paraId="2AE2718E" w14:textId="5E0A41F3" w:rsidR="001B7F2F" w:rsidRPr="00681BA3" w:rsidRDefault="001B7F2F" w:rsidP="00681BA3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  <w:r w:rsidRPr="00681BA3">
              <w:rPr>
                <w:sz w:val="24"/>
                <w:szCs w:val="24"/>
                <w:lang w:val="es-ES"/>
              </w:rPr>
              <w:t>Demostrar respeto por las diversas opiniones y puntos de vista, reconociendo el diálogo como una herramienta de enriquecimiento personal y social.</w:t>
            </w:r>
          </w:p>
          <w:p w14:paraId="4C2B2A87" w14:textId="77777777" w:rsidR="001B7F2F" w:rsidRPr="00681BA3" w:rsidRDefault="001B7F2F" w:rsidP="00681BA3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</w:p>
          <w:p w14:paraId="2F0B63FF" w14:textId="51ED5843" w:rsidR="001B7F2F" w:rsidRPr="00681BA3" w:rsidRDefault="001B7F2F" w:rsidP="00681BA3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  <w:r w:rsidRPr="00681BA3">
              <w:rPr>
                <w:sz w:val="24"/>
                <w:szCs w:val="24"/>
                <w:lang w:val="es-ES"/>
              </w:rPr>
              <w:t xml:space="preserve">Demostrar interés y una actitud activa frente a la lectura, orientada al disfrute de </w:t>
            </w:r>
            <w:r w:rsidR="00681BA3" w:rsidRPr="00681BA3">
              <w:rPr>
                <w:sz w:val="24"/>
                <w:szCs w:val="24"/>
                <w:lang w:val="es-ES"/>
              </w:rPr>
              <w:t>esta</w:t>
            </w:r>
            <w:r w:rsidRPr="00681BA3">
              <w:rPr>
                <w:sz w:val="24"/>
                <w:szCs w:val="24"/>
                <w:lang w:val="es-ES"/>
              </w:rPr>
              <w:t xml:space="preserve"> y a la valoración del conocimiento que se puede obtener a partir de ella.</w:t>
            </w:r>
          </w:p>
          <w:p w14:paraId="6307F724" w14:textId="77777777" w:rsidR="001B7F2F" w:rsidRPr="00681BA3" w:rsidRDefault="001B7F2F" w:rsidP="00681BA3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</w:p>
          <w:p w14:paraId="43A1012F" w14:textId="77777777" w:rsidR="001B7F2F" w:rsidRPr="00681BA3" w:rsidRDefault="001B7F2F" w:rsidP="00681BA3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  <w:r w:rsidRPr="00681BA3">
              <w:rPr>
                <w:sz w:val="24"/>
                <w:szCs w:val="24"/>
                <w:lang w:val="es-ES"/>
              </w:rPr>
              <w:t>Demostrar disposición e interés por compartir ideas, experiencias y opiniones con otros.</w:t>
            </w:r>
          </w:p>
          <w:p w14:paraId="12B75180" w14:textId="77777777" w:rsidR="001B7F2F" w:rsidRPr="00681BA3" w:rsidRDefault="001B7F2F" w:rsidP="00681BA3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</w:p>
          <w:p w14:paraId="1DBE64C8" w14:textId="77777777" w:rsidR="001B7F2F" w:rsidRPr="00681BA3" w:rsidRDefault="001B7F2F" w:rsidP="00681BA3">
            <w:pPr>
              <w:spacing w:after="0" w:line="240" w:lineRule="auto"/>
              <w:rPr>
                <w:sz w:val="24"/>
                <w:szCs w:val="24"/>
                <w:lang w:val="es-ES"/>
              </w:rPr>
            </w:pPr>
            <w:r w:rsidRPr="00681BA3">
              <w:rPr>
                <w:sz w:val="24"/>
                <w:szCs w:val="24"/>
                <w:lang w:val="es-ES"/>
              </w:rPr>
              <w:t>Realizar tareas y trabajos de forma rigurosa y perseverante, con el fin de desarrollarlos de manera adecuada a los propósitos de la asignatura.</w:t>
            </w:r>
          </w:p>
          <w:p w14:paraId="41784982" w14:textId="2C2D18DC" w:rsidR="00896107" w:rsidRPr="00681BA3" w:rsidRDefault="00896107" w:rsidP="00681BA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35796" w:rsidRPr="00896107" w14:paraId="46FDD35B" w14:textId="77777777" w:rsidTr="00C779E6">
        <w:tc>
          <w:tcPr>
            <w:tcW w:w="18316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8316" w:type="dxa"/>
        <w:tblInd w:w="-318" w:type="dxa"/>
        <w:tblLook w:val="04A0" w:firstRow="1" w:lastRow="0" w:firstColumn="1" w:lastColumn="0" w:noHBand="0" w:noVBand="1"/>
      </w:tblPr>
      <w:tblGrid>
        <w:gridCol w:w="1694"/>
        <w:gridCol w:w="2995"/>
        <w:gridCol w:w="5405"/>
        <w:gridCol w:w="284"/>
        <w:gridCol w:w="4694"/>
        <w:gridCol w:w="3244"/>
      </w:tblGrid>
      <w:tr w:rsidR="00535796" w:rsidRPr="00896107" w14:paraId="59C85189" w14:textId="77777777" w:rsidTr="007827E4">
        <w:trPr>
          <w:trHeight w:val="868"/>
        </w:trPr>
        <w:tc>
          <w:tcPr>
            <w:tcW w:w="1694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29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5405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28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4694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3244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7827E4">
        <w:trPr>
          <w:trHeight w:val="126"/>
        </w:trPr>
        <w:tc>
          <w:tcPr>
            <w:tcW w:w="1694" w:type="dxa"/>
            <w:shd w:val="clear" w:color="auto" w:fill="D9E2F3" w:themeFill="accent5" w:themeFillTint="33"/>
          </w:tcPr>
          <w:p w14:paraId="25EB1332" w14:textId="77777777" w:rsid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82468B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  <w:p w14:paraId="6C296048" w14:textId="77777777" w:rsidR="00562920" w:rsidRDefault="00562920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Eje </w:t>
            </w:r>
          </w:p>
          <w:p w14:paraId="74ECDF8A" w14:textId="33EAC42D" w:rsidR="00562920" w:rsidRPr="00896107" w:rsidRDefault="00562920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lectura</w:t>
            </w:r>
          </w:p>
        </w:tc>
        <w:tc>
          <w:tcPr>
            <w:tcW w:w="2995" w:type="dxa"/>
          </w:tcPr>
          <w:p w14:paraId="0D0222CC" w14:textId="77777777" w:rsidR="00A6432D" w:rsidRDefault="0082468B" w:rsidP="004F6623">
            <w:pPr>
              <w:pStyle w:val="Sinespaciado"/>
              <w:jc w:val="both"/>
            </w:pPr>
            <w:r>
              <w:t xml:space="preserve">Leer en voz alta de manera fluida variados textos apropiados a su edad: </w:t>
            </w:r>
          </w:p>
          <w:p w14:paraId="5C78E8C5" w14:textId="77777777" w:rsidR="00921CA7" w:rsidRDefault="0082468B" w:rsidP="004F6623">
            <w:pPr>
              <w:pStyle w:val="Sinespaciado"/>
              <w:jc w:val="both"/>
            </w:pPr>
            <w:r>
              <w:t xml:space="preserve">• pronunciando cada palabra con precisión </w:t>
            </w:r>
          </w:p>
          <w:p w14:paraId="43C4D8F2" w14:textId="77777777" w:rsidR="00921CA7" w:rsidRDefault="0082468B" w:rsidP="004F6623">
            <w:pPr>
              <w:pStyle w:val="Sinespaciado"/>
              <w:jc w:val="both"/>
            </w:pPr>
            <w:r>
              <w:t xml:space="preserve">• respetando la coma, el punto y los signos de exclamación e interrogación </w:t>
            </w:r>
          </w:p>
          <w:p w14:paraId="3E48AB1E" w14:textId="580B478D" w:rsidR="00535796" w:rsidRPr="007E3C2A" w:rsidRDefault="0082468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>• leyendo con velocidad adecuada para el nivel</w:t>
            </w:r>
          </w:p>
        </w:tc>
        <w:tc>
          <w:tcPr>
            <w:tcW w:w="5405" w:type="dxa"/>
          </w:tcPr>
          <w:p w14:paraId="2429F279" w14:textId="076FC111" w:rsidR="00535796" w:rsidRPr="000512A9" w:rsidRDefault="00745D78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rPr>
                <w:rFonts w:ascii="Segoe UI" w:hAnsi="Segoe UI" w:cs="Segoe UI"/>
                <w:color w:val="363636"/>
                <w:shd w:val="clear" w:color="auto" w:fill="FAFAFA"/>
              </w:rPr>
              <w:t>Leen en voz alta: - diciendo las palabras sin error - respetando los signos de puntuación (punto, coma, signos de exclamación y de interrogación) - manteniendo una velocidad adecuada a su nivel lector</w:t>
            </w:r>
            <w:r w:rsidR="009F76B7">
              <w:rPr>
                <w:rFonts w:ascii="Segoe UI" w:hAnsi="Segoe UI" w:cs="Segoe UI"/>
                <w:color w:val="363636"/>
                <w:shd w:val="clear" w:color="auto" w:fill="FAFAFA"/>
              </w:rPr>
              <w:t>.</w:t>
            </w:r>
          </w:p>
        </w:tc>
        <w:tc>
          <w:tcPr>
            <w:tcW w:w="28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694" w:type="dxa"/>
          </w:tcPr>
          <w:p w14:paraId="57297872" w14:textId="77777777" w:rsidR="00AD7A25" w:rsidRPr="002413B5" w:rsidRDefault="0085755D" w:rsidP="002413B5">
            <w:pPr>
              <w:pStyle w:val="TableParagraph"/>
              <w:spacing w:before="120"/>
              <w:ind w:left="84" w:right="394"/>
              <w:rPr>
                <w:rFonts w:asciiTheme="minorHAnsi" w:hAnsiTheme="minorHAnsi" w:cstheme="minorHAnsi"/>
                <w:spacing w:val="-2"/>
              </w:rPr>
            </w:pPr>
            <w:r w:rsidRPr="002413B5">
              <w:rPr>
                <w:rFonts w:asciiTheme="minorHAnsi" w:hAnsiTheme="minorHAnsi" w:cstheme="minorHAnsi"/>
                <w:spacing w:val="-2"/>
              </w:rPr>
              <w:t xml:space="preserve">. </w:t>
            </w:r>
            <w:r w:rsidR="00AD7A25" w:rsidRPr="002413B5">
              <w:rPr>
                <w:rFonts w:asciiTheme="minorHAnsi" w:hAnsiTheme="minorHAnsi" w:cstheme="minorHAnsi"/>
                <w:spacing w:val="-2"/>
              </w:rPr>
              <w:t>Trabajo con las palabras: los sinónimos.</w:t>
            </w:r>
          </w:p>
          <w:p w14:paraId="7CF64A81" w14:textId="77777777" w:rsidR="00AD7A25" w:rsidRPr="002413B5" w:rsidRDefault="00AD7A25" w:rsidP="002413B5">
            <w:pPr>
              <w:pStyle w:val="TableParagraph"/>
              <w:spacing w:before="120"/>
              <w:ind w:left="84" w:right="394"/>
              <w:rPr>
                <w:rFonts w:asciiTheme="minorHAnsi" w:hAnsiTheme="minorHAnsi" w:cstheme="minorHAnsi"/>
                <w:spacing w:val="-2"/>
              </w:rPr>
            </w:pPr>
            <w:r w:rsidRPr="002413B5">
              <w:rPr>
                <w:rFonts w:asciiTheme="minorHAnsi" w:hAnsiTheme="minorHAnsi" w:cstheme="minorHAnsi"/>
                <w:spacing w:val="-2"/>
              </w:rPr>
              <w:t xml:space="preserve">Herramientas de comprensión: la estructura de un cuento, secuencia de acciones en un cuento. </w:t>
            </w:r>
          </w:p>
          <w:p w14:paraId="69C1E0AE" w14:textId="77777777" w:rsidR="00AD7A25" w:rsidRPr="002413B5" w:rsidRDefault="00AD7A25" w:rsidP="002413B5">
            <w:pPr>
              <w:pStyle w:val="TableParagraph"/>
              <w:spacing w:before="120"/>
              <w:ind w:left="84" w:right="394"/>
              <w:rPr>
                <w:rFonts w:asciiTheme="minorHAnsi" w:hAnsiTheme="minorHAnsi" w:cstheme="minorHAnsi"/>
                <w:spacing w:val="-2"/>
              </w:rPr>
            </w:pPr>
            <w:r w:rsidRPr="002413B5">
              <w:rPr>
                <w:rFonts w:asciiTheme="minorHAnsi" w:hAnsiTheme="minorHAnsi" w:cstheme="minorHAnsi"/>
                <w:spacing w:val="-2"/>
              </w:rPr>
              <w:t>Estrategias de comprensión lectora: relacionar información de un texto con las experiencias y conocimientos de los y las estudiantes.</w:t>
            </w:r>
          </w:p>
          <w:p w14:paraId="0E8334A9" w14:textId="77777777" w:rsidR="00AD7A25" w:rsidRPr="002413B5" w:rsidRDefault="00AD7A25" w:rsidP="002413B5">
            <w:pPr>
              <w:pStyle w:val="TableParagraph"/>
              <w:spacing w:before="120"/>
              <w:ind w:left="84" w:right="394"/>
              <w:rPr>
                <w:rFonts w:asciiTheme="minorHAnsi" w:hAnsiTheme="minorHAnsi" w:cstheme="minorHAnsi"/>
                <w:spacing w:val="-2"/>
              </w:rPr>
            </w:pPr>
            <w:r w:rsidRPr="002413B5">
              <w:rPr>
                <w:rFonts w:asciiTheme="minorHAnsi" w:hAnsiTheme="minorHAnsi" w:cstheme="minorHAnsi"/>
                <w:spacing w:val="-2"/>
              </w:rPr>
              <w:t>Herramientas de escritura: uso de mayúsculas.</w:t>
            </w:r>
          </w:p>
          <w:p w14:paraId="78A0DC47" w14:textId="2C2794BA" w:rsidR="00467047" w:rsidRPr="008F6018" w:rsidRDefault="00AD7A25" w:rsidP="002413B5">
            <w:pPr>
              <w:pStyle w:val="TableParagraph"/>
              <w:spacing w:before="120"/>
              <w:ind w:left="84" w:right="394"/>
              <w:rPr>
                <w:rFonts w:ascii="Times New Roman" w:hAnsi="Times New Roman" w:cs="Times New Roman"/>
              </w:rPr>
            </w:pPr>
            <w:r w:rsidRPr="002413B5">
              <w:rPr>
                <w:rFonts w:asciiTheme="minorHAnsi" w:hAnsiTheme="minorHAnsi" w:cstheme="minorHAnsi"/>
                <w:spacing w:val="-2"/>
              </w:rPr>
              <w:t>Taller de oralidad: club de lectura. Observar video e intervenir.</w:t>
            </w:r>
          </w:p>
        </w:tc>
        <w:tc>
          <w:tcPr>
            <w:tcW w:w="3244" w:type="dxa"/>
          </w:tcPr>
          <w:p w14:paraId="52EA9051" w14:textId="77777777" w:rsidR="00535796" w:rsidRPr="00815797" w:rsidRDefault="00FE7385" w:rsidP="00435127">
            <w:pPr>
              <w:pStyle w:val="TableParagraph"/>
              <w:numPr>
                <w:ilvl w:val="0"/>
                <w:numId w:val="5"/>
              </w:numPr>
              <w:tabs>
                <w:tab w:val="left" w:pos="285"/>
              </w:tabs>
              <w:spacing w:before="186" w:line="254" w:lineRule="auto"/>
              <w:ind w:right="1029"/>
              <w:rPr>
                <w:rFonts w:asciiTheme="minorHAnsi" w:hAnsiTheme="minorHAnsi" w:cstheme="minorHAnsi"/>
              </w:rPr>
            </w:pPr>
            <w:r w:rsidRPr="00815797">
              <w:rPr>
                <w:rFonts w:asciiTheme="minorHAnsi" w:hAnsiTheme="minorHAnsi" w:cstheme="minorHAnsi"/>
              </w:rPr>
              <w:t>Evaluación formativa</w:t>
            </w:r>
          </w:p>
          <w:p w14:paraId="4E2F9863" w14:textId="39153403" w:rsidR="00FE7385" w:rsidRPr="000512A9" w:rsidRDefault="00FE7385" w:rsidP="00435127">
            <w:pPr>
              <w:pStyle w:val="TableParagraph"/>
              <w:numPr>
                <w:ilvl w:val="0"/>
                <w:numId w:val="5"/>
              </w:numPr>
              <w:tabs>
                <w:tab w:val="left" w:pos="285"/>
              </w:tabs>
              <w:spacing w:before="186" w:line="254" w:lineRule="auto"/>
              <w:ind w:right="1029"/>
            </w:pPr>
            <w:r w:rsidRPr="00815797">
              <w:rPr>
                <w:rFonts w:asciiTheme="minorHAnsi" w:hAnsiTheme="minorHAnsi" w:cstheme="minorHAnsi"/>
              </w:rPr>
              <w:t>Evaluación sumativa.</w:t>
            </w:r>
          </w:p>
        </w:tc>
      </w:tr>
      <w:tr w:rsidR="00535796" w14:paraId="6A17DD66" w14:textId="77777777" w:rsidTr="007827E4">
        <w:trPr>
          <w:trHeight w:val="126"/>
        </w:trPr>
        <w:tc>
          <w:tcPr>
            <w:tcW w:w="1694" w:type="dxa"/>
            <w:vMerge w:val="restart"/>
            <w:shd w:val="clear" w:color="auto" w:fill="D9E2F3" w:themeFill="accent5" w:themeFillTint="33"/>
          </w:tcPr>
          <w:p w14:paraId="3E71B048" w14:textId="77777777" w:rsidR="00535796" w:rsidRDefault="00EC1283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>OA 4</w:t>
            </w:r>
          </w:p>
          <w:p w14:paraId="2A8488AF" w14:textId="77777777" w:rsidR="00BE2107" w:rsidRDefault="00BE2107" w:rsidP="00BE2107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Eje </w:t>
            </w:r>
          </w:p>
          <w:p w14:paraId="22BBF62A" w14:textId="397C62D6" w:rsidR="00BE2107" w:rsidRPr="00EC1283" w:rsidRDefault="00BE2107" w:rsidP="00BE2107">
            <w:pPr>
              <w:spacing w:after="0"/>
              <w:rPr>
                <w:rFonts w:ascii="Comic Sans MS" w:hAnsi="Comic Sans MS" w:cs="Times New Roman"/>
                <w:b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lectura</w:t>
            </w:r>
          </w:p>
        </w:tc>
        <w:tc>
          <w:tcPr>
            <w:tcW w:w="2995" w:type="dxa"/>
            <w:vMerge w:val="restart"/>
          </w:tcPr>
          <w:p w14:paraId="0C1703BB" w14:textId="77777777" w:rsidR="00A6432D" w:rsidRDefault="00A6432D" w:rsidP="004F6623">
            <w:pPr>
              <w:pStyle w:val="Sinespaciado"/>
              <w:jc w:val="both"/>
            </w:pPr>
            <w:r>
              <w:t xml:space="preserve">Profundizar su comprensión de las narraciones leídas: </w:t>
            </w:r>
          </w:p>
          <w:p w14:paraId="3D0AB94A" w14:textId="6B29D2BD" w:rsidR="00A6432D" w:rsidRDefault="00A6432D" w:rsidP="004F6623">
            <w:pPr>
              <w:pStyle w:val="Sinespaciado"/>
              <w:jc w:val="both"/>
            </w:pPr>
            <w:r>
              <w:t>• extrayendo información explícita e implícita.</w:t>
            </w:r>
          </w:p>
          <w:p w14:paraId="60CB4CBF" w14:textId="3E867B12" w:rsidR="00A6432D" w:rsidRDefault="00A6432D" w:rsidP="004F6623">
            <w:pPr>
              <w:pStyle w:val="Sinespaciado"/>
              <w:jc w:val="both"/>
            </w:pPr>
            <w:r>
              <w:t xml:space="preserve">• reconstruyendo la secuencia de las acciones en la historia. </w:t>
            </w:r>
          </w:p>
          <w:p w14:paraId="6E4127EF" w14:textId="29271D38" w:rsidR="00A6432D" w:rsidRDefault="00A6432D" w:rsidP="004F6623">
            <w:pPr>
              <w:pStyle w:val="Sinespaciado"/>
              <w:jc w:val="both"/>
            </w:pPr>
            <w:r>
              <w:t>• describiendo a los personajes • describiendo el ambiente en que ocurre la acción.</w:t>
            </w:r>
          </w:p>
          <w:p w14:paraId="7E273145" w14:textId="74EC260E" w:rsidR="00A6432D" w:rsidRDefault="00A6432D" w:rsidP="004F6623">
            <w:pPr>
              <w:pStyle w:val="Sinespaciado"/>
              <w:jc w:val="both"/>
            </w:pPr>
            <w:r>
              <w:t>• expresando opiniones fundamentadas sobre hechos y situaciones del texto.</w:t>
            </w:r>
          </w:p>
          <w:p w14:paraId="1FDF6F9E" w14:textId="482C3648" w:rsidR="00535796" w:rsidRPr="007E3C2A" w:rsidRDefault="00A6432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lastRenderedPageBreak/>
              <w:t>• emitiendo una opinión sobre los personajes.</w:t>
            </w:r>
          </w:p>
        </w:tc>
        <w:tc>
          <w:tcPr>
            <w:tcW w:w="5405" w:type="dxa"/>
          </w:tcPr>
          <w:p w14:paraId="2D3F64EF" w14:textId="4D13D784" w:rsidR="00535796" w:rsidRPr="00CD5B28" w:rsidRDefault="004620CE" w:rsidP="004620CE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Segoe UI" w:hAnsi="Segoe UI" w:cs="Segoe UI"/>
                <w:color w:val="363636"/>
                <w:shd w:val="clear" w:color="auto" w:fill="FAFAFA"/>
              </w:rPr>
              <w:lastRenderedPageBreak/>
              <w:t>Aluden, en sus comentarios orales y escritos, a información explícita de un texto.</w:t>
            </w:r>
          </w:p>
        </w:tc>
        <w:tc>
          <w:tcPr>
            <w:tcW w:w="28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694" w:type="dxa"/>
            <w:vMerge w:val="restart"/>
          </w:tcPr>
          <w:p w14:paraId="5314AAAA" w14:textId="15049088" w:rsidR="0085755D" w:rsidRPr="002413B5" w:rsidRDefault="0085755D" w:rsidP="0085755D">
            <w:pPr>
              <w:pStyle w:val="TableParagraph"/>
              <w:spacing w:before="186" w:line="254" w:lineRule="auto"/>
              <w:ind w:left="84" w:right="394"/>
              <w:rPr>
                <w:rFonts w:asciiTheme="minorHAnsi" w:hAnsiTheme="minorHAnsi" w:cstheme="minorHAnsi"/>
                <w:b/>
              </w:rPr>
            </w:pPr>
            <w:r w:rsidRPr="002413B5">
              <w:rPr>
                <w:rFonts w:asciiTheme="minorHAnsi" w:hAnsiTheme="minorHAnsi" w:cstheme="minorHAnsi"/>
                <w:spacing w:val="-2"/>
              </w:rPr>
              <w:t xml:space="preserve">Guía de </w:t>
            </w:r>
            <w:r w:rsidR="002413B5" w:rsidRPr="002413B5">
              <w:rPr>
                <w:rFonts w:asciiTheme="minorHAnsi" w:hAnsiTheme="minorHAnsi" w:cstheme="minorHAnsi"/>
                <w:spacing w:val="-2"/>
              </w:rPr>
              <w:t>ejercitación.</w:t>
            </w:r>
          </w:p>
          <w:p w14:paraId="5AE42448" w14:textId="77777777" w:rsidR="0085755D" w:rsidRPr="002413B5" w:rsidRDefault="0085755D" w:rsidP="0085755D">
            <w:pPr>
              <w:pStyle w:val="TableParagraph"/>
              <w:spacing w:before="82"/>
              <w:ind w:left="113"/>
              <w:rPr>
                <w:rFonts w:asciiTheme="minorHAnsi" w:hAnsiTheme="minorHAnsi" w:cstheme="minorHAnsi"/>
              </w:rPr>
            </w:pP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Alternativas</w:t>
            </w:r>
            <w:r w:rsidRPr="002413B5">
              <w:rPr>
                <w:rFonts w:asciiTheme="minorHAnsi" w:hAnsiTheme="minorHAnsi" w:cstheme="minorHAnsi"/>
                <w:color w:val="131313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de</w:t>
            </w:r>
            <w:r w:rsidRPr="002413B5">
              <w:rPr>
                <w:rFonts w:asciiTheme="minorHAnsi" w:hAnsiTheme="minorHAnsi" w:cstheme="minorHAnsi"/>
                <w:color w:val="131313"/>
                <w:spacing w:val="-12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escritura,</w:t>
            </w:r>
            <w:r w:rsidRPr="002413B5">
              <w:rPr>
                <w:rFonts w:asciiTheme="minorHAnsi" w:hAnsiTheme="minorHAnsi" w:cstheme="minorHAnsi"/>
                <w:color w:val="131313"/>
                <w:spacing w:val="-12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conversación</w:t>
            </w:r>
            <w:r w:rsidRPr="002413B5">
              <w:rPr>
                <w:rFonts w:asciiTheme="minorHAnsi" w:hAnsiTheme="minorHAnsi" w:cstheme="minorHAnsi"/>
                <w:color w:val="131313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y</w:t>
            </w:r>
            <w:r w:rsidRPr="002413B5">
              <w:rPr>
                <w:rFonts w:asciiTheme="minorHAnsi" w:hAnsiTheme="minorHAnsi" w:cstheme="minorHAnsi"/>
                <w:color w:val="131313"/>
                <w:spacing w:val="-12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dibujo</w:t>
            </w:r>
            <w:r w:rsidRPr="002413B5">
              <w:rPr>
                <w:rFonts w:asciiTheme="minorHAnsi" w:hAnsiTheme="minorHAnsi" w:cstheme="minorHAnsi"/>
                <w:color w:val="131313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para</w:t>
            </w:r>
            <w:r w:rsidRPr="002413B5">
              <w:rPr>
                <w:rFonts w:asciiTheme="minorHAnsi" w:hAnsiTheme="minorHAnsi" w:cstheme="minorHAnsi"/>
                <w:color w:val="131313"/>
                <w:spacing w:val="-12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las</w:t>
            </w:r>
            <w:r w:rsidRPr="002413B5">
              <w:rPr>
                <w:rFonts w:asciiTheme="minorHAnsi" w:hAnsiTheme="minorHAnsi" w:cstheme="minorHAnsi"/>
                <w:color w:val="131313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respuestas</w:t>
            </w:r>
            <w:r w:rsidRPr="002413B5">
              <w:rPr>
                <w:rFonts w:asciiTheme="minorHAnsi" w:hAnsiTheme="minorHAnsi" w:cstheme="minorHAnsi"/>
                <w:color w:val="131313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de</w:t>
            </w:r>
            <w:r w:rsidRPr="002413B5">
              <w:rPr>
                <w:rFonts w:asciiTheme="minorHAnsi" w:hAnsiTheme="minorHAnsi" w:cstheme="minorHAnsi"/>
                <w:color w:val="131313"/>
                <w:spacing w:val="-12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la</w:t>
            </w:r>
            <w:r w:rsidRPr="002413B5">
              <w:rPr>
                <w:rFonts w:asciiTheme="minorHAnsi" w:hAnsiTheme="minorHAnsi" w:cstheme="minorHAnsi"/>
                <w:color w:val="131313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Guía</w:t>
            </w:r>
            <w:r w:rsidRPr="002413B5">
              <w:rPr>
                <w:rFonts w:asciiTheme="minorHAnsi" w:hAnsiTheme="minorHAnsi" w:cstheme="minorHAnsi"/>
                <w:color w:val="131313"/>
                <w:spacing w:val="-12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de</w:t>
            </w:r>
            <w:r w:rsidRPr="002413B5">
              <w:rPr>
                <w:rFonts w:asciiTheme="minorHAnsi" w:hAnsiTheme="minorHAnsi" w:cstheme="minorHAnsi"/>
                <w:color w:val="131313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Comprensión</w:t>
            </w:r>
            <w:r w:rsidRPr="002413B5">
              <w:rPr>
                <w:rFonts w:asciiTheme="minorHAnsi" w:hAnsiTheme="minorHAnsi" w:cstheme="minorHAnsi"/>
                <w:color w:val="131313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  <w:color w:val="131313"/>
                <w:spacing w:val="-2"/>
              </w:rPr>
              <w:t>Lectora.</w:t>
            </w:r>
          </w:p>
          <w:p w14:paraId="7D50C6E7" w14:textId="77777777" w:rsidR="0085755D" w:rsidRPr="002413B5" w:rsidRDefault="0085755D" w:rsidP="0085755D">
            <w:pPr>
              <w:pStyle w:val="Sinespaciado"/>
              <w:jc w:val="both"/>
              <w:rPr>
                <w:rFonts w:cstheme="minorHAnsi"/>
                <w:color w:val="131313"/>
              </w:rPr>
            </w:pPr>
            <w:r w:rsidRPr="002413B5">
              <w:rPr>
                <w:rFonts w:cstheme="minorHAnsi"/>
                <w:noProof/>
                <w:position w:val="-8"/>
              </w:rPr>
              <w:drawing>
                <wp:inline distT="0" distB="0" distL="0" distR="0" wp14:anchorId="040243CE" wp14:editId="65EFF333">
                  <wp:extent cx="216001" cy="216001"/>
                  <wp:effectExtent l="0" t="0" r="0" b="0"/>
                  <wp:docPr id="243" name="Image 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1" cy="216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13B5">
              <w:rPr>
                <w:rFonts w:cstheme="minorHAnsi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Tres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niveles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diferenciados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para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el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desarrollo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de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la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Guía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de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Comprensión</w:t>
            </w:r>
            <w:r w:rsidRPr="002413B5">
              <w:rPr>
                <w:rFonts w:cstheme="minorHAnsi"/>
                <w:color w:val="131313"/>
                <w:spacing w:val="-4"/>
              </w:rPr>
              <w:t xml:space="preserve"> </w:t>
            </w:r>
            <w:r w:rsidRPr="002413B5">
              <w:rPr>
                <w:rFonts w:cstheme="minorHAnsi"/>
                <w:color w:val="131313"/>
              </w:rPr>
              <w:t>Lectora. (DUA).</w:t>
            </w:r>
          </w:p>
          <w:p w14:paraId="1EEB8993" w14:textId="77777777" w:rsidR="0085755D" w:rsidRPr="002413B5" w:rsidRDefault="0085755D" w:rsidP="0085755D">
            <w:pPr>
              <w:pStyle w:val="TableParagraph"/>
              <w:spacing w:before="16"/>
              <w:ind w:left="84"/>
              <w:rPr>
                <w:rFonts w:asciiTheme="minorHAnsi" w:hAnsiTheme="minorHAnsi" w:cstheme="minorHAnsi"/>
                <w:spacing w:val="-2"/>
              </w:rPr>
            </w:pPr>
            <w:r w:rsidRPr="002413B5">
              <w:rPr>
                <w:rFonts w:asciiTheme="minorHAnsi" w:hAnsiTheme="minorHAnsi" w:cstheme="minorHAnsi"/>
                <w:b/>
                <w:bCs/>
                <w:color w:val="131313"/>
              </w:rPr>
              <w:t>.</w:t>
            </w:r>
            <w:r w:rsidRPr="002413B5">
              <w:rPr>
                <w:rFonts w:asciiTheme="minorHAnsi" w:hAnsiTheme="minorHAnsi" w:cstheme="minorHAnsi"/>
                <w:color w:val="131313"/>
              </w:rPr>
              <w:t xml:space="preserve"> </w:t>
            </w:r>
            <w:hyperlink r:id="rId9">
              <w:r w:rsidRPr="002413B5">
                <w:rPr>
                  <w:rFonts w:asciiTheme="minorHAnsi" w:hAnsiTheme="minorHAnsi" w:cstheme="minorHAnsi"/>
                  <w:b/>
                  <w:color w:val="275B9B"/>
                  <w:spacing w:val="-2"/>
                  <w:u w:val="single" w:color="275B9B"/>
                </w:rPr>
                <w:t>PowerPoint: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u w:val="single" w:color="275B9B"/>
                </w:rPr>
                <w:t xml:space="preserve"> 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2"/>
                  <w:u w:val="single" w:color="275B9B"/>
                </w:rPr>
                <w:t>Características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u w:val="single" w:color="275B9B"/>
                </w:rPr>
                <w:t xml:space="preserve"> 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2"/>
                  <w:u w:val="single" w:color="275B9B"/>
                </w:rPr>
                <w:t>del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1"/>
                  <w:u w:val="single" w:color="275B9B"/>
                </w:rPr>
                <w:t xml:space="preserve"> 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2"/>
                  <w:u w:val="single" w:color="275B9B"/>
                </w:rPr>
                <w:t>Cuento</w:t>
              </w:r>
            </w:hyperlink>
            <w:r w:rsidRPr="002413B5">
              <w:rPr>
                <w:rFonts w:asciiTheme="minorHAnsi" w:hAnsiTheme="minorHAnsi" w:cstheme="minorHAnsi"/>
                <w:spacing w:val="-2"/>
              </w:rPr>
              <w:t>.</w:t>
            </w:r>
          </w:p>
          <w:p w14:paraId="4D099768" w14:textId="69C76E62" w:rsidR="0085755D" w:rsidRPr="002413B5" w:rsidRDefault="0085755D" w:rsidP="0085755D">
            <w:pPr>
              <w:pStyle w:val="TableParagraph"/>
              <w:spacing w:before="16"/>
              <w:ind w:left="84"/>
              <w:rPr>
                <w:rFonts w:asciiTheme="minorHAnsi" w:hAnsiTheme="minorHAnsi" w:cstheme="minorHAnsi"/>
              </w:rPr>
            </w:pPr>
            <w:r w:rsidRPr="002413B5">
              <w:rPr>
                <w:rFonts w:asciiTheme="minorHAnsi" w:hAnsiTheme="minorHAnsi" w:cstheme="minorHAnsi"/>
              </w:rPr>
              <w:t xml:space="preserve">. </w:t>
            </w:r>
            <w:hyperlink r:id="rId10">
              <w:r w:rsidRPr="002413B5">
                <w:rPr>
                  <w:rFonts w:asciiTheme="minorHAnsi" w:hAnsiTheme="minorHAnsi" w:cstheme="minorHAnsi"/>
                  <w:b/>
                  <w:color w:val="275B9B"/>
                  <w:u w:val="single" w:color="275B9B"/>
                </w:rPr>
                <w:t>Ticket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14"/>
                  <w:u w:val="single" w:color="275B9B"/>
                </w:rPr>
                <w:t xml:space="preserve"> 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u w:val="single" w:color="275B9B"/>
                </w:rPr>
                <w:t>de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14"/>
                  <w:u w:val="single" w:color="275B9B"/>
                </w:rPr>
                <w:t xml:space="preserve"> 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u w:val="single" w:color="275B9B"/>
                </w:rPr>
                <w:t>Salida: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13"/>
                  <w:u w:val="single" w:color="275B9B"/>
                </w:rPr>
                <w:t xml:space="preserve"> 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u w:val="single" w:color="275B9B"/>
                </w:rPr>
                <w:t>Semáforo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14"/>
                  <w:u w:val="single" w:color="275B9B"/>
                </w:rPr>
                <w:t xml:space="preserve"> 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u w:val="single" w:color="275B9B"/>
                </w:rPr>
                <w:t>del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spacing w:val="-14"/>
                  <w:u w:val="single" w:color="275B9B"/>
                </w:rPr>
                <w:t xml:space="preserve"> </w:t>
              </w:r>
              <w:r w:rsidRPr="002413B5">
                <w:rPr>
                  <w:rFonts w:asciiTheme="minorHAnsi" w:hAnsiTheme="minorHAnsi" w:cstheme="minorHAnsi"/>
                  <w:b/>
                  <w:color w:val="275B9B"/>
                  <w:u w:val="single" w:color="275B9B"/>
                </w:rPr>
                <w:t>aprendizaje</w:t>
              </w:r>
            </w:hyperlink>
            <w:r w:rsidRPr="002413B5">
              <w:rPr>
                <w:rFonts w:asciiTheme="minorHAnsi" w:hAnsiTheme="minorHAnsi" w:cstheme="minorHAnsi"/>
              </w:rPr>
              <w:t>,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escriben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en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el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color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verde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la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información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que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se les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hizo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fácil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de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considerar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en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su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planificación,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en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amarillo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lo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que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tuvo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cierta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dificultad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y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en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rojo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lo</w:t>
            </w:r>
            <w:r w:rsidRPr="002413B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lastRenderedPageBreak/>
              <w:t>que</w:t>
            </w:r>
            <w:r w:rsidRPr="002413B5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no pudieron</w:t>
            </w:r>
            <w:r w:rsidRPr="002413B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2413B5">
              <w:rPr>
                <w:rFonts w:asciiTheme="minorHAnsi" w:hAnsiTheme="minorHAnsi" w:cstheme="minorHAnsi"/>
              </w:rPr>
              <w:t>considerar.</w:t>
            </w:r>
          </w:p>
          <w:p w14:paraId="1FD2A92C" w14:textId="77777777" w:rsidR="00535796" w:rsidRPr="0085755D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3244" w:type="dxa"/>
            <w:vMerge w:val="restart"/>
          </w:tcPr>
          <w:p w14:paraId="06246439" w14:textId="005D1471" w:rsidR="00435127" w:rsidRPr="00FE7385" w:rsidRDefault="00435127" w:rsidP="00435127">
            <w:pPr>
              <w:pStyle w:val="TableParagraph"/>
              <w:numPr>
                <w:ilvl w:val="0"/>
                <w:numId w:val="5"/>
              </w:numPr>
              <w:tabs>
                <w:tab w:val="left" w:pos="285"/>
              </w:tabs>
              <w:spacing w:before="186" w:line="254" w:lineRule="auto"/>
              <w:ind w:right="1029"/>
              <w:rPr>
                <w:rFonts w:asciiTheme="minorHAnsi" w:hAnsiTheme="minorHAnsi" w:cstheme="minorHAnsi"/>
              </w:rPr>
            </w:pPr>
            <w:r w:rsidRPr="00FE7385">
              <w:rPr>
                <w:rFonts w:asciiTheme="minorHAnsi" w:hAnsiTheme="minorHAnsi" w:cstheme="minorHAnsi"/>
                <w:spacing w:val="-2"/>
              </w:rPr>
              <w:lastRenderedPageBreak/>
              <w:t>Revisión</w:t>
            </w:r>
            <w:r w:rsidRPr="00FE738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E7385">
              <w:rPr>
                <w:rFonts w:asciiTheme="minorHAnsi" w:hAnsiTheme="minorHAnsi" w:cstheme="minorHAnsi"/>
                <w:spacing w:val="-2"/>
              </w:rPr>
              <w:t>de</w:t>
            </w:r>
            <w:r w:rsidRPr="00FE738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FE7385">
              <w:rPr>
                <w:rFonts w:asciiTheme="minorHAnsi" w:hAnsiTheme="minorHAnsi" w:cstheme="minorHAnsi"/>
                <w:spacing w:val="-2"/>
              </w:rPr>
              <w:t>Comprensión</w:t>
            </w:r>
            <w:r w:rsidRPr="00FE738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FE7385">
              <w:rPr>
                <w:rFonts w:asciiTheme="minorHAnsi" w:hAnsiTheme="minorHAnsi" w:cstheme="minorHAnsi"/>
                <w:spacing w:val="-2"/>
              </w:rPr>
              <w:t xml:space="preserve">lectora: </w:t>
            </w:r>
            <w:r w:rsidR="00FE7385" w:rsidRPr="00FE7385">
              <w:rPr>
                <w:rFonts w:asciiTheme="minorHAnsi" w:hAnsiTheme="minorHAnsi" w:cstheme="minorHAnsi"/>
                <w:spacing w:val="-2"/>
              </w:rPr>
              <w:t>Cuento popular</w:t>
            </w:r>
          </w:p>
          <w:p w14:paraId="6FB0BB8C" w14:textId="77777777" w:rsidR="00535796" w:rsidRPr="00435127" w:rsidRDefault="00535796" w:rsidP="004F6623">
            <w:pPr>
              <w:pStyle w:val="Sinespaciado"/>
              <w:jc w:val="both"/>
              <w:rPr>
                <w:lang w:val="es-ES"/>
              </w:rPr>
            </w:pPr>
          </w:p>
        </w:tc>
      </w:tr>
      <w:tr w:rsidR="00535796" w14:paraId="2EDB4613" w14:textId="77777777" w:rsidTr="007827E4">
        <w:trPr>
          <w:trHeight w:val="124"/>
        </w:trPr>
        <w:tc>
          <w:tcPr>
            <w:tcW w:w="1694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405" w:type="dxa"/>
          </w:tcPr>
          <w:p w14:paraId="4D7148E1" w14:textId="608A79BC" w:rsidR="00535796" w:rsidRPr="00CD5B28" w:rsidRDefault="004620C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3F6D">
              <w:rPr>
                <w:rFonts w:ascii="Times New Roman" w:hAnsi="Times New Roman" w:cs="Times New Roman"/>
                <w:b/>
                <w:bCs/>
              </w:rPr>
              <w:t>2.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C68BF">
              <w:rPr>
                <w:rFonts w:ascii="Segoe UI" w:hAnsi="Segoe UI" w:cs="Segoe UI"/>
                <w:color w:val="363636"/>
                <w:shd w:val="clear" w:color="auto" w:fill="FAFAFA"/>
              </w:rPr>
              <w:t>Describen a un personaje, mencionando características físicas y sentimientos que experimenta en algunas situaciones, si es relevante.</w:t>
            </w:r>
          </w:p>
        </w:tc>
        <w:tc>
          <w:tcPr>
            <w:tcW w:w="28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694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7827E4">
        <w:trPr>
          <w:trHeight w:val="124"/>
        </w:trPr>
        <w:tc>
          <w:tcPr>
            <w:tcW w:w="1694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405" w:type="dxa"/>
          </w:tcPr>
          <w:p w14:paraId="5588EC66" w14:textId="7B4E3A0A" w:rsidR="00535796" w:rsidRPr="00CD5B28" w:rsidRDefault="001C68B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3F6D">
              <w:rPr>
                <w:rFonts w:ascii="Segoe UI" w:hAnsi="Segoe UI" w:cs="Segoe UI"/>
                <w:b/>
                <w:bCs/>
                <w:color w:val="363636"/>
                <w:shd w:val="clear" w:color="auto" w:fill="FAFAFA"/>
              </w:rPr>
              <w:t>3.</w:t>
            </w:r>
            <w:r>
              <w:rPr>
                <w:rFonts w:ascii="Segoe UI" w:hAnsi="Segoe UI" w:cs="Segoe UI"/>
                <w:color w:val="363636"/>
                <w:shd w:val="clear" w:color="auto" w:fill="FAFAFA"/>
              </w:rPr>
              <w:t xml:space="preserve"> Describen, dibujan o recrean el lugar donde ocurre el relato</w:t>
            </w:r>
          </w:p>
        </w:tc>
        <w:tc>
          <w:tcPr>
            <w:tcW w:w="28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694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7827E4">
        <w:trPr>
          <w:trHeight w:val="124"/>
        </w:trPr>
        <w:tc>
          <w:tcPr>
            <w:tcW w:w="1694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405" w:type="dxa"/>
          </w:tcPr>
          <w:p w14:paraId="3213543B" w14:textId="65C11046" w:rsidR="00535796" w:rsidRPr="00CD5B28" w:rsidRDefault="00EC3F6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3F6D">
              <w:rPr>
                <w:rFonts w:ascii="Times New Roman" w:hAnsi="Times New Roman" w:cs="Times New Roman"/>
                <w:b/>
                <w:bCs/>
              </w:rPr>
              <w:t>4.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Segoe UI" w:hAnsi="Segoe UI" w:cs="Segoe UI"/>
                <w:color w:val="363636"/>
                <w:shd w:val="clear" w:color="auto" w:fill="FAFAFA"/>
              </w:rPr>
              <w:t>Explican, oralmente o por escrito, los problemas a los cuales se enfrentan los personajes y cómo se resuelven.</w:t>
            </w:r>
          </w:p>
        </w:tc>
        <w:tc>
          <w:tcPr>
            <w:tcW w:w="28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694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7827E4">
        <w:trPr>
          <w:trHeight w:val="124"/>
        </w:trPr>
        <w:tc>
          <w:tcPr>
            <w:tcW w:w="1694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405" w:type="dxa"/>
          </w:tcPr>
          <w:p w14:paraId="29B75838" w14:textId="5EEB81CA" w:rsidR="00535796" w:rsidRPr="00CD5B28" w:rsidRDefault="00EC3F6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>
              <w:rPr>
                <w:rFonts w:ascii="Segoe UI" w:hAnsi="Segoe UI" w:cs="Segoe UI"/>
                <w:color w:val="363636"/>
                <w:shd w:val="clear" w:color="auto" w:fill="FAFAFA"/>
              </w:rPr>
              <w:t>Expresan, oralmente o por escrito, su opinión sobre un personaje.</w:t>
            </w:r>
          </w:p>
        </w:tc>
        <w:tc>
          <w:tcPr>
            <w:tcW w:w="28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694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7827E4">
        <w:trPr>
          <w:trHeight w:val="124"/>
        </w:trPr>
        <w:tc>
          <w:tcPr>
            <w:tcW w:w="1694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405" w:type="dxa"/>
          </w:tcPr>
          <w:p w14:paraId="4B49110F" w14:textId="25C01A3A" w:rsidR="00535796" w:rsidRPr="00CD5B28" w:rsidRDefault="00F2024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20242">
              <w:rPr>
                <w:rFonts w:ascii="Times New Roman" w:hAnsi="Times New Roman" w:cs="Times New Roman"/>
                <w:b/>
                <w:bCs/>
              </w:rPr>
              <w:t>6.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Segoe UI" w:hAnsi="Segoe UI" w:cs="Segoe UI"/>
                <w:color w:val="363636"/>
                <w:shd w:val="clear" w:color="auto" w:fill="FAFAFA"/>
              </w:rPr>
              <w:t>Subrayan adjetivos o frases en el texto que describen el ambiente.</w:t>
            </w:r>
          </w:p>
        </w:tc>
        <w:tc>
          <w:tcPr>
            <w:tcW w:w="28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694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7827E4">
        <w:trPr>
          <w:trHeight w:val="124"/>
        </w:trPr>
        <w:tc>
          <w:tcPr>
            <w:tcW w:w="1694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405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4694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44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9A72E6" w:rsidRPr="00454202" w14:paraId="2F4DA70E" w14:textId="77777777" w:rsidTr="007827E4">
        <w:trPr>
          <w:trHeight w:val="696"/>
        </w:trPr>
        <w:tc>
          <w:tcPr>
            <w:tcW w:w="1694" w:type="dxa"/>
            <w:shd w:val="clear" w:color="auto" w:fill="D9E2F3" w:themeFill="accent5" w:themeFillTint="33"/>
          </w:tcPr>
          <w:p w14:paraId="2C1D4C1C" w14:textId="77777777" w:rsidR="009A72E6" w:rsidRDefault="009A72E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7</w:t>
            </w:r>
          </w:p>
          <w:p w14:paraId="6FFDEE71" w14:textId="77777777" w:rsidR="001440B5" w:rsidRDefault="001440B5" w:rsidP="001440B5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Eje </w:t>
            </w:r>
          </w:p>
          <w:p w14:paraId="5EE2B85B" w14:textId="7BB14DB9" w:rsidR="001440B5" w:rsidRDefault="001440B5" w:rsidP="001440B5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lectura</w:t>
            </w:r>
          </w:p>
        </w:tc>
        <w:tc>
          <w:tcPr>
            <w:tcW w:w="2995" w:type="dxa"/>
          </w:tcPr>
          <w:p w14:paraId="7A3BD7D9" w14:textId="5B1DD943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  <w:p w14:paraId="64D49C96" w14:textId="57FB0F5F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454202">
              <w:rPr>
                <w:rFonts w:cstheme="minorHAnsi"/>
                <w:lang w:val="es-ES"/>
              </w:rPr>
              <w:t>•Escogen textos en el aula, la biblioteca o internet para investigar o entretenerse.</w:t>
            </w:r>
          </w:p>
          <w:p w14:paraId="4B8810F7" w14:textId="2324CE9C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454202">
              <w:rPr>
                <w:rFonts w:cstheme="minorHAnsi"/>
                <w:lang w:val="es-ES"/>
              </w:rPr>
              <w:t>•Leen periódicos, revistas y artículos en internet para informarse sobre temas de su interés.</w:t>
            </w:r>
          </w:p>
          <w:p w14:paraId="3DFFB1D7" w14:textId="4BDBEBD5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454202">
              <w:rPr>
                <w:rFonts w:cstheme="minorHAnsi"/>
                <w:lang w:val="es-ES"/>
              </w:rPr>
              <w:t>•Leen durante un tiempo definido (15 a 20 minutos),</w:t>
            </w:r>
          </w:p>
          <w:p w14:paraId="15566458" w14:textId="77777777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454202">
              <w:rPr>
                <w:rFonts w:cstheme="minorHAnsi"/>
                <w:lang w:val="es-ES"/>
              </w:rPr>
              <w:t>manteniendo la atención en el texto.</w:t>
            </w:r>
          </w:p>
          <w:p w14:paraId="2E543247" w14:textId="4EF329E9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454202">
              <w:rPr>
                <w:rFonts w:cstheme="minorHAnsi"/>
                <w:lang w:val="es-ES"/>
              </w:rPr>
              <w:t>•Comentan los libros que han leído.</w:t>
            </w:r>
          </w:p>
          <w:p w14:paraId="6F198B02" w14:textId="619BC02F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454202">
              <w:rPr>
                <w:rFonts w:cstheme="minorHAnsi"/>
                <w:lang w:val="es-ES"/>
              </w:rPr>
              <w:t>•Comparten los libros que les han gustado.</w:t>
            </w:r>
          </w:p>
          <w:p w14:paraId="3AC75E6A" w14:textId="2F28C489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454202">
              <w:rPr>
                <w:rFonts w:cstheme="minorHAnsi"/>
                <w:lang w:val="es-ES"/>
              </w:rPr>
              <w:t>•Expresan por qué les gustó un texto leído.</w:t>
            </w:r>
          </w:p>
        </w:tc>
        <w:tc>
          <w:tcPr>
            <w:tcW w:w="5405" w:type="dxa"/>
          </w:tcPr>
          <w:p w14:paraId="72B6DD79" w14:textId="77777777" w:rsidR="007004F9" w:rsidRPr="007004F9" w:rsidRDefault="00EA279B" w:rsidP="00EA279B">
            <w:pPr>
              <w:pStyle w:val="Sinespaciado"/>
              <w:numPr>
                <w:ilvl w:val="0"/>
                <w:numId w:val="7"/>
              </w:numPr>
              <w:tabs>
                <w:tab w:val="left" w:pos="190"/>
              </w:tabs>
              <w:ind w:left="-144" w:firstLine="144"/>
              <w:jc w:val="both"/>
              <w:rPr>
                <w:rFonts w:cstheme="minorHAnsi"/>
              </w:rPr>
            </w:pPr>
            <w:r>
              <w:t xml:space="preserve">Escogen textos en el aula, la biblioteca o internet para investigar o entretenerse. </w:t>
            </w:r>
          </w:p>
          <w:p w14:paraId="6F7767A9" w14:textId="77777777" w:rsidR="007004F9" w:rsidRPr="007004F9" w:rsidRDefault="00EA279B" w:rsidP="00EA279B">
            <w:pPr>
              <w:pStyle w:val="Sinespaciado"/>
              <w:numPr>
                <w:ilvl w:val="0"/>
                <w:numId w:val="7"/>
              </w:numPr>
              <w:tabs>
                <w:tab w:val="left" w:pos="190"/>
              </w:tabs>
              <w:ind w:left="-144" w:firstLine="144"/>
              <w:jc w:val="both"/>
              <w:rPr>
                <w:rFonts w:cstheme="minorHAnsi"/>
              </w:rPr>
            </w:pPr>
            <w:r>
              <w:t xml:space="preserve">Leen periódicos, revistas y artículos en internet para informarse sobre temas de su interés. </w:t>
            </w:r>
          </w:p>
          <w:p w14:paraId="238ACF23" w14:textId="77777777" w:rsidR="007004F9" w:rsidRPr="007004F9" w:rsidRDefault="00EA279B" w:rsidP="007004F9">
            <w:pPr>
              <w:pStyle w:val="Sinespaciado"/>
              <w:numPr>
                <w:ilvl w:val="0"/>
                <w:numId w:val="7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Leen durante un tiempo definido (15 a 20 minutos), manteniendo la atención en el texto. </w:t>
            </w:r>
          </w:p>
          <w:p w14:paraId="14B54931" w14:textId="77777777" w:rsidR="007004F9" w:rsidRPr="007004F9" w:rsidRDefault="00EA279B" w:rsidP="007004F9">
            <w:pPr>
              <w:pStyle w:val="Sinespaciado"/>
              <w:numPr>
                <w:ilvl w:val="0"/>
                <w:numId w:val="7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Comentan los libros que han leído. </w:t>
            </w:r>
          </w:p>
          <w:p w14:paraId="7BDDBE38" w14:textId="77777777" w:rsidR="007004F9" w:rsidRPr="007004F9" w:rsidRDefault="00EA279B" w:rsidP="007004F9">
            <w:pPr>
              <w:pStyle w:val="Sinespaciado"/>
              <w:numPr>
                <w:ilvl w:val="0"/>
                <w:numId w:val="7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Comparten los libros que les han gustado. </w:t>
            </w:r>
          </w:p>
          <w:p w14:paraId="0D7DDCCE" w14:textId="04D76980" w:rsidR="009A72E6" w:rsidRPr="00454202" w:rsidRDefault="00EA279B" w:rsidP="007004F9">
            <w:pPr>
              <w:pStyle w:val="Sinespaciado"/>
              <w:numPr>
                <w:ilvl w:val="0"/>
                <w:numId w:val="7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Expresan por qué les gustó un texto leído.</w:t>
            </w:r>
          </w:p>
        </w:tc>
        <w:tc>
          <w:tcPr>
            <w:tcW w:w="284" w:type="dxa"/>
          </w:tcPr>
          <w:p w14:paraId="308C8B93" w14:textId="77777777" w:rsidR="009A72E6" w:rsidRPr="00454202" w:rsidRDefault="009A72E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4694" w:type="dxa"/>
          </w:tcPr>
          <w:p w14:paraId="6E7CE094" w14:textId="77777777" w:rsidR="009A72E6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  <w:p w14:paraId="1AD35DD9" w14:textId="5E9938AF" w:rsidR="000C20FF" w:rsidRPr="00454202" w:rsidRDefault="000C20FF" w:rsidP="004F6623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Presentaciones, </w:t>
            </w:r>
            <w:r w:rsidR="00C31A3D">
              <w:rPr>
                <w:rFonts w:cstheme="minorHAnsi"/>
              </w:rPr>
              <w:t>lectura diaria (15 minutos)</w:t>
            </w:r>
          </w:p>
        </w:tc>
        <w:tc>
          <w:tcPr>
            <w:tcW w:w="3244" w:type="dxa"/>
          </w:tcPr>
          <w:p w14:paraId="39C40056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BB5B2E" w:rsidRPr="00454202" w14:paraId="16521FD9" w14:textId="77777777" w:rsidTr="007827E4">
        <w:trPr>
          <w:trHeight w:val="690"/>
        </w:trPr>
        <w:tc>
          <w:tcPr>
            <w:tcW w:w="1694" w:type="dxa"/>
            <w:shd w:val="clear" w:color="auto" w:fill="D9E2F3" w:themeFill="accent5" w:themeFillTint="33"/>
          </w:tcPr>
          <w:p w14:paraId="71E6F21A" w14:textId="4BB9717E" w:rsidR="00BB5B2E" w:rsidRDefault="00BB5B2E" w:rsidP="00BB5B2E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12</w:t>
            </w:r>
          </w:p>
          <w:p w14:paraId="43E2D32B" w14:textId="77777777" w:rsidR="00BB5B2E" w:rsidRDefault="00BB5B2E" w:rsidP="00BB5B2E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Eje </w:t>
            </w:r>
          </w:p>
          <w:p w14:paraId="2B1265DB" w14:textId="1F1169D2" w:rsidR="00BB5B2E" w:rsidRPr="00EC1283" w:rsidRDefault="002440CD" w:rsidP="00BB5B2E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escritura</w:t>
            </w:r>
          </w:p>
        </w:tc>
        <w:tc>
          <w:tcPr>
            <w:tcW w:w="2995" w:type="dxa"/>
          </w:tcPr>
          <w:p w14:paraId="7BDA39B4" w14:textId="05777529" w:rsidR="00BB5B2E" w:rsidRPr="00454202" w:rsidRDefault="00BB5B2E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  <w:r>
              <w:t>Escribir frecuentemente, para desarrollar la creatividad y expresar sus ideas, textos como poemas, diarios de vida, cuentos, anécdotas, cartas, comentarios sobre sus lecturas, et</w:t>
            </w:r>
            <w:r w:rsidR="00FF731E">
              <w:t>c.</w:t>
            </w:r>
          </w:p>
        </w:tc>
        <w:tc>
          <w:tcPr>
            <w:tcW w:w="5405" w:type="dxa"/>
          </w:tcPr>
          <w:p w14:paraId="7D1BE779" w14:textId="77777777" w:rsidR="00172BB0" w:rsidRPr="00172BB0" w:rsidRDefault="00172BB0" w:rsidP="00172BB0">
            <w:pPr>
              <w:pStyle w:val="Sinespaciado"/>
              <w:numPr>
                <w:ilvl w:val="0"/>
                <w:numId w:val="9"/>
              </w:numPr>
              <w:ind w:left="190" w:hanging="190"/>
              <w:jc w:val="both"/>
              <w:rPr>
                <w:rFonts w:cstheme="minorHAnsi"/>
              </w:rPr>
            </w:pPr>
            <w:r>
              <w:t xml:space="preserve">Escriben al menos una vez a la semana un texto con un formato que se adecue a sus necesidades. </w:t>
            </w:r>
          </w:p>
          <w:p w14:paraId="4082FF6B" w14:textId="5DE4B68D" w:rsidR="00172BB0" w:rsidRPr="00172BB0" w:rsidRDefault="00172BB0" w:rsidP="00172BB0">
            <w:pPr>
              <w:pStyle w:val="Sinespaciado"/>
              <w:numPr>
                <w:ilvl w:val="0"/>
                <w:numId w:val="9"/>
              </w:numPr>
              <w:ind w:left="190" w:hanging="190"/>
              <w:jc w:val="both"/>
              <w:rPr>
                <w:rFonts w:cstheme="minorHAnsi"/>
              </w:rPr>
            </w:pPr>
            <w:r>
              <w:t xml:space="preserve">Escriben para expresar lo que han descubierto en los textos leídos, ya sea emulando estilos de escritura, comentando la información leída o comentando los recuerdos o las emociones que les gatillan. </w:t>
            </w:r>
          </w:p>
          <w:p w14:paraId="7DE4A29A" w14:textId="328C0405" w:rsidR="00BB5B2E" w:rsidRPr="00454202" w:rsidRDefault="00172BB0" w:rsidP="00172BB0">
            <w:pPr>
              <w:pStyle w:val="Sinespaciado"/>
              <w:numPr>
                <w:ilvl w:val="0"/>
                <w:numId w:val="9"/>
              </w:numPr>
              <w:ind w:left="190" w:hanging="190"/>
              <w:jc w:val="both"/>
              <w:rPr>
                <w:rFonts w:cstheme="minorHAnsi"/>
              </w:rPr>
            </w:pPr>
            <w:r>
              <w:t>Expresan sus preocupaciones, sentimientos o experiencias en un blog, diario de vida, agenda, bitácora, etc.</w:t>
            </w:r>
          </w:p>
        </w:tc>
        <w:tc>
          <w:tcPr>
            <w:tcW w:w="284" w:type="dxa"/>
          </w:tcPr>
          <w:p w14:paraId="473EE3A8" w14:textId="77777777" w:rsidR="00BB5B2E" w:rsidRPr="00454202" w:rsidRDefault="00BB5B2E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4694" w:type="dxa"/>
          </w:tcPr>
          <w:p w14:paraId="173A1C76" w14:textId="77777777" w:rsidR="002206DE" w:rsidRDefault="002206DE" w:rsidP="004F6623">
            <w:pPr>
              <w:pStyle w:val="Sinespaciado"/>
              <w:jc w:val="both"/>
              <w:rPr>
                <w:rFonts w:cstheme="minorHAnsi"/>
              </w:rPr>
            </w:pPr>
          </w:p>
          <w:p w14:paraId="52B08BA8" w14:textId="15EF4516" w:rsidR="00BB5B2E" w:rsidRPr="00454202" w:rsidRDefault="00B95F38" w:rsidP="004F6623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Ejercitación de</w:t>
            </w:r>
            <w:r w:rsidR="00F534EA">
              <w:rPr>
                <w:rFonts w:cstheme="minorHAnsi"/>
              </w:rPr>
              <w:t xml:space="preserve"> la escritura a través de cuaderno de </w:t>
            </w:r>
            <w:r w:rsidR="00AF775A">
              <w:rPr>
                <w:rFonts w:cstheme="minorHAnsi"/>
              </w:rPr>
              <w:t>caligrafía con</w:t>
            </w:r>
            <w:r w:rsidR="0051198A">
              <w:rPr>
                <w:rFonts w:cstheme="minorHAnsi"/>
              </w:rPr>
              <w:t xml:space="preserve"> variedad de textos</w:t>
            </w:r>
            <w:r>
              <w:rPr>
                <w:rFonts w:cstheme="minorHAnsi"/>
              </w:rPr>
              <w:t xml:space="preserve"> de manera semanal.</w:t>
            </w:r>
          </w:p>
        </w:tc>
        <w:tc>
          <w:tcPr>
            <w:tcW w:w="3244" w:type="dxa"/>
          </w:tcPr>
          <w:p w14:paraId="59EA8DE3" w14:textId="77777777" w:rsidR="00BB5B2E" w:rsidRPr="00454202" w:rsidRDefault="00BB5B2E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865A16" w:rsidRPr="00454202" w14:paraId="02DDDE30" w14:textId="77777777" w:rsidTr="007827E4">
        <w:trPr>
          <w:trHeight w:val="690"/>
        </w:trPr>
        <w:tc>
          <w:tcPr>
            <w:tcW w:w="1694" w:type="dxa"/>
            <w:shd w:val="clear" w:color="auto" w:fill="D9E2F3" w:themeFill="accent5" w:themeFillTint="33"/>
          </w:tcPr>
          <w:p w14:paraId="2CD35E36" w14:textId="6F47E533" w:rsidR="00865A16" w:rsidRDefault="00865A16" w:rsidP="00865A16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17</w:t>
            </w:r>
          </w:p>
          <w:p w14:paraId="43D20CF7" w14:textId="77777777" w:rsidR="00865A16" w:rsidRDefault="00865A16" w:rsidP="00865A16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Eje </w:t>
            </w:r>
          </w:p>
          <w:p w14:paraId="228AC042" w14:textId="0657222E" w:rsidR="00865A16" w:rsidRPr="00EC1283" w:rsidRDefault="002440CD" w:rsidP="00865A16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escritura</w:t>
            </w:r>
          </w:p>
        </w:tc>
        <w:tc>
          <w:tcPr>
            <w:tcW w:w="2995" w:type="dxa"/>
          </w:tcPr>
          <w:p w14:paraId="05EA0F45" w14:textId="77777777" w:rsidR="00FF731E" w:rsidRDefault="00865A16" w:rsidP="00865A16">
            <w:pPr>
              <w:pStyle w:val="Sinespaciado"/>
              <w:jc w:val="both"/>
            </w:pPr>
            <w:r w:rsidRPr="00865A16">
              <w:rPr>
                <w:rFonts w:cstheme="minorHAnsi"/>
                <w:b/>
                <w:color w:val="131313"/>
              </w:rPr>
              <w:t>(</w:t>
            </w:r>
            <w:r w:rsidR="00FF731E">
              <w:t xml:space="preserve">Planificar la escritura: </w:t>
            </w:r>
          </w:p>
          <w:p w14:paraId="036471B0" w14:textId="77777777" w:rsidR="00FF731E" w:rsidRDefault="00FF731E" w:rsidP="00865A16">
            <w:pPr>
              <w:pStyle w:val="Sinespaciado"/>
              <w:jc w:val="both"/>
            </w:pPr>
            <w:r>
              <w:t xml:space="preserve">• estableciendo propósito y destinatario </w:t>
            </w:r>
          </w:p>
          <w:p w14:paraId="3FFE5AD3" w14:textId="7F588E9F" w:rsidR="00865A16" w:rsidRPr="00865A16" w:rsidRDefault="00FF731E" w:rsidP="00865A16">
            <w:pPr>
              <w:pStyle w:val="Sinespaciado"/>
              <w:jc w:val="both"/>
              <w:rPr>
                <w:lang w:val="es-ES"/>
              </w:rPr>
            </w:pPr>
            <w:r>
              <w:t>• generando ideas a partir de conversaciones, investigaciones, lluvia de ideas u otra estrategia</w:t>
            </w:r>
            <w:r w:rsidRPr="00865A16">
              <w:rPr>
                <w:lang w:val="es-ES"/>
              </w:rPr>
              <w:t xml:space="preserve"> </w:t>
            </w:r>
          </w:p>
        </w:tc>
        <w:tc>
          <w:tcPr>
            <w:tcW w:w="5405" w:type="dxa"/>
          </w:tcPr>
          <w:p w14:paraId="0D7F7981" w14:textId="77777777" w:rsidR="000D764E" w:rsidRPr="000D764E" w:rsidRDefault="000D764E" w:rsidP="000D764E">
            <w:pPr>
              <w:pStyle w:val="Sinespaciado"/>
              <w:numPr>
                <w:ilvl w:val="0"/>
                <w:numId w:val="10"/>
              </w:numPr>
              <w:jc w:val="both"/>
              <w:rPr>
                <w:rFonts w:cstheme="minorHAnsi"/>
              </w:rPr>
            </w:pPr>
            <w:r>
              <w:t>Conversan sobre lo que van a escribir.</w:t>
            </w:r>
          </w:p>
          <w:p w14:paraId="53E6DC7D" w14:textId="11B6B0CB" w:rsidR="000D764E" w:rsidRPr="000D764E" w:rsidRDefault="000D764E" w:rsidP="000D764E">
            <w:pPr>
              <w:pStyle w:val="Sinespaciado"/>
              <w:numPr>
                <w:ilvl w:val="0"/>
                <w:numId w:val="10"/>
              </w:numPr>
              <w:jc w:val="both"/>
              <w:rPr>
                <w:rFonts w:cstheme="minorHAnsi"/>
              </w:rPr>
            </w:pPr>
            <w:r>
              <w:t>Explican para quién y para qué van a escribir.</w:t>
            </w:r>
          </w:p>
          <w:p w14:paraId="57844E1C" w14:textId="77777777" w:rsidR="000D764E" w:rsidRPr="000D764E" w:rsidRDefault="000D764E" w:rsidP="000D764E">
            <w:pPr>
              <w:pStyle w:val="Sinespaciado"/>
              <w:numPr>
                <w:ilvl w:val="0"/>
                <w:numId w:val="10"/>
              </w:numPr>
              <w:jc w:val="both"/>
              <w:rPr>
                <w:rFonts w:cstheme="minorHAnsi"/>
              </w:rPr>
            </w:pPr>
            <w:r>
              <w:t xml:space="preserve">Recopilan en su cuaderno la información necesaria para escribir sus textos. </w:t>
            </w:r>
          </w:p>
          <w:p w14:paraId="1BEF28FF" w14:textId="20DCF3DE" w:rsidR="00865A16" w:rsidRPr="00454202" w:rsidRDefault="000D764E" w:rsidP="000D764E">
            <w:pPr>
              <w:pStyle w:val="Sinespaciado"/>
              <w:numPr>
                <w:ilvl w:val="0"/>
                <w:numId w:val="10"/>
              </w:numPr>
              <w:jc w:val="both"/>
              <w:rPr>
                <w:rFonts w:cstheme="minorHAnsi"/>
              </w:rPr>
            </w:pPr>
            <w:r>
              <w:t>Explican cómo o dónde encontraron la información que incluirán en sus textos.</w:t>
            </w:r>
          </w:p>
        </w:tc>
        <w:tc>
          <w:tcPr>
            <w:tcW w:w="284" w:type="dxa"/>
          </w:tcPr>
          <w:p w14:paraId="41047808" w14:textId="77777777" w:rsidR="00865A16" w:rsidRPr="00454202" w:rsidRDefault="00865A16" w:rsidP="00865A16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4694" w:type="dxa"/>
          </w:tcPr>
          <w:p w14:paraId="637DA9FD" w14:textId="77777777" w:rsidR="00865A16" w:rsidRPr="00454202" w:rsidRDefault="00865A16" w:rsidP="00865A1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244" w:type="dxa"/>
          </w:tcPr>
          <w:p w14:paraId="66EF3C01" w14:textId="77777777" w:rsidR="00865A16" w:rsidRPr="00454202" w:rsidRDefault="00865A16" w:rsidP="00865A16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2440CD" w:rsidRPr="00454202" w14:paraId="514756BC" w14:textId="77777777" w:rsidTr="007827E4">
        <w:trPr>
          <w:trHeight w:val="690"/>
        </w:trPr>
        <w:tc>
          <w:tcPr>
            <w:tcW w:w="1694" w:type="dxa"/>
            <w:shd w:val="clear" w:color="auto" w:fill="D9E2F3" w:themeFill="accent5" w:themeFillTint="33"/>
          </w:tcPr>
          <w:p w14:paraId="6FC2387C" w14:textId="6B97A6B9" w:rsidR="002440CD" w:rsidRDefault="002440CD" w:rsidP="002440CD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18</w:t>
            </w:r>
          </w:p>
          <w:p w14:paraId="08FDDBA5" w14:textId="77777777" w:rsidR="002440CD" w:rsidRDefault="002440CD" w:rsidP="002440CD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Eje </w:t>
            </w:r>
          </w:p>
          <w:p w14:paraId="31CB11BB" w14:textId="0DE00051" w:rsidR="002440CD" w:rsidRPr="00EC1283" w:rsidRDefault="002440CD" w:rsidP="002440CD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escritura</w:t>
            </w:r>
          </w:p>
        </w:tc>
        <w:tc>
          <w:tcPr>
            <w:tcW w:w="2995" w:type="dxa"/>
          </w:tcPr>
          <w:p w14:paraId="6B38A284" w14:textId="77777777" w:rsidR="00CD281D" w:rsidRDefault="00CD281D" w:rsidP="00CD281D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>
              <w:t xml:space="preserve"> </w:t>
            </w:r>
            <w:r w:rsidRPr="00CD281D">
              <w:rPr>
                <w:rFonts w:asciiTheme="minorHAnsi" w:hAnsiTheme="minorHAnsi" w:cstheme="minorHAnsi"/>
              </w:rPr>
              <w:t xml:space="preserve">Escribir, revisar y editar sus textos para satisfacer un propósito y transmitir sus ideas con claridad. Durante este proceso: </w:t>
            </w:r>
          </w:p>
          <w:p w14:paraId="2C335E87" w14:textId="01CE5EE9" w:rsidR="00CD281D" w:rsidRDefault="00CD281D" w:rsidP="00CD281D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CD281D">
              <w:rPr>
                <w:rFonts w:asciiTheme="minorHAnsi" w:hAnsiTheme="minorHAnsi" w:cstheme="minorHAnsi"/>
              </w:rPr>
              <w:t xml:space="preserve">•organizan las ideas en párrafos separados con punto aparte </w:t>
            </w:r>
          </w:p>
          <w:p w14:paraId="7B1FE0E5" w14:textId="570F521F" w:rsidR="00B95F38" w:rsidRDefault="00CD281D" w:rsidP="00CD281D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CD281D">
              <w:rPr>
                <w:rFonts w:asciiTheme="minorHAnsi" w:hAnsiTheme="minorHAnsi" w:cstheme="minorHAnsi"/>
              </w:rPr>
              <w:t xml:space="preserve">•utilizan conectores apropiados </w:t>
            </w:r>
          </w:p>
          <w:p w14:paraId="1F6D5E3A" w14:textId="1103BA50" w:rsidR="00CD281D" w:rsidRDefault="00CD281D" w:rsidP="00CD281D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CD281D">
              <w:rPr>
                <w:rFonts w:asciiTheme="minorHAnsi" w:hAnsiTheme="minorHAnsi" w:cstheme="minorHAnsi"/>
              </w:rPr>
              <w:t xml:space="preserve">•utilizan un vocabulario variado • mejoran la redacción del texto a partir de sugerencias de los pares y el docente </w:t>
            </w:r>
          </w:p>
          <w:p w14:paraId="4F4E73CB" w14:textId="3608046A" w:rsidR="00681BA3" w:rsidRDefault="00CD281D" w:rsidP="00CD281D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CD281D">
              <w:rPr>
                <w:rFonts w:asciiTheme="minorHAnsi" w:hAnsiTheme="minorHAnsi" w:cstheme="minorHAnsi"/>
              </w:rPr>
              <w:t>• corrigen la ortografía y la presentación</w:t>
            </w:r>
            <w:r w:rsidR="00681BA3">
              <w:rPr>
                <w:rFonts w:asciiTheme="minorHAnsi" w:hAnsiTheme="minorHAnsi" w:cstheme="minorHAnsi"/>
              </w:rPr>
              <w:t>.</w:t>
            </w:r>
          </w:p>
          <w:p w14:paraId="077308E5" w14:textId="77777777" w:rsidR="00681BA3" w:rsidRDefault="00681BA3" w:rsidP="00CD281D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  <w:b/>
                <w:color w:val="131313"/>
              </w:rPr>
            </w:pPr>
          </w:p>
          <w:p w14:paraId="5673FB9D" w14:textId="49BE2A66" w:rsidR="00681BA3" w:rsidRPr="00CD281D" w:rsidRDefault="00681BA3" w:rsidP="00CD281D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  <w:b/>
                <w:color w:val="131313"/>
              </w:rPr>
            </w:pPr>
          </w:p>
        </w:tc>
        <w:tc>
          <w:tcPr>
            <w:tcW w:w="5405" w:type="dxa"/>
          </w:tcPr>
          <w:p w14:paraId="71756339" w14:textId="77777777" w:rsidR="007827E4" w:rsidRPr="007827E4" w:rsidRDefault="007827E4" w:rsidP="007827E4">
            <w:pPr>
              <w:pStyle w:val="Sinespaciado"/>
              <w:numPr>
                <w:ilvl w:val="0"/>
                <w:numId w:val="11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lastRenderedPageBreak/>
              <w:t xml:space="preserve">Desarrollan ideas que tienen relación con el tema. Separan las ideas en párrafos. </w:t>
            </w:r>
          </w:p>
          <w:p w14:paraId="3F7EA7E0" w14:textId="77777777" w:rsidR="007827E4" w:rsidRPr="007827E4" w:rsidRDefault="007827E4" w:rsidP="007827E4">
            <w:pPr>
              <w:pStyle w:val="Sinespaciado"/>
              <w:numPr>
                <w:ilvl w:val="0"/>
                <w:numId w:val="11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Utilizan conectores para relacionar las ideas del texto, como primero, luego, después, entonces, por eso, pero, así, porque, entre otros. ú Utilizan un vocabulario variado e incorporan palabras que han aprendido en clases.</w:t>
            </w:r>
          </w:p>
          <w:p w14:paraId="68F20AE4" w14:textId="09493A38" w:rsidR="007827E4" w:rsidRPr="007827E4" w:rsidRDefault="007827E4" w:rsidP="007827E4">
            <w:pPr>
              <w:pStyle w:val="Sinespaciado"/>
              <w:numPr>
                <w:ilvl w:val="0"/>
                <w:numId w:val="11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 Mejoran los textos: - agregando datos o descripciones para ilustrar las ideas - reescribiendo oraciones que no se </w:t>
            </w:r>
            <w:r>
              <w:t>comprenden.</w:t>
            </w:r>
          </w:p>
          <w:p w14:paraId="673670FA" w14:textId="77777777" w:rsidR="007827E4" w:rsidRPr="007827E4" w:rsidRDefault="007827E4" w:rsidP="007827E4">
            <w:pPr>
              <w:pStyle w:val="Sinespaciado"/>
              <w:numPr>
                <w:ilvl w:val="0"/>
                <w:numId w:val="11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Aclaran sus dudas de ortografía a medida que redactan el texto. </w:t>
            </w:r>
          </w:p>
          <w:p w14:paraId="3C21F5F1" w14:textId="77777777" w:rsidR="007827E4" w:rsidRPr="007827E4" w:rsidRDefault="007827E4" w:rsidP="007827E4">
            <w:pPr>
              <w:pStyle w:val="Sinespaciado"/>
              <w:numPr>
                <w:ilvl w:val="0"/>
                <w:numId w:val="11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 xml:space="preserve">Reescriben sus textos, corrigiendo la ortografía literal y puntual. </w:t>
            </w:r>
          </w:p>
          <w:p w14:paraId="3A889738" w14:textId="1C59CD34" w:rsidR="002440CD" w:rsidRPr="00454202" w:rsidRDefault="007827E4" w:rsidP="007827E4">
            <w:pPr>
              <w:pStyle w:val="Sinespaciado"/>
              <w:numPr>
                <w:ilvl w:val="0"/>
                <w:numId w:val="11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>
              <w:t>Mejoran la presentación del texto para publicarlo.</w:t>
            </w:r>
          </w:p>
        </w:tc>
        <w:tc>
          <w:tcPr>
            <w:tcW w:w="284" w:type="dxa"/>
          </w:tcPr>
          <w:p w14:paraId="251E0960" w14:textId="77777777" w:rsidR="002440CD" w:rsidRPr="00454202" w:rsidRDefault="002440CD" w:rsidP="00865A16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4694" w:type="dxa"/>
          </w:tcPr>
          <w:p w14:paraId="761E0121" w14:textId="77777777" w:rsidR="002440CD" w:rsidRDefault="002440CD" w:rsidP="00865A16">
            <w:pPr>
              <w:pStyle w:val="Sinespaciado"/>
              <w:jc w:val="both"/>
              <w:rPr>
                <w:rFonts w:cstheme="minorHAnsi"/>
              </w:rPr>
            </w:pPr>
          </w:p>
          <w:p w14:paraId="0C5A6D0A" w14:textId="62166567" w:rsidR="00C31A3D" w:rsidRPr="00454202" w:rsidRDefault="00C31A3D" w:rsidP="00865A16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Guías de ejercitación clase a clase.</w:t>
            </w:r>
          </w:p>
        </w:tc>
        <w:tc>
          <w:tcPr>
            <w:tcW w:w="3244" w:type="dxa"/>
          </w:tcPr>
          <w:p w14:paraId="0415BEDA" w14:textId="77777777" w:rsidR="002440CD" w:rsidRPr="00454202" w:rsidRDefault="002440CD" w:rsidP="00865A16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48019D" w:rsidRPr="00454202" w14:paraId="3BC2FCFB" w14:textId="77777777" w:rsidTr="007827E4">
        <w:trPr>
          <w:trHeight w:val="690"/>
        </w:trPr>
        <w:tc>
          <w:tcPr>
            <w:tcW w:w="1694" w:type="dxa"/>
            <w:shd w:val="clear" w:color="auto" w:fill="D9E2F3" w:themeFill="accent5" w:themeFillTint="33"/>
          </w:tcPr>
          <w:p w14:paraId="0357C1C2" w14:textId="1E86AC59" w:rsidR="004C0992" w:rsidRDefault="004C0992" w:rsidP="004C099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28</w:t>
            </w:r>
          </w:p>
          <w:p w14:paraId="58B0E7E5" w14:textId="77777777" w:rsidR="004C0992" w:rsidRDefault="004C0992" w:rsidP="004C099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Eje </w:t>
            </w:r>
          </w:p>
          <w:p w14:paraId="4C473F30" w14:textId="3BFC7C75" w:rsidR="0048019D" w:rsidRPr="00EC1283" w:rsidRDefault="0005568A" w:rsidP="004C0992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Comunicación Oral</w:t>
            </w:r>
          </w:p>
        </w:tc>
        <w:tc>
          <w:tcPr>
            <w:tcW w:w="2995" w:type="dxa"/>
          </w:tcPr>
          <w:p w14:paraId="6E096453" w14:textId="77777777" w:rsidR="004C0992" w:rsidRPr="00AF775A" w:rsidRDefault="004C0992" w:rsidP="004C0992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AF775A">
              <w:rPr>
                <w:rFonts w:asciiTheme="minorHAnsi" w:hAnsiTheme="minorHAnsi" w:cstheme="minorHAnsi"/>
              </w:rPr>
              <w:t xml:space="preserve">Expresarse de manera coherente y articulada sobre temas de su interés: </w:t>
            </w:r>
          </w:p>
          <w:p w14:paraId="795AC3AD" w14:textId="77777777" w:rsidR="004C0992" w:rsidRPr="00AF775A" w:rsidRDefault="004C0992" w:rsidP="004C0992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AF775A">
              <w:rPr>
                <w:rFonts w:asciiTheme="minorHAnsi" w:hAnsiTheme="minorHAnsi" w:cstheme="minorHAnsi"/>
              </w:rPr>
              <w:t>• organizando las ideas en introducción y desarrollo</w:t>
            </w:r>
          </w:p>
          <w:p w14:paraId="2A11CA0C" w14:textId="77777777" w:rsidR="004C0992" w:rsidRPr="00AF775A" w:rsidRDefault="004C0992" w:rsidP="004C0992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AF775A">
              <w:rPr>
                <w:rFonts w:asciiTheme="minorHAnsi" w:hAnsiTheme="minorHAnsi" w:cstheme="minorHAnsi"/>
              </w:rPr>
              <w:t xml:space="preserve"> • incorporando descripciones y ejemplos que ilustren las ideas</w:t>
            </w:r>
          </w:p>
          <w:p w14:paraId="0780EE21" w14:textId="77777777" w:rsidR="004C0992" w:rsidRPr="00AF775A" w:rsidRDefault="004C0992" w:rsidP="004C0992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AF775A">
              <w:rPr>
                <w:rFonts w:asciiTheme="minorHAnsi" w:hAnsiTheme="minorHAnsi" w:cstheme="minorHAnsi"/>
              </w:rPr>
              <w:t xml:space="preserve"> • utilizando un vocabulario variado</w:t>
            </w:r>
          </w:p>
          <w:p w14:paraId="783C0B34" w14:textId="005B2742" w:rsidR="004C0992" w:rsidRPr="00AF775A" w:rsidRDefault="004C0992" w:rsidP="004C0992">
            <w:pPr>
              <w:pStyle w:val="TableParagraph"/>
              <w:tabs>
                <w:tab w:val="left" w:pos="-167"/>
                <w:tab w:val="left" w:pos="-63"/>
                <w:tab w:val="left" w:pos="220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AF775A">
              <w:rPr>
                <w:rFonts w:asciiTheme="minorHAnsi" w:hAnsiTheme="minorHAnsi" w:cstheme="minorHAnsi"/>
              </w:rPr>
              <w:t xml:space="preserve"> •reemplazando los pronombres por construcciones sintácticas que expliciten o describan al referente </w:t>
            </w:r>
          </w:p>
          <w:p w14:paraId="3286B1F8" w14:textId="77777777" w:rsidR="004C0992" w:rsidRPr="00AF775A" w:rsidRDefault="004C0992" w:rsidP="004C0992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  <w:rPr>
                <w:rFonts w:asciiTheme="minorHAnsi" w:hAnsiTheme="minorHAnsi" w:cstheme="minorHAnsi"/>
              </w:rPr>
            </w:pPr>
            <w:r w:rsidRPr="00AF775A">
              <w:rPr>
                <w:rFonts w:asciiTheme="minorHAnsi" w:hAnsiTheme="minorHAnsi" w:cstheme="minorHAnsi"/>
              </w:rPr>
              <w:t>• usando gestos y posturas acordes a la situación</w:t>
            </w:r>
          </w:p>
          <w:p w14:paraId="644FFE02" w14:textId="7466361B" w:rsidR="0048019D" w:rsidRDefault="004C0992" w:rsidP="004C0992">
            <w:pPr>
              <w:pStyle w:val="TableParagraph"/>
              <w:tabs>
                <w:tab w:val="left" w:pos="-167"/>
                <w:tab w:val="left" w:pos="-63"/>
              </w:tabs>
              <w:spacing w:before="157"/>
              <w:ind w:left="-63"/>
              <w:jc w:val="both"/>
            </w:pPr>
            <w:r w:rsidRPr="00AF775A">
              <w:rPr>
                <w:rFonts w:asciiTheme="minorHAnsi" w:hAnsiTheme="minorHAnsi" w:cstheme="minorHAnsi"/>
              </w:rPr>
              <w:t xml:space="preserve"> • usando material de apoyo (power point, papelógrafo, objetos, etc.) si es pertinente</w:t>
            </w:r>
          </w:p>
        </w:tc>
        <w:tc>
          <w:tcPr>
            <w:tcW w:w="5405" w:type="dxa"/>
          </w:tcPr>
          <w:p w14:paraId="6BD0904E" w14:textId="77777777" w:rsidR="0048019D" w:rsidRPr="00454202" w:rsidRDefault="0048019D" w:rsidP="00865A1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84" w:type="dxa"/>
          </w:tcPr>
          <w:p w14:paraId="3B3CEAA9" w14:textId="77777777" w:rsidR="0048019D" w:rsidRPr="00454202" w:rsidRDefault="0048019D" w:rsidP="00865A16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4694" w:type="dxa"/>
          </w:tcPr>
          <w:p w14:paraId="1B68CBC4" w14:textId="77777777" w:rsidR="0048019D" w:rsidRDefault="0048019D" w:rsidP="00865A16">
            <w:pPr>
              <w:pStyle w:val="Sinespaciado"/>
              <w:jc w:val="both"/>
              <w:rPr>
                <w:rFonts w:cstheme="minorHAnsi"/>
              </w:rPr>
            </w:pPr>
          </w:p>
          <w:p w14:paraId="69937742" w14:textId="5FD55373" w:rsidR="002206DE" w:rsidRDefault="002206DE" w:rsidP="00865A16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. Disertaciones</w:t>
            </w:r>
          </w:p>
          <w:p w14:paraId="2B0325A5" w14:textId="16099702" w:rsidR="002206DE" w:rsidRPr="00454202" w:rsidRDefault="002206DE" w:rsidP="00865A1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3244" w:type="dxa"/>
          </w:tcPr>
          <w:p w14:paraId="32C7F306" w14:textId="77777777" w:rsidR="0048019D" w:rsidRPr="00454202" w:rsidRDefault="0048019D" w:rsidP="00865A16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865A16" w14:paraId="64542C66" w14:textId="77777777" w:rsidTr="00C779E6">
        <w:tc>
          <w:tcPr>
            <w:tcW w:w="18316" w:type="dxa"/>
            <w:gridSpan w:val="6"/>
          </w:tcPr>
          <w:p w14:paraId="788E03B9" w14:textId="0D55C809" w:rsidR="00865A16" w:rsidRDefault="00865A16" w:rsidP="00865A16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ACTIVIDADES DUA</w:t>
            </w:r>
          </w:p>
          <w:p w14:paraId="30714771" w14:textId="5C425A45" w:rsidR="00865A16" w:rsidRDefault="00865A16" w:rsidP="00865A16">
            <w:pPr>
              <w:spacing w:after="0"/>
              <w:rPr>
                <w:color w:val="131313"/>
              </w:rPr>
            </w:pPr>
            <w:r>
              <w:rPr>
                <w:color w:val="131313"/>
              </w:rPr>
              <w:t xml:space="preserve"> Imágenes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de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diferentes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situaciones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o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ejemplos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de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compañerismo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para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inspirar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la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 xml:space="preserve">creación. </w:t>
            </w:r>
          </w:p>
          <w:p w14:paraId="427598F0" w14:textId="54C54EEA" w:rsidR="00865A16" w:rsidRPr="00535796" w:rsidRDefault="00865A16" w:rsidP="00865A16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color w:val="131313"/>
              </w:rPr>
              <w:t>Ejemplos de planificación para apoyar la comprensión.</w:t>
            </w:r>
          </w:p>
          <w:p w14:paraId="0F155E71" w14:textId="77777777" w:rsidR="00865A16" w:rsidRDefault="00865A16" w:rsidP="00865A16">
            <w:pPr>
              <w:spacing w:after="0"/>
              <w:rPr>
                <w:color w:val="131313"/>
              </w:rPr>
            </w:pPr>
            <w:r>
              <w:rPr>
                <w:color w:val="131313"/>
              </w:rPr>
              <w:t>Proporcionar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evaluaciones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diferenciadas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según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necesidades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específicas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de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los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estudiantes.</w:t>
            </w:r>
          </w:p>
          <w:p w14:paraId="2167DC99" w14:textId="1892DA16" w:rsidR="00865A16" w:rsidRDefault="00865A16" w:rsidP="00865A16">
            <w:pPr>
              <w:spacing w:after="0"/>
              <w:rPr>
                <w:rFonts w:ascii="Georgia" w:hAnsi="Georgia"/>
                <w:sz w:val="28"/>
                <w:szCs w:val="28"/>
              </w:rPr>
            </w:pPr>
            <w:r>
              <w:rPr>
                <w:color w:val="131313"/>
              </w:rPr>
              <w:t>Facilitar la comprensión de preguntas, ayudando a quienes presenten dificultades.</w:t>
            </w:r>
          </w:p>
          <w:p w14:paraId="1A3E551E" w14:textId="77777777" w:rsidR="00865A16" w:rsidRDefault="00865A16" w:rsidP="00865A16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11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41251E" w14:textId="77777777" w:rsidR="00031A8A" w:rsidRDefault="00031A8A" w:rsidP="00DB3E04">
      <w:pPr>
        <w:spacing w:after="0" w:line="240" w:lineRule="auto"/>
      </w:pPr>
      <w:r>
        <w:separator/>
      </w:r>
    </w:p>
  </w:endnote>
  <w:endnote w:type="continuationSeparator" w:id="0">
    <w:p w14:paraId="2CC6B74D" w14:textId="77777777" w:rsidR="00031A8A" w:rsidRDefault="00031A8A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13E1DF" w14:textId="77777777" w:rsidR="00031A8A" w:rsidRDefault="00031A8A" w:rsidP="00DB3E04">
      <w:pPr>
        <w:spacing w:after="0" w:line="240" w:lineRule="auto"/>
      </w:pPr>
      <w:r>
        <w:separator/>
      </w:r>
    </w:p>
  </w:footnote>
  <w:footnote w:type="continuationSeparator" w:id="0">
    <w:p w14:paraId="1F78FB17" w14:textId="77777777" w:rsidR="00031A8A" w:rsidRDefault="00031A8A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286436E9">
              <wp:simplePos x="0" y="0"/>
              <wp:positionH relativeFrom="column">
                <wp:posOffset>468630</wp:posOffset>
              </wp:positionH>
              <wp:positionV relativeFrom="paragraph">
                <wp:posOffset>-255270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6.9pt;margin-top:-20.1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BEc2ek4QAAAAk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C166E"/>
    <w:multiLevelType w:val="hybridMultilevel"/>
    <w:tmpl w:val="E38E5FE4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B650AB"/>
    <w:multiLevelType w:val="hybridMultilevel"/>
    <w:tmpl w:val="EAFAF5B8"/>
    <w:lvl w:ilvl="0" w:tplc="41D8708E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4F4C94E">
      <w:numFmt w:val="bullet"/>
      <w:lvlText w:val="•"/>
      <w:lvlJc w:val="left"/>
      <w:pPr>
        <w:ind w:left="1290" w:hanging="171"/>
      </w:pPr>
      <w:rPr>
        <w:rFonts w:hint="default"/>
        <w:lang w:val="es-ES" w:eastAsia="en-US" w:bidi="ar-SA"/>
      </w:rPr>
    </w:lvl>
    <w:lvl w:ilvl="2" w:tplc="41B08B6A">
      <w:numFmt w:val="bullet"/>
      <w:lvlText w:val="•"/>
      <w:lvlJc w:val="left"/>
      <w:pPr>
        <w:ind w:left="2301" w:hanging="171"/>
      </w:pPr>
      <w:rPr>
        <w:rFonts w:hint="default"/>
        <w:lang w:val="es-ES" w:eastAsia="en-US" w:bidi="ar-SA"/>
      </w:rPr>
    </w:lvl>
    <w:lvl w:ilvl="3" w:tplc="0B90F340">
      <w:numFmt w:val="bullet"/>
      <w:lvlText w:val="•"/>
      <w:lvlJc w:val="left"/>
      <w:pPr>
        <w:ind w:left="3311" w:hanging="171"/>
      </w:pPr>
      <w:rPr>
        <w:rFonts w:hint="default"/>
        <w:lang w:val="es-ES" w:eastAsia="en-US" w:bidi="ar-SA"/>
      </w:rPr>
    </w:lvl>
    <w:lvl w:ilvl="4" w:tplc="66C29444">
      <w:numFmt w:val="bullet"/>
      <w:lvlText w:val="•"/>
      <w:lvlJc w:val="left"/>
      <w:pPr>
        <w:ind w:left="4322" w:hanging="171"/>
      </w:pPr>
      <w:rPr>
        <w:rFonts w:hint="default"/>
        <w:lang w:val="es-ES" w:eastAsia="en-US" w:bidi="ar-SA"/>
      </w:rPr>
    </w:lvl>
    <w:lvl w:ilvl="5" w:tplc="684A7676">
      <w:numFmt w:val="bullet"/>
      <w:lvlText w:val="•"/>
      <w:lvlJc w:val="left"/>
      <w:pPr>
        <w:ind w:left="5332" w:hanging="171"/>
      </w:pPr>
      <w:rPr>
        <w:rFonts w:hint="default"/>
        <w:lang w:val="es-ES" w:eastAsia="en-US" w:bidi="ar-SA"/>
      </w:rPr>
    </w:lvl>
    <w:lvl w:ilvl="6" w:tplc="0CC2EE2A">
      <w:numFmt w:val="bullet"/>
      <w:lvlText w:val="•"/>
      <w:lvlJc w:val="left"/>
      <w:pPr>
        <w:ind w:left="6343" w:hanging="171"/>
      </w:pPr>
      <w:rPr>
        <w:rFonts w:hint="default"/>
        <w:lang w:val="es-ES" w:eastAsia="en-US" w:bidi="ar-SA"/>
      </w:rPr>
    </w:lvl>
    <w:lvl w:ilvl="7" w:tplc="81F40AF0">
      <w:numFmt w:val="bullet"/>
      <w:lvlText w:val="•"/>
      <w:lvlJc w:val="left"/>
      <w:pPr>
        <w:ind w:left="7353" w:hanging="171"/>
      </w:pPr>
      <w:rPr>
        <w:rFonts w:hint="default"/>
        <w:lang w:val="es-ES" w:eastAsia="en-US" w:bidi="ar-SA"/>
      </w:rPr>
    </w:lvl>
    <w:lvl w:ilvl="8" w:tplc="099A98F0">
      <w:numFmt w:val="bullet"/>
      <w:lvlText w:val="•"/>
      <w:lvlJc w:val="left"/>
      <w:pPr>
        <w:ind w:left="8364" w:hanging="171"/>
      </w:pPr>
      <w:rPr>
        <w:rFonts w:hint="default"/>
        <w:lang w:val="es-ES" w:eastAsia="en-US" w:bidi="ar-SA"/>
      </w:rPr>
    </w:lvl>
  </w:abstractNum>
  <w:abstractNum w:abstractNumId="2" w15:restartNumberingAfterBreak="0">
    <w:nsid w:val="24BC09D4"/>
    <w:multiLevelType w:val="hybridMultilevel"/>
    <w:tmpl w:val="F86C02F6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CC771C"/>
    <w:multiLevelType w:val="hybridMultilevel"/>
    <w:tmpl w:val="468CDEC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43223D"/>
    <w:multiLevelType w:val="hybridMultilevel"/>
    <w:tmpl w:val="768669D2"/>
    <w:lvl w:ilvl="0" w:tplc="0EBCA7B8">
      <w:numFmt w:val="bullet"/>
      <w:lvlText w:val="•"/>
      <w:lvlJc w:val="left"/>
      <w:pPr>
        <w:ind w:left="285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E78B002">
      <w:numFmt w:val="bullet"/>
      <w:lvlText w:val="•"/>
      <w:lvlJc w:val="left"/>
      <w:pPr>
        <w:ind w:left="706" w:hanging="171"/>
      </w:pPr>
      <w:rPr>
        <w:rFonts w:hint="default"/>
        <w:lang w:val="es-ES" w:eastAsia="en-US" w:bidi="ar-SA"/>
      </w:rPr>
    </w:lvl>
    <w:lvl w:ilvl="2" w:tplc="CD5CECA2">
      <w:numFmt w:val="bullet"/>
      <w:lvlText w:val="•"/>
      <w:lvlJc w:val="left"/>
      <w:pPr>
        <w:ind w:left="1133" w:hanging="171"/>
      </w:pPr>
      <w:rPr>
        <w:rFonts w:hint="default"/>
        <w:lang w:val="es-ES" w:eastAsia="en-US" w:bidi="ar-SA"/>
      </w:rPr>
    </w:lvl>
    <w:lvl w:ilvl="3" w:tplc="AF42E378">
      <w:numFmt w:val="bullet"/>
      <w:lvlText w:val="•"/>
      <w:lvlJc w:val="left"/>
      <w:pPr>
        <w:ind w:left="1559" w:hanging="171"/>
      </w:pPr>
      <w:rPr>
        <w:rFonts w:hint="default"/>
        <w:lang w:val="es-ES" w:eastAsia="en-US" w:bidi="ar-SA"/>
      </w:rPr>
    </w:lvl>
    <w:lvl w:ilvl="4" w:tplc="304EB12C">
      <w:numFmt w:val="bullet"/>
      <w:lvlText w:val="•"/>
      <w:lvlJc w:val="left"/>
      <w:pPr>
        <w:ind w:left="1986" w:hanging="171"/>
      </w:pPr>
      <w:rPr>
        <w:rFonts w:hint="default"/>
        <w:lang w:val="es-ES" w:eastAsia="en-US" w:bidi="ar-SA"/>
      </w:rPr>
    </w:lvl>
    <w:lvl w:ilvl="5" w:tplc="843A2ACE">
      <w:numFmt w:val="bullet"/>
      <w:lvlText w:val="•"/>
      <w:lvlJc w:val="left"/>
      <w:pPr>
        <w:ind w:left="2412" w:hanging="171"/>
      </w:pPr>
      <w:rPr>
        <w:rFonts w:hint="default"/>
        <w:lang w:val="es-ES" w:eastAsia="en-US" w:bidi="ar-SA"/>
      </w:rPr>
    </w:lvl>
    <w:lvl w:ilvl="6" w:tplc="7D687C02">
      <w:numFmt w:val="bullet"/>
      <w:lvlText w:val="•"/>
      <w:lvlJc w:val="left"/>
      <w:pPr>
        <w:ind w:left="2839" w:hanging="171"/>
      </w:pPr>
      <w:rPr>
        <w:rFonts w:hint="default"/>
        <w:lang w:val="es-ES" w:eastAsia="en-US" w:bidi="ar-SA"/>
      </w:rPr>
    </w:lvl>
    <w:lvl w:ilvl="7" w:tplc="E2347CDE">
      <w:numFmt w:val="bullet"/>
      <w:lvlText w:val="•"/>
      <w:lvlJc w:val="left"/>
      <w:pPr>
        <w:ind w:left="3265" w:hanging="171"/>
      </w:pPr>
      <w:rPr>
        <w:rFonts w:hint="default"/>
        <w:lang w:val="es-ES" w:eastAsia="en-US" w:bidi="ar-SA"/>
      </w:rPr>
    </w:lvl>
    <w:lvl w:ilvl="8" w:tplc="E3E2D7D0">
      <w:numFmt w:val="bullet"/>
      <w:lvlText w:val="•"/>
      <w:lvlJc w:val="left"/>
      <w:pPr>
        <w:ind w:left="3692" w:hanging="171"/>
      </w:pPr>
      <w:rPr>
        <w:rFonts w:hint="default"/>
        <w:lang w:val="es-ES" w:eastAsia="en-US" w:bidi="ar-SA"/>
      </w:rPr>
    </w:lvl>
  </w:abstractNum>
  <w:abstractNum w:abstractNumId="7" w15:restartNumberingAfterBreak="0">
    <w:nsid w:val="6EEB0B79"/>
    <w:multiLevelType w:val="hybridMultilevel"/>
    <w:tmpl w:val="541E9AC6"/>
    <w:lvl w:ilvl="0" w:tplc="2D4664A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F04B93"/>
    <w:multiLevelType w:val="hybridMultilevel"/>
    <w:tmpl w:val="11EA9286"/>
    <w:lvl w:ilvl="0" w:tplc="C83C392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87DCA"/>
    <w:multiLevelType w:val="hybridMultilevel"/>
    <w:tmpl w:val="F86C02F6"/>
    <w:lvl w:ilvl="0" w:tplc="3160A9B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BDD22A5"/>
    <w:multiLevelType w:val="hybridMultilevel"/>
    <w:tmpl w:val="901CEC56"/>
    <w:lvl w:ilvl="0" w:tplc="450415B6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D82902">
      <w:numFmt w:val="bullet"/>
      <w:lvlText w:val="•"/>
      <w:lvlJc w:val="left"/>
      <w:pPr>
        <w:ind w:left="1315" w:hanging="171"/>
      </w:pPr>
      <w:rPr>
        <w:rFonts w:hint="default"/>
        <w:lang w:val="es-ES" w:eastAsia="en-US" w:bidi="ar-SA"/>
      </w:rPr>
    </w:lvl>
    <w:lvl w:ilvl="2" w:tplc="81B0BBD8">
      <w:numFmt w:val="bullet"/>
      <w:lvlText w:val="•"/>
      <w:lvlJc w:val="left"/>
      <w:pPr>
        <w:ind w:left="2350" w:hanging="171"/>
      </w:pPr>
      <w:rPr>
        <w:rFonts w:hint="default"/>
        <w:lang w:val="es-ES" w:eastAsia="en-US" w:bidi="ar-SA"/>
      </w:rPr>
    </w:lvl>
    <w:lvl w:ilvl="3" w:tplc="FAE6D632">
      <w:numFmt w:val="bullet"/>
      <w:lvlText w:val="•"/>
      <w:lvlJc w:val="left"/>
      <w:pPr>
        <w:ind w:left="3385" w:hanging="171"/>
      </w:pPr>
      <w:rPr>
        <w:rFonts w:hint="default"/>
        <w:lang w:val="es-ES" w:eastAsia="en-US" w:bidi="ar-SA"/>
      </w:rPr>
    </w:lvl>
    <w:lvl w:ilvl="4" w:tplc="CD72217C">
      <w:numFmt w:val="bullet"/>
      <w:lvlText w:val="•"/>
      <w:lvlJc w:val="left"/>
      <w:pPr>
        <w:ind w:left="4421" w:hanging="171"/>
      </w:pPr>
      <w:rPr>
        <w:rFonts w:hint="default"/>
        <w:lang w:val="es-ES" w:eastAsia="en-US" w:bidi="ar-SA"/>
      </w:rPr>
    </w:lvl>
    <w:lvl w:ilvl="5" w:tplc="E92A750E">
      <w:numFmt w:val="bullet"/>
      <w:lvlText w:val="•"/>
      <w:lvlJc w:val="left"/>
      <w:pPr>
        <w:ind w:left="5456" w:hanging="171"/>
      </w:pPr>
      <w:rPr>
        <w:rFonts w:hint="default"/>
        <w:lang w:val="es-ES" w:eastAsia="en-US" w:bidi="ar-SA"/>
      </w:rPr>
    </w:lvl>
    <w:lvl w:ilvl="6" w:tplc="161A3398">
      <w:numFmt w:val="bullet"/>
      <w:lvlText w:val="•"/>
      <w:lvlJc w:val="left"/>
      <w:pPr>
        <w:ind w:left="6491" w:hanging="171"/>
      </w:pPr>
      <w:rPr>
        <w:rFonts w:hint="default"/>
        <w:lang w:val="es-ES" w:eastAsia="en-US" w:bidi="ar-SA"/>
      </w:rPr>
    </w:lvl>
    <w:lvl w:ilvl="7" w:tplc="C520E42A">
      <w:numFmt w:val="bullet"/>
      <w:lvlText w:val="•"/>
      <w:lvlJc w:val="left"/>
      <w:pPr>
        <w:ind w:left="7527" w:hanging="171"/>
      </w:pPr>
      <w:rPr>
        <w:rFonts w:hint="default"/>
        <w:lang w:val="es-ES" w:eastAsia="en-US" w:bidi="ar-SA"/>
      </w:rPr>
    </w:lvl>
    <w:lvl w:ilvl="8" w:tplc="AD8EA1C2">
      <w:numFmt w:val="bullet"/>
      <w:lvlText w:val="•"/>
      <w:lvlJc w:val="left"/>
      <w:pPr>
        <w:ind w:left="8562" w:hanging="171"/>
      </w:pPr>
      <w:rPr>
        <w:rFonts w:hint="default"/>
        <w:lang w:val="es-ES" w:eastAsia="en-US" w:bidi="ar-SA"/>
      </w:rPr>
    </w:lvl>
  </w:abstractNum>
  <w:num w:numId="1" w16cid:durableId="710958383">
    <w:abstractNumId w:val="4"/>
  </w:num>
  <w:num w:numId="2" w16cid:durableId="2019191992">
    <w:abstractNumId w:val="3"/>
  </w:num>
  <w:num w:numId="3" w16cid:durableId="604311335">
    <w:abstractNumId w:val="9"/>
  </w:num>
  <w:num w:numId="4" w16cid:durableId="1300500580">
    <w:abstractNumId w:val="7"/>
  </w:num>
  <w:num w:numId="5" w16cid:durableId="624389108">
    <w:abstractNumId w:val="6"/>
  </w:num>
  <w:num w:numId="6" w16cid:durableId="1234315711">
    <w:abstractNumId w:val="1"/>
  </w:num>
  <w:num w:numId="7" w16cid:durableId="1452893780">
    <w:abstractNumId w:val="8"/>
  </w:num>
  <w:num w:numId="8" w16cid:durableId="600143103">
    <w:abstractNumId w:val="10"/>
  </w:num>
  <w:num w:numId="9" w16cid:durableId="769160702">
    <w:abstractNumId w:val="5"/>
  </w:num>
  <w:num w:numId="10" w16cid:durableId="505678445">
    <w:abstractNumId w:val="0"/>
  </w:num>
  <w:num w:numId="11" w16cid:durableId="944507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20C4F"/>
    <w:rsid w:val="00031A8A"/>
    <w:rsid w:val="000512A9"/>
    <w:rsid w:val="00054FDA"/>
    <w:rsid w:val="0005568A"/>
    <w:rsid w:val="000745D1"/>
    <w:rsid w:val="00080E48"/>
    <w:rsid w:val="000C20FF"/>
    <w:rsid w:val="000D0CE9"/>
    <w:rsid w:val="000D764E"/>
    <w:rsid w:val="00112379"/>
    <w:rsid w:val="001174FE"/>
    <w:rsid w:val="00133F99"/>
    <w:rsid w:val="001421CB"/>
    <w:rsid w:val="001440B5"/>
    <w:rsid w:val="00172BB0"/>
    <w:rsid w:val="00184A97"/>
    <w:rsid w:val="00193F4E"/>
    <w:rsid w:val="001B117F"/>
    <w:rsid w:val="001B1C20"/>
    <w:rsid w:val="001B455E"/>
    <w:rsid w:val="001B7F2F"/>
    <w:rsid w:val="001C3431"/>
    <w:rsid w:val="001C68BF"/>
    <w:rsid w:val="001F01E4"/>
    <w:rsid w:val="001F7331"/>
    <w:rsid w:val="00206D37"/>
    <w:rsid w:val="002206DE"/>
    <w:rsid w:val="002413B5"/>
    <w:rsid w:val="002440CD"/>
    <w:rsid w:val="00293598"/>
    <w:rsid w:val="002A33DB"/>
    <w:rsid w:val="002E6751"/>
    <w:rsid w:val="003B39DC"/>
    <w:rsid w:val="003C4056"/>
    <w:rsid w:val="00404ED3"/>
    <w:rsid w:val="00424150"/>
    <w:rsid w:val="00426E98"/>
    <w:rsid w:val="00435127"/>
    <w:rsid w:val="00454202"/>
    <w:rsid w:val="004620CE"/>
    <w:rsid w:val="00462336"/>
    <w:rsid w:val="00467047"/>
    <w:rsid w:val="0048019D"/>
    <w:rsid w:val="004B209A"/>
    <w:rsid w:val="004C0992"/>
    <w:rsid w:val="004D06DD"/>
    <w:rsid w:val="0051198A"/>
    <w:rsid w:val="00514FC4"/>
    <w:rsid w:val="00534D0C"/>
    <w:rsid w:val="00535796"/>
    <w:rsid w:val="005608F6"/>
    <w:rsid w:val="00562920"/>
    <w:rsid w:val="005C509C"/>
    <w:rsid w:val="005E650B"/>
    <w:rsid w:val="00633DC5"/>
    <w:rsid w:val="00644DCC"/>
    <w:rsid w:val="006545E7"/>
    <w:rsid w:val="006714E6"/>
    <w:rsid w:val="00681BA3"/>
    <w:rsid w:val="006A1784"/>
    <w:rsid w:val="006B0002"/>
    <w:rsid w:val="006C6D23"/>
    <w:rsid w:val="007004F9"/>
    <w:rsid w:val="007330B7"/>
    <w:rsid w:val="00745D78"/>
    <w:rsid w:val="007827E4"/>
    <w:rsid w:val="0078423D"/>
    <w:rsid w:val="007A2B9C"/>
    <w:rsid w:val="007A6C1B"/>
    <w:rsid w:val="007B0DFE"/>
    <w:rsid w:val="007D3569"/>
    <w:rsid w:val="007E3C2A"/>
    <w:rsid w:val="00815797"/>
    <w:rsid w:val="0082468B"/>
    <w:rsid w:val="008335BE"/>
    <w:rsid w:val="00843AA7"/>
    <w:rsid w:val="008450C8"/>
    <w:rsid w:val="0085556B"/>
    <w:rsid w:val="0085755D"/>
    <w:rsid w:val="00861909"/>
    <w:rsid w:val="00865A16"/>
    <w:rsid w:val="00896107"/>
    <w:rsid w:val="008F6018"/>
    <w:rsid w:val="008F6E6F"/>
    <w:rsid w:val="00921CA7"/>
    <w:rsid w:val="009666CF"/>
    <w:rsid w:val="0099450F"/>
    <w:rsid w:val="00997E20"/>
    <w:rsid w:val="009A72E6"/>
    <w:rsid w:val="009B1430"/>
    <w:rsid w:val="009C4261"/>
    <w:rsid w:val="009C5FDF"/>
    <w:rsid w:val="009E7E2E"/>
    <w:rsid w:val="009F4BDA"/>
    <w:rsid w:val="009F76B7"/>
    <w:rsid w:val="00A445A4"/>
    <w:rsid w:val="00A6432D"/>
    <w:rsid w:val="00A77366"/>
    <w:rsid w:val="00AC75A8"/>
    <w:rsid w:val="00AD1A3E"/>
    <w:rsid w:val="00AD7A25"/>
    <w:rsid w:val="00AF775A"/>
    <w:rsid w:val="00B37205"/>
    <w:rsid w:val="00B85B7F"/>
    <w:rsid w:val="00B95F38"/>
    <w:rsid w:val="00BA6828"/>
    <w:rsid w:val="00BA7AE3"/>
    <w:rsid w:val="00BB5B2E"/>
    <w:rsid w:val="00BB628E"/>
    <w:rsid w:val="00BC3A0D"/>
    <w:rsid w:val="00BE2107"/>
    <w:rsid w:val="00BF5FB8"/>
    <w:rsid w:val="00C11D1B"/>
    <w:rsid w:val="00C172E2"/>
    <w:rsid w:val="00C31A3D"/>
    <w:rsid w:val="00C3253C"/>
    <w:rsid w:val="00C554F6"/>
    <w:rsid w:val="00C7233A"/>
    <w:rsid w:val="00C74394"/>
    <w:rsid w:val="00C779E6"/>
    <w:rsid w:val="00C85130"/>
    <w:rsid w:val="00CA3236"/>
    <w:rsid w:val="00CB689F"/>
    <w:rsid w:val="00CD281D"/>
    <w:rsid w:val="00CD3864"/>
    <w:rsid w:val="00CD5B28"/>
    <w:rsid w:val="00D344E5"/>
    <w:rsid w:val="00D45FD3"/>
    <w:rsid w:val="00D559C6"/>
    <w:rsid w:val="00DA0E3B"/>
    <w:rsid w:val="00DB3E04"/>
    <w:rsid w:val="00DC00EC"/>
    <w:rsid w:val="00E061B5"/>
    <w:rsid w:val="00E1457F"/>
    <w:rsid w:val="00E45D1D"/>
    <w:rsid w:val="00E554BD"/>
    <w:rsid w:val="00E83295"/>
    <w:rsid w:val="00EA279B"/>
    <w:rsid w:val="00EC1283"/>
    <w:rsid w:val="00EC3F6D"/>
    <w:rsid w:val="00EC5AC2"/>
    <w:rsid w:val="00EC64E8"/>
    <w:rsid w:val="00F12F8B"/>
    <w:rsid w:val="00F20242"/>
    <w:rsid w:val="00F37685"/>
    <w:rsid w:val="00F534EA"/>
    <w:rsid w:val="00F53D52"/>
    <w:rsid w:val="00F8319A"/>
    <w:rsid w:val="00F838E6"/>
    <w:rsid w:val="00FE7385"/>
    <w:rsid w:val="00FF40F0"/>
    <w:rsid w:val="00FF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C779E6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twinkl.cl/resource/ticket-de-salida-semaforo-del-aprendizaje-cl-l-17047231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winkl.cl/resource/powerpoint-caracteristicas-del-cuento-cl-l-170060733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1163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Isabel García G</cp:lastModifiedBy>
  <cp:revision>70</cp:revision>
  <cp:lastPrinted>2022-12-14T15:57:00Z</cp:lastPrinted>
  <dcterms:created xsi:type="dcterms:W3CDTF">2024-12-18T15:10:00Z</dcterms:created>
  <dcterms:modified xsi:type="dcterms:W3CDTF">2024-12-23T16:50:00Z</dcterms:modified>
</cp:coreProperties>
</file>