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E85C5B0" w14:textId="3880B86D" w:rsidR="00DB3E04" w:rsidRPr="00DB3E04" w:rsidRDefault="00DB3E04" w:rsidP="00A73382">
      <w:pPr>
        <w:shd w:val="clear" w:color="auto" w:fill="BDD6EE" w:themeFill="accent1" w:themeFillTint="66"/>
        <w:jc w:val="center"/>
        <w:rPr>
          <w:rFonts w:ascii="Georgia" w:hAnsi="Georgia"/>
          <w:sz w:val="28"/>
          <w:szCs w:val="28"/>
        </w:rPr>
      </w:pPr>
      <w:bookmarkStart w:id="0" w:name="_GoBack"/>
      <w:bookmarkEnd w:id="0"/>
      <w:r w:rsidRPr="000512A9">
        <w:rPr>
          <w:rFonts w:ascii="Georgia" w:hAnsi="Georgia"/>
          <w:b/>
          <w:sz w:val="28"/>
          <w:szCs w:val="28"/>
        </w:rPr>
        <w:t>Planificación Anual Objetivos Priorizados 202</w:t>
      </w:r>
      <w:r w:rsidR="00EB3DDB">
        <w:rPr>
          <w:rFonts w:ascii="Georgia" w:hAnsi="Georgia"/>
          <w:b/>
          <w:sz w:val="28"/>
          <w:szCs w:val="28"/>
        </w:rPr>
        <w:t>5</w:t>
      </w:r>
      <w:r w:rsidRPr="00843AA7">
        <w:rPr>
          <w:rFonts w:ascii="Georgia" w:hAnsi="Georgia"/>
          <w:b/>
          <w:sz w:val="28"/>
          <w:szCs w:val="28"/>
          <w:shd w:val="clear" w:color="auto" w:fill="DEEAF6" w:themeFill="accent1" w:themeFillTint="33"/>
        </w:rPr>
        <w:t xml:space="preserve">              </w:t>
      </w:r>
      <w:r w:rsidRPr="000512A9">
        <w:rPr>
          <w:rFonts w:ascii="Georgia" w:hAnsi="Georgia"/>
          <w:sz w:val="28"/>
          <w:szCs w:val="28"/>
        </w:rPr>
        <w:t xml:space="preserve">                                                           </w:t>
      </w:r>
    </w:p>
    <w:tbl>
      <w:tblPr>
        <w:tblStyle w:val="Tablaconcuadrcula"/>
        <w:tblW w:w="17862" w:type="dxa"/>
        <w:tblInd w:w="-318" w:type="dxa"/>
        <w:tblLook w:val="04A0" w:firstRow="1" w:lastRow="0" w:firstColumn="1" w:lastColumn="0" w:noHBand="0" w:noVBand="1"/>
      </w:tblPr>
      <w:tblGrid>
        <w:gridCol w:w="710"/>
        <w:gridCol w:w="124"/>
        <w:gridCol w:w="2598"/>
        <w:gridCol w:w="86"/>
        <w:gridCol w:w="3173"/>
        <w:gridCol w:w="35"/>
        <w:gridCol w:w="4075"/>
        <w:gridCol w:w="680"/>
        <w:gridCol w:w="567"/>
        <w:gridCol w:w="3404"/>
        <w:gridCol w:w="2410"/>
      </w:tblGrid>
      <w:tr w:rsidR="00E308A3" w:rsidRPr="0051087C" w14:paraId="2217E666" w14:textId="77777777" w:rsidTr="00EB3DDB">
        <w:trPr>
          <w:trHeight w:val="564"/>
        </w:trPr>
        <w:tc>
          <w:tcPr>
            <w:tcW w:w="3518" w:type="dxa"/>
            <w:gridSpan w:val="4"/>
            <w:shd w:val="clear" w:color="auto" w:fill="DEEAF6" w:themeFill="accent1" w:themeFillTint="33"/>
          </w:tcPr>
          <w:p w14:paraId="567804CF" w14:textId="4548F3F4" w:rsidR="0051087C" w:rsidRPr="0051087C" w:rsidRDefault="0051087C" w:rsidP="0051087C">
            <w:pPr>
              <w:rPr>
                <w:rFonts w:ascii="Georgia" w:hAnsi="Georgia"/>
                <w:b/>
                <w:sz w:val="28"/>
                <w:szCs w:val="28"/>
              </w:rPr>
            </w:pPr>
            <w:r w:rsidRPr="0051087C">
              <w:rPr>
                <w:rFonts w:ascii="Georgia" w:hAnsi="Georgia"/>
                <w:b/>
                <w:sz w:val="28"/>
                <w:szCs w:val="28"/>
              </w:rPr>
              <w:t xml:space="preserve">Curso: </w:t>
            </w:r>
            <w:r w:rsidR="00A73382">
              <w:rPr>
                <w:rFonts w:ascii="Georgia" w:hAnsi="Georgia"/>
                <w:b/>
                <w:sz w:val="28"/>
                <w:szCs w:val="28"/>
              </w:rPr>
              <w:t>4</w:t>
            </w:r>
            <w:r w:rsidRPr="0051087C">
              <w:rPr>
                <w:rFonts w:ascii="Georgia" w:hAnsi="Georgia"/>
                <w:b/>
                <w:sz w:val="28"/>
                <w:szCs w:val="28"/>
              </w:rPr>
              <w:t>º medio A-B</w:t>
            </w:r>
          </w:p>
        </w:tc>
        <w:tc>
          <w:tcPr>
            <w:tcW w:w="8530" w:type="dxa"/>
            <w:gridSpan w:val="5"/>
            <w:shd w:val="clear" w:color="auto" w:fill="DEEAF6" w:themeFill="accent1" w:themeFillTint="33"/>
          </w:tcPr>
          <w:p w14:paraId="555D4E77" w14:textId="77777777" w:rsidR="0051087C" w:rsidRPr="0051087C" w:rsidRDefault="0051087C" w:rsidP="0051087C">
            <w:pPr>
              <w:rPr>
                <w:rFonts w:ascii="Georgia" w:hAnsi="Georgia"/>
                <w:b/>
                <w:sz w:val="28"/>
                <w:szCs w:val="28"/>
              </w:rPr>
            </w:pPr>
            <w:r w:rsidRPr="0051087C">
              <w:rPr>
                <w:rFonts w:ascii="Georgia" w:hAnsi="Georgia"/>
                <w:b/>
                <w:sz w:val="28"/>
                <w:szCs w:val="28"/>
              </w:rPr>
              <w:t xml:space="preserve">Asignatura: Ciencias para la Ciudadanía </w:t>
            </w:r>
          </w:p>
        </w:tc>
        <w:tc>
          <w:tcPr>
            <w:tcW w:w="5814" w:type="dxa"/>
            <w:gridSpan w:val="2"/>
            <w:shd w:val="clear" w:color="auto" w:fill="DEEAF6" w:themeFill="accent1" w:themeFillTint="33"/>
          </w:tcPr>
          <w:p w14:paraId="77982031" w14:textId="77777777" w:rsidR="0051087C" w:rsidRPr="0051087C" w:rsidRDefault="0051087C" w:rsidP="0051087C">
            <w:pPr>
              <w:rPr>
                <w:rFonts w:ascii="Georgia" w:hAnsi="Georgia"/>
                <w:b/>
                <w:sz w:val="28"/>
                <w:szCs w:val="28"/>
              </w:rPr>
            </w:pPr>
            <w:r w:rsidRPr="0051087C">
              <w:rPr>
                <w:rFonts w:ascii="Georgia" w:hAnsi="Georgia"/>
                <w:b/>
                <w:sz w:val="28"/>
                <w:szCs w:val="28"/>
              </w:rPr>
              <w:t>Docente: Paola Rivera/Leyla Salinas</w:t>
            </w:r>
          </w:p>
        </w:tc>
      </w:tr>
      <w:tr w:rsidR="00E308A3" w:rsidRPr="0051087C" w14:paraId="2223AC0C" w14:textId="77777777" w:rsidTr="00EB3DDB">
        <w:trPr>
          <w:trHeight w:val="841"/>
        </w:trPr>
        <w:tc>
          <w:tcPr>
            <w:tcW w:w="3518" w:type="dxa"/>
            <w:gridSpan w:val="4"/>
            <w:shd w:val="clear" w:color="auto" w:fill="DEEAF6" w:themeFill="accent1" w:themeFillTint="33"/>
          </w:tcPr>
          <w:p w14:paraId="1C50A55C" w14:textId="77777777" w:rsidR="0051087C" w:rsidRDefault="00E55813" w:rsidP="00786C85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Módulo</w:t>
            </w:r>
            <w:r w:rsidR="0051087C" w:rsidRPr="00786C85">
              <w:rPr>
                <w:rFonts w:ascii="Times New Roman" w:hAnsi="Times New Roman" w:cs="Times New Roman"/>
              </w:rPr>
              <w:t xml:space="preserve"> </w:t>
            </w:r>
            <w:r w:rsidR="007D1A49">
              <w:rPr>
                <w:rFonts w:ascii="Times New Roman" w:hAnsi="Times New Roman" w:cs="Times New Roman"/>
              </w:rPr>
              <w:t xml:space="preserve">Tecnología y Sociedad </w:t>
            </w:r>
          </w:p>
          <w:p w14:paraId="282B3BF9" w14:textId="24ACE3A3" w:rsidR="007D1A49" w:rsidRPr="00786C85" w:rsidRDefault="007D1A49" w:rsidP="00786C85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7D1A49">
              <w:rPr>
                <w:rFonts w:ascii="Times New Roman" w:hAnsi="Times New Roman" w:cs="Times New Roman"/>
              </w:rPr>
              <w:t>Unidad 1: Innovación tecnológica: ¿Hasta dónde llegaremos?</w:t>
            </w:r>
          </w:p>
        </w:tc>
        <w:tc>
          <w:tcPr>
            <w:tcW w:w="8530" w:type="dxa"/>
            <w:gridSpan w:val="5"/>
            <w:shd w:val="clear" w:color="auto" w:fill="DEEAF6" w:themeFill="accent1" w:themeFillTint="33"/>
          </w:tcPr>
          <w:p w14:paraId="1DA87ACD" w14:textId="77777777" w:rsidR="0051087C" w:rsidRPr="0051087C" w:rsidRDefault="0051087C" w:rsidP="0051087C">
            <w:pPr>
              <w:rPr>
                <w:rFonts w:ascii="Georgia" w:hAnsi="Georgia"/>
                <w:b/>
                <w:sz w:val="28"/>
                <w:szCs w:val="28"/>
              </w:rPr>
            </w:pPr>
            <w:r w:rsidRPr="0051087C">
              <w:rPr>
                <w:rFonts w:ascii="Georgia" w:hAnsi="Georgia"/>
                <w:b/>
                <w:sz w:val="28"/>
                <w:szCs w:val="28"/>
              </w:rPr>
              <w:t>Periodo Aproximado: 10 semanas</w:t>
            </w:r>
          </w:p>
        </w:tc>
        <w:tc>
          <w:tcPr>
            <w:tcW w:w="5814" w:type="dxa"/>
            <w:gridSpan w:val="2"/>
            <w:shd w:val="clear" w:color="auto" w:fill="DEEAF6" w:themeFill="accent1" w:themeFillTint="33"/>
          </w:tcPr>
          <w:p w14:paraId="637BDEEA" w14:textId="77777777" w:rsidR="0051087C" w:rsidRPr="0051087C" w:rsidRDefault="0051087C" w:rsidP="0051087C">
            <w:pPr>
              <w:rPr>
                <w:rFonts w:ascii="Georgia" w:hAnsi="Georgia"/>
                <w:b/>
                <w:sz w:val="28"/>
                <w:szCs w:val="28"/>
              </w:rPr>
            </w:pPr>
            <w:r w:rsidRPr="0051087C">
              <w:rPr>
                <w:rFonts w:ascii="Georgia" w:hAnsi="Georgia"/>
                <w:b/>
                <w:sz w:val="28"/>
                <w:szCs w:val="28"/>
              </w:rPr>
              <w:t>Horas Semanales:2</w:t>
            </w:r>
          </w:p>
        </w:tc>
      </w:tr>
      <w:tr w:rsidR="00786C85" w:rsidRPr="0051087C" w14:paraId="16CACD83" w14:textId="77777777" w:rsidTr="00EB3DDB">
        <w:trPr>
          <w:trHeight w:val="868"/>
        </w:trPr>
        <w:tc>
          <w:tcPr>
            <w:tcW w:w="834" w:type="dxa"/>
            <w:gridSpan w:val="2"/>
            <w:shd w:val="clear" w:color="auto" w:fill="auto"/>
          </w:tcPr>
          <w:p w14:paraId="4D8C178F" w14:textId="77777777" w:rsidR="0051087C" w:rsidRPr="0051087C" w:rsidRDefault="0051087C" w:rsidP="0051087C">
            <w:pPr>
              <w:rPr>
                <w:rFonts w:ascii="Georgia" w:hAnsi="Georgia"/>
                <w:b/>
                <w:sz w:val="28"/>
                <w:szCs w:val="28"/>
              </w:rPr>
            </w:pPr>
            <w:r w:rsidRPr="0051087C">
              <w:rPr>
                <w:rFonts w:ascii="Georgia" w:hAnsi="Georgia"/>
                <w:b/>
                <w:sz w:val="28"/>
                <w:szCs w:val="28"/>
              </w:rPr>
              <w:t>N° OA</w:t>
            </w:r>
          </w:p>
        </w:tc>
        <w:tc>
          <w:tcPr>
            <w:tcW w:w="2684" w:type="dxa"/>
            <w:gridSpan w:val="2"/>
            <w:shd w:val="clear" w:color="auto" w:fill="auto"/>
          </w:tcPr>
          <w:p w14:paraId="1270A291" w14:textId="77777777" w:rsidR="0051087C" w:rsidRPr="0051087C" w:rsidRDefault="0051087C" w:rsidP="0051087C">
            <w:pPr>
              <w:rPr>
                <w:rFonts w:ascii="Georgia" w:hAnsi="Georgia"/>
                <w:b/>
                <w:sz w:val="28"/>
                <w:szCs w:val="28"/>
              </w:rPr>
            </w:pPr>
            <w:r w:rsidRPr="0051087C">
              <w:rPr>
                <w:rFonts w:ascii="Georgia" w:hAnsi="Georgia"/>
                <w:b/>
                <w:sz w:val="28"/>
                <w:szCs w:val="28"/>
              </w:rPr>
              <w:t>Objetivo Priorizado</w:t>
            </w:r>
          </w:p>
        </w:tc>
        <w:tc>
          <w:tcPr>
            <w:tcW w:w="3208" w:type="dxa"/>
            <w:gridSpan w:val="2"/>
            <w:shd w:val="clear" w:color="auto" w:fill="auto"/>
          </w:tcPr>
          <w:p w14:paraId="06195172" w14:textId="77777777" w:rsidR="0051087C" w:rsidRPr="0051087C" w:rsidRDefault="0051087C" w:rsidP="0051087C">
            <w:pPr>
              <w:rPr>
                <w:rFonts w:ascii="Georgia" w:hAnsi="Georgia"/>
                <w:b/>
                <w:sz w:val="28"/>
                <w:szCs w:val="28"/>
              </w:rPr>
            </w:pPr>
            <w:r w:rsidRPr="0051087C">
              <w:rPr>
                <w:rFonts w:ascii="Georgia" w:hAnsi="Georgia"/>
                <w:b/>
                <w:sz w:val="28"/>
                <w:szCs w:val="28"/>
              </w:rPr>
              <w:t>Habilidades</w:t>
            </w:r>
          </w:p>
        </w:tc>
        <w:tc>
          <w:tcPr>
            <w:tcW w:w="4755" w:type="dxa"/>
            <w:gridSpan w:val="2"/>
            <w:shd w:val="clear" w:color="auto" w:fill="auto"/>
          </w:tcPr>
          <w:p w14:paraId="145641CE" w14:textId="77777777" w:rsidR="0051087C" w:rsidRPr="0051087C" w:rsidRDefault="0051087C" w:rsidP="0051087C">
            <w:pPr>
              <w:rPr>
                <w:rFonts w:ascii="Georgia" w:hAnsi="Georgia"/>
                <w:b/>
                <w:sz w:val="28"/>
                <w:szCs w:val="28"/>
              </w:rPr>
            </w:pPr>
            <w:r w:rsidRPr="0051087C">
              <w:rPr>
                <w:rFonts w:ascii="Georgia" w:hAnsi="Georgia"/>
                <w:b/>
                <w:sz w:val="28"/>
                <w:szCs w:val="28"/>
              </w:rPr>
              <w:t>Indicadores</w:t>
            </w:r>
          </w:p>
        </w:tc>
        <w:tc>
          <w:tcPr>
            <w:tcW w:w="567" w:type="dxa"/>
          </w:tcPr>
          <w:p w14:paraId="4C2748F0" w14:textId="77777777" w:rsidR="0051087C" w:rsidRPr="0051087C" w:rsidRDefault="0051087C" w:rsidP="0051087C">
            <w:pPr>
              <w:numPr>
                <w:ilvl w:val="0"/>
                <w:numId w:val="1"/>
              </w:numPr>
              <w:rPr>
                <w:rFonts w:ascii="Georgia" w:hAnsi="Georgia"/>
                <w:b/>
                <w:sz w:val="28"/>
                <w:szCs w:val="28"/>
              </w:rPr>
            </w:pPr>
          </w:p>
        </w:tc>
        <w:tc>
          <w:tcPr>
            <w:tcW w:w="3404" w:type="dxa"/>
            <w:shd w:val="clear" w:color="auto" w:fill="auto"/>
          </w:tcPr>
          <w:p w14:paraId="1A25F582" w14:textId="77777777" w:rsidR="0051087C" w:rsidRPr="0051087C" w:rsidRDefault="0051087C" w:rsidP="0051087C">
            <w:pPr>
              <w:rPr>
                <w:rFonts w:ascii="Georgia" w:hAnsi="Georgia"/>
                <w:b/>
                <w:sz w:val="28"/>
                <w:szCs w:val="28"/>
              </w:rPr>
            </w:pPr>
            <w:r w:rsidRPr="0051087C">
              <w:rPr>
                <w:rFonts w:ascii="Georgia" w:hAnsi="Georgia"/>
                <w:b/>
                <w:sz w:val="28"/>
                <w:szCs w:val="28"/>
              </w:rPr>
              <w:t>Actividades</w:t>
            </w:r>
          </w:p>
        </w:tc>
        <w:tc>
          <w:tcPr>
            <w:tcW w:w="2410" w:type="dxa"/>
            <w:shd w:val="clear" w:color="auto" w:fill="auto"/>
          </w:tcPr>
          <w:p w14:paraId="3D48394B" w14:textId="02FD313A" w:rsidR="0051087C" w:rsidRPr="0051087C" w:rsidRDefault="00786C85" w:rsidP="0051087C">
            <w:pPr>
              <w:rPr>
                <w:rFonts w:ascii="Georgia" w:hAnsi="Georgia"/>
                <w:b/>
                <w:sz w:val="28"/>
                <w:szCs w:val="28"/>
              </w:rPr>
            </w:pPr>
            <w:r w:rsidRPr="0051087C">
              <w:rPr>
                <w:rFonts w:ascii="Georgia" w:hAnsi="Georgia"/>
                <w:b/>
                <w:sz w:val="28"/>
                <w:szCs w:val="28"/>
              </w:rPr>
              <w:t>Instrumentos Evaluación</w:t>
            </w:r>
          </w:p>
        </w:tc>
      </w:tr>
      <w:tr w:rsidR="00786C85" w:rsidRPr="0051087C" w14:paraId="3A99264F" w14:textId="77777777" w:rsidTr="00EB3DDB">
        <w:trPr>
          <w:trHeight w:val="868"/>
        </w:trPr>
        <w:tc>
          <w:tcPr>
            <w:tcW w:w="834" w:type="dxa"/>
            <w:gridSpan w:val="2"/>
          </w:tcPr>
          <w:p w14:paraId="3D2DC003" w14:textId="77777777" w:rsidR="0051087C" w:rsidRDefault="00786C85" w:rsidP="0051087C">
            <w:pPr>
              <w:rPr>
                <w:rFonts w:ascii="Georgia" w:hAnsi="Georgia"/>
                <w:b/>
                <w:sz w:val="28"/>
                <w:szCs w:val="28"/>
              </w:rPr>
            </w:pPr>
            <w:r>
              <w:rPr>
                <w:rFonts w:ascii="Georgia" w:hAnsi="Georgia"/>
                <w:b/>
                <w:sz w:val="28"/>
                <w:szCs w:val="28"/>
              </w:rPr>
              <w:t>OA</w:t>
            </w:r>
            <w:r w:rsidR="007D1A49">
              <w:rPr>
                <w:rFonts w:ascii="Georgia" w:hAnsi="Georgia"/>
                <w:b/>
                <w:sz w:val="28"/>
                <w:szCs w:val="28"/>
              </w:rPr>
              <w:t>2</w:t>
            </w:r>
          </w:p>
          <w:p w14:paraId="7D3AD734" w14:textId="5E57E01F" w:rsidR="007D1A49" w:rsidRPr="0051087C" w:rsidRDefault="007D1A49" w:rsidP="0051087C">
            <w:pPr>
              <w:rPr>
                <w:rFonts w:ascii="Georgia" w:hAnsi="Georgia"/>
                <w:b/>
                <w:sz w:val="28"/>
                <w:szCs w:val="28"/>
              </w:rPr>
            </w:pPr>
            <w:r>
              <w:rPr>
                <w:rFonts w:ascii="Georgia" w:hAnsi="Georgia"/>
                <w:b/>
                <w:sz w:val="28"/>
                <w:szCs w:val="28"/>
              </w:rPr>
              <w:t>OA3</w:t>
            </w:r>
          </w:p>
        </w:tc>
        <w:tc>
          <w:tcPr>
            <w:tcW w:w="2684" w:type="dxa"/>
            <w:gridSpan w:val="2"/>
          </w:tcPr>
          <w:p w14:paraId="417743D5" w14:textId="77777777" w:rsidR="007D1A49" w:rsidRPr="007D1A49" w:rsidRDefault="007D1A49" w:rsidP="007D1A49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7D1A49">
              <w:rPr>
                <w:rFonts w:ascii="Times New Roman" w:hAnsi="Times New Roman" w:cs="Times New Roman"/>
              </w:rPr>
              <w:t>OA 2. Explicar, basados en investigaciones y modelos, cómo los avances tecnológicos (en robótica, telecomunicaciones, astronomía, física cuántica, entre otros) han permitido al ser humano ampliar sus capacidades sensoriales y su comprensión de fenómenos relacionados con la materia, los seres vivos y el entorno.</w:t>
            </w:r>
          </w:p>
          <w:p w14:paraId="555EE412" w14:textId="17721E2B" w:rsidR="0051087C" w:rsidRPr="00786C85" w:rsidRDefault="007D1A49" w:rsidP="007D1A49">
            <w:pPr>
              <w:pStyle w:val="Sinespaciado"/>
              <w:jc w:val="both"/>
            </w:pPr>
            <w:r w:rsidRPr="007D1A49">
              <w:rPr>
                <w:rFonts w:ascii="Times New Roman" w:hAnsi="Times New Roman" w:cs="Times New Roman"/>
              </w:rPr>
              <w:t>OA 3. Evaluar alcances y limitaciones de la tecnología y sus aplicaciones, argumentando riesgos y beneficios desde una perspectiva de salud, ética, social, económica y ambiental.</w:t>
            </w:r>
          </w:p>
        </w:tc>
        <w:tc>
          <w:tcPr>
            <w:tcW w:w="3208" w:type="dxa"/>
            <w:gridSpan w:val="2"/>
          </w:tcPr>
          <w:p w14:paraId="3973D1F9" w14:textId="77777777" w:rsidR="00F66FBF" w:rsidRPr="00F66FBF" w:rsidRDefault="00F66FBF" w:rsidP="00F66FBF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F66FBF">
              <w:rPr>
                <w:rFonts w:ascii="Times New Roman" w:hAnsi="Times New Roman" w:cs="Times New Roman"/>
              </w:rPr>
              <w:t>OA a. Formular preguntas y problemas sobre tópicos científicos de interés, a partir de la observación de fenómenos y/o la exploración de diversas fuentes.</w:t>
            </w:r>
          </w:p>
          <w:p w14:paraId="2B4B17AC" w14:textId="77777777" w:rsidR="00F66FBF" w:rsidRPr="00F66FBF" w:rsidRDefault="00F66FBF" w:rsidP="00F66FBF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F66FBF">
              <w:rPr>
                <w:rFonts w:ascii="Times New Roman" w:hAnsi="Times New Roman" w:cs="Times New Roman"/>
              </w:rPr>
              <w:t>OA b. Planificar y desarrollar investigaciones que permitan recoger evidencias y contrastar hipótesis, con apoyo de herramientas tecnológicas y matemáticas.</w:t>
            </w:r>
          </w:p>
          <w:p w14:paraId="7AD7EFA2" w14:textId="77777777" w:rsidR="00F66FBF" w:rsidRPr="00F66FBF" w:rsidRDefault="00F66FBF" w:rsidP="00F66FBF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F66FBF">
              <w:rPr>
                <w:rFonts w:ascii="Times New Roman" w:hAnsi="Times New Roman" w:cs="Times New Roman"/>
              </w:rPr>
              <w:t>OA c. Describir patrones, tendencias y relaciones entre datos, información y variables.</w:t>
            </w:r>
          </w:p>
          <w:p w14:paraId="765DC400" w14:textId="77777777" w:rsidR="00F66FBF" w:rsidRPr="00F66FBF" w:rsidRDefault="00F66FBF" w:rsidP="00F66FBF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F66FBF">
              <w:rPr>
                <w:rFonts w:ascii="Times New Roman" w:hAnsi="Times New Roman" w:cs="Times New Roman"/>
              </w:rPr>
              <w:t>OA d. Analizar las relaciones entre las partes de un sistema en fenómenos y problemas de interés, a partir de tablas, gráficos, diagramas y modelos.</w:t>
            </w:r>
          </w:p>
          <w:p w14:paraId="063523CC" w14:textId="77777777" w:rsidR="00F66FBF" w:rsidRPr="00F66FBF" w:rsidRDefault="00F66FBF" w:rsidP="00F66FBF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F66FBF">
              <w:rPr>
                <w:rFonts w:ascii="Times New Roman" w:hAnsi="Times New Roman" w:cs="Times New Roman"/>
              </w:rPr>
              <w:t>OA e. Construir, usar y comunicar argumentos científicos.</w:t>
            </w:r>
          </w:p>
          <w:p w14:paraId="3FAAFCE3" w14:textId="77777777" w:rsidR="00F66FBF" w:rsidRPr="00F66FBF" w:rsidRDefault="00F66FBF" w:rsidP="00F66FBF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F66FBF">
              <w:rPr>
                <w:rFonts w:ascii="Times New Roman" w:hAnsi="Times New Roman" w:cs="Times New Roman"/>
              </w:rPr>
              <w:lastRenderedPageBreak/>
              <w:t>OA f. Desarrollar y usar modelos basados en evidencia, para predecir y explicar mecanismos y fenómenos naturales.</w:t>
            </w:r>
          </w:p>
          <w:p w14:paraId="3BBFF006" w14:textId="77777777" w:rsidR="0051087C" w:rsidRDefault="00F66FBF" w:rsidP="00F66FBF">
            <w:pPr>
              <w:pStyle w:val="Sinespaciado"/>
              <w:jc w:val="both"/>
            </w:pPr>
            <w:r w:rsidRPr="00F66FBF">
              <w:rPr>
                <w:rFonts w:ascii="Times New Roman" w:hAnsi="Times New Roman" w:cs="Times New Roman"/>
              </w:rPr>
              <w:t>OA i. Analizar críticamente implicancias sociales, económicas, éticas y ambientales de problemas relacionados con controversias públicas que involucran ciencia y tecnología</w:t>
            </w:r>
            <w:r>
              <w:t>.</w:t>
            </w:r>
          </w:p>
          <w:p w14:paraId="285B76E3" w14:textId="77777777" w:rsidR="00311CB5" w:rsidRDefault="00311CB5" w:rsidP="00F66FBF">
            <w:pPr>
              <w:pStyle w:val="Sinespaciado"/>
              <w:jc w:val="both"/>
            </w:pPr>
          </w:p>
          <w:p w14:paraId="2B498454" w14:textId="77777777" w:rsidR="00311CB5" w:rsidRDefault="00311CB5" w:rsidP="00F66FBF">
            <w:pPr>
              <w:pStyle w:val="Sinespaciado"/>
              <w:jc w:val="both"/>
            </w:pPr>
          </w:p>
          <w:p w14:paraId="740043F5" w14:textId="77777777" w:rsidR="00311CB5" w:rsidRDefault="00311CB5" w:rsidP="00F66FBF">
            <w:pPr>
              <w:pStyle w:val="Sinespaciado"/>
              <w:jc w:val="both"/>
            </w:pPr>
          </w:p>
          <w:p w14:paraId="210DCC96" w14:textId="77777777" w:rsidR="00311CB5" w:rsidRDefault="00311CB5" w:rsidP="00F66FBF">
            <w:pPr>
              <w:pStyle w:val="Sinespaciado"/>
              <w:jc w:val="both"/>
            </w:pPr>
          </w:p>
          <w:p w14:paraId="0C0667FF" w14:textId="77777777" w:rsidR="00311CB5" w:rsidRDefault="00311CB5" w:rsidP="00F66FBF">
            <w:pPr>
              <w:pStyle w:val="Sinespaciado"/>
              <w:jc w:val="both"/>
            </w:pPr>
          </w:p>
          <w:p w14:paraId="0E63F676" w14:textId="77777777" w:rsidR="00311CB5" w:rsidRDefault="00311CB5" w:rsidP="00F66FBF">
            <w:pPr>
              <w:pStyle w:val="Sinespaciado"/>
              <w:jc w:val="both"/>
            </w:pPr>
          </w:p>
          <w:p w14:paraId="1CB82B66" w14:textId="77777777" w:rsidR="00311CB5" w:rsidRDefault="00311CB5" w:rsidP="00F66FBF">
            <w:pPr>
              <w:pStyle w:val="Sinespaciado"/>
              <w:jc w:val="both"/>
            </w:pPr>
          </w:p>
          <w:p w14:paraId="37FDA032" w14:textId="77777777" w:rsidR="00311CB5" w:rsidRDefault="00311CB5" w:rsidP="00F66FBF">
            <w:pPr>
              <w:pStyle w:val="Sinespaciado"/>
              <w:jc w:val="both"/>
            </w:pPr>
          </w:p>
          <w:p w14:paraId="0ADD9A62" w14:textId="77777777" w:rsidR="00311CB5" w:rsidRDefault="00311CB5" w:rsidP="00F66FBF">
            <w:pPr>
              <w:pStyle w:val="Sinespaciado"/>
              <w:jc w:val="both"/>
            </w:pPr>
          </w:p>
          <w:p w14:paraId="10BD4B67" w14:textId="77777777" w:rsidR="00311CB5" w:rsidRDefault="00311CB5" w:rsidP="00F66FBF">
            <w:pPr>
              <w:pStyle w:val="Sinespaciado"/>
              <w:jc w:val="both"/>
            </w:pPr>
          </w:p>
          <w:p w14:paraId="7B4FE169" w14:textId="77777777" w:rsidR="00311CB5" w:rsidRDefault="00311CB5" w:rsidP="00F66FBF">
            <w:pPr>
              <w:pStyle w:val="Sinespaciado"/>
              <w:jc w:val="both"/>
            </w:pPr>
          </w:p>
          <w:p w14:paraId="63DF4AB6" w14:textId="77777777" w:rsidR="00311CB5" w:rsidRDefault="00311CB5" w:rsidP="00F66FBF">
            <w:pPr>
              <w:pStyle w:val="Sinespaciado"/>
              <w:jc w:val="both"/>
            </w:pPr>
          </w:p>
          <w:p w14:paraId="6C960905" w14:textId="77777777" w:rsidR="00311CB5" w:rsidRDefault="00311CB5" w:rsidP="00F66FBF">
            <w:pPr>
              <w:pStyle w:val="Sinespaciado"/>
              <w:jc w:val="both"/>
            </w:pPr>
          </w:p>
          <w:p w14:paraId="34BC9CA2" w14:textId="77777777" w:rsidR="00311CB5" w:rsidRDefault="00311CB5" w:rsidP="00F66FBF">
            <w:pPr>
              <w:pStyle w:val="Sinespaciado"/>
              <w:jc w:val="both"/>
            </w:pPr>
          </w:p>
          <w:p w14:paraId="055317BA" w14:textId="77777777" w:rsidR="00311CB5" w:rsidRDefault="00311CB5" w:rsidP="00F66FBF">
            <w:pPr>
              <w:pStyle w:val="Sinespaciado"/>
              <w:jc w:val="both"/>
            </w:pPr>
          </w:p>
          <w:p w14:paraId="2E6E6D2E" w14:textId="77777777" w:rsidR="00311CB5" w:rsidRDefault="00311CB5" w:rsidP="00F66FBF">
            <w:pPr>
              <w:pStyle w:val="Sinespaciado"/>
              <w:jc w:val="both"/>
            </w:pPr>
          </w:p>
          <w:p w14:paraId="29A0DC95" w14:textId="77777777" w:rsidR="00311CB5" w:rsidRDefault="00311CB5" w:rsidP="00F66FBF">
            <w:pPr>
              <w:pStyle w:val="Sinespaciado"/>
              <w:jc w:val="both"/>
            </w:pPr>
          </w:p>
          <w:p w14:paraId="440A0028" w14:textId="77777777" w:rsidR="00311CB5" w:rsidRDefault="00311CB5" w:rsidP="00F66FBF">
            <w:pPr>
              <w:pStyle w:val="Sinespaciado"/>
              <w:jc w:val="both"/>
            </w:pPr>
          </w:p>
          <w:p w14:paraId="098D3551" w14:textId="77777777" w:rsidR="00311CB5" w:rsidRDefault="00311CB5" w:rsidP="00F66FBF">
            <w:pPr>
              <w:pStyle w:val="Sinespaciado"/>
              <w:jc w:val="both"/>
            </w:pPr>
          </w:p>
          <w:p w14:paraId="712C05BB" w14:textId="77777777" w:rsidR="00311CB5" w:rsidRDefault="00311CB5" w:rsidP="00F66FBF">
            <w:pPr>
              <w:pStyle w:val="Sinespaciado"/>
              <w:jc w:val="both"/>
            </w:pPr>
          </w:p>
          <w:p w14:paraId="2283750D" w14:textId="77777777" w:rsidR="00311CB5" w:rsidRDefault="00311CB5" w:rsidP="00F66FBF">
            <w:pPr>
              <w:pStyle w:val="Sinespaciado"/>
              <w:jc w:val="both"/>
            </w:pPr>
          </w:p>
          <w:p w14:paraId="126E09FB" w14:textId="77777777" w:rsidR="00311CB5" w:rsidRDefault="00311CB5" w:rsidP="00F66FBF">
            <w:pPr>
              <w:pStyle w:val="Sinespaciado"/>
              <w:jc w:val="both"/>
            </w:pPr>
          </w:p>
          <w:p w14:paraId="34605BE2" w14:textId="1DB457A6" w:rsidR="00311CB5" w:rsidRPr="0051087C" w:rsidRDefault="00311CB5" w:rsidP="00F66FBF">
            <w:pPr>
              <w:pStyle w:val="Sinespaciado"/>
              <w:jc w:val="both"/>
            </w:pPr>
          </w:p>
        </w:tc>
        <w:tc>
          <w:tcPr>
            <w:tcW w:w="4755" w:type="dxa"/>
            <w:gridSpan w:val="2"/>
          </w:tcPr>
          <w:p w14:paraId="286E0989" w14:textId="77777777" w:rsidR="00F66FBF" w:rsidRPr="00F66FBF" w:rsidRDefault="00BB3BE0" w:rsidP="00F66FBF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BB3BE0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 xml:space="preserve">* </w:t>
            </w:r>
            <w:r w:rsidR="00F66FBF" w:rsidRPr="00F66FBF">
              <w:rPr>
                <w:rFonts w:ascii="Times New Roman" w:hAnsi="Times New Roman" w:cs="Times New Roman"/>
              </w:rPr>
              <w:t>Formulan preguntas y problemas sobre innovaciones tecnológicas usadas en diversas áreas, culturas y épocas.</w:t>
            </w:r>
          </w:p>
          <w:p w14:paraId="20708EC9" w14:textId="77777777" w:rsidR="00F66FBF" w:rsidRPr="00F66FBF" w:rsidRDefault="00F66FBF" w:rsidP="00F66FBF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F66FBF">
              <w:rPr>
                <w:rFonts w:ascii="Times New Roman" w:hAnsi="Times New Roman" w:cs="Times New Roman"/>
              </w:rPr>
              <w:t>• Relacionan innovaciones tecnológicas con contextos y motivaciones para su diseño.</w:t>
            </w:r>
          </w:p>
          <w:p w14:paraId="19226979" w14:textId="77777777" w:rsidR="00F66FBF" w:rsidRPr="00F66FBF" w:rsidRDefault="00F66FBF" w:rsidP="00F66FBF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F66FBF">
              <w:rPr>
                <w:rFonts w:ascii="Times New Roman" w:hAnsi="Times New Roman" w:cs="Times New Roman"/>
              </w:rPr>
              <w:t>• Desarrollan y usan modelos para explicar cómo la tecnología ha permitido ampliar capacidades sensoriales del ser humano.</w:t>
            </w:r>
          </w:p>
          <w:p w14:paraId="58350020" w14:textId="77777777" w:rsidR="00F66FBF" w:rsidRPr="00F66FBF" w:rsidRDefault="00F66FBF" w:rsidP="00F66FBF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F66FBF">
              <w:rPr>
                <w:rFonts w:ascii="Times New Roman" w:hAnsi="Times New Roman" w:cs="Times New Roman"/>
              </w:rPr>
              <w:t>• Planifican y desarrollan investigaciones sobre avances tecnológicos en áreas como en robótica, telecomunicaciones, astronomía, física cuántica, entre otros.</w:t>
            </w:r>
          </w:p>
          <w:p w14:paraId="0452BC2C" w14:textId="77777777" w:rsidR="00F66FBF" w:rsidRPr="00F66FBF" w:rsidRDefault="00F66FBF" w:rsidP="00F66FBF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F66FBF">
              <w:rPr>
                <w:rFonts w:ascii="Times New Roman" w:hAnsi="Times New Roman" w:cs="Times New Roman"/>
              </w:rPr>
              <w:t>• Argumentan el rol de las tecnologías en el estudio de fenómenos relacionados con la materia, los seres vivos y el entorno, evaluando sus implicancias sociales, económicas, éticas y ambientales.</w:t>
            </w:r>
          </w:p>
          <w:p w14:paraId="750990B7" w14:textId="77777777" w:rsidR="00F66FBF" w:rsidRPr="00F66FBF" w:rsidRDefault="00F66FBF" w:rsidP="00F66FBF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F66FBF">
              <w:rPr>
                <w:rFonts w:ascii="Times New Roman" w:hAnsi="Times New Roman" w:cs="Times New Roman"/>
              </w:rPr>
              <w:t>• Analizan alcances y limitaciones asociados al desarrollo y la aplicación de tecnologías en diversos contextos.</w:t>
            </w:r>
          </w:p>
          <w:p w14:paraId="0B01A72F" w14:textId="77777777" w:rsidR="00F66FBF" w:rsidRPr="00F66FBF" w:rsidRDefault="00F66FBF" w:rsidP="00F66FBF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F66FBF">
              <w:rPr>
                <w:rFonts w:ascii="Times New Roman" w:hAnsi="Times New Roman" w:cs="Times New Roman"/>
              </w:rPr>
              <w:t>• Evalúan beneficios y riesgos de aplicaciones tecnológicas, considerando salud, ética, sociedad, economía y ambiente.</w:t>
            </w:r>
          </w:p>
          <w:p w14:paraId="59775C5D" w14:textId="77777777" w:rsidR="00F66FBF" w:rsidRPr="00F66FBF" w:rsidRDefault="00F66FBF" w:rsidP="00F66FBF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F66FBF">
              <w:rPr>
                <w:rFonts w:ascii="Times New Roman" w:hAnsi="Times New Roman" w:cs="Times New Roman"/>
              </w:rPr>
              <w:lastRenderedPageBreak/>
              <w:t>• Analizan críticamente el rol de la ciudadanía en la adopción y el uso de tecnologías en diversos ámbitos de la vida.</w:t>
            </w:r>
          </w:p>
          <w:p w14:paraId="6FB1C2AB" w14:textId="531F2EA8" w:rsidR="00A73382" w:rsidRPr="00A73382" w:rsidRDefault="00F66FBF" w:rsidP="00F66FBF">
            <w:pPr>
              <w:pStyle w:val="Sinespaciado"/>
              <w:jc w:val="both"/>
              <w:rPr>
                <w:sz w:val="20"/>
                <w:szCs w:val="20"/>
              </w:rPr>
            </w:pPr>
            <w:r w:rsidRPr="00F66FBF">
              <w:rPr>
                <w:rFonts w:ascii="Times New Roman" w:hAnsi="Times New Roman" w:cs="Times New Roman"/>
              </w:rPr>
              <w:t>• Analizan controversias públicas sobre tecnología y</w:t>
            </w:r>
            <w:r w:rsidRPr="00F66FB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F66FBF">
              <w:rPr>
                <w:rFonts w:ascii="Times New Roman" w:hAnsi="Times New Roman" w:cs="Times New Roman"/>
              </w:rPr>
              <w:t>sociedad, considerando implicancias sociales, económicas, éticas y ambientales.</w:t>
            </w:r>
          </w:p>
        </w:tc>
        <w:tc>
          <w:tcPr>
            <w:tcW w:w="567" w:type="dxa"/>
          </w:tcPr>
          <w:p w14:paraId="11860499" w14:textId="77777777" w:rsidR="0051087C" w:rsidRPr="0051087C" w:rsidRDefault="0051087C" w:rsidP="0051087C">
            <w:pPr>
              <w:rPr>
                <w:rFonts w:ascii="Georgia" w:hAnsi="Georgia"/>
                <w:b/>
                <w:sz w:val="28"/>
                <w:szCs w:val="28"/>
              </w:rPr>
            </w:pPr>
          </w:p>
        </w:tc>
        <w:tc>
          <w:tcPr>
            <w:tcW w:w="3404" w:type="dxa"/>
          </w:tcPr>
          <w:p w14:paraId="62851010" w14:textId="77777777" w:rsidR="001E17E9" w:rsidRPr="00311CB5" w:rsidRDefault="00311CB5" w:rsidP="00311CB5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311CB5">
              <w:rPr>
                <w:rFonts w:ascii="Times New Roman" w:hAnsi="Times New Roman" w:cs="Times New Roman"/>
              </w:rPr>
              <w:t>* Reflexionar sobre la ampliación de la percepción humana en el estudio de fenómenos en la naturaleza, por medio del desarrollo científico-tecnológico</w:t>
            </w:r>
          </w:p>
          <w:p w14:paraId="0541DF71" w14:textId="77777777" w:rsidR="00311CB5" w:rsidRDefault="00311CB5" w:rsidP="00311CB5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311CB5">
              <w:rPr>
                <w:rFonts w:ascii="Times New Roman" w:hAnsi="Times New Roman" w:cs="Times New Roman"/>
              </w:rPr>
              <w:t>* reflexionar y tomar conciencia de que el humano, históricamente, ha desarrollado tecnologías guiados por diversas necesidades y motivaciones</w:t>
            </w:r>
          </w:p>
          <w:p w14:paraId="58137AAC" w14:textId="3E0F9735" w:rsidR="00311CB5" w:rsidRDefault="00311CB5" w:rsidP="00311CB5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* </w:t>
            </w:r>
            <w:r w:rsidRPr="00311CB5">
              <w:rPr>
                <w:rFonts w:ascii="Times New Roman" w:hAnsi="Times New Roman" w:cs="Times New Roman"/>
              </w:rPr>
              <w:t>reflexion</w:t>
            </w:r>
            <w:r>
              <w:rPr>
                <w:rFonts w:ascii="Times New Roman" w:hAnsi="Times New Roman" w:cs="Times New Roman"/>
              </w:rPr>
              <w:t>ar</w:t>
            </w:r>
            <w:r w:rsidRPr="00311CB5">
              <w:rPr>
                <w:rFonts w:ascii="Times New Roman" w:hAnsi="Times New Roman" w:cs="Times New Roman"/>
              </w:rPr>
              <w:t xml:space="preserve"> y anali</w:t>
            </w:r>
            <w:r>
              <w:rPr>
                <w:rFonts w:ascii="Times New Roman" w:hAnsi="Times New Roman" w:cs="Times New Roman"/>
              </w:rPr>
              <w:t>zar</w:t>
            </w:r>
            <w:r w:rsidRPr="00311CB5">
              <w:rPr>
                <w:rFonts w:ascii="Times New Roman" w:hAnsi="Times New Roman" w:cs="Times New Roman"/>
              </w:rPr>
              <w:t xml:space="preserve"> los riesgos y beneficios asociados a la adopción de tecnologías y el rol de la ciudadanía.</w:t>
            </w:r>
            <w:r>
              <w:rPr>
                <w:rFonts w:ascii="Times New Roman" w:hAnsi="Times New Roman" w:cs="Times New Roman"/>
              </w:rPr>
              <w:t xml:space="preserve"> (</w:t>
            </w:r>
            <w:r w:rsidRPr="00311CB5">
              <w:rPr>
                <w:rFonts w:ascii="Times New Roman" w:hAnsi="Times New Roman" w:cs="Times New Roman"/>
              </w:rPr>
              <w:t>Drones, realidad virtual, 5G: ¿para qué y hasta dónde?</w:t>
            </w:r>
            <w:r>
              <w:rPr>
                <w:rFonts w:ascii="Times New Roman" w:hAnsi="Times New Roman" w:cs="Times New Roman"/>
              </w:rPr>
              <w:t>)</w:t>
            </w:r>
          </w:p>
          <w:p w14:paraId="5D6B1967" w14:textId="02FCCE63" w:rsidR="00311CB5" w:rsidRPr="0051087C" w:rsidRDefault="00311CB5" w:rsidP="00311CB5">
            <w:pPr>
              <w:pStyle w:val="Sinespaciado"/>
              <w:jc w:val="both"/>
            </w:pPr>
            <w:r>
              <w:t xml:space="preserve">* </w:t>
            </w:r>
            <w:r w:rsidRPr="00311CB5">
              <w:rPr>
                <w:rFonts w:ascii="Times New Roman" w:hAnsi="Times New Roman" w:cs="Times New Roman"/>
              </w:rPr>
              <w:t>reflexionar y analicen los riesgos y beneficios asociados a la adopción de tecnologías y el rol de la ciudadanía. (Actividad 4. ¿Y si ponemos las tecnologías al servicio de los Objetivos de Desarrollo Sostenible?</w:t>
            </w:r>
          </w:p>
        </w:tc>
        <w:tc>
          <w:tcPr>
            <w:tcW w:w="2410" w:type="dxa"/>
          </w:tcPr>
          <w:p w14:paraId="24165C41" w14:textId="77777777" w:rsidR="00EB3DDB" w:rsidRPr="00EB3DDB" w:rsidRDefault="00EB3DDB" w:rsidP="00EB3DDB">
            <w:pPr>
              <w:pStyle w:val="Sinespaciad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B3DDB">
              <w:rPr>
                <w:rFonts w:ascii="Times New Roman" w:hAnsi="Times New Roman" w:cs="Times New Roman"/>
                <w:sz w:val="24"/>
                <w:szCs w:val="24"/>
              </w:rPr>
              <w:t>* evaluaciones formativas y sumativas basadas en la metodología indagatoria</w:t>
            </w:r>
          </w:p>
          <w:p w14:paraId="08DDDF1E" w14:textId="77777777" w:rsidR="00EB3DDB" w:rsidRPr="00EB3DDB" w:rsidRDefault="00EB3DDB" w:rsidP="00EB3DDB">
            <w:pPr>
              <w:pStyle w:val="Sinespaciad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B3DDB">
              <w:rPr>
                <w:rFonts w:ascii="Times New Roman" w:hAnsi="Times New Roman" w:cs="Times New Roman"/>
                <w:sz w:val="24"/>
                <w:szCs w:val="24"/>
              </w:rPr>
              <w:t>* Evaluaciones progresivas clase a clase</w:t>
            </w:r>
          </w:p>
          <w:p w14:paraId="42C52989" w14:textId="77777777" w:rsidR="00EB3DDB" w:rsidRPr="00EB3DDB" w:rsidRDefault="00EB3DDB" w:rsidP="00EB3DDB">
            <w:pPr>
              <w:pStyle w:val="Sinespaciad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B3DDB">
              <w:rPr>
                <w:rFonts w:ascii="Times New Roman" w:hAnsi="Times New Roman" w:cs="Times New Roman"/>
                <w:sz w:val="24"/>
                <w:szCs w:val="24"/>
              </w:rPr>
              <w:t>* Pruebas de desempeño y trabajos de aplicación</w:t>
            </w:r>
          </w:p>
          <w:p w14:paraId="20D749FC" w14:textId="77777777" w:rsidR="00EB3DDB" w:rsidRPr="00EB3DDB" w:rsidRDefault="00EB3DDB" w:rsidP="00EB3DDB">
            <w:pPr>
              <w:pStyle w:val="Sinespaciad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B3DDB">
              <w:rPr>
                <w:rFonts w:ascii="Times New Roman" w:hAnsi="Times New Roman" w:cs="Times New Roman"/>
                <w:sz w:val="24"/>
                <w:szCs w:val="24"/>
              </w:rPr>
              <w:t>* Evaluaciones individuales y colaborativas</w:t>
            </w:r>
          </w:p>
          <w:p w14:paraId="70BA6A9E" w14:textId="7E3DFA85" w:rsidR="0051087C" w:rsidRPr="0051087C" w:rsidRDefault="00EB3DDB" w:rsidP="00EB3DDB">
            <w:pPr>
              <w:pStyle w:val="Sinespaciado"/>
              <w:jc w:val="both"/>
            </w:pPr>
            <w:r w:rsidRPr="00EB3DDB">
              <w:rPr>
                <w:rFonts w:ascii="Times New Roman" w:hAnsi="Times New Roman" w:cs="Times New Roman"/>
                <w:sz w:val="24"/>
                <w:szCs w:val="24"/>
              </w:rPr>
              <w:t>* implementación metodología aula invertida</w:t>
            </w:r>
          </w:p>
        </w:tc>
      </w:tr>
      <w:tr w:rsidR="0051087C" w:rsidRPr="00DB3E04" w14:paraId="1E2B331D" w14:textId="77777777" w:rsidTr="00EB3DDB">
        <w:trPr>
          <w:trHeight w:val="564"/>
        </w:trPr>
        <w:tc>
          <w:tcPr>
            <w:tcW w:w="3432" w:type="dxa"/>
            <w:gridSpan w:val="3"/>
            <w:shd w:val="clear" w:color="auto" w:fill="DEEAF6" w:themeFill="accent1" w:themeFillTint="33"/>
          </w:tcPr>
          <w:p w14:paraId="6084FDA9" w14:textId="36BBCB0E" w:rsidR="0051087C" w:rsidRPr="00A73382" w:rsidRDefault="0051087C" w:rsidP="00981E01">
            <w:pPr>
              <w:rPr>
                <w:rFonts w:ascii="Georgia" w:hAnsi="Georgia" w:cs="Times New Roman"/>
                <w:b/>
                <w:sz w:val="24"/>
                <w:szCs w:val="24"/>
              </w:rPr>
            </w:pPr>
            <w:r w:rsidRPr="00DB3E04">
              <w:rPr>
                <w:rFonts w:ascii="Georgia" w:hAnsi="Georgia" w:cs="Times New Roman"/>
                <w:b/>
                <w:sz w:val="24"/>
                <w:szCs w:val="24"/>
              </w:rPr>
              <w:lastRenderedPageBreak/>
              <w:t>Curso:</w:t>
            </w:r>
            <w:r>
              <w:rPr>
                <w:rFonts w:ascii="Georgia" w:hAnsi="Georgia" w:cs="Times New Roman"/>
                <w:b/>
                <w:sz w:val="24"/>
                <w:szCs w:val="24"/>
              </w:rPr>
              <w:t xml:space="preserve"> </w:t>
            </w:r>
            <w:r w:rsidR="00A73382">
              <w:rPr>
                <w:rFonts w:ascii="Georgia" w:hAnsi="Georgia" w:cs="Times New Roman"/>
                <w:b/>
                <w:sz w:val="24"/>
                <w:szCs w:val="24"/>
              </w:rPr>
              <w:t>4</w:t>
            </w:r>
            <w:r>
              <w:rPr>
                <w:rFonts w:ascii="Georgia" w:hAnsi="Georgia" w:cs="Times New Roman"/>
                <w:b/>
                <w:sz w:val="24"/>
                <w:szCs w:val="24"/>
              </w:rPr>
              <w:t>º medio A-B</w:t>
            </w:r>
          </w:p>
        </w:tc>
        <w:tc>
          <w:tcPr>
            <w:tcW w:w="8049" w:type="dxa"/>
            <w:gridSpan w:val="5"/>
            <w:shd w:val="clear" w:color="auto" w:fill="DEEAF6" w:themeFill="accent1" w:themeFillTint="33"/>
          </w:tcPr>
          <w:p w14:paraId="690437B9" w14:textId="77777777" w:rsidR="0051087C" w:rsidRPr="00DB3E04" w:rsidRDefault="0051087C" w:rsidP="00981E01">
            <w:pPr>
              <w:rPr>
                <w:rFonts w:ascii="Georgia" w:hAnsi="Georgia" w:cs="Times New Roman"/>
                <w:b/>
                <w:sz w:val="24"/>
                <w:szCs w:val="24"/>
              </w:rPr>
            </w:pPr>
            <w:r w:rsidRPr="00DB3E04">
              <w:rPr>
                <w:rFonts w:ascii="Georgia" w:hAnsi="Georgia" w:cs="Times New Roman"/>
                <w:b/>
                <w:sz w:val="24"/>
                <w:szCs w:val="24"/>
              </w:rPr>
              <w:t>Asignatura:</w:t>
            </w:r>
            <w:r>
              <w:rPr>
                <w:rFonts w:ascii="Georgia" w:hAnsi="Georgia" w:cs="Times New Roman"/>
                <w:b/>
                <w:sz w:val="24"/>
                <w:szCs w:val="24"/>
              </w:rPr>
              <w:t xml:space="preserve"> Ciencias para la Ciudadanía </w:t>
            </w:r>
          </w:p>
        </w:tc>
        <w:tc>
          <w:tcPr>
            <w:tcW w:w="6381" w:type="dxa"/>
            <w:gridSpan w:val="3"/>
            <w:shd w:val="clear" w:color="auto" w:fill="DEEAF6" w:themeFill="accent1" w:themeFillTint="33"/>
          </w:tcPr>
          <w:p w14:paraId="61DAB3A9" w14:textId="77777777" w:rsidR="0051087C" w:rsidRPr="00DB3E04" w:rsidRDefault="0051087C" w:rsidP="00981E01">
            <w:pPr>
              <w:rPr>
                <w:rFonts w:ascii="Georgia" w:hAnsi="Georgia"/>
                <w:b/>
                <w:sz w:val="24"/>
                <w:szCs w:val="24"/>
              </w:rPr>
            </w:pPr>
            <w:r w:rsidRPr="00DB3E04">
              <w:rPr>
                <w:rFonts w:ascii="Georgia" w:hAnsi="Georgia" w:cs="Times New Roman"/>
                <w:b/>
                <w:sz w:val="24"/>
                <w:szCs w:val="24"/>
              </w:rPr>
              <w:t>Docente:</w:t>
            </w:r>
            <w:r>
              <w:rPr>
                <w:rFonts w:ascii="Georgia" w:hAnsi="Georgia" w:cs="Times New Roman"/>
                <w:b/>
                <w:sz w:val="24"/>
                <w:szCs w:val="24"/>
              </w:rPr>
              <w:t xml:space="preserve"> Paola Rivera/Leyla Salinas</w:t>
            </w:r>
          </w:p>
        </w:tc>
      </w:tr>
      <w:tr w:rsidR="0051087C" w:rsidRPr="00DB3E04" w14:paraId="7C094031" w14:textId="77777777" w:rsidTr="00EB3DDB">
        <w:trPr>
          <w:trHeight w:val="841"/>
        </w:trPr>
        <w:tc>
          <w:tcPr>
            <w:tcW w:w="3432" w:type="dxa"/>
            <w:gridSpan w:val="3"/>
            <w:shd w:val="clear" w:color="auto" w:fill="DEEAF6" w:themeFill="accent1" w:themeFillTint="33"/>
          </w:tcPr>
          <w:p w14:paraId="7AFA30E5" w14:textId="33DCF133" w:rsidR="00311CB5" w:rsidRPr="00BB3BE0" w:rsidRDefault="0051087C" w:rsidP="00311CB5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2A3E0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BB3BE0" w:rsidRPr="00BB3BE0">
              <w:rPr>
                <w:rFonts w:ascii="Times New Roman" w:hAnsi="Times New Roman" w:cs="Times New Roman"/>
                <w:b/>
                <w:bCs/>
              </w:rPr>
              <w:t xml:space="preserve">Módulo </w:t>
            </w:r>
            <w:r w:rsidR="00311CB5">
              <w:rPr>
                <w:rFonts w:ascii="Times New Roman" w:hAnsi="Times New Roman" w:cs="Times New Roman"/>
                <w:b/>
                <w:bCs/>
              </w:rPr>
              <w:t xml:space="preserve">Tecnología y Sociedad </w:t>
            </w:r>
          </w:p>
          <w:p w14:paraId="59CF6DE1" w14:textId="4AF67A93" w:rsidR="0051087C" w:rsidRPr="00BB3BE0" w:rsidRDefault="00CE2339" w:rsidP="00BB3BE0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CE2339">
              <w:rPr>
                <w:rFonts w:ascii="Times New Roman" w:hAnsi="Times New Roman" w:cs="Times New Roman"/>
              </w:rPr>
              <w:t>Unidad 2: Proyectos tecnológicos: diseño, alcances e implicancias</w:t>
            </w:r>
          </w:p>
        </w:tc>
        <w:tc>
          <w:tcPr>
            <w:tcW w:w="8049" w:type="dxa"/>
            <w:gridSpan w:val="5"/>
            <w:shd w:val="clear" w:color="auto" w:fill="DEEAF6" w:themeFill="accent1" w:themeFillTint="33"/>
          </w:tcPr>
          <w:p w14:paraId="05B738E4" w14:textId="77777777" w:rsidR="0051087C" w:rsidRPr="00DB3E04" w:rsidRDefault="0051087C" w:rsidP="00981E01">
            <w:pPr>
              <w:rPr>
                <w:rFonts w:ascii="Georgia" w:hAnsi="Georgia"/>
                <w:b/>
                <w:sz w:val="24"/>
                <w:szCs w:val="24"/>
              </w:rPr>
            </w:pPr>
            <w:r w:rsidRPr="00DB3E04">
              <w:rPr>
                <w:rFonts w:ascii="Georgia" w:hAnsi="Georgia"/>
                <w:b/>
                <w:sz w:val="24"/>
                <w:szCs w:val="24"/>
              </w:rPr>
              <w:t>Periodo Aprox</w:t>
            </w:r>
            <w:r>
              <w:rPr>
                <w:rFonts w:ascii="Georgia" w:hAnsi="Georgia"/>
                <w:b/>
                <w:sz w:val="24"/>
                <w:szCs w:val="24"/>
              </w:rPr>
              <w:t>imado</w:t>
            </w:r>
            <w:r w:rsidRPr="00DB3E04">
              <w:rPr>
                <w:rFonts w:ascii="Georgia" w:hAnsi="Georgia"/>
                <w:b/>
                <w:sz w:val="24"/>
                <w:szCs w:val="24"/>
              </w:rPr>
              <w:t>:</w:t>
            </w:r>
            <w:r>
              <w:rPr>
                <w:rFonts w:ascii="Georgia" w:hAnsi="Georgia"/>
                <w:b/>
                <w:sz w:val="24"/>
                <w:szCs w:val="24"/>
              </w:rPr>
              <w:t xml:space="preserve"> 10 semanas</w:t>
            </w:r>
          </w:p>
        </w:tc>
        <w:tc>
          <w:tcPr>
            <w:tcW w:w="6381" w:type="dxa"/>
            <w:gridSpan w:val="3"/>
            <w:shd w:val="clear" w:color="auto" w:fill="DEEAF6" w:themeFill="accent1" w:themeFillTint="33"/>
          </w:tcPr>
          <w:p w14:paraId="610E48BC" w14:textId="77777777" w:rsidR="0051087C" w:rsidRPr="00DB3E04" w:rsidRDefault="0051087C" w:rsidP="00981E01">
            <w:pPr>
              <w:rPr>
                <w:rFonts w:ascii="Georgia" w:hAnsi="Georgia"/>
                <w:b/>
                <w:sz w:val="24"/>
                <w:szCs w:val="24"/>
              </w:rPr>
            </w:pPr>
            <w:r w:rsidRPr="00DB3E04">
              <w:rPr>
                <w:rFonts w:ascii="Georgia" w:hAnsi="Georgia"/>
                <w:b/>
                <w:sz w:val="24"/>
                <w:szCs w:val="24"/>
              </w:rPr>
              <w:t>Horas Semanales:</w:t>
            </w:r>
            <w:r>
              <w:rPr>
                <w:rFonts w:ascii="Georgia" w:hAnsi="Georgia"/>
                <w:b/>
                <w:sz w:val="24"/>
                <w:szCs w:val="24"/>
              </w:rPr>
              <w:t>2</w:t>
            </w:r>
          </w:p>
        </w:tc>
      </w:tr>
      <w:tr w:rsidR="0051087C" w:rsidRPr="00DB3E04" w14:paraId="6DB4149A" w14:textId="77777777" w:rsidTr="00EB3DDB">
        <w:trPr>
          <w:trHeight w:val="868"/>
        </w:trPr>
        <w:tc>
          <w:tcPr>
            <w:tcW w:w="710" w:type="dxa"/>
            <w:shd w:val="clear" w:color="auto" w:fill="auto"/>
          </w:tcPr>
          <w:p w14:paraId="09F08739" w14:textId="77777777" w:rsidR="0051087C" w:rsidRPr="00DB3E04" w:rsidRDefault="0051087C" w:rsidP="00981E01">
            <w:pPr>
              <w:rPr>
                <w:rFonts w:ascii="Georgia" w:hAnsi="Georgia" w:cs="Times New Roman"/>
                <w:b/>
                <w:sz w:val="24"/>
                <w:szCs w:val="24"/>
              </w:rPr>
            </w:pPr>
            <w:r w:rsidRPr="00DB3E04">
              <w:rPr>
                <w:rFonts w:ascii="Georgia" w:hAnsi="Georgia" w:cs="Times New Roman"/>
                <w:b/>
                <w:sz w:val="24"/>
                <w:szCs w:val="24"/>
              </w:rPr>
              <w:t>N°</w:t>
            </w:r>
            <w:r>
              <w:rPr>
                <w:rFonts w:ascii="Georgia" w:hAnsi="Georgia" w:cs="Times New Roman"/>
                <w:b/>
                <w:sz w:val="24"/>
                <w:szCs w:val="24"/>
              </w:rPr>
              <w:t xml:space="preserve"> OA</w:t>
            </w:r>
          </w:p>
        </w:tc>
        <w:tc>
          <w:tcPr>
            <w:tcW w:w="2722" w:type="dxa"/>
            <w:gridSpan w:val="2"/>
            <w:shd w:val="clear" w:color="auto" w:fill="auto"/>
          </w:tcPr>
          <w:p w14:paraId="6B804D14" w14:textId="77777777" w:rsidR="0051087C" w:rsidRPr="00DB3E04" w:rsidRDefault="0051087C" w:rsidP="00981E01">
            <w:pPr>
              <w:jc w:val="center"/>
              <w:rPr>
                <w:rFonts w:ascii="Georgia" w:hAnsi="Georgia" w:cs="Times New Roman"/>
                <w:b/>
                <w:sz w:val="24"/>
                <w:szCs w:val="24"/>
              </w:rPr>
            </w:pPr>
            <w:r w:rsidRPr="00DB3E04">
              <w:rPr>
                <w:rFonts w:ascii="Georgia" w:hAnsi="Georgia" w:cs="Times New Roman"/>
                <w:b/>
                <w:sz w:val="24"/>
                <w:szCs w:val="24"/>
              </w:rPr>
              <w:t xml:space="preserve">Objetivo </w:t>
            </w:r>
            <w:r>
              <w:rPr>
                <w:rFonts w:ascii="Georgia" w:hAnsi="Georgia" w:cs="Times New Roman"/>
                <w:b/>
                <w:sz w:val="24"/>
                <w:szCs w:val="24"/>
              </w:rPr>
              <w:t>Priorizado</w:t>
            </w:r>
          </w:p>
        </w:tc>
        <w:tc>
          <w:tcPr>
            <w:tcW w:w="3259" w:type="dxa"/>
            <w:gridSpan w:val="2"/>
            <w:shd w:val="clear" w:color="auto" w:fill="auto"/>
          </w:tcPr>
          <w:p w14:paraId="3419DB06" w14:textId="77777777" w:rsidR="0051087C" w:rsidRPr="00DB3E04" w:rsidRDefault="0051087C" w:rsidP="00981E01">
            <w:pPr>
              <w:jc w:val="center"/>
              <w:rPr>
                <w:rFonts w:ascii="Georgia" w:hAnsi="Georgia" w:cs="Times New Roman"/>
                <w:b/>
                <w:sz w:val="24"/>
                <w:szCs w:val="24"/>
              </w:rPr>
            </w:pPr>
            <w:r w:rsidRPr="00DB3E04">
              <w:rPr>
                <w:rFonts w:ascii="Georgia" w:hAnsi="Georgia" w:cs="Times New Roman"/>
                <w:b/>
                <w:sz w:val="24"/>
                <w:szCs w:val="24"/>
              </w:rPr>
              <w:t>Habilidad</w:t>
            </w:r>
            <w:r>
              <w:rPr>
                <w:rFonts w:ascii="Georgia" w:hAnsi="Georgia" w:cs="Times New Roman"/>
                <w:b/>
                <w:sz w:val="24"/>
                <w:szCs w:val="24"/>
              </w:rPr>
              <w:t>es</w:t>
            </w:r>
          </w:p>
        </w:tc>
        <w:tc>
          <w:tcPr>
            <w:tcW w:w="4110" w:type="dxa"/>
            <w:gridSpan w:val="2"/>
            <w:shd w:val="clear" w:color="auto" w:fill="auto"/>
          </w:tcPr>
          <w:p w14:paraId="5EF4383D" w14:textId="77777777" w:rsidR="0051087C" w:rsidRPr="00DB3E04" w:rsidRDefault="0051087C" w:rsidP="00981E01">
            <w:pPr>
              <w:jc w:val="center"/>
              <w:rPr>
                <w:rFonts w:ascii="Georgia" w:hAnsi="Georgia" w:cs="Times New Roman"/>
                <w:b/>
                <w:sz w:val="24"/>
                <w:szCs w:val="24"/>
              </w:rPr>
            </w:pPr>
            <w:r w:rsidRPr="00DB3E04">
              <w:rPr>
                <w:rFonts w:ascii="Georgia" w:hAnsi="Georgia" w:cs="Times New Roman"/>
                <w:b/>
                <w:sz w:val="24"/>
                <w:szCs w:val="24"/>
              </w:rPr>
              <w:t>Indicadores</w:t>
            </w:r>
          </w:p>
        </w:tc>
        <w:tc>
          <w:tcPr>
            <w:tcW w:w="680" w:type="dxa"/>
          </w:tcPr>
          <w:p w14:paraId="5A1E6BCD" w14:textId="77777777" w:rsidR="0051087C" w:rsidRPr="000512A9" w:rsidRDefault="0051087C" w:rsidP="00981E01">
            <w:pPr>
              <w:pStyle w:val="Prrafodelista"/>
              <w:numPr>
                <w:ilvl w:val="0"/>
                <w:numId w:val="1"/>
              </w:numPr>
              <w:jc w:val="center"/>
              <w:rPr>
                <w:rFonts w:ascii="Georgia" w:hAnsi="Georgia" w:cs="Times New Roman"/>
                <w:b/>
                <w:sz w:val="24"/>
                <w:szCs w:val="24"/>
              </w:rPr>
            </w:pPr>
          </w:p>
        </w:tc>
        <w:tc>
          <w:tcPr>
            <w:tcW w:w="3971" w:type="dxa"/>
            <w:gridSpan w:val="2"/>
            <w:shd w:val="clear" w:color="auto" w:fill="auto"/>
          </w:tcPr>
          <w:p w14:paraId="5C1A8A09" w14:textId="77777777" w:rsidR="0051087C" w:rsidRPr="00DB3E04" w:rsidRDefault="0051087C" w:rsidP="00981E01">
            <w:pPr>
              <w:jc w:val="center"/>
              <w:rPr>
                <w:rFonts w:ascii="Georgia" w:hAnsi="Georgia" w:cs="Times New Roman"/>
                <w:b/>
                <w:sz w:val="24"/>
                <w:szCs w:val="24"/>
              </w:rPr>
            </w:pPr>
            <w:r w:rsidRPr="00DB3E04">
              <w:rPr>
                <w:rFonts w:ascii="Georgia" w:hAnsi="Georgia" w:cs="Times New Roman"/>
                <w:b/>
                <w:sz w:val="24"/>
                <w:szCs w:val="24"/>
              </w:rPr>
              <w:t>Actividades</w:t>
            </w:r>
          </w:p>
        </w:tc>
        <w:tc>
          <w:tcPr>
            <w:tcW w:w="2410" w:type="dxa"/>
            <w:shd w:val="clear" w:color="auto" w:fill="auto"/>
          </w:tcPr>
          <w:p w14:paraId="012E7110" w14:textId="37F8E402" w:rsidR="0051087C" w:rsidRPr="00DB3E04" w:rsidRDefault="00A73382" w:rsidP="00981E01">
            <w:pPr>
              <w:jc w:val="center"/>
              <w:rPr>
                <w:rFonts w:ascii="Georgia" w:hAnsi="Georgia" w:cs="Times New Roman"/>
                <w:b/>
                <w:sz w:val="24"/>
                <w:szCs w:val="24"/>
              </w:rPr>
            </w:pPr>
            <w:r w:rsidRPr="00DB3E04">
              <w:rPr>
                <w:rFonts w:ascii="Georgia" w:hAnsi="Georgia" w:cs="Times New Roman"/>
                <w:b/>
                <w:sz w:val="24"/>
                <w:szCs w:val="24"/>
              </w:rPr>
              <w:t>Instrumentos Evaluación</w:t>
            </w:r>
          </w:p>
        </w:tc>
      </w:tr>
      <w:tr w:rsidR="00BB3BE0" w:rsidRPr="000512A9" w14:paraId="47370876" w14:textId="77777777" w:rsidTr="00EB3DDB">
        <w:trPr>
          <w:trHeight w:val="868"/>
        </w:trPr>
        <w:tc>
          <w:tcPr>
            <w:tcW w:w="710" w:type="dxa"/>
          </w:tcPr>
          <w:p w14:paraId="63D79CCE" w14:textId="77777777" w:rsidR="00BB3BE0" w:rsidRDefault="00BB3BE0" w:rsidP="00BB3BE0">
            <w:pPr>
              <w:rPr>
                <w:rFonts w:ascii="Georgia" w:hAnsi="Georgia" w:cs="Times New Roman"/>
                <w:b/>
              </w:rPr>
            </w:pPr>
            <w:r w:rsidRPr="00BB3BE0">
              <w:rPr>
                <w:rFonts w:ascii="Georgia" w:hAnsi="Georgia" w:cs="Times New Roman"/>
                <w:b/>
              </w:rPr>
              <w:t>OA</w:t>
            </w:r>
            <w:r w:rsidR="00CE2339">
              <w:rPr>
                <w:rFonts w:ascii="Georgia" w:hAnsi="Georgia" w:cs="Times New Roman"/>
                <w:b/>
              </w:rPr>
              <w:t>1</w:t>
            </w:r>
          </w:p>
          <w:p w14:paraId="30875514" w14:textId="22BB53F1" w:rsidR="00CE2339" w:rsidRPr="000512A9" w:rsidRDefault="00CE2339" w:rsidP="00BB3BE0">
            <w:pPr>
              <w:rPr>
                <w:rFonts w:ascii="Georgia" w:hAnsi="Georgia" w:cs="Times New Roman"/>
                <w:b/>
              </w:rPr>
            </w:pPr>
            <w:r>
              <w:rPr>
                <w:rFonts w:ascii="Georgia" w:hAnsi="Georgia" w:cs="Times New Roman"/>
                <w:b/>
              </w:rPr>
              <w:t>OA3</w:t>
            </w:r>
          </w:p>
        </w:tc>
        <w:tc>
          <w:tcPr>
            <w:tcW w:w="2722" w:type="dxa"/>
            <w:gridSpan w:val="2"/>
          </w:tcPr>
          <w:p w14:paraId="681F50AF" w14:textId="77777777" w:rsidR="00CE2339" w:rsidRPr="00CE2339" w:rsidRDefault="00CE2339" w:rsidP="00CE2339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CE2339">
              <w:rPr>
                <w:rFonts w:ascii="Times New Roman" w:hAnsi="Times New Roman" w:cs="Times New Roman"/>
              </w:rPr>
              <w:t>OA 1. Diseñar proyectos tecnológicos que permitan resolver problemas personales y/o locales de diversos ámbitos de la vida (como vivienda y transporte, entre otros).</w:t>
            </w:r>
          </w:p>
          <w:p w14:paraId="52D7AC51" w14:textId="14672810" w:rsidR="00BB3BE0" w:rsidRPr="00BB3BE0" w:rsidRDefault="00CE2339" w:rsidP="00CE2339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CE2339">
              <w:rPr>
                <w:rFonts w:ascii="Times New Roman" w:hAnsi="Times New Roman" w:cs="Times New Roman"/>
              </w:rPr>
              <w:t>OA 3. Evaluar alcances y limitaciones de la tecnología y sus aplicaciones, argumentando riesgos y beneficios desde una perspectiva de salud, ética, social, económica y ambiental.</w:t>
            </w:r>
          </w:p>
        </w:tc>
        <w:tc>
          <w:tcPr>
            <w:tcW w:w="3259" w:type="dxa"/>
            <w:gridSpan w:val="2"/>
          </w:tcPr>
          <w:p w14:paraId="63A6DA0A" w14:textId="77777777" w:rsidR="00CE2339" w:rsidRPr="00CE2339" w:rsidRDefault="00CE2339" w:rsidP="00CE2339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CE2339">
              <w:rPr>
                <w:rFonts w:ascii="Times New Roman" w:hAnsi="Times New Roman" w:cs="Times New Roman"/>
              </w:rPr>
              <w:t>OA b. Planificar y desarrollar investigaciones que permitan recoger evidencias y contrastar hipótesis, con apoyo de herramientas tecnológicas y matemáticas.</w:t>
            </w:r>
          </w:p>
          <w:p w14:paraId="1307A9E5" w14:textId="77777777" w:rsidR="00CE2339" w:rsidRPr="00CE2339" w:rsidRDefault="00CE2339" w:rsidP="00CE2339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CE2339">
              <w:rPr>
                <w:rFonts w:ascii="Times New Roman" w:hAnsi="Times New Roman" w:cs="Times New Roman"/>
              </w:rPr>
              <w:t>OA d. Analizar las relaciones entre las partes de un sistema en fenómenos y problemas de interés, a partir de tablas, gráficos, diagramas y modelos.</w:t>
            </w:r>
          </w:p>
          <w:p w14:paraId="280D7E20" w14:textId="77777777" w:rsidR="00CE2339" w:rsidRPr="00CE2339" w:rsidRDefault="00CE2339" w:rsidP="00CE2339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CE2339">
              <w:rPr>
                <w:rFonts w:ascii="Times New Roman" w:hAnsi="Times New Roman" w:cs="Times New Roman"/>
              </w:rPr>
              <w:t>OA e. Construir, usar y comunicar argumentos científicos.</w:t>
            </w:r>
          </w:p>
          <w:p w14:paraId="28AC537D" w14:textId="77777777" w:rsidR="00CE2339" w:rsidRPr="00CE2339" w:rsidRDefault="00CE2339" w:rsidP="00CE2339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CE2339">
              <w:rPr>
                <w:rFonts w:ascii="Times New Roman" w:hAnsi="Times New Roman" w:cs="Times New Roman"/>
              </w:rPr>
              <w:t>OA g. Diseñar proyectos para encontrar soluciones a problemas, usando la imaginación y la creatividad.</w:t>
            </w:r>
          </w:p>
          <w:p w14:paraId="36FA8747" w14:textId="760BAF49" w:rsidR="00BB3BE0" w:rsidRPr="00BB3BE0" w:rsidRDefault="00CE2339" w:rsidP="00CE2339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CE2339">
              <w:rPr>
                <w:rFonts w:ascii="Times New Roman" w:hAnsi="Times New Roman" w:cs="Times New Roman"/>
              </w:rPr>
              <w:t>OA i. Analizar críticamente implicancias sociales, económicas, éticas y ambientales de problemas relacionados con controversias públicas que involucran ciencia y tecnología</w:t>
            </w:r>
          </w:p>
        </w:tc>
        <w:tc>
          <w:tcPr>
            <w:tcW w:w="4110" w:type="dxa"/>
            <w:gridSpan w:val="2"/>
          </w:tcPr>
          <w:p w14:paraId="0424E417" w14:textId="77777777" w:rsidR="00CE2339" w:rsidRPr="001E27B0" w:rsidRDefault="00BB3BE0" w:rsidP="00CE2339">
            <w:pPr>
              <w:pStyle w:val="Sinespaciad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B3BE0">
              <w:rPr>
                <w:rFonts w:ascii="Times New Roman" w:hAnsi="Times New Roman" w:cs="Times New Roman"/>
              </w:rPr>
              <w:t xml:space="preserve">•    </w:t>
            </w:r>
            <w:r w:rsidR="00CE2339" w:rsidRPr="00CE2339">
              <w:rPr>
                <w:rFonts w:ascii="Times New Roman" w:hAnsi="Times New Roman" w:cs="Times New Roman"/>
                <w:sz w:val="20"/>
                <w:szCs w:val="20"/>
              </w:rPr>
              <w:t xml:space="preserve">Analizan problemas que afecten a las </w:t>
            </w:r>
            <w:r w:rsidR="00CE2339" w:rsidRPr="001E27B0">
              <w:rPr>
                <w:rFonts w:ascii="Times New Roman" w:hAnsi="Times New Roman" w:cs="Times New Roman"/>
                <w:sz w:val="20"/>
                <w:szCs w:val="20"/>
              </w:rPr>
              <w:t>personas, la sociedad y el ambiente en su contexto local, en que proyectos tecnológicos puedan ser parte de la solución.</w:t>
            </w:r>
          </w:p>
          <w:p w14:paraId="164EF8EF" w14:textId="77777777" w:rsidR="00CE2339" w:rsidRPr="001E27B0" w:rsidRDefault="00CE2339" w:rsidP="00CE2339">
            <w:pPr>
              <w:pStyle w:val="Sinespaciad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E27B0">
              <w:rPr>
                <w:rFonts w:ascii="Times New Roman" w:hAnsi="Times New Roman" w:cs="Times New Roman"/>
                <w:sz w:val="20"/>
                <w:szCs w:val="20"/>
              </w:rPr>
              <w:t>• Investigan conocimientos científicos y tecnológicos relacionados con problemas de diversos ámbitos de la vida (como vivienda y transporte, entre otros) en su contexto local.</w:t>
            </w:r>
          </w:p>
          <w:p w14:paraId="6EB0B39A" w14:textId="77777777" w:rsidR="00CE2339" w:rsidRPr="001E27B0" w:rsidRDefault="00CE2339" w:rsidP="00CE2339">
            <w:pPr>
              <w:pStyle w:val="Sinespaciad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E27B0">
              <w:rPr>
                <w:rFonts w:ascii="Times New Roman" w:hAnsi="Times New Roman" w:cs="Times New Roman"/>
                <w:sz w:val="20"/>
                <w:szCs w:val="20"/>
              </w:rPr>
              <w:t>• Proponen soluciones a problemas de su contexto local mediante la planificación de proyectos tecnológicos, aplicando conocimientos científicos.</w:t>
            </w:r>
          </w:p>
          <w:p w14:paraId="0BE6FF6D" w14:textId="77777777" w:rsidR="00CE2339" w:rsidRPr="001E27B0" w:rsidRDefault="00CE2339" w:rsidP="00CE2339">
            <w:pPr>
              <w:pStyle w:val="Sinespaciad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E27B0">
              <w:rPr>
                <w:rFonts w:ascii="Times New Roman" w:hAnsi="Times New Roman" w:cs="Times New Roman"/>
                <w:sz w:val="20"/>
                <w:szCs w:val="20"/>
              </w:rPr>
              <w:t>• Evalúan variables relacionadas con el cuidado de la salud y el ambiente durante el diseño de un proyecto tecnológico.</w:t>
            </w:r>
          </w:p>
          <w:p w14:paraId="37E1C267" w14:textId="77777777" w:rsidR="00CE2339" w:rsidRPr="001E27B0" w:rsidRDefault="00CE2339" w:rsidP="00CE2339">
            <w:pPr>
              <w:pStyle w:val="Sinespaciad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E27B0">
              <w:rPr>
                <w:rFonts w:ascii="Times New Roman" w:hAnsi="Times New Roman" w:cs="Times New Roman"/>
                <w:sz w:val="20"/>
                <w:szCs w:val="20"/>
              </w:rPr>
              <w:t>• Evalúan riesgos y beneficios de proyectos tecnológicos, analizando implicancias de salud, ética, social, económica y ambiental.</w:t>
            </w:r>
          </w:p>
          <w:p w14:paraId="6AEBC008" w14:textId="77777777" w:rsidR="00CE2339" w:rsidRPr="001E27B0" w:rsidRDefault="00CE2339" w:rsidP="00CE2339">
            <w:pPr>
              <w:pStyle w:val="Sinespaciad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E27B0">
              <w:rPr>
                <w:rFonts w:ascii="Times New Roman" w:hAnsi="Times New Roman" w:cs="Times New Roman"/>
                <w:sz w:val="20"/>
                <w:szCs w:val="20"/>
              </w:rPr>
              <w:t>• Evalúan alcances y limitaciones del diseño e implementación de proyectos tecnológicos en diversos contextos.</w:t>
            </w:r>
          </w:p>
          <w:p w14:paraId="44247F31" w14:textId="541C3EBF" w:rsidR="00BB3BE0" w:rsidRPr="00BB3BE0" w:rsidRDefault="00CE2339" w:rsidP="00BB3BE0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1E27B0">
              <w:rPr>
                <w:rFonts w:ascii="Times New Roman" w:hAnsi="Times New Roman" w:cs="Times New Roman"/>
                <w:sz w:val="20"/>
                <w:szCs w:val="20"/>
              </w:rPr>
              <w:t>• Argumentan el rol de la participación ciudadana en el desarrollo y aplicación de proyectos tecnológicos</w:t>
            </w:r>
            <w:r w:rsidRPr="00CE2339">
              <w:rPr>
                <w:rFonts w:ascii="Times New Roman" w:hAnsi="Times New Roman" w:cs="Times New Roman"/>
              </w:rPr>
              <w:t>.</w:t>
            </w:r>
            <w:r w:rsidR="00BB3BE0" w:rsidRPr="00BB3BE0">
              <w:rPr>
                <w:rFonts w:ascii="Times New Roman" w:hAnsi="Times New Roman" w:cs="Times New Roman"/>
              </w:rPr>
              <w:t xml:space="preserve">    </w:t>
            </w:r>
          </w:p>
        </w:tc>
        <w:tc>
          <w:tcPr>
            <w:tcW w:w="680" w:type="dxa"/>
          </w:tcPr>
          <w:p w14:paraId="473050D1" w14:textId="77777777" w:rsidR="00BB3BE0" w:rsidRPr="000512A9" w:rsidRDefault="00BB3BE0" w:rsidP="00BB3BE0">
            <w:pPr>
              <w:rPr>
                <w:rFonts w:ascii="Georgia" w:hAnsi="Georgia" w:cs="Times New Roman"/>
                <w:b/>
              </w:rPr>
            </w:pPr>
          </w:p>
        </w:tc>
        <w:tc>
          <w:tcPr>
            <w:tcW w:w="3971" w:type="dxa"/>
            <w:gridSpan w:val="2"/>
          </w:tcPr>
          <w:p w14:paraId="160B3791" w14:textId="586C6B3E" w:rsidR="00CE2339" w:rsidRDefault="00E308A3" w:rsidP="00CE2339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* </w:t>
            </w:r>
            <w:r w:rsidR="00CE2339">
              <w:rPr>
                <w:rFonts w:ascii="Times New Roman" w:hAnsi="Times New Roman" w:cs="Times New Roman"/>
              </w:rPr>
              <w:t>Plantear problemas e identificar necesidades</w:t>
            </w:r>
          </w:p>
          <w:p w14:paraId="0C824B96" w14:textId="5D0E7D59" w:rsidR="00CE2339" w:rsidRDefault="00CE2339" w:rsidP="00CE2339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* R</w:t>
            </w:r>
            <w:r w:rsidRPr="00CE2339">
              <w:rPr>
                <w:rFonts w:ascii="Times New Roman" w:hAnsi="Times New Roman" w:cs="Times New Roman"/>
              </w:rPr>
              <w:t>eflexion</w:t>
            </w:r>
            <w:r>
              <w:rPr>
                <w:rFonts w:ascii="Times New Roman" w:hAnsi="Times New Roman" w:cs="Times New Roman"/>
              </w:rPr>
              <w:t>ar</w:t>
            </w:r>
            <w:r w:rsidRPr="00CE2339">
              <w:rPr>
                <w:rFonts w:ascii="Times New Roman" w:hAnsi="Times New Roman" w:cs="Times New Roman"/>
              </w:rPr>
              <w:t xml:space="preserve"> acerca de la relación entre ciencia y tecnología, y valor</w:t>
            </w:r>
            <w:r>
              <w:rPr>
                <w:rFonts w:ascii="Times New Roman" w:hAnsi="Times New Roman" w:cs="Times New Roman"/>
              </w:rPr>
              <w:t>ar</w:t>
            </w:r>
            <w:r w:rsidRPr="00CE2339">
              <w:rPr>
                <w:rFonts w:ascii="Times New Roman" w:hAnsi="Times New Roman" w:cs="Times New Roman"/>
              </w:rPr>
              <w:t xml:space="preserve"> la importancia de indagar en áreas del saber relacionadas con su proyecto para elaborar un marco teórico que sustente la propuesta de solución planteada</w:t>
            </w:r>
          </w:p>
          <w:p w14:paraId="5DCA2E5C" w14:textId="68DD7639" w:rsidR="00CE2339" w:rsidRDefault="00CE2339" w:rsidP="00CE2339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* </w:t>
            </w:r>
            <w:r w:rsidRPr="00CE2339">
              <w:rPr>
                <w:rFonts w:ascii="Times New Roman" w:hAnsi="Times New Roman" w:cs="Times New Roman"/>
              </w:rPr>
              <w:t>cuestionar la solución planteada por los estudiantes mediante la evaluación de sus impactos, alcances y limitaciones en context</w:t>
            </w:r>
            <w:r>
              <w:rPr>
                <w:rFonts w:ascii="Times New Roman" w:hAnsi="Times New Roman" w:cs="Times New Roman"/>
              </w:rPr>
              <w:t>o y</w:t>
            </w:r>
            <w:r w:rsidRPr="00CE2339">
              <w:rPr>
                <w:rFonts w:ascii="Times New Roman" w:hAnsi="Times New Roman" w:cs="Times New Roman"/>
              </w:rPr>
              <w:t xml:space="preserve"> prom</w:t>
            </w:r>
            <w:r>
              <w:rPr>
                <w:rFonts w:ascii="Times New Roman" w:hAnsi="Times New Roman" w:cs="Times New Roman"/>
              </w:rPr>
              <w:t>over</w:t>
            </w:r>
            <w:r w:rsidRPr="00CE2339">
              <w:rPr>
                <w:rFonts w:ascii="Times New Roman" w:hAnsi="Times New Roman" w:cs="Times New Roman"/>
              </w:rPr>
              <w:t xml:space="preserve"> el cuestionamiento de la solución desde un punto de vista ético.</w:t>
            </w:r>
          </w:p>
          <w:p w14:paraId="032593D7" w14:textId="43BD6CF3" w:rsidR="00CE2339" w:rsidRPr="00347ED2" w:rsidRDefault="00CE2339" w:rsidP="00CE2339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* </w:t>
            </w:r>
            <w:r w:rsidRPr="00CE2339">
              <w:rPr>
                <w:rFonts w:ascii="Times New Roman" w:hAnsi="Times New Roman" w:cs="Times New Roman"/>
              </w:rPr>
              <w:t>dimensionar la magnitud del proyecto en tareas, recursos y tiempos. Deben organizar los detalles operativos que todo proyecto conlleva y promueve el trabajo colaborativo.</w:t>
            </w:r>
          </w:p>
          <w:p w14:paraId="23994FD9" w14:textId="3E45AE39" w:rsidR="00347ED2" w:rsidRPr="00E308A3" w:rsidRDefault="00347ED2" w:rsidP="00E308A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410" w:type="dxa"/>
          </w:tcPr>
          <w:p w14:paraId="0578F434" w14:textId="77777777" w:rsidR="00EB3DDB" w:rsidRPr="00EB3DDB" w:rsidRDefault="00EB3DDB" w:rsidP="00EB3DDB">
            <w:pPr>
              <w:pStyle w:val="Sinespaciad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B3DDB">
              <w:rPr>
                <w:rFonts w:ascii="Times New Roman" w:hAnsi="Times New Roman" w:cs="Times New Roman"/>
                <w:sz w:val="24"/>
                <w:szCs w:val="24"/>
              </w:rPr>
              <w:t>* evaluaciones formativas y sumativas basadas en la metodología indagatoria</w:t>
            </w:r>
          </w:p>
          <w:p w14:paraId="0C3D2C56" w14:textId="77777777" w:rsidR="00EB3DDB" w:rsidRPr="00EB3DDB" w:rsidRDefault="00EB3DDB" w:rsidP="00EB3DDB">
            <w:pPr>
              <w:pStyle w:val="Sinespaciad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B3DDB">
              <w:rPr>
                <w:rFonts w:ascii="Times New Roman" w:hAnsi="Times New Roman" w:cs="Times New Roman"/>
                <w:sz w:val="24"/>
                <w:szCs w:val="24"/>
              </w:rPr>
              <w:t>* Evaluaciones progresivas clase a clase</w:t>
            </w:r>
          </w:p>
          <w:p w14:paraId="21DA909F" w14:textId="77777777" w:rsidR="00EB3DDB" w:rsidRPr="00EB3DDB" w:rsidRDefault="00EB3DDB" w:rsidP="00EB3DDB">
            <w:pPr>
              <w:pStyle w:val="Sinespaciad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B3DDB">
              <w:rPr>
                <w:rFonts w:ascii="Times New Roman" w:hAnsi="Times New Roman" w:cs="Times New Roman"/>
                <w:sz w:val="24"/>
                <w:szCs w:val="24"/>
              </w:rPr>
              <w:t>* Pruebas de desempeño y trabajos de aplicación</w:t>
            </w:r>
          </w:p>
          <w:p w14:paraId="58EAF223" w14:textId="77777777" w:rsidR="00EB3DDB" w:rsidRPr="00EB3DDB" w:rsidRDefault="00EB3DDB" w:rsidP="00EB3DDB">
            <w:pPr>
              <w:pStyle w:val="Sinespaciad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B3DDB">
              <w:rPr>
                <w:rFonts w:ascii="Times New Roman" w:hAnsi="Times New Roman" w:cs="Times New Roman"/>
                <w:sz w:val="24"/>
                <w:szCs w:val="24"/>
              </w:rPr>
              <w:t>* Evaluaciones individuales y colaborativas</w:t>
            </w:r>
          </w:p>
          <w:p w14:paraId="4B98FD37" w14:textId="48580267" w:rsidR="00BB3BE0" w:rsidRPr="000512A9" w:rsidRDefault="00EB3DDB" w:rsidP="00EB3DDB">
            <w:pPr>
              <w:pStyle w:val="Sinespaciado"/>
              <w:jc w:val="both"/>
            </w:pPr>
            <w:r w:rsidRPr="00EB3DDB">
              <w:rPr>
                <w:rFonts w:ascii="Times New Roman" w:hAnsi="Times New Roman" w:cs="Times New Roman"/>
                <w:sz w:val="24"/>
                <w:szCs w:val="24"/>
              </w:rPr>
              <w:t>* implementación metodología aula invertida</w:t>
            </w:r>
          </w:p>
        </w:tc>
      </w:tr>
    </w:tbl>
    <w:p w14:paraId="5B96A841" w14:textId="77777777" w:rsidR="003E40DA" w:rsidRPr="00DB3E04" w:rsidRDefault="003E40DA" w:rsidP="001E27B0">
      <w:pPr>
        <w:rPr>
          <w:rFonts w:ascii="Georgia" w:hAnsi="Georgia"/>
          <w:sz w:val="28"/>
          <w:szCs w:val="28"/>
        </w:rPr>
      </w:pPr>
    </w:p>
    <w:sectPr w:rsidR="003E40DA" w:rsidRPr="00DB3E04" w:rsidSect="000512A9">
      <w:headerReference w:type="default" r:id="rId8"/>
      <w:pgSz w:w="20160" w:h="12240" w:orient="landscape" w:code="5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8D5119E" w14:textId="77777777" w:rsidR="00656EF7" w:rsidRDefault="00656EF7" w:rsidP="00DB3E04">
      <w:pPr>
        <w:spacing w:after="0" w:line="240" w:lineRule="auto"/>
      </w:pPr>
      <w:r>
        <w:separator/>
      </w:r>
    </w:p>
  </w:endnote>
  <w:endnote w:type="continuationSeparator" w:id="0">
    <w:p w14:paraId="441BE1C8" w14:textId="77777777" w:rsidR="00656EF7" w:rsidRDefault="00656EF7" w:rsidP="00DB3E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CCC2CA4" w14:textId="77777777" w:rsidR="00656EF7" w:rsidRDefault="00656EF7" w:rsidP="00DB3E04">
      <w:pPr>
        <w:spacing w:after="0" w:line="240" w:lineRule="auto"/>
      </w:pPr>
      <w:r>
        <w:separator/>
      </w:r>
    </w:p>
  </w:footnote>
  <w:footnote w:type="continuationSeparator" w:id="0">
    <w:p w14:paraId="4FF65ED7" w14:textId="77777777" w:rsidR="00656EF7" w:rsidRDefault="00656EF7" w:rsidP="00DB3E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E11CDEB" w14:textId="77777777" w:rsidR="00DB3E04" w:rsidRDefault="000512A9">
    <w:pPr>
      <w:pStyle w:val="Encabezado"/>
    </w:pPr>
    <w:r>
      <w:rPr>
        <w:noProof/>
        <w:lang w:eastAsia="es-CL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079A4EE" wp14:editId="75B8F1DC">
              <wp:simplePos x="0" y="0"/>
              <wp:positionH relativeFrom="column">
                <wp:posOffset>-697776</wp:posOffset>
              </wp:positionH>
              <wp:positionV relativeFrom="paragraph">
                <wp:posOffset>103312</wp:posOffset>
              </wp:positionV>
              <wp:extent cx="1456055" cy="510363"/>
              <wp:effectExtent l="0" t="0" r="0" b="4445"/>
              <wp:wrapNone/>
              <wp:docPr id="2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56055" cy="510363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455404F5" w14:textId="77777777" w:rsidR="00DB3E04" w:rsidRPr="00DB3E04" w:rsidRDefault="00DB3E04" w:rsidP="000512A9">
                          <w:pPr>
                            <w:jc w:val="center"/>
                            <w:rPr>
                              <w:rFonts w:ascii="Georgia" w:hAnsi="Georgia"/>
                              <w:sz w:val="16"/>
                              <w:szCs w:val="16"/>
                            </w:rPr>
                          </w:pPr>
                          <w:r w:rsidRPr="00DB3E04">
                            <w:rPr>
                              <w:rFonts w:ascii="Georgia" w:hAnsi="Georgia"/>
                              <w:sz w:val="16"/>
                              <w:szCs w:val="16"/>
                            </w:rPr>
                            <w:t>Unidad Técnica Pedagógica Colegio República de Chile</w:t>
                          </w:r>
                          <w:r w:rsidR="000512A9">
                            <w:rPr>
                              <w:rFonts w:ascii="Georgia" w:hAnsi="Georgia"/>
                              <w:sz w:val="16"/>
                              <w:szCs w:val="16"/>
                            </w:rPr>
                            <w:t xml:space="preserve"> Monte Patria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shapetype w14:anchorId="2079A4EE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-54.95pt;margin-top:8.15pt;width:114.65pt;height:40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" filled="f" stroked="f" strokeweight=".5pt">
              <v:textbox>
                <w:txbxContent>
                  <w:p w14:paraId="455404F5" w14:textId="77777777" w:rsidR="00DB3E04" w:rsidRPr="00DB3E04" w:rsidRDefault="00DB3E04" w:rsidP="000512A9">
                    <w:pPr>
                      <w:jc w:val="center"/>
                      <w:rPr>
                        <w:rFonts w:ascii="Georgia" w:hAnsi="Georgia"/>
                        <w:sz w:val="16"/>
                        <w:szCs w:val="16"/>
                      </w:rPr>
                    </w:pPr>
                    <w:r w:rsidRPr="00DB3E04">
                      <w:rPr>
                        <w:rFonts w:ascii="Georgia" w:hAnsi="Georgia"/>
                        <w:sz w:val="16"/>
                        <w:szCs w:val="16"/>
                      </w:rPr>
                      <w:t>Unidad Técnica Pedagógica Colegio República de Chile</w:t>
                    </w:r>
                    <w:r w:rsidR="000512A9">
                      <w:rPr>
                        <w:rFonts w:ascii="Georgia" w:hAnsi="Georgia"/>
                        <w:sz w:val="16"/>
                        <w:szCs w:val="16"/>
                      </w:rPr>
                      <w:t xml:space="preserve"> Monte Patria</w:t>
                    </w:r>
                  </w:p>
                </w:txbxContent>
              </v:textbox>
            </v:shape>
          </w:pict>
        </mc:Fallback>
      </mc:AlternateContent>
    </w:r>
    <w:r w:rsidR="00DB3E04" w:rsidRPr="00DB3E04">
      <w:rPr>
        <w:noProof/>
        <w:lang w:eastAsia="es-CL"/>
      </w:rPr>
      <w:drawing>
        <wp:anchor distT="0" distB="0" distL="114300" distR="114300" simplePos="0" relativeHeight="251658240" behindDoc="0" locked="0" layoutInCell="1" allowOverlap="1" wp14:anchorId="532375FD" wp14:editId="12724880">
          <wp:simplePos x="0" y="0"/>
          <wp:positionH relativeFrom="column">
            <wp:posOffset>-165912</wp:posOffset>
          </wp:positionH>
          <wp:positionV relativeFrom="paragraph">
            <wp:posOffset>-343239</wp:posOffset>
          </wp:positionV>
          <wp:extent cx="414669" cy="483781"/>
          <wp:effectExtent l="0" t="0" r="4445" b="0"/>
          <wp:wrapNone/>
          <wp:docPr id="1" name="Imagen 1" descr="C:\Users\2022-02\Desktop\Logo colegi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2022-02\Desktop\Logo colegio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14669" cy="48378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B194B9F"/>
    <w:multiLevelType w:val="hybridMultilevel"/>
    <w:tmpl w:val="1DB4E474"/>
    <w:lvl w:ilvl="0" w:tplc="EA1825AC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b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B3E04"/>
    <w:rsid w:val="0003033C"/>
    <w:rsid w:val="000512A9"/>
    <w:rsid w:val="000F484D"/>
    <w:rsid w:val="00115E8A"/>
    <w:rsid w:val="001B1C20"/>
    <w:rsid w:val="001E17E9"/>
    <w:rsid w:val="001E27B0"/>
    <w:rsid w:val="002A3E05"/>
    <w:rsid w:val="00311CB5"/>
    <w:rsid w:val="00347ED2"/>
    <w:rsid w:val="003E40DA"/>
    <w:rsid w:val="004322CE"/>
    <w:rsid w:val="004A2672"/>
    <w:rsid w:val="0051087C"/>
    <w:rsid w:val="00521068"/>
    <w:rsid w:val="00534D0C"/>
    <w:rsid w:val="005E650B"/>
    <w:rsid w:val="00600D6F"/>
    <w:rsid w:val="006545E7"/>
    <w:rsid w:val="00656EF7"/>
    <w:rsid w:val="006714E6"/>
    <w:rsid w:val="006B6F66"/>
    <w:rsid w:val="006C6D23"/>
    <w:rsid w:val="00706DB5"/>
    <w:rsid w:val="00757FC5"/>
    <w:rsid w:val="007800A1"/>
    <w:rsid w:val="00786C85"/>
    <w:rsid w:val="007D1A49"/>
    <w:rsid w:val="007D3569"/>
    <w:rsid w:val="00843AA7"/>
    <w:rsid w:val="0099450F"/>
    <w:rsid w:val="00A73382"/>
    <w:rsid w:val="00B31D20"/>
    <w:rsid w:val="00BB3BE0"/>
    <w:rsid w:val="00C167B7"/>
    <w:rsid w:val="00C85130"/>
    <w:rsid w:val="00CB689F"/>
    <w:rsid w:val="00CD5B13"/>
    <w:rsid w:val="00CE2339"/>
    <w:rsid w:val="00D51434"/>
    <w:rsid w:val="00DA70C1"/>
    <w:rsid w:val="00DB3E04"/>
    <w:rsid w:val="00DE61C8"/>
    <w:rsid w:val="00E03923"/>
    <w:rsid w:val="00E308A3"/>
    <w:rsid w:val="00E55813"/>
    <w:rsid w:val="00EB3DDB"/>
    <w:rsid w:val="00F1030F"/>
    <w:rsid w:val="00F66FBF"/>
    <w:rsid w:val="00F838E6"/>
    <w:rsid w:val="00FE22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  <w14:docId w14:val="7A1BAC1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B3E04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DB3E0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DB3E0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B3E04"/>
  </w:style>
  <w:style w:type="paragraph" w:styleId="Piedepgina">
    <w:name w:val="footer"/>
    <w:basedOn w:val="Normal"/>
    <w:link w:val="PiedepginaCar"/>
    <w:uiPriority w:val="99"/>
    <w:unhideWhenUsed/>
    <w:rsid w:val="00DB3E0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B3E04"/>
  </w:style>
  <w:style w:type="paragraph" w:styleId="Prrafodelista">
    <w:name w:val="List Paragraph"/>
    <w:basedOn w:val="Normal"/>
    <w:uiPriority w:val="34"/>
    <w:qFormat/>
    <w:rsid w:val="000512A9"/>
    <w:pPr>
      <w:ind w:left="720"/>
      <w:contextualSpacing/>
    </w:pPr>
  </w:style>
  <w:style w:type="paragraph" w:styleId="Sinespaciado">
    <w:name w:val="No Spacing"/>
    <w:uiPriority w:val="1"/>
    <w:qFormat/>
    <w:rsid w:val="002A3E05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B3E04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DB3E0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DB3E0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B3E04"/>
  </w:style>
  <w:style w:type="paragraph" w:styleId="Piedepgina">
    <w:name w:val="footer"/>
    <w:basedOn w:val="Normal"/>
    <w:link w:val="PiedepginaCar"/>
    <w:uiPriority w:val="99"/>
    <w:unhideWhenUsed/>
    <w:rsid w:val="00DB3E0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B3E04"/>
  </w:style>
  <w:style w:type="paragraph" w:styleId="Prrafodelista">
    <w:name w:val="List Paragraph"/>
    <w:basedOn w:val="Normal"/>
    <w:uiPriority w:val="34"/>
    <w:qFormat/>
    <w:rsid w:val="000512A9"/>
    <w:pPr>
      <w:ind w:left="720"/>
      <w:contextualSpacing/>
    </w:pPr>
  </w:style>
  <w:style w:type="paragraph" w:styleId="Sinespaciado">
    <w:name w:val="No Spacing"/>
    <w:uiPriority w:val="1"/>
    <w:qFormat/>
    <w:rsid w:val="002A3E0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1801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4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40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19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1099</Words>
  <Characters>6050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7135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2022-02</dc:creator>
  <cp:lastModifiedBy>UTP Media</cp:lastModifiedBy>
  <cp:revision>2</cp:revision>
  <cp:lastPrinted>2022-12-14T15:57:00Z</cp:lastPrinted>
  <dcterms:created xsi:type="dcterms:W3CDTF">2025-05-23T14:20:00Z</dcterms:created>
  <dcterms:modified xsi:type="dcterms:W3CDTF">2025-05-23T14:20:00Z</dcterms:modified>
</cp:coreProperties>
</file>