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4112"/>
        <w:gridCol w:w="5245"/>
        <w:gridCol w:w="8505"/>
      </w:tblGrid>
      <w:tr w:rsidR="00896107" w:rsidRPr="00896107" w14:paraId="360E4C4C" w14:textId="77777777" w:rsidTr="00896107">
        <w:tc>
          <w:tcPr>
            <w:tcW w:w="17862" w:type="dxa"/>
            <w:gridSpan w:val="3"/>
          </w:tcPr>
          <w:p w14:paraId="1910D6D4" w14:textId="6A08C622" w:rsidR="00896107" w:rsidRPr="00896107" w:rsidRDefault="00896107" w:rsidP="00896107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bookmarkStart w:id="0" w:name="_GoBack"/>
            <w:bookmarkEnd w:id="0"/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>PLANIFICACIÓN ANUAL 2025</w:t>
            </w:r>
          </w:p>
        </w:tc>
      </w:tr>
      <w:tr w:rsidR="00896107" w:rsidRPr="00896107" w14:paraId="2DBF5345" w14:textId="77777777" w:rsidTr="00896107">
        <w:trPr>
          <w:trHeight w:val="564"/>
        </w:trPr>
        <w:tc>
          <w:tcPr>
            <w:tcW w:w="4112" w:type="dxa"/>
            <w:shd w:val="clear" w:color="auto" w:fill="DEEAF6" w:themeFill="accent1" w:themeFillTint="33"/>
          </w:tcPr>
          <w:p w14:paraId="2D000E37" w14:textId="13599D66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CURSO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717E2D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4</w:t>
            </w:r>
            <w:r w:rsidR="00887C24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° medio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62E0CA0" w14:textId="353B9F95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 w:cs="Times New Roman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A</w:t>
            </w: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SIGNATURA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887C24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Idioma Extranjero Inglés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5FA73C40" w14:textId="480CAC59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DOCENTE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887C24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Rafael Alvarado Araya</w:t>
            </w:r>
          </w:p>
        </w:tc>
      </w:tr>
      <w:tr w:rsidR="00896107" w:rsidRPr="00896107" w14:paraId="6B6274B2" w14:textId="77777777" w:rsidTr="00896107">
        <w:trPr>
          <w:trHeight w:val="547"/>
        </w:trPr>
        <w:tc>
          <w:tcPr>
            <w:tcW w:w="4112" w:type="dxa"/>
            <w:shd w:val="clear" w:color="auto" w:fill="DEEAF6" w:themeFill="accent1" w:themeFillTint="33"/>
          </w:tcPr>
          <w:p w14:paraId="1FEA46C0" w14:textId="1C02342A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HORAS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SEMANALES: </w:t>
            </w:r>
            <w:r w:rsidR="00192F3F">
              <w:rPr>
                <w:rFonts w:ascii="Comic Sans MS" w:hAnsi="Comic Sans MS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9A8EE91" w14:textId="3E53481C" w:rsidR="00896107" w:rsidRPr="00896107" w:rsidRDefault="00896107" w:rsidP="00B37205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TIEMPO ESTIMADO: </w:t>
            </w:r>
            <w:r w:rsidR="00192F3F">
              <w:rPr>
                <w:rFonts w:ascii="Comic Sans MS" w:hAnsi="Comic Sans MS"/>
                <w:b/>
                <w:bCs/>
                <w:sz w:val="28"/>
                <w:szCs w:val="28"/>
              </w:rPr>
              <w:t>10</w:t>
            </w:r>
            <w:r w:rsidR="00B37205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semanas (Marzo – </w:t>
            </w:r>
            <w:r w:rsidR="00192F3F">
              <w:rPr>
                <w:rFonts w:ascii="Comic Sans MS" w:hAnsi="Comic Sans MS"/>
                <w:b/>
                <w:bCs/>
                <w:sz w:val="28"/>
                <w:szCs w:val="28"/>
              </w:rPr>
              <w:t>Mayo</w:t>
            </w:r>
            <w:r w:rsidR="00B37205">
              <w:rPr>
                <w:rFonts w:ascii="Comic Sans MS" w:hAnsi="Comic Sans M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60D52111" w14:textId="55CC03E4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NÚMERO DE CLASES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: </w:t>
            </w:r>
            <w:r w:rsidR="00192F3F">
              <w:rPr>
                <w:rFonts w:ascii="Comic Sans MS" w:hAnsi="Comic Sans MS"/>
                <w:b/>
                <w:bCs/>
                <w:sz w:val="28"/>
                <w:szCs w:val="28"/>
              </w:rPr>
              <w:t>10</w:t>
            </w:r>
          </w:p>
        </w:tc>
      </w:tr>
    </w:tbl>
    <w:p w14:paraId="586F50B6" w14:textId="77777777" w:rsidR="00896107" w:rsidRPr="00896107" w:rsidRDefault="00896107" w:rsidP="00896107">
      <w:pPr>
        <w:shd w:val="clear" w:color="auto" w:fill="9CC2E5" w:themeFill="accent1" w:themeFillTint="99"/>
        <w:spacing w:after="0"/>
        <w:rPr>
          <w:rFonts w:ascii="Comic Sans MS" w:hAnsi="Comic Sans MS"/>
          <w:b/>
          <w:bCs/>
          <w:vanish/>
          <w:sz w:val="28"/>
          <w:szCs w:val="28"/>
          <w:lang w:val="es-ES"/>
        </w:rPr>
      </w:pPr>
    </w:p>
    <w:tbl>
      <w:tblPr>
        <w:tblW w:w="1786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62"/>
      </w:tblGrid>
      <w:tr w:rsidR="00535796" w:rsidRPr="00896107" w14:paraId="7A3DA540" w14:textId="77777777" w:rsidTr="00896107">
        <w:tc>
          <w:tcPr>
            <w:tcW w:w="17862" w:type="dxa"/>
          </w:tcPr>
          <w:p w14:paraId="6EC761DA" w14:textId="47F6F677" w:rsidR="00374C8E" w:rsidRDefault="00535796" w:rsidP="00374C8E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HABILIDADES:</w:t>
            </w:r>
            <w:r w:rsidR="00E10CAA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</w:t>
            </w:r>
          </w:p>
          <w:p w14:paraId="17DB18DD" w14:textId="77777777" w:rsidR="0064501E" w:rsidRDefault="00374C8E" w:rsidP="00374C8E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-</w:t>
            </w:r>
            <w:r w:rsidRPr="00374C8E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Habilidades de comunicación: la mirada sociocultural del lenguaje comprende la importancia de los distintos contextos de uso de la lengua, y de los intereses y necesidades de los estudiantes en sus relaciones con otros. </w:t>
            </w:r>
          </w:p>
          <w:p w14:paraId="62C830CB" w14:textId="7A56B1C7" w:rsidR="00374C8E" w:rsidRDefault="0064501E" w:rsidP="00374C8E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- </w:t>
            </w:r>
            <w:r w:rsidR="00374C8E" w:rsidRPr="00374C8E">
              <w:rPr>
                <w:rFonts w:ascii="Comic Sans MS" w:hAnsi="Comic Sans MS"/>
                <w:b/>
                <w:bCs/>
                <w:sz w:val="28"/>
                <w:szCs w:val="28"/>
              </w:rPr>
              <w:t>Habilidades de pensamiento: procesos intelectuales para la conceptualización, aplicación, análisis, síntesis o evaluación de la información obtenida o generada</w:t>
            </w: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</w:t>
            </w:r>
            <w:r w:rsidRPr="0064501E">
              <w:rPr>
                <w:rFonts w:ascii="Comic Sans MS" w:hAnsi="Comic Sans MS"/>
                <w:b/>
                <w:bCs/>
                <w:sz w:val="28"/>
                <w:szCs w:val="28"/>
              </w:rPr>
              <w:t>mediante la observación, experiencia, reflexión, razonamiento o comunicación.</w:t>
            </w:r>
          </w:p>
          <w:p w14:paraId="4C713EB5" w14:textId="724630D3" w:rsidR="0064501E" w:rsidRDefault="0064501E" w:rsidP="00374C8E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- </w:t>
            </w:r>
            <w:r w:rsidRPr="0064501E">
              <w:rPr>
                <w:rFonts w:ascii="Comic Sans MS" w:hAnsi="Comic Sans MS"/>
                <w:b/>
                <w:bCs/>
                <w:sz w:val="28"/>
                <w:szCs w:val="28"/>
              </w:rPr>
              <w:t>Habilidades productivas: permiten a los estudiantes expresar de manera oral o escrita sus ideas y visiones de mundo con el fin de crear espacios de discusión y de expansión de la realidad</w:t>
            </w:r>
          </w:p>
          <w:p w14:paraId="4EBE6BE2" w14:textId="683147DF" w:rsidR="00703E5D" w:rsidRPr="00374C8E" w:rsidRDefault="0064501E" w:rsidP="0064501E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- </w:t>
            </w:r>
            <w:r w:rsidRPr="0064501E">
              <w:rPr>
                <w:rFonts w:ascii="Comic Sans MS" w:hAnsi="Comic Sans MS"/>
                <w:b/>
                <w:bCs/>
                <w:sz w:val="28"/>
                <w:szCs w:val="28"/>
              </w:rPr>
              <w:t>Habilidades receptivas: se vinculan con el acceso inteligible del significado de los mensajes escritos y orales.</w:t>
            </w:r>
          </w:p>
        </w:tc>
      </w:tr>
      <w:tr w:rsidR="00896107" w:rsidRPr="00896107" w14:paraId="3EA8CF93" w14:textId="77777777" w:rsidTr="00896107">
        <w:tc>
          <w:tcPr>
            <w:tcW w:w="17862" w:type="dxa"/>
          </w:tcPr>
          <w:p w14:paraId="29CC348F" w14:textId="77777777" w:rsidR="00374C8E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ACTITUDES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: </w:t>
            </w:r>
          </w:p>
          <w:p w14:paraId="31609074" w14:textId="77777777" w:rsidR="00FC06E3" w:rsidRDefault="00374C8E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-</w:t>
            </w:r>
            <w:r w:rsidR="00FC06E3" w:rsidRPr="00FC06E3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Valorar las TIC como una oportunidad para informarse, investigar, socializar, comunicarse y participar como ciudadano. </w:t>
            </w:r>
          </w:p>
          <w:p w14:paraId="41784982" w14:textId="4351A7A9" w:rsidR="00896107" w:rsidRPr="00896107" w:rsidRDefault="00374C8E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-</w:t>
            </w:r>
            <w:r w:rsidR="007072FC" w:rsidRPr="007072FC">
              <w:rPr>
                <w:rFonts w:ascii="Comic Sans MS" w:hAnsi="Comic Sans MS"/>
                <w:b/>
                <w:bCs/>
                <w:sz w:val="28"/>
                <w:szCs w:val="28"/>
              </w:rPr>
              <w:t>Responsabilidad por las propias acciones y decisiones con consciencia de las implicancias que esta tienen sobre uno mismo y los otros.</w:t>
            </w:r>
          </w:p>
        </w:tc>
      </w:tr>
      <w:tr w:rsidR="00535796" w:rsidRPr="00982E19" w14:paraId="46FDD35B" w14:textId="77777777" w:rsidTr="00896107">
        <w:tc>
          <w:tcPr>
            <w:tcW w:w="17862" w:type="dxa"/>
          </w:tcPr>
          <w:p w14:paraId="7CDD0B0C" w14:textId="06C5E72D" w:rsidR="00535796" w:rsidRPr="004404C3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n-US"/>
              </w:rPr>
            </w:pPr>
            <w:r w:rsidRPr="004404C3">
              <w:rPr>
                <w:rFonts w:ascii="Comic Sans MS" w:hAnsi="Comic Sans MS"/>
                <w:b/>
                <w:bCs/>
                <w:sz w:val="28"/>
                <w:szCs w:val="28"/>
                <w:lang w:val="en-US"/>
              </w:rPr>
              <w:t>UNIDAD 1:</w:t>
            </w:r>
            <w:r w:rsidR="004404C3" w:rsidRPr="004404C3">
              <w:rPr>
                <w:rFonts w:ascii="Comic Sans MS" w:hAnsi="Comic Sans MS"/>
                <w:b/>
                <w:bCs/>
                <w:sz w:val="28"/>
                <w:szCs w:val="28"/>
                <w:lang w:val="en-US"/>
              </w:rPr>
              <w:t xml:space="preserve"> </w:t>
            </w:r>
            <w:r w:rsidR="00B6129A">
              <w:rPr>
                <w:rFonts w:ascii="Comic Sans MS" w:hAnsi="Comic Sans MS"/>
                <w:b/>
                <w:bCs/>
                <w:sz w:val="28"/>
                <w:szCs w:val="28"/>
                <w:lang w:val="en-US"/>
              </w:rPr>
              <w:t>The media and the message we share with society</w:t>
            </w:r>
          </w:p>
        </w:tc>
      </w:tr>
    </w:tbl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1081"/>
        <w:gridCol w:w="3095"/>
        <w:gridCol w:w="4461"/>
        <w:gridCol w:w="554"/>
        <w:gridCol w:w="5836"/>
        <w:gridCol w:w="2835"/>
      </w:tblGrid>
      <w:tr w:rsidR="00535796" w:rsidRPr="00896107" w14:paraId="59C85189" w14:textId="77777777" w:rsidTr="00535796">
        <w:trPr>
          <w:trHeight w:val="868"/>
        </w:trPr>
        <w:tc>
          <w:tcPr>
            <w:tcW w:w="1081" w:type="dxa"/>
            <w:shd w:val="clear" w:color="auto" w:fill="D9E2F3" w:themeFill="accent5" w:themeFillTint="33"/>
          </w:tcPr>
          <w:p w14:paraId="3C60F235" w14:textId="1FB64403" w:rsidR="00535796" w:rsidRPr="00535796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N° OA</w:t>
            </w:r>
          </w:p>
        </w:tc>
        <w:tc>
          <w:tcPr>
            <w:tcW w:w="3095" w:type="dxa"/>
            <w:shd w:val="clear" w:color="auto" w:fill="D9E2F3" w:themeFill="accent5" w:themeFillTint="33"/>
          </w:tcPr>
          <w:p w14:paraId="6E38A535" w14:textId="0CE910A4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OBJETIVO PRIORIZADO</w:t>
            </w:r>
          </w:p>
        </w:tc>
        <w:tc>
          <w:tcPr>
            <w:tcW w:w="4461" w:type="dxa"/>
            <w:shd w:val="clear" w:color="auto" w:fill="D9E2F3" w:themeFill="accent5" w:themeFillTint="33"/>
          </w:tcPr>
          <w:p w14:paraId="00A5C40D" w14:textId="6335984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INDICADORES</w:t>
            </w:r>
          </w:p>
        </w:tc>
        <w:tc>
          <w:tcPr>
            <w:tcW w:w="554" w:type="dxa"/>
            <w:shd w:val="clear" w:color="auto" w:fill="D9E2F3" w:themeFill="accent5" w:themeFillTint="33"/>
          </w:tcPr>
          <w:p w14:paraId="725ED9D2" w14:textId="77777777" w:rsidR="00535796" w:rsidRPr="00535796" w:rsidRDefault="00535796" w:rsidP="004F6623">
            <w:pPr>
              <w:pStyle w:val="Prrafodelista"/>
              <w:numPr>
                <w:ilvl w:val="0"/>
                <w:numId w:val="1"/>
              </w:num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</w:p>
        </w:tc>
        <w:tc>
          <w:tcPr>
            <w:tcW w:w="5836" w:type="dxa"/>
            <w:shd w:val="clear" w:color="auto" w:fill="D9E2F3" w:themeFill="accent5" w:themeFillTint="33"/>
          </w:tcPr>
          <w:p w14:paraId="3BD748D9" w14:textId="1F06B1C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ACTIVIDADES PRINCIPALES (DIVERSIFICADAS)</w:t>
            </w:r>
          </w:p>
        </w:tc>
        <w:tc>
          <w:tcPr>
            <w:tcW w:w="2835" w:type="dxa"/>
            <w:shd w:val="clear" w:color="auto" w:fill="D9E2F3" w:themeFill="accent5" w:themeFillTint="33"/>
          </w:tcPr>
          <w:p w14:paraId="4D128014" w14:textId="260378D5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EVALUACIÓN</w:t>
            </w:r>
          </w:p>
        </w:tc>
      </w:tr>
      <w:tr w:rsidR="00535796" w14:paraId="12F5ECE7" w14:textId="77777777" w:rsidTr="00F05D6F">
        <w:trPr>
          <w:trHeight w:val="1441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74ECDF8A" w14:textId="550A3EBF" w:rsidR="00535796" w:rsidRPr="00896107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896107">
              <w:rPr>
                <w:rFonts w:ascii="Comic Sans MS" w:hAnsi="Comic Sans MS" w:cs="Times New Roman"/>
                <w:b/>
                <w:sz w:val="24"/>
                <w:szCs w:val="24"/>
              </w:rPr>
              <w:t>OA</w:t>
            </w:r>
            <w:r w:rsidR="00520C89">
              <w:rPr>
                <w:rFonts w:ascii="Comic Sans MS" w:hAnsi="Comic Sans MS" w:cs="Times New Roman"/>
                <w:b/>
                <w:sz w:val="24"/>
                <w:szCs w:val="24"/>
              </w:rPr>
              <w:t xml:space="preserve"> 2</w:t>
            </w:r>
          </w:p>
        </w:tc>
        <w:tc>
          <w:tcPr>
            <w:tcW w:w="3095" w:type="dxa"/>
            <w:vMerge w:val="restart"/>
          </w:tcPr>
          <w:p w14:paraId="3E48AB1E" w14:textId="1FE5E4AE" w:rsidR="00535796" w:rsidRPr="007E3C2A" w:rsidRDefault="00520C89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520C89">
              <w:rPr>
                <w:rFonts w:ascii="Times New Roman" w:hAnsi="Times New Roman" w:cs="Times New Roman"/>
              </w:rPr>
              <w:t>Producir textos orales y escritos claros en contextos relacionados con sus intereses e inquietudes, con el fin de expresar una postura personal crítica que respeta otras posturas.</w:t>
            </w:r>
          </w:p>
        </w:tc>
        <w:tc>
          <w:tcPr>
            <w:tcW w:w="4461" w:type="dxa"/>
          </w:tcPr>
          <w:p w14:paraId="2429F279" w14:textId="4000231F" w:rsidR="00535796" w:rsidRPr="000512A9" w:rsidRDefault="0047142B" w:rsidP="004F6623">
            <w:pPr>
              <w:pStyle w:val="Sinespaciado"/>
              <w:numPr>
                <w:ilvl w:val="0"/>
                <w:numId w:val="3"/>
              </w:numPr>
              <w:jc w:val="both"/>
            </w:pPr>
            <w:r w:rsidRPr="0047142B">
              <w:t>Escriben un breve informe, ajustándose a la estructura y características del género discursivo</w:t>
            </w:r>
          </w:p>
        </w:tc>
        <w:tc>
          <w:tcPr>
            <w:tcW w:w="554" w:type="dxa"/>
          </w:tcPr>
          <w:p w14:paraId="7847E172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49C9F9F0" w14:textId="2F180CBC" w:rsidR="00AA0D6D" w:rsidRDefault="00AA0D6D" w:rsidP="00AA0D6D">
            <w:pPr>
              <w:pStyle w:val="Sinespaciad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A0D6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Vocabulary; </w:t>
            </w:r>
            <w:r w:rsidRPr="00CC00E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duty,</w:t>
            </w:r>
            <w:r w:rsidR="0092245F" w:rsidRPr="00CC00E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obligations,</w:t>
            </w:r>
            <w:r w:rsidRPr="00CC00E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92245F" w:rsidRPr="00CC00E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birth</w:t>
            </w:r>
            <w:r w:rsidRPr="00CC00E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right, freedoms, guarantees</w:t>
            </w:r>
            <w:r w:rsidR="0092245F" w:rsidRPr="00CC00E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libert</w:t>
            </w:r>
            <w:r w:rsidR="00FE2D91" w:rsidRPr="00CC00E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y, shelter, health,</w:t>
            </w:r>
            <w:r w:rsidR="002C226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standards, quality, </w:t>
            </w:r>
            <w:r w:rsidR="00105D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choose, fair, equal</w:t>
            </w:r>
            <w:r w:rsidR="007173D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citizen</w:t>
            </w:r>
            <w:r w:rsidR="00A830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neglected,</w:t>
            </w:r>
            <w:r w:rsidR="004F2D3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fundamental,</w:t>
            </w:r>
            <w:r w:rsidR="00A830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promote, support</w:t>
            </w:r>
            <w:r w:rsidR="003651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youth, wealth, jobless</w:t>
            </w:r>
            <w:r w:rsidR="006026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strength</w:t>
            </w:r>
            <w:r w:rsidR="00745F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</w:t>
            </w:r>
          </w:p>
          <w:p w14:paraId="5966C9E8" w14:textId="77777777" w:rsidR="0053173F" w:rsidRDefault="00CC00E3" w:rsidP="00AA0D6D">
            <w:pPr>
              <w:pStyle w:val="Sinespaciad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C00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Estructuras</w:t>
            </w:r>
            <w:r w:rsidR="00FE2D91" w:rsidRPr="00CC00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;</w:t>
            </w:r>
            <w:r w:rsidRPr="00CC00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7224A2FD" w14:textId="16DA08F9" w:rsidR="00FE2D91" w:rsidRDefault="00CC00E3" w:rsidP="00AA0D6D">
            <w:pPr>
              <w:pStyle w:val="Sinespaciado"/>
              <w:rPr>
                <w:rFonts w:ascii="Times New Roman" w:hAnsi="Times New Roman" w:cs="Times New Roman"/>
                <w:sz w:val="28"/>
                <w:szCs w:val="28"/>
              </w:rPr>
            </w:pPr>
            <w:r w:rsidRPr="00CC00E3">
              <w:rPr>
                <w:rFonts w:ascii="Times New Roman" w:hAnsi="Times New Roman" w:cs="Times New Roman"/>
                <w:sz w:val="28"/>
                <w:szCs w:val="28"/>
              </w:rPr>
              <w:t>conectores de ilustración</w:t>
            </w:r>
            <w:r w:rsidR="0053173F">
              <w:rPr>
                <w:rFonts w:ascii="Times New Roman" w:hAnsi="Times New Roman" w:cs="Times New Roman"/>
                <w:sz w:val="28"/>
                <w:szCs w:val="28"/>
              </w:rPr>
              <w:t>, adición</w:t>
            </w:r>
          </w:p>
          <w:p w14:paraId="4DD4143B" w14:textId="37CA2143" w:rsidR="0053173F" w:rsidRDefault="0053173F" w:rsidP="00AA0D6D">
            <w:pPr>
              <w:pStyle w:val="Sinespaciad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preguntas indirectas</w:t>
            </w:r>
          </w:p>
          <w:p w14:paraId="0B8107E2" w14:textId="3E27AF8F" w:rsidR="004F2D32" w:rsidRPr="004F2D32" w:rsidRDefault="004F2D32" w:rsidP="00AA0D6D">
            <w:pPr>
              <w:pStyle w:val="Sinespaciad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Pronunciación: </w:t>
            </w:r>
            <w:r w:rsidR="00745FD6">
              <w:rPr>
                <w:rFonts w:ascii="Times New Roman" w:hAnsi="Times New Roman" w:cs="Times New Roman"/>
              </w:rPr>
              <w:t>/</w:t>
            </w:r>
            <w:r w:rsidR="00745FD6" w:rsidRPr="00F934DB">
              <w:rPr>
                <w:rFonts w:ascii="Times New Roman" w:hAnsi="Times New Roman" w:cs="Times New Roman"/>
              </w:rPr>
              <w:t>ð</w:t>
            </w:r>
            <w:proofErr w:type="gramStart"/>
            <w:r w:rsidR="00745FD6">
              <w:rPr>
                <w:rFonts w:ascii="Times New Roman" w:hAnsi="Times New Roman" w:cs="Times New Roman"/>
              </w:rPr>
              <w:t>/ ,</w:t>
            </w:r>
            <w:proofErr w:type="gramEnd"/>
            <w:r w:rsidR="00745FD6">
              <w:rPr>
                <w:rFonts w:ascii="Times New Roman" w:hAnsi="Times New Roman" w:cs="Times New Roman"/>
              </w:rPr>
              <w:t xml:space="preserve"> /</w:t>
            </w:r>
            <w:r w:rsidR="00745FD6" w:rsidRPr="00FF79E6">
              <w:rPr>
                <w:rFonts w:ascii="Georgia" w:hAnsi="Georgia"/>
                <w:color w:val="333333"/>
                <w:sz w:val="26"/>
                <w:szCs w:val="26"/>
                <w:shd w:val="clear" w:color="auto" w:fill="FFFFFF"/>
              </w:rPr>
              <w:t xml:space="preserve"> </w:t>
            </w:r>
            <w:r w:rsidR="00745FD6" w:rsidRPr="00FF79E6">
              <w:rPr>
                <w:rFonts w:ascii="Times New Roman" w:hAnsi="Times New Roman" w:cs="Times New Roman"/>
              </w:rPr>
              <w:t>θ</w:t>
            </w:r>
            <w:r w:rsidR="00745FD6">
              <w:rPr>
                <w:rFonts w:ascii="Times New Roman" w:hAnsi="Times New Roman" w:cs="Times New Roman"/>
              </w:rPr>
              <w:t>/.</w:t>
            </w:r>
          </w:p>
          <w:p w14:paraId="6B9A35DE" w14:textId="5CF8A475" w:rsidR="00AA0D6D" w:rsidRPr="00DD27A1" w:rsidRDefault="00B6129A" w:rsidP="00AA0D6D">
            <w:pPr>
              <w:pStyle w:val="Sinespaciad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27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Responsabilidades y derechos</w:t>
            </w:r>
          </w:p>
          <w:p w14:paraId="0B51BF68" w14:textId="1C6F7C5A" w:rsidR="002F5B39" w:rsidRDefault="00920C8E" w:rsidP="00642F20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 ayuda de una presentación visual e</w:t>
            </w:r>
            <w:r w:rsidR="00F05D6F">
              <w:rPr>
                <w:rFonts w:ascii="Times New Roman" w:hAnsi="Times New Roman" w:cs="Times New Roman"/>
              </w:rPr>
              <w:t>laboran una presentación oral relacionada con los derechos humanos</w:t>
            </w:r>
            <w:r w:rsidR="00B6129A">
              <w:rPr>
                <w:rFonts w:ascii="Times New Roman" w:hAnsi="Times New Roman" w:cs="Times New Roman"/>
              </w:rPr>
              <w:t>, indicando</w:t>
            </w:r>
            <w:r w:rsidR="00982E19">
              <w:rPr>
                <w:rFonts w:ascii="Times New Roman" w:hAnsi="Times New Roman" w:cs="Times New Roman"/>
              </w:rPr>
              <w:t>;</w:t>
            </w:r>
          </w:p>
          <w:p w14:paraId="0A1715B3" w14:textId="155F7925" w:rsidR="00982E19" w:rsidRDefault="00982E19" w:rsidP="00642F20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-lo que son los derechos humanos</w:t>
            </w:r>
          </w:p>
          <w:p w14:paraId="0AA40599" w14:textId="7E01A7B0" w:rsidR="00982E19" w:rsidRDefault="00982E19" w:rsidP="00642F20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C73D71">
              <w:rPr>
                <w:rFonts w:ascii="Times New Roman" w:hAnsi="Times New Roman" w:cs="Times New Roman"/>
              </w:rPr>
              <w:t>cual</w:t>
            </w:r>
            <w:r w:rsidR="00920C8E">
              <w:rPr>
                <w:rFonts w:ascii="Times New Roman" w:hAnsi="Times New Roman" w:cs="Times New Roman"/>
              </w:rPr>
              <w:t>es</w:t>
            </w:r>
            <w:r w:rsidR="00C73D71">
              <w:rPr>
                <w:rFonts w:ascii="Times New Roman" w:hAnsi="Times New Roman" w:cs="Times New Roman"/>
              </w:rPr>
              <w:t xml:space="preserve"> son </w:t>
            </w:r>
            <w:r>
              <w:rPr>
                <w:rFonts w:ascii="Times New Roman" w:hAnsi="Times New Roman" w:cs="Times New Roman"/>
              </w:rPr>
              <w:t xml:space="preserve">derechos y responsabilidades de los </w:t>
            </w:r>
            <w:r w:rsidR="00C73D71">
              <w:rPr>
                <w:rFonts w:ascii="Times New Roman" w:hAnsi="Times New Roman" w:cs="Times New Roman"/>
              </w:rPr>
              <w:t>jóvenes</w:t>
            </w:r>
          </w:p>
          <w:p w14:paraId="49CC8609" w14:textId="3AB121A7" w:rsidR="00C73D71" w:rsidRDefault="00C73D71" w:rsidP="00642F20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-describir 2 derechos y dos responsabilidades</w:t>
            </w:r>
          </w:p>
          <w:p w14:paraId="5DB02EE0" w14:textId="17EC036C" w:rsidR="00AA0D6D" w:rsidRDefault="00F1169C" w:rsidP="00642F20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Además, deben usar</w:t>
            </w:r>
            <w:r w:rsidR="00761854">
              <w:rPr>
                <w:rFonts w:ascii="Times New Roman" w:hAnsi="Times New Roman" w:cs="Times New Roman"/>
              </w:rPr>
              <w:t>:</w:t>
            </w:r>
          </w:p>
          <w:p w14:paraId="02F0DEB2" w14:textId="20C6E40D" w:rsidR="00F1169C" w:rsidRDefault="00F1169C" w:rsidP="00642F20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-Vocabulario temático de la lección</w:t>
            </w:r>
          </w:p>
          <w:p w14:paraId="0F15C545" w14:textId="0927934E" w:rsidR="00CD2121" w:rsidRDefault="00F1169C" w:rsidP="00642F20">
            <w:pPr>
              <w:pStyle w:val="Sinespaciado"/>
              <w:jc w:val="both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012684">
              <w:rPr>
                <w:rFonts w:ascii="Times New Roman" w:hAnsi="Times New Roman" w:cs="Times New Roman"/>
              </w:rPr>
              <w:t>con</w:t>
            </w:r>
            <w:r w:rsidR="00874477">
              <w:rPr>
                <w:rFonts w:ascii="Times New Roman" w:hAnsi="Times New Roman" w:cs="Times New Roman"/>
              </w:rPr>
              <w:t xml:space="preserve">ectores de ilustración, como; </w:t>
            </w:r>
            <w:proofErr w:type="spellStart"/>
            <w:r w:rsidR="00874477">
              <w:rPr>
                <w:rFonts w:ascii="Times New Roman" w:hAnsi="Times New Roman" w:cs="Times New Roman"/>
                <w:i/>
                <w:iCs/>
              </w:rPr>
              <w:t>for</w:t>
            </w:r>
            <w:proofErr w:type="spellEnd"/>
            <w:r w:rsidR="00874477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874477">
              <w:rPr>
                <w:rFonts w:ascii="Times New Roman" w:hAnsi="Times New Roman" w:cs="Times New Roman"/>
                <w:i/>
                <w:iCs/>
              </w:rPr>
              <w:t>example</w:t>
            </w:r>
            <w:proofErr w:type="spellEnd"/>
            <w:r w:rsidR="00874477">
              <w:rPr>
                <w:rFonts w:ascii="Times New Roman" w:hAnsi="Times New Roman" w:cs="Times New Roman"/>
                <w:i/>
                <w:iCs/>
              </w:rPr>
              <w:t xml:space="preserve">, </w:t>
            </w:r>
            <w:proofErr w:type="spellStart"/>
            <w:r w:rsidR="00874477">
              <w:rPr>
                <w:rFonts w:ascii="Times New Roman" w:hAnsi="Times New Roman" w:cs="Times New Roman"/>
                <w:i/>
                <w:iCs/>
              </w:rPr>
              <w:t>for</w:t>
            </w:r>
            <w:proofErr w:type="spellEnd"/>
            <w:r w:rsidR="00874477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874477">
              <w:rPr>
                <w:rFonts w:ascii="Times New Roman" w:hAnsi="Times New Roman" w:cs="Times New Roman"/>
                <w:i/>
                <w:iCs/>
              </w:rPr>
              <w:t>instance</w:t>
            </w:r>
            <w:proofErr w:type="spellEnd"/>
            <w:r w:rsidR="00874477">
              <w:rPr>
                <w:rFonts w:ascii="Times New Roman" w:hAnsi="Times New Roman" w:cs="Times New Roman"/>
                <w:i/>
                <w:iCs/>
              </w:rPr>
              <w:t xml:space="preserve">, </w:t>
            </w:r>
            <w:proofErr w:type="spellStart"/>
            <w:r w:rsidR="00874477">
              <w:rPr>
                <w:rFonts w:ascii="Times New Roman" w:hAnsi="Times New Roman" w:cs="Times New Roman"/>
                <w:i/>
                <w:iCs/>
              </w:rPr>
              <w:t>such</w:t>
            </w:r>
            <w:proofErr w:type="spellEnd"/>
            <w:r w:rsidR="00874477">
              <w:rPr>
                <w:rFonts w:ascii="Times New Roman" w:hAnsi="Times New Roman" w:cs="Times New Roman"/>
                <w:i/>
                <w:iCs/>
              </w:rPr>
              <w:t xml:space="preserve"> as, </w:t>
            </w:r>
            <w:proofErr w:type="spellStart"/>
            <w:r w:rsidR="00874477">
              <w:rPr>
                <w:rFonts w:ascii="Times New Roman" w:hAnsi="Times New Roman" w:cs="Times New Roman"/>
                <w:i/>
                <w:iCs/>
              </w:rPr>
              <w:t>like</w:t>
            </w:r>
            <w:proofErr w:type="spellEnd"/>
            <w:r w:rsidR="00874477">
              <w:rPr>
                <w:rFonts w:ascii="Times New Roman" w:hAnsi="Times New Roman" w:cs="Times New Roman"/>
                <w:i/>
                <w:iCs/>
              </w:rPr>
              <w:t>.</w:t>
            </w:r>
          </w:p>
          <w:p w14:paraId="78A0DC47" w14:textId="4E4ABCE0" w:rsidR="004F2D32" w:rsidRPr="004F2D32" w:rsidRDefault="00F1169C" w:rsidP="00642F20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4F2D32">
              <w:rPr>
                <w:rFonts w:ascii="Times New Roman" w:hAnsi="Times New Roman" w:cs="Times New Roman"/>
              </w:rPr>
              <w:t xml:space="preserve">Conectores de adición: </w:t>
            </w:r>
            <w:proofErr w:type="spellStart"/>
            <w:r w:rsidR="00761854" w:rsidRPr="00761854">
              <w:rPr>
                <w:rFonts w:ascii="Times New Roman" w:hAnsi="Times New Roman" w:cs="Times New Roman"/>
                <w:i/>
                <w:iCs/>
              </w:rPr>
              <w:t>or</w:t>
            </w:r>
            <w:proofErr w:type="spellEnd"/>
            <w:r w:rsidR="00761854" w:rsidRPr="00761854">
              <w:rPr>
                <w:rFonts w:ascii="Times New Roman" w:hAnsi="Times New Roman" w:cs="Times New Roman"/>
                <w:i/>
                <w:iCs/>
              </w:rPr>
              <w:t xml:space="preserve">, as </w:t>
            </w:r>
            <w:proofErr w:type="spellStart"/>
            <w:r w:rsidR="00761854" w:rsidRPr="00761854">
              <w:rPr>
                <w:rFonts w:ascii="Times New Roman" w:hAnsi="Times New Roman" w:cs="Times New Roman"/>
                <w:i/>
                <w:iCs/>
              </w:rPr>
              <w:t>well</w:t>
            </w:r>
            <w:proofErr w:type="spellEnd"/>
          </w:p>
        </w:tc>
        <w:tc>
          <w:tcPr>
            <w:tcW w:w="2835" w:type="dxa"/>
            <w:vMerge w:val="restart"/>
          </w:tcPr>
          <w:p w14:paraId="38BA9069" w14:textId="0E7B3880" w:rsidR="00D92655" w:rsidRPr="005F3CDA" w:rsidRDefault="00F62974" w:rsidP="005F3CDA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5F3CDA">
              <w:rPr>
                <w:rFonts w:cstheme="minorHAnsi"/>
                <w:sz w:val="24"/>
                <w:szCs w:val="24"/>
              </w:rPr>
              <w:t>Tipo de evaluación:</w:t>
            </w:r>
            <w:r w:rsidR="005F3CDA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="00D92655" w:rsidRPr="005F3CDA">
              <w:rPr>
                <w:rFonts w:cstheme="minorHAnsi"/>
                <w:b/>
                <w:bCs/>
                <w:sz w:val="24"/>
                <w:szCs w:val="24"/>
              </w:rPr>
              <w:t>Sumativa</w:t>
            </w:r>
          </w:p>
          <w:p w14:paraId="48144B78" w14:textId="4F6C6731" w:rsidR="00F62974" w:rsidRDefault="00F62974" w:rsidP="005F3CDA">
            <w:pPr>
              <w:rPr>
                <w:rFonts w:ascii="ITC Officina Sans Book" w:hAnsi="ITC Officina Sans Book"/>
                <w:sz w:val="24"/>
                <w:szCs w:val="24"/>
              </w:rPr>
            </w:pPr>
            <w:r w:rsidRPr="00BC58CC">
              <w:rPr>
                <w:rFonts w:ascii="ITC Officina Sans Book" w:hAnsi="ITC Officina Sans Book"/>
                <w:sz w:val="24"/>
                <w:szCs w:val="24"/>
              </w:rPr>
              <w:t>Instrumento:</w:t>
            </w:r>
            <w:r w:rsidR="005F3CDA">
              <w:rPr>
                <w:rFonts w:ascii="ITC Officina Sans Book" w:hAnsi="ITC Officina Sans Book"/>
                <w:sz w:val="24"/>
                <w:szCs w:val="24"/>
              </w:rPr>
              <w:t xml:space="preserve"> </w:t>
            </w:r>
            <w:r w:rsidR="00E4320A" w:rsidRPr="005F3CDA">
              <w:rPr>
                <w:rFonts w:ascii="ITC Officina Sans Book" w:hAnsi="ITC Officina Sans Book"/>
                <w:b/>
                <w:bCs/>
                <w:sz w:val="24"/>
                <w:szCs w:val="24"/>
              </w:rPr>
              <w:t>Escala de apreciación</w:t>
            </w:r>
          </w:p>
          <w:p w14:paraId="23B08686" w14:textId="3584D450" w:rsidR="00F62974" w:rsidRPr="00806576" w:rsidRDefault="00F62974" w:rsidP="00F62974">
            <w:pPr>
              <w:spacing w:after="0"/>
              <w:rPr>
                <w:rFonts w:ascii="ITC Officina Sans Book" w:hAnsi="ITC Officina Sans Book"/>
                <w:sz w:val="24"/>
                <w:szCs w:val="24"/>
              </w:rPr>
            </w:pPr>
          </w:p>
          <w:p w14:paraId="4DA003CC" w14:textId="77777777" w:rsidR="00F62974" w:rsidRPr="00806576" w:rsidRDefault="00F62974" w:rsidP="00F62974">
            <w:pPr>
              <w:rPr>
                <w:rFonts w:ascii="ITC Officina Sans Book" w:hAnsi="ITC Officina Sans Book"/>
                <w:sz w:val="24"/>
                <w:szCs w:val="24"/>
              </w:rPr>
            </w:pPr>
            <w:r w:rsidRPr="00806576">
              <w:rPr>
                <w:rFonts w:ascii="ITC Officina Sans Book" w:hAnsi="ITC Officina Sans Book"/>
                <w:sz w:val="24"/>
                <w:szCs w:val="24"/>
              </w:rPr>
              <w:t>Agente evaluador:</w:t>
            </w:r>
          </w:p>
          <w:p w14:paraId="0EBE94B6" w14:textId="54A157E8" w:rsidR="00F62974" w:rsidRPr="008829B5" w:rsidRDefault="00F62974" w:rsidP="00F62974">
            <w:pPr>
              <w:spacing w:after="0"/>
              <w:rPr>
                <w:rFonts w:ascii="ITC Officina Sans Book" w:hAnsi="ITC Officina Sans Book"/>
                <w:b/>
                <w:bCs/>
                <w:sz w:val="24"/>
                <w:szCs w:val="24"/>
              </w:rPr>
            </w:pPr>
            <w:proofErr w:type="spellStart"/>
            <w:r w:rsidRPr="008829B5">
              <w:rPr>
                <w:rFonts w:ascii="ITC Officina Sans Book" w:hAnsi="ITC Officina Sans Book"/>
                <w:b/>
                <w:bCs/>
                <w:sz w:val="24"/>
                <w:szCs w:val="24"/>
              </w:rPr>
              <w:t>Heteroeva</w:t>
            </w:r>
            <w:r w:rsidR="00E4320A" w:rsidRPr="008829B5">
              <w:rPr>
                <w:rFonts w:ascii="ITC Officina Sans Book" w:hAnsi="ITC Officina Sans Book"/>
                <w:b/>
                <w:bCs/>
                <w:sz w:val="24"/>
                <w:szCs w:val="24"/>
              </w:rPr>
              <w:t>luador</w:t>
            </w:r>
            <w:proofErr w:type="spellEnd"/>
          </w:p>
          <w:p w14:paraId="4E2F9863" w14:textId="4896B391" w:rsidR="00535796" w:rsidRPr="000512A9" w:rsidRDefault="00535796" w:rsidP="00F62974">
            <w:pPr>
              <w:pStyle w:val="Sinespaciado"/>
              <w:jc w:val="both"/>
            </w:pPr>
          </w:p>
        </w:tc>
      </w:tr>
      <w:tr w:rsidR="0047142B" w14:paraId="0C4107AF" w14:textId="77777777" w:rsidTr="00F05D6F">
        <w:trPr>
          <w:trHeight w:val="1278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EEFDE14" w14:textId="77777777" w:rsidR="0047142B" w:rsidRPr="00896107" w:rsidRDefault="0047142B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</w:p>
        </w:tc>
        <w:tc>
          <w:tcPr>
            <w:tcW w:w="3095" w:type="dxa"/>
            <w:vMerge/>
          </w:tcPr>
          <w:p w14:paraId="43275E96" w14:textId="77777777" w:rsidR="0047142B" w:rsidRPr="00520C89" w:rsidRDefault="0047142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5864789B" w14:textId="63F1FDAD" w:rsidR="0047142B" w:rsidRPr="0047142B" w:rsidRDefault="0047142B" w:rsidP="004F6623">
            <w:pPr>
              <w:pStyle w:val="Sinespaciado"/>
              <w:numPr>
                <w:ilvl w:val="0"/>
                <w:numId w:val="3"/>
              </w:numPr>
              <w:jc w:val="both"/>
            </w:pPr>
            <w:r w:rsidRPr="0047142B">
              <w:t>Comunican oralmente información sobre un tema de interés actual.</w:t>
            </w:r>
          </w:p>
        </w:tc>
        <w:tc>
          <w:tcPr>
            <w:tcW w:w="554" w:type="dxa"/>
          </w:tcPr>
          <w:p w14:paraId="2173C387" w14:textId="77777777" w:rsidR="0047142B" w:rsidRPr="000512A9" w:rsidRDefault="0047142B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120D720" w14:textId="77777777" w:rsidR="0047142B" w:rsidRDefault="0047142B" w:rsidP="002145C1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13E9D29A" w14:textId="77777777" w:rsidR="0047142B" w:rsidRPr="00806576" w:rsidRDefault="0047142B" w:rsidP="00F62974">
            <w:pPr>
              <w:rPr>
                <w:rFonts w:ascii="ITC Officina Sans Book" w:hAnsi="ITC Officina Sans Book"/>
                <w:sz w:val="24"/>
                <w:szCs w:val="24"/>
              </w:rPr>
            </w:pPr>
          </w:p>
        </w:tc>
      </w:tr>
      <w:tr w:rsidR="00535796" w14:paraId="0E3F1408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F8E12B6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0870C42F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ED684D6" w14:textId="481E89EB" w:rsidR="00535796" w:rsidRPr="00CD5B28" w:rsidRDefault="0047142B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47142B">
              <w:rPr>
                <w:rFonts w:ascii="Times New Roman" w:hAnsi="Times New Roman" w:cs="Times New Roman"/>
              </w:rPr>
              <w:t>Presentan oralmente los slogans y discuten sobre los elementos que los componen.</w:t>
            </w:r>
          </w:p>
        </w:tc>
        <w:tc>
          <w:tcPr>
            <w:tcW w:w="554" w:type="dxa"/>
          </w:tcPr>
          <w:p w14:paraId="06B3063F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1D036625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26726951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6A17DD66" w14:textId="77777777" w:rsidTr="00642F20">
        <w:trPr>
          <w:trHeight w:val="1408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22BBF62A" w14:textId="1F0F211E" w:rsidR="00535796" w:rsidRDefault="00541001" w:rsidP="004F6623">
            <w:pPr>
              <w:spacing w:after="0"/>
              <w:rPr>
                <w:rFonts w:ascii="Georgia" w:hAnsi="Georgia" w:cs="Times New Roman"/>
                <w:b/>
              </w:rPr>
            </w:pPr>
            <w:r>
              <w:rPr>
                <w:rFonts w:ascii="Georgia" w:hAnsi="Georgia" w:cs="Times New Roman"/>
                <w:b/>
              </w:rPr>
              <w:lastRenderedPageBreak/>
              <w:t xml:space="preserve">OA </w:t>
            </w:r>
            <w:r w:rsidR="00520C89">
              <w:rPr>
                <w:rFonts w:ascii="Georgia" w:hAnsi="Georgia" w:cs="Times New Roman"/>
                <w:b/>
              </w:rPr>
              <w:t>3</w:t>
            </w:r>
          </w:p>
        </w:tc>
        <w:tc>
          <w:tcPr>
            <w:tcW w:w="3095" w:type="dxa"/>
            <w:vMerge w:val="restart"/>
          </w:tcPr>
          <w:p w14:paraId="1FDF6F9E" w14:textId="2318CF43" w:rsidR="00535796" w:rsidRPr="007E3C2A" w:rsidRDefault="00642F20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642F20">
              <w:rPr>
                <w:rFonts w:ascii="Times New Roman" w:hAnsi="Times New Roman" w:cs="Times New Roman"/>
              </w:rPr>
              <w:t>Utilizar su conocimiento del inglés en la comprensión y producción de textos orales y escritos claros, con el fin de construir una postura personal crítica en contextos relacionados con sus intereses e inquietudes.</w:t>
            </w:r>
          </w:p>
        </w:tc>
        <w:tc>
          <w:tcPr>
            <w:tcW w:w="4461" w:type="dxa"/>
          </w:tcPr>
          <w:p w14:paraId="2D3F64EF" w14:textId="10101858" w:rsidR="00535796" w:rsidRPr="00CD5B28" w:rsidRDefault="00642F20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642F20">
              <w:rPr>
                <w:rFonts w:ascii="Times New Roman" w:hAnsi="Times New Roman" w:cs="Times New Roman"/>
              </w:rPr>
              <w:t>Discriminan información relevante para completar una tabla sobre un tema de interés actual.</w:t>
            </w:r>
          </w:p>
        </w:tc>
        <w:tc>
          <w:tcPr>
            <w:tcW w:w="554" w:type="dxa"/>
          </w:tcPr>
          <w:p w14:paraId="740FDE5E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756BB910" w14:textId="77777777" w:rsidR="00D83842" w:rsidRDefault="00D83842" w:rsidP="00D83842">
            <w:pPr>
              <w:pStyle w:val="Sinespaciad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A0D6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Vocabulary; </w:t>
            </w:r>
            <w:r w:rsidRPr="00CC00E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duty, obligations, birthright, freedoms, guarantees, liberty, shelter, health,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standards, quality, choose, fair, equal, citizen, neglected, fundamental, promote, support, youth, wealth, jobless, strengthen</w:t>
            </w:r>
          </w:p>
          <w:p w14:paraId="40A780A5" w14:textId="77777777" w:rsidR="00D83842" w:rsidRDefault="00D83842" w:rsidP="00D83842">
            <w:pPr>
              <w:pStyle w:val="Sinespaciad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C00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Estructuras; </w:t>
            </w:r>
          </w:p>
          <w:p w14:paraId="74FEFEA6" w14:textId="77777777" w:rsidR="00D83842" w:rsidRDefault="00D83842" w:rsidP="00D83842">
            <w:pPr>
              <w:pStyle w:val="Sinespaciado"/>
              <w:rPr>
                <w:rFonts w:ascii="Times New Roman" w:hAnsi="Times New Roman" w:cs="Times New Roman"/>
                <w:sz w:val="28"/>
                <w:szCs w:val="28"/>
              </w:rPr>
            </w:pPr>
            <w:r w:rsidRPr="00CC00E3">
              <w:rPr>
                <w:rFonts w:ascii="Times New Roman" w:hAnsi="Times New Roman" w:cs="Times New Roman"/>
                <w:sz w:val="28"/>
                <w:szCs w:val="28"/>
              </w:rPr>
              <w:t>conectores de ilustración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adición</w:t>
            </w:r>
          </w:p>
          <w:p w14:paraId="757C15CC" w14:textId="77777777" w:rsidR="00D83842" w:rsidRDefault="00D83842" w:rsidP="00D83842">
            <w:pPr>
              <w:pStyle w:val="Sinespaciad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preguntas indirectas</w:t>
            </w:r>
          </w:p>
          <w:p w14:paraId="345D17BD" w14:textId="77777777" w:rsidR="00D83842" w:rsidRDefault="00D83842" w:rsidP="00D83842">
            <w:pPr>
              <w:pStyle w:val="Sinespaciad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Pronunciación: </w:t>
            </w:r>
            <w:r>
              <w:rPr>
                <w:rFonts w:ascii="Times New Roman" w:hAnsi="Times New Roman" w:cs="Times New Roman"/>
              </w:rPr>
              <w:t>/</w:t>
            </w:r>
            <w:r w:rsidRPr="00F934DB">
              <w:rPr>
                <w:rFonts w:ascii="Times New Roman" w:hAnsi="Times New Roman" w:cs="Times New Roman"/>
              </w:rPr>
              <w:t>ð</w:t>
            </w:r>
            <w:proofErr w:type="gramStart"/>
            <w:r>
              <w:rPr>
                <w:rFonts w:ascii="Times New Roman" w:hAnsi="Times New Roman" w:cs="Times New Roman"/>
              </w:rPr>
              <w:t>/ ,</w:t>
            </w:r>
            <w:proofErr w:type="gramEnd"/>
            <w:r>
              <w:rPr>
                <w:rFonts w:ascii="Times New Roman" w:hAnsi="Times New Roman" w:cs="Times New Roman"/>
              </w:rPr>
              <w:t xml:space="preserve"> /</w:t>
            </w:r>
            <w:r w:rsidRPr="00FF79E6">
              <w:rPr>
                <w:rFonts w:ascii="Georgia" w:hAnsi="Georgia"/>
                <w:color w:val="333333"/>
                <w:sz w:val="26"/>
                <w:szCs w:val="26"/>
                <w:shd w:val="clear" w:color="auto" w:fill="FFFFFF"/>
              </w:rPr>
              <w:t xml:space="preserve"> </w:t>
            </w:r>
            <w:r w:rsidRPr="00FF79E6">
              <w:rPr>
                <w:rFonts w:ascii="Times New Roman" w:hAnsi="Times New Roman" w:cs="Times New Roman"/>
              </w:rPr>
              <w:t>θ</w:t>
            </w:r>
            <w:r>
              <w:rPr>
                <w:rFonts w:ascii="Times New Roman" w:hAnsi="Times New Roman" w:cs="Times New Roman"/>
              </w:rPr>
              <w:t>/.</w:t>
            </w:r>
          </w:p>
          <w:p w14:paraId="79095087" w14:textId="77777777" w:rsidR="005B0C3E" w:rsidRPr="004F2D32" w:rsidRDefault="005B0C3E" w:rsidP="00D83842">
            <w:pPr>
              <w:pStyle w:val="Sinespaciad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2AB01AB" w14:textId="5FAEFB57" w:rsidR="00D83842" w:rsidRDefault="00524034" w:rsidP="00524034">
            <w:pPr>
              <w:pStyle w:val="Sinespaciado"/>
              <w:jc w:val="center"/>
              <w:rPr>
                <w:rFonts w:ascii="Times New Roman" w:hAnsi="Times New Roman" w:cs="Times New Roman"/>
                <w:b/>
                <w:bCs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u w:val="single"/>
              </w:rPr>
              <w:t xml:space="preserve">DEFINING </w:t>
            </w:r>
            <w:r w:rsidR="005B0C3E">
              <w:rPr>
                <w:rFonts w:ascii="Times New Roman" w:hAnsi="Times New Roman" w:cs="Times New Roman"/>
                <w:b/>
                <w:bCs/>
                <w:u w:val="single"/>
              </w:rPr>
              <w:t>HUMAN RIGHTS</w:t>
            </w:r>
          </w:p>
          <w:p w14:paraId="62EEAE4C" w14:textId="3E0A84D0" w:rsidR="005B0C3E" w:rsidRPr="005B0C3E" w:rsidRDefault="005B0C3E" w:rsidP="00524034">
            <w:pPr>
              <w:pStyle w:val="Sinespaciad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(PG. 117 TEXTO DE ESTUDIO)</w:t>
            </w:r>
          </w:p>
          <w:p w14:paraId="35FE3D88" w14:textId="1A8F332D" w:rsidR="00EB1245" w:rsidRPr="008C501A" w:rsidRDefault="00EB1245" w:rsidP="004F6623">
            <w:pPr>
              <w:pStyle w:val="Sinespaciado"/>
              <w:jc w:val="both"/>
              <w:rPr>
                <w:rFonts w:ascii="Times New Roman" w:hAnsi="Times New Roman" w:cs="Times New Roman"/>
                <w:i/>
                <w:iCs/>
                <w:u w:val="single"/>
              </w:rPr>
            </w:pPr>
            <w:r w:rsidRPr="008C501A">
              <w:rPr>
                <w:rFonts w:ascii="Times New Roman" w:hAnsi="Times New Roman" w:cs="Times New Roman"/>
                <w:i/>
                <w:iCs/>
                <w:u w:val="single"/>
              </w:rPr>
              <w:t>Antes de escuchar</w:t>
            </w:r>
          </w:p>
          <w:p w14:paraId="43704FB8" w14:textId="1B7F4219" w:rsidR="00FB797C" w:rsidRDefault="006266A4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  <w:r w:rsidR="00360B82">
              <w:rPr>
                <w:rFonts w:ascii="Times New Roman" w:hAnsi="Times New Roman" w:cs="Times New Roman"/>
              </w:rPr>
              <w:t>En un mapa conceptual d</w:t>
            </w:r>
            <w:r w:rsidR="002B7073">
              <w:rPr>
                <w:rFonts w:ascii="Times New Roman" w:hAnsi="Times New Roman" w:cs="Times New Roman"/>
              </w:rPr>
              <w:t>esglosan la definición de los derechos humanos y mencionan algunos ejemplos</w:t>
            </w:r>
            <w:r w:rsidR="00621DA5">
              <w:rPr>
                <w:rFonts w:ascii="Times New Roman" w:hAnsi="Times New Roman" w:cs="Times New Roman"/>
              </w:rPr>
              <w:t>,</w:t>
            </w:r>
            <w:r w:rsidR="00675189">
              <w:rPr>
                <w:rFonts w:ascii="Times New Roman" w:hAnsi="Times New Roman" w:cs="Times New Roman"/>
              </w:rPr>
              <w:t xml:space="preserve"> por ejemplo, </w:t>
            </w:r>
            <w:r w:rsidR="00621DA5">
              <w:rPr>
                <w:rFonts w:ascii="Times New Roman" w:hAnsi="Times New Roman" w:cs="Times New Roman"/>
              </w:rPr>
              <w:t xml:space="preserve">el derecho a </w:t>
            </w:r>
            <w:r w:rsidR="00360B82">
              <w:rPr>
                <w:rFonts w:ascii="Times New Roman" w:hAnsi="Times New Roman" w:cs="Times New Roman"/>
              </w:rPr>
              <w:t>la educación, a la salud, entre otros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2C921A42" w14:textId="77777777" w:rsidR="00675189" w:rsidRDefault="00675189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22689C9C" w14:textId="7C177FE3" w:rsidR="005E3DCC" w:rsidRDefault="006266A4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  <w:r w:rsidR="005E3DCC">
              <w:rPr>
                <w:rFonts w:ascii="Times New Roman" w:hAnsi="Times New Roman" w:cs="Times New Roman"/>
              </w:rPr>
              <w:t>Observan un set de imágenes y describen el derecho humano que representan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1037E6B6" w14:textId="77777777" w:rsidR="00675189" w:rsidRDefault="00675189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5C24B14C" w14:textId="27EEF69E" w:rsidR="005E3DCC" w:rsidRDefault="006266A4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  <w:r w:rsidR="00E96BA3">
              <w:rPr>
                <w:rFonts w:ascii="Times New Roman" w:hAnsi="Times New Roman" w:cs="Times New Roman"/>
              </w:rPr>
              <w:t xml:space="preserve">Predicen el tema del audio con la información </w:t>
            </w:r>
            <w:r w:rsidR="00675189">
              <w:rPr>
                <w:rFonts w:ascii="Times New Roman" w:hAnsi="Times New Roman" w:cs="Times New Roman"/>
              </w:rPr>
              <w:t xml:space="preserve">y vocabulario </w:t>
            </w:r>
            <w:r w:rsidR="00E96BA3">
              <w:rPr>
                <w:rFonts w:ascii="Times New Roman" w:hAnsi="Times New Roman" w:cs="Times New Roman"/>
              </w:rPr>
              <w:t>que hasta el momento manejan.</w:t>
            </w:r>
          </w:p>
          <w:p w14:paraId="6C618B13" w14:textId="7551AC39" w:rsidR="00360B82" w:rsidRPr="008C501A" w:rsidRDefault="00EB1245" w:rsidP="004F6623">
            <w:pPr>
              <w:pStyle w:val="Sinespaciado"/>
              <w:jc w:val="both"/>
              <w:rPr>
                <w:rFonts w:ascii="Times New Roman" w:hAnsi="Times New Roman" w:cs="Times New Roman"/>
                <w:i/>
                <w:iCs/>
                <w:u w:val="single"/>
              </w:rPr>
            </w:pPr>
            <w:r w:rsidRPr="008C501A">
              <w:rPr>
                <w:rFonts w:ascii="Times New Roman" w:hAnsi="Times New Roman" w:cs="Times New Roman"/>
                <w:i/>
                <w:iCs/>
                <w:u w:val="single"/>
              </w:rPr>
              <w:t>Momento de Escuchar</w:t>
            </w:r>
          </w:p>
          <w:p w14:paraId="0E32BF04" w14:textId="51A6882D" w:rsidR="00C9494A" w:rsidRDefault="006266A4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  <w:r w:rsidR="00C9494A">
              <w:rPr>
                <w:rFonts w:ascii="Times New Roman" w:hAnsi="Times New Roman" w:cs="Times New Roman"/>
              </w:rPr>
              <w:t xml:space="preserve">Escuchan, corroboran sus predicciones </w:t>
            </w:r>
            <w:r w:rsidR="00C51D35">
              <w:rPr>
                <w:rFonts w:ascii="Times New Roman" w:hAnsi="Times New Roman" w:cs="Times New Roman"/>
              </w:rPr>
              <w:t>e identifican el tipo de audio y su propósito comunicativo</w:t>
            </w:r>
            <w:r w:rsidR="00C9494A">
              <w:rPr>
                <w:rFonts w:ascii="Times New Roman" w:hAnsi="Times New Roman" w:cs="Times New Roman"/>
              </w:rPr>
              <w:t xml:space="preserve"> </w:t>
            </w:r>
          </w:p>
          <w:p w14:paraId="0BA09F23" w14:textId="77777777" w:rsidR="00524034" w:rsidRDefault="00524034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13BC8C06" w14:textId="7F7B2601" w:rsidR="00626F3B" w:rsidRDefault="00524034" w:rsidP="00524034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5. </w:t>
            </w:r>
            <w:r w:rsidR="00605299">
              <w:rPr>
                <w:rFonts w:ascii="Times New Roman" w:hAnsi="Times New Roman" w:cs="Times New Roman"/>
              </w:rPr>
              <w:t>Escuchan el audio y r</w:t>
            </w:r>
            <w:r w:rsidR="00626F3B">
              <w:rPr>
                <w:rFonts w:ascii="Times New Roman" w:hAnsi="Times New Roman" w:cs="Times New Roman"/>
              </w:rPr>
              <w:t xml:space="preserve">elacionan las imágenes del ejercicio </w:t>
            </w:r>
            <w:r w:rsidR="00572CD8">
              <w:rPr>
                <w:rFonts w:ascii="Times New Roman" w:hAnsi="Times New Roman" w:cs="Times New Roman"/>
              </w:rPr>
              <w:t>n° 3 con lo expuesto en el texto</w:t>
            </w:r>
            <w:r w:rsidR="00DA7A6B">
              <w:rPr>
                <w:rFonts w:ascii="Times New Roman" w:hAnsi="Times New Roman" w:cs="Times New Roman"/>
              </w:rPr>
              <w:t>.</w:t>
            </w:r>
          </w:p>
          <w:p w14:paraId="74B3EB90" w14:textId="77777777" w:rsidR="00524034" w:rsidRDefault="00524034" w:rsidP="00524034">
            <w:pPr>
              <w:pStyle w:val="Sinespaciado"/>
              <w:ind w:left="360"/>
              <w:jc w:val="both"/>
              <w:rPr>
                <w:rFonts w:ascii="Times New Roman" w:hAnsi="Times New Roman" w:cs="Times New Roman"/>
              </w:rPr>
            </w:pPr>
          </w:p>
          <w:p w14:paraId="19EB872E" w14:textId="13601B5A" w:rsidR="00572CD8" w:rsidRDefault="00DA7A6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6. </w:t>
            </w:r>
            <w:r w:rsidR="00572CD8">
              <w:rPr>
                <w:rFonts w:ascii="Times New Roman" w:hAnsi="Times New Roman" w:cs="Times New Roman"/>
              </w:rPr>
              <w:t>Escuchan nuevamente y localizan información especifica para responder las preguntas del ejercicio n° 4</w:t>
            </w:r>
          </w:p>
          <w:p w14:paraId="79C4B9DB" w14:textId="746685BF" w:rsidR="001612FF" w:rsidRDefault="00017C3A" w:rsidP="004F6623">
            <w:pPr>
              <w:pStyle w:val="Sinespaciado"/>
              <w:jc w:val="both"/>
              <w:rPr>
                <w:rFonts w:ascii="Times New Roman" w:hAnsi="Times New Roman" w:cs="Times New Roman"/>
                <w:i/>
                <w:iCs/>
                <w:u w:val="single"/>
              </w:rPr>
            </w:pPr>
            <w:r>
              <w:rPr>
                <w:rFonts w:ascii="Times New Roman" w:hAnsi="Times New Roman" w:cs="Times New Roman"/>
                <w:i/>
                <w:iCs/>
                <w:u w:val="single"/>
              </w:rPr>
              <w:t>Después de escuchar</w:t>
            </w:r>
          </w:p>
          <w:p w14:paraId="749A590C" w14:textId="579C8AE5" w:rsidR="00017C3A" w:rsidRDefault="00017C3A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entregan sus argumentos a las preguntas del ejercicio n° 2</w:t>
            </w:r>
            <w:r w:rsidR="00C35F00">
              <w:rPr>
                <w:rFonts w:ascii="Times New Roman" w:hAnsi="Times New Roman" w:cs="Times New Roman"/>
              </w:rPr>
              <w:t xml:space="preserve"> de la </w:t>
            </w:r>
            <w:r w:rsidR="00FF79E6">
              <w:rPr>
                <w:rFonts w:ascii="Times New Roman" w:hAnsi="Times New Roman" w:cs="Times New Roman"/>
              </w:rPr>
              <w:t>página</w:t>
            </w:r>
            <w:r w:rsidR="00C35F00">
              <w:rPr>
                <w:rFonts w:ascii="Times New Roman" w:hAnsi="Times New Roman" w:cs="Times New Roman"/>
              </w:rPr>
              <w:t xml:space="preserve"> 119</w:t>
            </w:r>
          </w:p>
          <w:p w14:paraId="69052BFB" w14:textId="564BF939" w:rsidR="00A34464" w:rsidRDefault="00A34464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Escuchan extractos del texto y discriminan los sonidos consonantes </w:t>
            </w:r>
            <w:r w:rsidR="00F934DB">
              <w:rPr>
                <w:rFonts w:ascii="Times New Roman" w:hAnsi="Times New Roman" w:cs="Times New Roman"/>
              </w:rPr>
              <w:t>/</w:t>
            </w:r>
            <w:r w:rsidR="00F934DB" w:rsidRPr="00F934DB">
              <w:rPr>
                <w:rFonts w:ascii="Times New Roman" w:hAnsi="Times New Roman" w:cs="Times New Roman"/>
              </w:rPr>
              <w:t>ð</w:t>
            </w:r>
            <w:proofErr w:type="gramStart"/>
            <w:r w:rsidR="00F934DB">
              <w:rPr>
                <w:rFonts w:ascii="Times New Roman" w:hAnsi="Times New Roman" w:cs="Times New Roman"/>
              </w:rPr>
              <w:t xml:space="preserve">/ </w:t>
            </w:r>
            <w:r w:rsidR="00FF79E6">
              <w:rPr>
                <w:rFonts w:ascii="Times New Roman" w:hAnsi="Times New Roman" w:cs="Times New Roman"/>
              </w:rPr>
              <w:t>,</w:t>
            </w:r>
            <w:proofErr w:type="gramEnd"/>
            <w:r w:rsidR="00FF79E6">
              <w:rPr>
                <w:rFonts w:ascii="Times New Roman" w:hAnsi="Times New Roman" w:cs="Times New Roman"/>
              </w:rPr>
              <w:t xml:space="preserve"> /</w:t>
            </w:r>
            <w:r w:rsidR="00FF79E6" w:rsidRPr="00FF79E6">
              <w:rPr>
                <w:rFonts w:ascii="Georgia" w:hAnsi="Georgia"/>
                <w:color w:val="333333"/>
                <w:sz w:val="26"/>
                <w:szCs w:val="26"/>
                <w:shd w:val="clear" w:color="auto" w:fill="FFFFFF"/>
              </w:rPr>
              <w:t xml:space="preserve"> </w:t>
            </w:r>
            <w:r w:rsidR="00FF79E6" w:rsidRPr="00FF79E6">
              <w:rPr>
                <w:rFonts w:ascii="Times New Roman" w:hAnsi="Times New Roman" w:cs="Times New Roman"/>
              </w:rPr>
              <w:t>θ</w:t>
            </w:r>
            <w:r w:rsidR="00FF79E6">
              <w:rPr>
                <w:rFonts w:ascii="Times New Roman" w:hAnsi="Times New Roman" w:cs="Times New Roman"/>
              </w:rPr>
              <w:t>/.</w:t>
            </w:r>
          </w:p>
          <w:p w14:paraId="5198ACD2" w14:textId="4ED97327" w:rsidR="00FF79E6" w:rsidRDefault="00FF79E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Escuchan un set de palabras y las repiten </w:t>
            </w:r>
            <w:r w:rsidR="006D4D93">
              <w:rPr>
                <w:rFonts w:ascii="Times New Roman" w:hAnsi="Times New Roman" w:cs="Times New Roman"/>
              </w:rPr>
              <w:t>reproduciendo los sonidos consonantes /</w:t>
            </w:r>
            <w:r w:rsidR="006D4D93" w:rsidRPr="00F934DB">
              <w:rPr>
                <w:rFonts w:ascii="Times New Roman" w:hAnsi="Times New Roman" w:cs="Times New Roman"/>
              </w:rPr>
              <w:t>ð</w:t>
            </w:r>
            <w:proofErr w:type="gramStart"/>
            <w:r w:rsidR="006D4D93">
              <w:rPr>
                <w:rFonts w:ascii="Times New Roman" w:hAnsi="Times New Roman" w:cs="Times New Roman"/>
              </w:rPr>
              <w:t>/ ,</w:t>
            </w:r>
            <w:proofErr w:type="gramEnd"/>
            <w:r w:rsidR="006D4D93">
              <w:rPr>
                <w:rFonts w:ascii="Times New Roman" w:hAnsi="Times New Roman" w:cs="Times New Roman"/>
              </w:rPr>
              <w:t xml:space="preserve"> /</w:t>
            </w:r>
            <w:r w:rsidR="006D4D93" w:rsidRPr="00FF79E6">
              <w:rPr>
                <w:rFonts w:ascii="Georgia" w:hAnsi="Georgia"/>
                <w:color w:val="333333"/>
                <w:sz w:val="26"/>
                <w:szCs w:val="26"/>
                <w:shd w:val="clear" w:color="auto" w:fill="FFFFFF"/>
              </w:rPr>
              <w:t xml:space="preserve"> </w:t>
            </w:r>
            <w:r w:rsidR="006D4D93" w:rsidRPr="00FF79E6">
              <w:rPr>
                <w:rFonts w:ascii="Times New Roman" w:hAnsi="Times New Roman" w:cs="Times New Roman"/>
              </w:rPr>
              <w:t>θ</w:t>
            </w:r>
            <w:r w:rsidR="006D4D93">
              <w:rPr>
                <w:rFonts w:ascii="Times New Roman" w:hAnsi="Times New Roman" w:cs="Times New Roman"/>
              </w:rPr>
              <w:t>/.</w:t>
            </w:r>
          </w:p>
          <w:p w14:paraId="2C035819" w14:textId="50A6BB78" w:rsidR="00C35F00" w:rsidRPr="009618AE" w:rsidRDefault="009618AE" w:rsidP="009618AE">
            <w:pPr>
              <w:pStyle w:val="Sinespaciado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US"/>
              </w:rPr>
            </w:pPr>
            <w:r w:rsidRPr="009618AE">
              <w:rPr>
                <w:rFonts w:ascii="Times New Roman" w:hAnsi="Times New Roman" w:cs="Times New Roman"/>
                <w:b/>
                <w:bCs/>
                <w:u w:val="single"/>
                <w:lang w:val="en-US"/>
              </w:rPr>
              <w:t>GIVING RESPONSIBILITIES TO YOUNG P</w:t>
            </w:r>
            <w:r>
              <w:rPr>
                <w:rFonts w:ascii="Times New Roman" w:hAnsi="Times New Roman" w:cs="Times New Roman"/>
                <w:b/>
                <w:bCs/>
                <w:u w:val="single"/>
                <w:lang w:val="en-US"/>
              </w:rPr>
              <w:t>EOPLE</w:t>
            </w:r>
          </w:p>
          <w:p w14:paraId="79AA0B54" w14:textId="54E2F804" w:rsidR="005B0C3E" w:rsidRPr="009618AE" w:rsidRDefault="005B0C3E" w:rsidP="005B0C3E">
            <w:pPr>
              <w:pStyle w:val="Sinespaciad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618AE">
              <w:rPr>
                <w:rFonts w:ascii="Times New Roman" w:hAnsi="Times New Roman" w:cs="Times New Roman"/>
                <w:b/>
                <w:bCs/>
                <w:lang w:val="en-US"/>
              </w:rPr>
              <w:t>(PG. 1</w:t>
            </w:r>
            <w:r w:rsidR="009618AE" w:rsidRPr="009618AE">
              <w:rPr>
                <w:rFonts w:ascii="Times New Roman" w:hAnsi="Times New Roman" w:cs="Times New Roman"/>
                <w:b/>
                <w:bCs/>
                <w:lang w:val="en-US"/>
              </w:rPr>
              <w:t>21</w:t>
            </w:r>
            <w:r w:rsidRPr="009618A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TEXTO DE ESTUDIO)</w:t>
            </w:r>
          </w:p>
          <w:p w14:paraId="15A19C6F" w14:textId="77777777" w:rsidR="00C35F00" w:rsidRPr="009618AE" w:rsidRDefault="00C35F00" w:rsidP="004F6623">
            <w:pPr>
              <w:pStyle w:val="Sinespaciado"/>
              <w:jc w:val="both"/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</w:pPr>
          </w:p>
          <w:p w14:paraId="027AA4E1" w14:textId="12E995E6" w:rsidR="00C35F00" w:rsidRPr="00017C3A" w:rsidRDefault="00C35F00" w:rsidP="004F6623">
            <w:pPr>
              <w:pStyle w:val="Sinespaciado"/>
              <w:jc w:val="both"/>
              <w:rPr>
                <w:rFonts w:ascii="Times New Roman" w:hAnsi="Times New Roman" w:cs="Times New Roman"/>
                <w:i/>
                <w:iCs/>
                <w:u w:val="single"/>
              </w:rPr>
            </w:pPr>
            <w:r>
              <w:rPr>
                <w:rFonts w:ascii="Times New Roman" w:hAnsi="Times New Roman" w:cs="Times New Roman"/>
                <w:i/>
                <w:iCs/>
                <w:u w:val="single"/>
              </w:rPr>
              <w:t>Antes de leer</w:t>
            </w:r>
          </w:p>
          <w:p w14:paraId="63765998" w14:textId="2FF1A70C" w:rsidR="002A3DA5" w:rsidRDefault="006F4721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</w:t>
            </w:r>
            <w:r w:rsidR="00E26C0D">
              <w:rPr>
                <w:rFonts w:ascii="Times New Roman" w:hAnsi="Times New Roman" w:cs="Times New Roman"/>
              </w:rPr>
              <w:t>san</w:t>
            </w:r>
            <w:r w:rsidR="004330FA">
              <w:rPr>
                <w:rFonts w:ascii="Times New Roman" w:hAnsi="Times New Roman" w:cs="Times New Roman"/>
              </w:rPr>
              <w:t xml:space="preserve"> </w:t>
            </w:r>
            <w:r w:rsidR="00E26C0D">
              <w:rPr>
                <w:rFonts w:ascii="Times New Roman" w:hAnsi="Times New Roman" w:cs="Times New Roman"/>
              </w:rPr>
              <w:t>lo</w:t>
            </w:r>
            <w:r w:rsidR="004330FA">
              <w:rPr>
                <w:rFonts w:ascii="Times New Roman" w:hAnsi="Times New Roman" w:cs="Times New Roman"/>
              </w:rPr>
              <w:t xml:space="preserve">s </w:t>
            </w:r>
            <w:r>
              <w:rPr>
                <w:rFonts w:ascii="Times New Roman" w:hAnsi="Times New Roman" w:cs="Times New Roman"/>
              </w:rPr>
              <w:t>elementos visuales</w:t>
            </w:r>
            <w:r w:rsidR="00DF7206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C542A2">
              <w:rPr>
                <w:rFonts w:ascii="Times New Roman" w:hAnsi="Times New Roman" w:cs="Times New Roman"/>
              </w:rPr>
              <w:t>como</w:t>
            </w:r>
            <w:r w:rsidR="004330FA">
              <w:rPr>
                <w:rFonts w:ascii="Times New Roman" w:hAnsi="Times New Roman" w:cs="Times New Roman"/>
              </w:rPr>
              <w:t xml:space="preserve"> imágenes</w:t>
            </w:r>
            <w:r w:rsidR="00DF7206">
              <w:rPr>
                <w:rFonts w:ascii="Times New Roman" w:hAnsi="Times New Roman" w:cs="Times New Roman"/>
              </w:rPr>
              <w:t xml:space="preserve">, de la </w:t>
            </w:r>
            <w:r w:rsidR="009618AE">
              <w:rPr>
                <w:rFonts w:ascii="Times New Roman" w:hAnsi="Times New Roman" w:cs="Times New Roman"/>
              </w:rPr>
              <w:t>página</w:t>
            </w:r>
            <w:r w:rsidR="00DF7206">
              <w:rPr>
                <w:rFonts w:ascii="Times New Roman" w:hAnsi="Times New Roman" w:cs="Times New Roman"/>
              </w:rPr>
              <w:t xml:space="preserve"> 121</w:t>
            </w:r>
            <w:r w:rsidR="004330FA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para pred</w:t>
            </w:r>
            <w:r w:rsidR="002A3DA5">
              <w:rPr>
                <w:rFonts w:ascii="Times New Roman" w:hAnsi="Times New Roman" w:cs="Times New Roman"/>
              </w:rPr>
              <w:t>ecir el tema del texto</w:t>
            </w:r>
            <w:r w:rsidR="00DF7206">
              <w:rPr>
                <w:rFonts w:ascii="Times New Roman" w:hAnsi="Times New Roman" w:cs="Times New Roman"/>
              </w:rPr>
              <w:t>.</w:t>
            </w:r>
          </w:p>
          <w:p w14:paraId="3D22C953" w14:textId="40E8B977" w:rsidR="00DF7206" w:rsidRDefault="006D2662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Hacen una lectura rápida y r</w:t>
            </w:r>
            <w:r w:rsidR="00C542A2">
              <w:rPr>
                <w:rFonts w:ascii="Times New Roman" w:hAnsi="Times New Roman" w:cs="Times New Roman"/>
              </w:rPr>
              <w:t xml:space="preserve">econocen temático </w:t>
            </w:r>
            <w:r>
              <w:rPr>
                <w:rFonts w:ascii="Times New Roman" w:hAnsi="Times New Roman" w:cs="Times New Roman"/>
              </w:rPr>
              <w:t>subrayándolo o destacándolo en el texto</w:t>
            </w:r>
          </w:p>
          <w:p w14:paraId="50D3BFD7" w14:textId="4EAAB76F" w:rsidR="00DF7206" w:rsidRPr="00DF7206" w:rsidRDefault="00DF7206" w:rsidP="004F6623">
            <w:pPr>
              <w:pStyle w:val="Sinespaciado"/>
              <w:jc w:val="both"/>
              <w:rPr>
                <w:rFonts w:ascii="Times New Roman" w:hAnsi="Times New Roman" w:cs="Times New Roman"/>
                <w:i/>
                <w:iCs/>
                <w:u w:val="single"/>
              </w:rPr>
            </w:pPr>
            <w:r w:rsidRPr="00DF7206">
              <w:rPr>
                <w:rFonts w:ascii="Times New Roman" w:hAnsi="Times New Roman" w:cs="Times New Roman"/>
                <w:i/>
                <w:iCs/>
                <w:u w:val="single"/>
              </w:rPr>
              <w:t>Lectura</w:t>
            </w:r>
          </w:p>
          <w:p w14:paraId="089B066A" w14:textId="6F8C85A9" w:rsidR="002A3DA5" w:rsidRDefault="002A3DA5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Leen </w:t>
            </w:r>
            <w:r w:rsidR="004330FA">
              <w:rPr>
                <w:rFonts w:ascii="Times New Roman" w:hAnsi="Times New Roman" w:cs="Times New Roman"/>
              </w:rPr>
              <w:t xml:space="preserve">y </w:t>
            </w:r>
            <w:r>
              <w:rPr>
                <w:rFonts w:ascii="Times New Roman" w:hAnsi="Times New Roman" w:cs="Times New Roman"/>
              </w:rPr>
              <w:t>localizan información</w:t>
            </w:r>
            <w:r w:rsidR="004330FA">
              <w:rPr>
                <w:rFonts w:ascii="Times New Roman" w:hAnsi="Times New Roman" w:cs="Times New Roman"/>
              </w:rPr>
              <w:t xml:space="preserve"> general y especifica en textos escritos</w:t>
            </w:r>
            <w:r>
              <w:rPr>
                <w:rFonts w:ascii="Times New Roman" w:hAnsi="Times New Roman" w:cs="Times New Roman"/>
              </w:rPr>
              <w:t xml:space="preserve">  </w:t>
            </w:r>
          </w:p>
          <w:p w14:paraId="1A74C43C" w14:textId="77777777" w:rsidR="002B7073" w:rsidRDefault="006F4721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Leen e interpretan el mensaje del autor en textos de mediana extensión </w:t>
            </w:r>
            <w:r w:rsidR="002B7073">
              <w:rPr>
                <w:rFonts w:ascii="Times New Roman" w:hAnsi="Times New Roman" w:cs="Times New Roman"/>
              </w:rPr>
              <w:t xml:space="preserve"> </w:t>
            </w:r>
          </w:p>
          <w:p w14:paraId="317AD196" w14:textId="2AFF5BE2" w:rsidR="00884C75" w:rsidRDefault="00884C75" w:rsidP="004F6623">
            <w:pPr>
              <w:pStyle w:val="Sinespaciado"/>
              <w:jc w:val="both"/>
              <w:rPr>
                <w:rFonts w:ascii="Times New Roman" w:hAnsi="Times New Roman" w:cs="Times New Roman"/>
                <w:i/>
                <w:iCs/>
                <w:u w:val="single"/>
              </w:rPr>
            </w:pPr>
            <w:r w:rsidRPr="00884C75">
              <w:rPr>
                <w:rFonts w:ascii="Times New Roman" w:hAnsi="Times New Roman" w:cs="Times New Roman"/>
                <w:i/>
                <w:iCs/>
                <w:u w:val="single"/>
              </w:rPr>
              <w:t>Después de la lectura</w:t>
            </w:r>
          </w:p>
          <w:p w14:paraId="60B264BF" w14:textId="78C3E788" w:rsidR="002C0E2C" w:rsidRDefault="00E26C0D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Relacionan lo expuesto en el texto con la sociedad chilena actual.</w:t>
            </w:r>
          </w:p>
          <w:p w14:paraId="1F5FD694" w14:textId="250D0184" w:rsidR="000B509D" w:rsidRPr="00E26C0D" w:rsidRDefault="000B509D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Identifican conectores de adición en el texto, extrayendo ejemplos </w:t>
            </w:r>
            <w:r w:rsidR="005F3CDA">
              <w:rPr>
                <w:rFonts w:ascii="Times New Roman" w:hAnsi="Times New Roman" w:cs="Times New Roman"/>
              </w:rPr>
              <w:t>y subrayando lo expuesto</w:t>
            </w:r>
          </w:p>
          <w:p w14:paraId="1FD2A92C" w14:textId="57482A6A" w:rsidR="00640B66" w:rsidRPr="00644DCC" w:rsidRDefault="00A0090C" w:rsidP="002C0E2C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8A3EBA">
              <w:rPr>
                <w:rFonts w:ascii="Times New Roman" w:hAnsi="Times New Roman" w:cs="Times New Roman"/>
              </w:rPr>
              <w:t xml:space="preserve">Utilizando sus propias palabras y conectores de la lección </w:t>
            </w:r>
            <w:r w:rsidR="008A3EBA">
              <w:rPr>
                <w:rFonts w:ascii="Times New Roman" w:hAnsi="Times New Roman" w:cs="Times New Roman"/>
              </w:rPr>
              <w:lastRenderedPageBreak/>
              <w:t>r</w:t>
            </w:r>
            <w:r w:rsidR="008472A2">
              <w:rPr>
                <w:rFonts w:ascii="Times New Roman" w:hAnsi="Times New Roman" w:cs="Times New Roman"/>
              </w:rPr>
              <w:t xml:space="preserve">esumen el articulo noticiero </w:t>
            </w:r>
            <w:r w:rsidR="008A3EBA">
              <w:rPr>
                <w:rFonts w:ascii="Times New Roman" w:hAnsi="Times New Roman" w:cs="Times New Roman"/>
              </w:rPr>
              <w:t>siguiendo los pasos e</w:t>
            </w:r>
            <w:r w:rsidR="002C0E2C">
              <w:rPr>
                <w:rFonts w:ascii="Times New Roman" w:hAnsi="Times New Roman" w:cs="Times New Roman"/>
              </w:rPr>
              <w:t>xpuestos para elaborar un resumen de las paginas 124-125</w:t>
            </w:r>
          </w:p>
        </w:tc>
        <w:tc>
          <w:tcPr>
            <w:tcW w:w="2835" w:type="dxa"/>
            <w:vMerge w:val="restart"/>
          </w:tcPr>
          <w:p w14:paraId="7F4419B0" w14:textId="77777777" w:rsidR="00535796" w:rsidRDefault="00535796" w:rsidP="00F62974">
            <w:pPr>
              <w:pStyle w:val="Sinespaciado"/>
              <w:jc w:val="both"/>
            </w:pPr>
          </w:p>
          <w:p w14:paraId="155E8ECC" w14:textId="77777777" w:rsidR="00D83842" w:rsidRDefault="00D83842" w:rsidP="00F62974">
            <w:pPr>
              <w:pStyle w:val="Sinespaciado"/>
              <w:jc w:val="both"/>
            </w:pPr>
          </w:p>
          <w:p w14:paraId="6E2CDB29" w14:textId="77777777" w:rsidR="00D83842" w:rsidRDefault="00D83842" w:rsidP="00F62974">
            <w:pPr>
              <w:pStyle w:val="Sinespaciado"/>
              <w:jc w:val="both"/>
            </w:pPr>
          </w:p>
          <w:p w14:paraId="4C58B59B" w14:textId="77777777" w:rsidR="00D83842" w:rsidRDefault="00D83842" w:rsidP="00F62974">
            <w:pPr>
              <w:pStyle w:val="Sinespaciado"/>
              <w:jc w:val="both"/>
            </w:pPr>
          </w:p>
          <w:p w14:paraId="4B5BD0C3" w14:textId="77777777" w:rsidR="00D83842" w:rsidRDefault="00D83842" w:rsidP="00F62974">
            <w:pPr>
              <w:pStyle w:val="Sinespaciado"/>
              <w:jc w:val="both"/>
            </w:pPr>
          </w:p>
          <w:p w14:paraId="5CDE6915" w14:textId="77777777" w:rsidR="00D83842" w:rsidRDefault="00D83842" w:rsidP="00F62974">
            <w:pPr>
              <w:pStyle w:val="Sinespaciado"/>
              <w:jc w:val="both"/>
            </w:pPr>
          </w:p>
          <w:p w14:paraId="459A5982" w14:textId="77777777" w:rsidR="00D83842" w:rsidRDefault="00D83842" w:rsidP="00F62974">
            <w:pPr>
              <w:pStyle w:val="Sinespaciado"/>
              <w:jc w:val="both"/>
            </w:pPr>
          </w:p>
          <w:p w14:paraId="40B07E1C" w14:textId="77777777" w:rsidR="00D83842" w:rsidRDefault="00D83842" w:rsidP="00F62974">
            <w:pPr>
              <w:pStyle w:val="Sinespaciado"/>
              <w:jc w:val="both"/>
            </w:pPr>
          </w:p>
          <w:p w14:paraId="1257867D" w14:textId="77777777" w:rsidR="00D83842" w:rsidRDefault="00D83842" w:rsidP="00F62974">
            <w:pPr>
              <w:pStyle w:val="Sinespaciado"/>
              <w:jc w:val="both"/>
            </w:pPr>
          </w:p>
          <w:p w14:paraId="1F3ABAA3" w14:textId="77777777" w:rsidR="00D83842" w:rsidRDefault="00D83842" w:rsidP="00F62974">
            <w:pPr>
              <w:pStyle w:val="Sinespaciado"/>
              <w:jc w:val="both"/>
            </w:pPr>
          </w:p>
          <w:p w14:paraId="252D4FCC" w14:textId="77777777" w:rsidR="00D83842" w:rsidRDefault="00D83842" w:rsidP="00F62974">
            <w:pPr>
              <w:pStyle w:val="Sinespaciado"/>
              <w:jc w:val="both"/>
            </w:pPr>
          </w:p>
          <w:p w14:paraId="7CC58FBA" w14:textId="77777777" w:rsidR="00D83842" w:rsidRDefault="00D83842" w:rsidP="00F62974">
            <w:pPr>
              <w:pStyle w:val="Sinespaciado"/>
              <w:jc w:val="both"/>
            </w:pPr>
          </w:p>
          <w:p w14:paraId="512BD77C" w14:textId="77777777" w:rsidR="008829B5" w:rsidRDefault="008829B5" w:rsidP="00F62974">
            <w:pPr>
              <w:pStyle w:val="Sinespaciad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Guía de trabajo</w:t>
            </w:r>
          </w:p>
          <w:p w14:paraId="6DC74943" w14:textId="77777777" w:rsidR="008829B5" w:rsidRDefault="008829B5" w:rsidP="00F62974">
            <w:pPr>
              <w:pStyle w:val="Sinespaciad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Cuestionario </w:t>
            </w:r>
          </w:p>
          <w:p w14:paraId="244BC7F6" w14:textId="77777777" w:rsidR="008829B5" w:rsidRDefault="008829B5" w:rsidP="00F62974">
            <w:pPr>
              <w:pStyle w:val="Sinespaciado"/>
              <w:jc w:val="both"/>
              <w:rPr>
                <w:b/>
                <w:bCs/>
              </w:rPr>
            </w:pPr>
          </w:p>
          <w:p w14:paraId="440C8737" w14:textId="77777777" w:rsidR="008829B5" w:rsidRDefault="008829B5" w:rsidP="00F62974">
            <w:pPr>
              <w:pStyle w:val="Sinespaciado"/>
              <w:jc w:val="both"/>
              <w:rPr>
                <w:b/>
                <w:bCs/>
              </w:rPr>
            </w:pPr>
          </w:p>
          <w:p w14:paraId="7A6A3C54" w14:textId="77777777" w:rsidR="008829B5" w:rsidRDefault="008829B5" w:rsidP="00F62974">
            <w:pPr>
              <w:pStyle w:val="Sinespaciado"/>
              <w:jc w:val="both"/>
              <w:rPr>
                <w:b/>
                <w:bCs/>
              </w:rPr>
            </w:pPr>
          </w:p>
          <w:p w14:paraId="0D6A75AB" w14:textId="77777777" w:rsidR="008829B5" w:rsidRDefault="008829B5" w:rsidP="00F62974">
            <w:pPr>
              <w:pStyle w:val="Sinespaciado"/>
              <w:jc w:val="both"/>
              <w:rPr>
                <w:b/>
                <w:bCs/>
              </w:rPr>
            </w:pPr>
          </w:p>
          <w:p w14:paraId="1597D4E7" w14:textId="77777777" w:rsidR="008829B5" w:rsidRDefault="008829B5" w:rsidP="00F62974">
            <w:pPr>
              <w:pStyle w:val="Sinespaciado"/>
              <w:jc w:val="both"/>
              <w:rPr>
                <w:b/>
                <w:bCs/>
              </w:rPr>
            </w:pPr>
          </w:p>
          <w:p w14:paraId="396AB119" w14:textId="77777777" w:rsidR="008829B5" w:rsidRDefault="008829B5" w:rsidP="00F62974">
            <w:pPr>
              <w:pStyle w:val="Sinespaciado"/>
              <w:jc w:val="both"/>
              <w:rPr>
                <w:b/>
                <w:bCs/>
              </w:rPr>
            </w:pPr>
          </w:p>
          <w:p w14:paraId="4C090522" w14:textId="77777777" w:rsidR="008829B5" w:rsidRDefault="008829B5" w:rsidP="00F62974">
            <w:pPr>
              <w:pStyle w:val="Sinespaciado"/>
              <w:jc w:val="both"/>
              <w:rPr>
                <w:b/>
                <w:bCs/>
              </w:rPr>
            </w:pPr>
          </w:p>
          <w:p w14:paraId="34251FA0" w14:textId="77777777" w:rsidR="008829B5" w:rsidRDefault="008829B5" w:rsidP="00F62974">
            <w:pPr>
              <w:pStyle w:val="Sinespaciado"/>
              <w:jc w:val="both"/>
              <w:rPr>
                <w:b/>
                <w:bCs/>
              </w:rPr>
            </w:pPr>
          </w:p>
          <w:p w14:paraId="6737E70F" w14:textId="77777777" w:rsidR="008829B5" w:rsidRDefault="008829B5" w:rsidP="00F62974">
            <w:pPr>
              <w:pStyle w:val="Sinespaciado"/>
              <w:jc w:val="both"/>
              <w:rPr>
                <w:b/>
                <w:bCs/>
              </w:rPr>
            </w:pPr>
          </w:p>
          <w:p w14:paraId="588B079A" w14:textId="77777777" w:rsidR="008829B5" w:rsidRDefault="008829B5" w:rsidP="00F62974">
            <w:pPr>
              <w:pStyle w:val="Sinespaciado"/>
              <w:jc w:val="both"/>
              <w:rPr>
                <w:b/>
                <w:bCs/>
              </w:rPr>
            </w:pPr>
          </w:p>
          <w:p w14:paraId="3217E1E5" w14:textId="77777777" w:rsidR="008829B5" w:rsidRDefault="008829B5" w:rsidP="00F62974">
            <w:pPr>
              <w:pStyle w:val="Sinespaciado"/>
              <w:jc w:val="both"/>
              <w:rPr>
                <w:b/>
                <w:bCs/>
              </w:rPr>
            </w:pPr>
          </w:p>
          <w:p w14:paraId="4F109C5B" w14:textId="77777777" w:rsidR="008829B5" w:rsidRDefault="008829B5" w:rsidP="00F62974">
            <w:pPr>
              <w:pStyle w:val="Sinespaciado"/>
              <w:jc w:val="both"/>
              <w:rPr>
                <w:b/>
                <w:bCs/>
              </w:rPr>
            </w:pPr>
          </w:p>
          <w:p w14:paraId="1DF6CB05" w14:textId="77777777" w:rsidR="008829B5" w:rsidRDefault="008829B5" w:rsidP="00F62974">
            <w:pPr>
              <w:pStyle w:val="Sinespaciado"/>
              <w:jc w:val="both"/>
              <w:rPr>
                <w:b/>
                <w:bCs/>
              </w:rPr>
            </w:pPr>
          </w:p>
          <w:p w14:paraId="2279C1D4" w14:textId="77777777" w:rsidR="008829B5" w:rsidRDefault="008829B5" w:rsidP="00F62974">
            <w:pPr>
              <w:pStyle w:val="Sinespaciado"/>
              <w:jc w:val="both"/>
              <w:rPr>
                <w:b/>
                <w:bCs/>
              </w:rPr>
            </w:pPr>
          </w:p>
          <w:p w14:paraId="097A4572" w14:textId="77777777" w:rsidR="008829B5" w:rsidRDefault="008829B5" w:rsidP="00F62974">
            <w:pPr>
              <w:pStyle w:val="Sinespaciado"/>
              <w:jc w:val="both"/>
              <w:rPr>
                <w:b/>
                <w:bCs/>
              </w:rPr>
            </w:pPr>
          </w:p>
          <w:p w14:paraId="14A9EE96" w14:textId="77777777" w:rsidR="008829B5" w:rsidRDefault="008829B5" w:rsidP="00F62974">
            <w:pPr>
              <w:pStyle w:val="Sinespaciado"/>
              <w:jc w:val="both"/>
              <w:rPr>
                <w:b/>
                <w:bCs/>
              </w:rPr>
            </w:pPr>
          </w:p>
          <w:p w14:paraId="6FB233CC" w14:textId="77777777" w:rsidR="008829B5" w:rsidRDefault="008829B5" w:rsidP="00F62974">
            <w:pPr>
              <w:pStyle w:val="Sinespaciado"/>
              <w:jc w:val="both"/>
              <w:rPr>
                <w:b/>
                <w:bCs/>
              </w:rPr>
            </w:pPr>
          </w:p>
          <w:p w14:paraId="4049ADE6" w14:textId="77777777" w:rsidR="008829B5" w:rsidRDefault="008829B5" w:rsidP="00F62974">
            <w:pPr>
              <w:pStyle w:val="Sinespaciado"/>
              <w:jc w:val="both"/>
              <w:rPr>
                <w:b/>
                <w:bCs/>
              </w:rPr>
            </w:pPr>
          </w:p>
          <w:p w14:paraId="704C343C" w14:textId="77777777" w:rsidR="008829B5" w:rsidRDefault="008829B5" w:rsidP="00F62974">
            <w:pPr>
              <w:pStyle w:val="Sinespaciado"/>
              <w:jc w:val="both"/>
              <w:rPr>
                <w:b/>
                <w:bCs/>
              </w:rPr>
            </w:pPr>
          </w:p>
          <w:p w14:paraId="6ED498E2" w14:textId="77777777" w:rsidR="008829B5" w:rsidRDefault="008829B5" w:rsidP="00F62974">
            <w:pPr>
              <w:pStyle w:val="Sinespaciado"/>
              <w:jc w:val="both"/>
              <w:rPr>
                <w:b/>
                <w:bCs/>
              </w:rPr>
            </w:pPr>
          </w:p>
          <w:p w14:paraId="4646609F" w14:textId="77777777" w:rsidR="00023610" w:rsidRDefault="00023610" w:rsidP="00F62974">
            <w:pPr>
              <w:pStyle w:val="Sinespaciado"/>
              <w:jc w:val="both"/>
              <w:rPr>
                <w:b/>
                <w:bCs/>
              </w:rPr>
            </w:pPr>
          </w:p>
          <w:p w14:paraId="2C7F7086" w14:textId="77777777" w:rsidR="00023610" w:rsidRDefault="00023610" w:rsidP="00F62974">
            <w:pPr>
              <w:pStyle w:val="Sinespaciado"/>
              <w:jc w:val="both"/>
              <w:rPr>
                <w:b/>
                <w:bCs/>
              </w:rPr>
            </w:pPr>
          </w:p>
          <w:p w14:paraId="6B0575B5" w14:textId="77777777" w:rsidR="00023610" w:rsidRDefault="00023610" w:rsidP="00F62974">
            <w:pPr>
              <w:pStyle w:val="Sinespaciado"/>
              <w:jc w:val="both"/>
              <w:rPr>
                <w:b/>
                <w:bCs/>
              </w:rPr>
            </w:pPr>
          </w:p>
          <w:p w14:paraId="44E3A161" w14:textId="77777777" w:rsidR="00023610" w:rsidRDefault="00023610" w:rsidP="00F62974">
            <w:pPr>
              <w:pStyle w:val="Sinespaciado"/>
              <w:jc w:val="both"/>
              <w:rPr>
                <w:b/>
                <w:bCs/>
              </w:rPr>
            </w:pPr>
          </w:p>
          <w:p w14:paraId="4573F1A8" w14:textId="77777777" w:rsidR="00023610" w:rsidRDefault="00023610" w:rsidP="00F62974">
            <w:pPr>
              <w:pStyle w:val="Sinespaciado"/>
              <w:jc w:val="both"/>
              <w:rPr>
                <w:b/>
                <w:bCs/>
              </w:rPr>
            </w:pPr>
          </w:p>
          <w:p w14:paraId="0DCED891" w14:textId="77777777" w:rsidR="00023610" w:rsidRDefault="00023610" w:rsidP="00F62974">
            <w:pPr>
              <w:pStyle w:val="Sinespaciado"/>
              <w:jc w:val="both"/>
              <w:rPr>
                <w:b/>
                <w:bCs/>
              </w:rPr>
            </w:pPr>
          </w:p>
          <w:p w14:paraId="4C9ED50D" w14:textId="77777777" w:rsidR="008829B5" w:rsidRDefault="008829B5" w:rsidP="00F62974">
            <w:pPr>
              <w:pStyle w:val="Sinespaciado"/>
              <w:jc w:val="both"/>
              <w:rPr>
                <w:b/>
                <w:bCs/>
              </w:rPr>
            </w:pPr>
          </w:p>
          <w:p w14:paraId="6C6FA4BD" w14:textId="77777777" w:rsidR="008829B5" w:rsidRDefault="008829B5" w:rsidP="00F62974">
            <w:pPr>
              <w:pStyle w:val="Sinespaciad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Guía de trabajo</w:t>
            </w:r>
          </w:p>
          <w:p w14:paraId="6FB0BB8C" w14:textId="25DB9D23" w:rsidR="008829B5" w:rsidRPr="008829B5" w:rsidRDefault="008829B5" w:rsidP="00F62974">
            <w:pPr>
              <w:pStyle w:val="Sinespaciad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cuestionarios</w:t>
            </w:r>
          </w:p>
        </w:tc>
      </w:tr>
      <w:tr w:rsidR="00642F20" w14:paraId="0CA6C406" w14:textId="77777777" w:rsidTr="00642F20">
        <w:trPr>
          <w:trHeight w:val="1300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17B95067" w14:textId="77777777" w:rsidR="00642F20" w:rsidRDefault="00642F20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B4E4600" w14:textId="77777777" w:rsidR="00642F20" w:rsidRPr="00642F20" w:rsidRDefault="00642F20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44E04BE3" w14:textId="14002501" w:rsidR="00642F20" w:rsidRPr="00642F20" w:rsidRDefault="00642F20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642F20">
              <w:rPr>
                <w:rFonts w:ascii="Times New Roman" w:hAnsi="Times New Roman" w:cs="Times New Roman"/>
              </w:rPr>
              <w:t>Analizan slogans para identificar los recursos retóricos y el propósito discursivo.</w:t>
            </w:r>
          </w:p>
        </w:tc>
        <w:tc>
          <w:tcPr>
            <w:tcW w:w="554" w:type="dxa"/>
          </w:tcPr>
          <w:p w14:paraId="6BCC0DCB" w14:textId="77777777" w:rsidR="00642F20" w:rsidRPr="000512A9" w:rsidRDefault="00642F20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0E3A05C8" w14:textId="77777777" w:rsidR="00642F20" w:rsidRPr="00642F20" w:rsidRDefault="00642F20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2FC85D2" w14:textId="77777777" w:rsidR="00642F20" w:rsidRPr="00806576" w:rsidRDefault="00642F20" w:rsidP="00F62974">
            <w:pPr>
              <w:rPr>
                <w:rFonts w:ascii="ITC Officina Sans Book" w:hAnsi="ITC Officina Sans Book"/>
                <w:sz w:val="24"/>
                <w:szCs w:val="24"/>
              </w:rPr>
            </w:pPr>
          </w:p>
        </w:tc>
      </w:tr>
      <w:tr w:rsidR="00535796" w14:paraId="2EDB4613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0956F7E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6FE2FBA7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4D7148E1" w14:textId="47F3DC8E" w:rsidR="00535796" w:rsidRPr="00CD5B28" w:rsidRDefault="00642F20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642F20">
              <w:rPr>
                <w:rFonts w:ascii="Times New Roman" w:hAnsi="Times New Roman" w:cs="Times New Roman"/>
              </w:rPr>
              <w:t>Analizan imágenes publicitarias para identificar el lenguaje técnico aplicado.</w:t>
            </w:r>
          </w:p>
        </w:tc>
        <w:tc>
          <w:tcPr>
            <w:tcW w:w="554" w:type="dxa"/>
          </w:tcPr>
          <w:p w14:paraId="0E05C951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0F08D948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184631D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64542C66" w14:textId="77777777" w:rsidTr="00535796">
        <w:tc>
          <w:tcPr>
            <w:tcW w:w="17862" w:type="dxa"/>
            <w:gridSpan w:val="6"/>
          </w:tcPr>
          <w:p w14:paraId="427598F0" w14:textId="23EBA4E7" w:rsidR="00535796" w:rsidRPr="00535796" w:rsidRDefault="00535796" w:rsidP="00896107">
            <w:pPr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535796">
              <w:rPr>
                <w:rFonts w:ascii="Comic Sans MS" w:hAnsi="Comic Sans MS"/>
                <w:b/>
                <w:bCs/>
                <w:sz w:val="28"/>
                <w:szCs w:val="28"/>
              </w:rPr>
              <w:lastRenderedPageBreak/>
              <w:t>OBSERVACIÓN:</w:t>
            </w:r>
          </w:p>
          <w:p w14:paraId="2167DC99" w14:textId="77777777" w:rsidR="00535796" w:rsidRDefault="00535796" w:rsidP="00896107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  <w:p w14:paraId="1A3E551E" w14:textId="77777777" w:rsidR="00535796" w:rsidRDefault="00535796" w:rsidP="00896107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</w:tc>
      </w:tr>
    </w:tbl>
    <w:p w14:paraId="76EEA5F0" w14:textId="77777777" w:rsidR="00896107" w:rsidRPr="00DB3E04" w:rsidRDefault="00896107" w:rsidP="00896107">
      <w:pPr>
        <w:spacing w:after="0"/>
        <w:rPr>
          <w:rFonts w:ascii="Georgia" w:hAnsi="Georgia"/>
          <w:sz w:val="28"/>
          <w:szCs w:val="28"/>
        </w:rPr>
      </w:pPr>
    </w:p>
    <w:sectPr w:rsidR="00896107" w:rsidRPr="00DB3E04" w:rsidSect="00896107">
      <w:headerReference w:type="default" r:id="rId9"/>
      <w:pgSz w:w="20163" w:h="18711" w:orient="landscape" w:code="5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31965F0" w14:textId="77777777" w:rsidR="00697304" w:rsidRDefault="00697304" w:rsidP="00DB3E04">
      <w:pPr>
        <w:spacing w:after="0" w:line="240" w:lineRule="auto"/>
      </w:pPr>
      <w:r>
        <w:separator/>
      </w:r>
    </w:p>
  </w:endnote>
  <w:endnote w:type="continuationSeparator" w:id="0">
    <w:p w14:paraId="7525CEA4" w14:textId="77777777" w:rsidR="00697304" w:rsidRDefault="00697304" w:rsidP="00DB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TC Officina Sans Book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CCDED3F" w14:textId="77777777" w:rsidR="00697304" w:rsidRDefault="00697304" w:rsidP="00DB3E04">
      <w:pPr>
        <w:spacing w:after="0" w:line="240" w:lineRule="auto"/>
      </w:pPr>
      <w:r>
        <w:separator/>
      </w:r>
    </w:p>
  </w:footnote>
  <w:footnote w:type="continuationSeparator" w:id="0">
    <w:p w14:paraId="5A52E354" w14:textId="77777777" w:rsidR="00697304" w:rsidRDefault="00697304" w:rsidP="00DB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C5ABBB" w14:textId="77777777" w:rsidR="00DB3E04" w:rsidRDefault="000512A9">
    <w:pPr>
      <w:pStyle w:val="Encabezado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CC3A1E" wp14:editId="02DE6186">
              <wp:simplePos x="0" y="0"/>
              <wp:positionH relativeFrom="column">
                <wp:posOffset>-697776</wp:posOffset>
              </wp:positionH>
              <wp:positionV relativeFrom="paragraph">
                <wp:posOffset>103312</wp:posOffset>
              </wp:positionV>
              <wp:extent cx="1456055" cy="510363"/>
              <wp:effectExtent l="0" t="0" r="0" b="444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6055" cy="5103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05875A" w14:textId="77777777" w:rsidR="00DB3E04" w:rsidRPr="00DB3E04" w:rsidRDefault="00DB3E04" w:rsidP="000512A9">
                          <w:pPr>
                            <w:jc w:val="center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  <w:r w:rsidRPr="00DB3E04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>Unidad Técnica Pedagógica Colegio República de Chile</w:t>
                          </w:r>
                          <w:r w:rsidR="000512A9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 xml:space="preserve"> Monte Patria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31CC3A1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4.95pt;margin-top:8.15pt;width:114.65pt;height:4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" filled="f" stroked="f" strokeweight=".5pt">
              <v:textbox>
                <w:txbxContent>
                  <w:p w14:paraId="6805875A" w14:textId="77777777" w:rsidR="00DB3E04" w:rsidRPr="00DB3E04" w:rsidRDefault="00DB3E04" w:rsidP="000512A9">
                    <w:pPr>
                      <w:jc w:val="center"/>
                      <w:rPr>
                        <w:rFonts w:ascii="Georgia" w:hAnsi="Georgia"/>
                        <w:sz w:val="16"/>
                        <w:szCs w:val="16"/>
                      </w:rPr>
                    </w:pPr>
                    <w:r w:rsidRPr="00DB3E04">
                      <w:rPr>
                        <w:rFonts w:ascii="Georgia" w:hAnsi="Georgia"/>
                        <w:sz w:val="16"/>
                        <w:szCs w:val="16"/>
                      </w:rPr>
                      <w:t>Unidad Técnica Pedagógica Colegio República de Chile</w:t>
                    </w:r>
                    <w:r w:rsidR="000512A9">
                      <w:rPr>
                        <w:rFonts w:ascii="Georgia" w:hAnsi="Georgia"/>
                        <w:sz w:val="16"/>
                        <w:szCs w:val="16"/>
                      </w:rPr>
                      <w:t xml:space="preserve"> Monte Patria</w:t>
                    </w:r>
                  </w:p>
                </w:txbxContent>
              </v:textbox>
            </v:shape>
          </w:pict>
        </mc:Fallback>
      </mc:AlternateContent>
    </w:r>
    <w:r w:rsidR="00DB3E04" w:rsidRPr="00DB3E04"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2850163E" wp14:editId="237203B9">
          <wp:simplePos x="0" y="0"/>
          <wp:positionH relativeFrom="column">
            <wp:posOffset>-165912</wp:posOffset>
          </wp:positionH>
          <wp:positionV relativeFrom="paragraph">
            <wp:posOffset>-343239</wp:posOffset>
          </wp:positionV>
          <wp:extent cx="414669" cy="483781"/>
          <wp:effectExtent l="0" t="0" r="4445" b="0"/>
          <wp:wrapNone/>
          <wp:docPr id="1433564959" name="Imagen 1433564959" descr="C:\Users\2022-02\Desktop\Logo coleg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2022-02\Desktop\Logo colegi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669" cy="483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E020BA"/>
    <w:multiLevelType w:val="hybridMultilevel"/>
    <w:tmpl w:val="5D307C88"/>
    <w:lvl w:ilvl="0" w:tplc="CAF4AC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39EED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6D271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29E9B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052B5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332AC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74B6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C4A5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FA46B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38990783"/>
    <w:multiLevelType w:val="hybridMultilevel"/>
    <w:tmpl w:val="2D2EBA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A7C471A"/>
    <w:multiLevelType w:val="hybridMultilevel"/>
    <w:tmpl w:val="22EAD34E"/>
    <w:lvl w:ilvl="0" w:tplc="0BBA5E0A">
      <w:numFmt w:val="bullet"/>
      <w:lvlText w:val="-"/>
      <w:lvlJc w:val="left"/>
      <w:pPr>
        <w:ind w:left="2550" w:hanging="360"/>
      </w:pPr>
      <w:rPr>
        <w:rFonts w:ascii="Comic Sans MS" w:eastAsiaTheme="minorHAnsi" w:hAnsi="Comic Sans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10" w:hanging="360"/>
      </w:pPr>
      <w:rPr>
        <w:rFonts w:ascii="Wingdings" w:hAnsi="Wingdings" w:hint="default"/>
      </w:rPr>
    </w:lvl>
  </w:abstractNum>
  <w:abstractNum w:abstractNumId="3">
    <w:nsid w:val="4B194B9F"/>
    <w:multiLevelType w:val="hybridMultilevel"/>
    <w:tmpl w:val="1DB4E474"/>
    <w:lvl w:ilvl="0" w:tplc="EA1825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71B87DCA"/>
    <w:multiLevelType w:val="hybridMultilevel"/>
    <w:tmpl w:val="247865C2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3E04"/>
    <w:rsid w:val="00012684"/>
    <w:rsid w:val="00017C3A"/>
    <w:rsid w:val="000202AB"/>
    <w:rsid w:val="00022F38"/>
    <w:rsid w:val="00023610"/>
    <w:rsid w:val="000508A8"/>
    <w:rsid w:val="000512A9"/>
    <w:rsid w:val="0005131A"/>
    <w:rsid w:val="000745D1"/>
    <w:rsid w:val="000B509D"/>
    <w:rsid w:val="00105D9B"/>
    <w:rsid w:val="00107DAF"/>
    <w:rsid w:val="00112379"/>
    <w:rsid w:val="001174FE"/>
    <w:rsid w:val="00133F99"/>
    <w:rsid w:val="001421CB"/>
    <w:rsid w:val="001612FF"/>
    <w:rsid w:val="00173B84"/>
    <w:rsid w:val="00184A97"/>
    <w:rsid w:val="00192F3F"/>
    <w:rsid w:val="001B1C20"/>
    <w:rsid w:val="001F01E4"/>
    <w:rsid w:val="001F7331"/>
    <w:rsid w:val="00206D37"/>
    <w:rsid w:val="002145C1"/>
    <w:rsid w:val="002A3DA5"/>
    <w:rsid w:val="002B7073"/>
    <w:rsid w:val="002C0E2C"/>
    <w:rsid w:val="002C1EA0"/>
    <w:rsid w:val="002C2265"/>
    <w:rsid w:val="002C3F76"/>
    <w:rsid w:val="002E6751"/>
    <w:rsid w:val="002F5B39"/>
    <w:rsid w:val="003435A2"/>
    <w:rsid w:val="003518CB"/>
    <w:rsid w:val="0035312C"/>
    <w:rsid w:val="00360B82"/>
    <w:rsid w:val="00365143"/>
    <w:rsid w:val="00373570"/>
    <w:rsid w:val="00374C8E"/>
    <w:rsid w:val="003B39DC"/>
    <w:rsid w:val="003B4D2A"/>
    <w:rsid w:val="003C4056"/>
    <w:rsid w:val="00404ED3"/>
    <w:rsid w:val="00424150"/>
    <w:rsid w:val="00426E98"/>
    <w:rsid w:val="004330FA"/>
    <w:rsid w:val="004404C3"/>
    <w:rsid w:val="00462336"/>
    <w:rsid w:val="0047142B"/>
    <w:rsid w:val="004A28BE"/>
    <w:rsid w:val="004A6F5A"/>
    <w:rsid w:val="004B209A"/>
    <w:rsid w:val="004C04D5"/>
    <w:rsid w:val="004D06DD"/>
    <w:rsid w:val="004E7D2C"/>
    <w:rsid w:val="004F2D32"/>
    <w:rsid w:val="0050005C"/>
    <w:rsid w:val="00514675"/>
    <w:rsid w:val="00514FC4"/>
    <w:rsid w:val="00520C89"/>
    <w:rsid w:val="00524034"/>
    <w:rsid w:val="0053173F"/>
    <w:rsid w:val="00534D0C"/>
    <w:rsid w:val="00535796"/>
    <w:rsid w:val="00537EFD"/>
    <w:rsid w:val="00541001"/>
    <w:rsid w:val="00541A64"/>
    <w:rsid w:val="00557EC9"/>
    <w:rsid w:val="005608F6"/>
    <w:rsid w:val="00572CD8"/>
    <w:rsid w:val="005A6770"/>
    <w:rsid w:val="005B0C3E"/>
    <w:rsid w:val="005C509C"/>
    <w:rsid w:val="005E3DCC"/>
    <w:rsid w:val="005E650B"/>
    <w:rsid w:val="005F3CDA"/>
    <w:rsid w:val="00602688"/>
    <w:rsid w:val="00605299"/>
    <w:rsid w:val="006102DE"/>
    <w:rsid w:val="00621DA5"/>
    <w:rsid w:val="006266A4"/>
    <w:rsid w:val="00626F3B"/>
    <w:rsid w:val="00633DC5"/>
    <w:rsid w:val="00640B66"/>
    <w:rsid w:val="00642F20"/>
    <w:rsid w:val="006439B5"/>
    <w:rsid w:val="00644DCC"/>
    <w:rsid w:val="0064501E"/>
    <w:rsid w:val="006545E7"/>
    <w:rsid w:val="006714E6"/>
    <w:rsid w:val="00672219"/>
    <w:rsid w:val="00675189"/>
    <w:rsid w:val="00677C56"/>
    <w:rsid w:val="00697304"/>
    <w:rsid w:val="006A1784"/>
    <w:rsid w:val="006B0002"/>
    <w:rsid w:val="006C6D23"/>
    <w:rsid w:val="006D03D6"/>
    <w:rsid w:val="006D2662"/>
    <w:rsid w:val="006D4D93"/>
    <w:rsid w:val="006F4721"/>
    <w:rsid w:val="00703E5D"/>
    <w:rsid w:val="007072FC"/>
    <w:rsid w:val="007173D1"/>
    <w:rsid w:val="00717E2D"/>
    <w:rsid w:val="00745FD6"/>
    <w:rsid w:val="00750B59"/>
    <w:rsid w:val="00761854"/>
    <w:rsid w:val="0077049B"/>
    <w:rsid w:val="00772869"/>
    <w:rsid w:val="0078423D"/>
    <w:rsid w:val="007A2B9C"/>
    <w:rsid w:val="007A6C1B"/>
    <w:rsid w:val="007D3569"/>
    <w:rsid w:val="007E3C2A"/>
    <w:rsid w:val="0083124A"/>
    <w:rsid w:val="008335BE"/>
    <w:rsid w:val="0083450E"/>
    <w:rsid w:val="00843AA7"/>
    <w:rsid w:val="008450C8"/>
    <w:rsid w:val="008472A2"/>
    <w:rsid w:val="0085556B"/>
    <w:rsid w:val="00861909"/>
    <w:rsid w:val="00874477"/>
    <w:rsid w:val="00876721"/>
    <w:rsid w:val="00877529"/>
    <w:rsid w:val="008829B5"/>
    <w:rsid w:val="00884C75"/>
    <w:rsid w:val="00887C24"/>
    <w:rsid w:val="00896107"/>
    <w:rsid w:val="008A3EBA"/>
    <w:rsid w:val="008C501A"/>
    <w:rsid w:val="008E6669"/>
    <w:rsid w:val="00901AA7"/>
    <w:rsid w:val="009174F8"/>
    <w:rsid w:val="00920C8E"/>
    <w:rsid w:val="0092245F"/>
    <w:rsid w:val="00926D57"/>
    <w:rsid w:val="00953391"/>
    <w:rsid w:val="009618AE"/>
    <w:rsid w:val="00982E19"/>
    <w:rsid w:val="0099450F"/>
    <w:rsid w:val="009945DC"/>
    <w:rsid w:val="00997E20"/>
    <w:rsid w:val="009A40D1"/>
    <w:rsid w:val="009C0FE0"/>
    <w:rsid w:val="009C4261"/>
    <w:rsid w:val="009C5FDF"/>
    <w:rsid w:val="009E715C"/>
    <w:rsid w:val="009E7E2E"/>
    <w:rsid w:val="009F4BDA"/>
    <w:rsid w:val="00A0090C"/>
    <w:rsid w:val="00A34464"/>
    <w:rsid w:val="00A77366"/>
    <w:rsid w:val="00A83041"/>
    <w:rsid w:val="00A83946"/>
    <w:rsid w:val="00A9357B"/>
    <w:rsid w:val="00AA0D6D"/>
    <w:rsid w:val="00AB61C9"/>
    <w:rsid w:val="00AC75A8"/>
    <w:rsid w:val="00AD1A3E"/>
    <w:rsid w:val="00B06DD1"/>
    <w:rsid w:val="00B37205"/>
    <w:rsid w:val="00B465B7"/>
    <w:rsid w:val="00B6129A"/>
    <w:rsid w:val="00B85B7F"/>
    <w:rsid w:val="00BA6828"/>
    <w:rsid w:val="00BA7AE3"/>
    <w:rsid w:val="00BB2449"/>
    <w:rsid w:val="00BB628E"/>
    <w:rsid w:val="00BF5FB8"/>
    <w:rsid w:val="00C11D1B"/>
    <w:rsid w:val="00C35F00"/>
    <w:rsid w:val="00C51D35"/>
    <w:rsid w:val="00C542A2"/>
    <w:rsid w:val="00C554F6"/>
    <w:rsid w:val="00C67BE4"/>
    <w:rsid w:val="00C7233A"/>
    <w:rsid w:val="00C73D71"/>
    <w:rsid w:val="00C74394"/>
    <w:rsid w:val="00C77ABB"/>
    <w:rsid w:val="00C77B79"/>
    <w:rsid w:val="00C85130"/>
    <w:rsid w:val="00C9494A"/>
    <w:rsid w:val="00CB689F"/>
    <w:rsid w:val="00CC00E3"/>
    <w:rsid w:val="00CD2121"/>
    <w:rsid w:val="00CD5B28"/>
    <w:rsid w:val="00D31923"/>
    <w:rsid w:val="00D320FA"/>
    <w:rsid w:val="00D45FD3"/>
    <w:rsid w:val="00D559C6"/>
    <w:rsid w:val="00D83842"/>
    <w:rsid w:val="00D92655"/>
    <w:rsid w:val="00DA0E3B"/>
    <w:rsid w:val="00DA7A6B"/>
    <w:rsid w:val="00DB3E04"/>
    <w:rsid w:val="00DC00EC"/>
    <w:rsid w:val="00DC3427"/>
    <w:rsid w:val="00DD27A1"/>
    <w:rsid w:val="00DF7206"/>
    <w:rsid w:val="00E061B5"/>
    <w:rsid w:val="00E10CAA"/>
    <w:rsid w:val="00E26C0D"/>
    <w:rsid w:val="00E4320A"/>
    <w:rsid w:val="00E554BD"/>
    <w:rsid w:val="00E63683"/>
    <w:rsid w:val="00E83295"/>
    <w:rsid w:val="00E96BA3"/>
    <w:rsid w:val="00EB1245"/>
    <w:rsid w:val="00EC5AC2"/>
    <w:rsid w:val="00EC64E8"/>
    <w:rsid w:val="00F05D6F"/>
    <w:rsid w:val="00F1169C"/>
    <w:rsid w:val="00F22264"/>
    <w:rsid w:val="00F352BA"/>
    <w:rsid w:val="00F53D52"/>
    <w:rsid w:val="00F62974"/>
    <w:rsid w:val="00F632F1"/>
    <w:rsid w:val="00F77008"/>
    <w:rsid w:val="00F838E6"/>
    <w:rsid w:val="00F9296B"/>
    <w:rsid w:val="00F934DB"/>
    <w:rsid w:val="00FB797C"/>
    <w:rsid w:val="00FC06E3"/>
    <w:rsid w:val="00FE2D91"/>
    <w:rsid w:val="00FF7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3EF972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36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64014">
          <w:marLeft w:val="475"/>
          <w:marRight w:val="0"/>
          <w:marTop w:val="3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532F6D-4C60-4AA3-97F4-25E6944FB9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828</Words>
  <Characters>4555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 Inc.</Company>
  <LinksUpToDate>false</LinksUpToDate>
  <CharactersWithSpaces>5373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2022-02</dc:creator>
  <cp:lastModifiedBy>UTP Media</cp:lastModifiedBy>
  <cp:revision>2</cp:revision>
  <cp:lastPrinted>2022-12-14T15:57:00Z</cp:lastPrinted>
  <dcterms:created xsi:type="dcterms:W3CDTF">2025-05-23T14:53:00Z</dcterms:created>
  <dcterms:modified xsi:type="dcterms:W3CDTF">2025-05-23T14:53:00Z</dcterms:modified>
</cp:coreProperties>
</file>