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17862" w:type="dxa"/>
        <w:tblInd w:w="-318" w:type="dxa"/>
        <w:tblLook w:val="04A0" w:firstRow="1" w:lastRow="0" w:firstColumn="1" w:lastColumn="0" w:noHBand="0" w:noVBand="1"/>
      </w:tblPr>
      <w:tblGrid>
        <w:gridCol w:w="4112"/>
        <w:gridCol w:w="5245"/>
        <w:gridCol w:w="8505"/>
      </w:tblGrid>
      <w:tr w:rsidR="00896107" w:rsidRPr="00A3469F" w14:paraId="360E4C4C" w14:textId="77777777" w:rsidTr="00896107">
        <w:tc>
          <w:tcPr>
            <w:tcW w:w="17862" w:type="dxa"/>
            <w:gridSpan w:val="3"/>
          </w:tcPr>
          <w:p w14:paraId="1910D6D4" w14:textId="6A08C622" w:rsidR="00896107" w:rsidRPr="00A3469F" w:rsidRDefault="00896107" w:rsidP="00896107">
            <w:pPr>
              <w:shd w:val="clear" w:color="auto" w:fill="9CC2E5" w:themeFill="accent1" w:themeFillTint="99"/>
              <w:spacing w:after="0"/>
              <w:jc w:val="center"/>
              <w:rPr>
                <w:rFonts w:cstheme="minorHAnsi"/>
                <w:b/>
                <w:bCs/>
                <w:sz w:val="28"/>
                <w:szCs w:val="28"/>
              </w:rPr>
            </w:pPr>
            <w:bookmarkStart w:id="0" w:name="_GoBack"/>
            <w:bookmarkEnd w:id="0"/>
            <w:r w:rsidRPr="00A3469F">
              <w:rPr>
                <w:rFonts w:cstheme="minorHAnsi"/>
                <w:b/>
                <w:bCs/>
                <w:sz w:val="28"/>
                <w:szCs w:val="28"/>
              </w:rPr>
              <w:t>PLANIFICACIÓN ANUAL 2025</w:t>
            </w:r>
          </w:p>
        </w:tc>
      </w:tr>
      <w:tr w:rsidR="00896107" w:rsidRPr="00A3469F" w14:paraId="2DBF5345" w14:textId="77777777" w:rsidTr="00896107">
        <w:trPr>
          <w:trHeight w:val="564"/>
        </w:trPr>
        <w:tc>
          <w:tcPr>
            <w:tcW w:w="4112" w:type="dxa"/>
            <w:shd w:val="clear" w:color="auto" w:fill="DEEAF6" w:themeFill="accent1" w:themeFillTint="33"/>
          </w:tcPr>
          <w:p w14:paraId="2D000E37" w14:textId="50EE4C88" w:rsidR="00896107" w:rsidRPr="00A3469F" w:rsidRDefault="00896107" w:rsidP="00896107">
            <w:pPr>
              <w:shd w:val="clear" w:color="auto" w:fill="9CC2E5" w:themeFill="accent1" w:themeFillTint="99"/>
              <w:spacing w:after="0"/>
              <w:rPr>
                <w:rFonts w:cstheme="minorHAnsi"/>
                <w:b/>
                <w:bCs/>
                <w:sz w:val="28"/>
                <w:szCs w:val="28"/>
              </w:rPr>
            </w:pPr>
            <w:r w:rsidRPr="00A3469F">
              <w:rPr>
                <w:rFonts w:cstheme="minorHAnsi"/>
                <w:b/>
                <w:bCs/>
                <w:sz w:val="28"/>
                <w:szCs w:val="28"/>
              </w:rPr>
              <w:t xml:space="preserve">CURSO: </w:t>
            </w:r>
            <w:r w:rsidR="00EE379D">
              <w:rPr>
                <w:rFonts w:cstheme="minorHAnsi"/>
                <w:b/>
                <w:bCs/>
                <w:sz w:val="28"/>
                <w:szCs w:val="28"/>
              </w:rPr>
              <w:t>3</w:t>
            </w:r>
            <w:r w:rsidR="007E2C69">
              <w:rPr>
                <w:rFonts w:cstheme="minorHAnsi"/>
                <w:b/>
                <w:bCs/>
                <w:sz w:val="28"/>
                <w:szCs w:val="28"/>
              </w:rPr>
              <w:t xml:space="preserve">º MEDIO </w:t>
            </w:r>
          </w:p>
        </w:tc>
        <w:tc>
          <w:tcPr>
            <w:tcW w:w="5245" w:type="dxa"/>
            <w:shd w:val="clear" w:color="auto" w:fill="DEEAF6" w:themeFill="accent1" w:themeFillTint="33"/>
          </w:tcPr>
          <w:p w14:paraId="762E0CA0" w14:textId="32F496A9" w:rsidR="00896107" w:rsidRPr="00A3469F" w:rsidRDefault="00896107" w:rsidP="00896107">
            <w:pPr>
              <w:shd w:val="clear" w:color="auto" w:fill="9CC2E5" w:themeFill="accent1" w:themeFillTint="99"/>
              <w:spacing w:after="0"/>
              <w:rPr>
                <w:rFonts w:cstheme="minorHAnsi"/>
                <w:b/>
                <w:bCs/>
                <w:sz w:val="28"/>
                <w:szCs w:val="28"/>
              </w:rPr>
            </w:pPr>
            <w:r w:rsidRPr="00A3469F">
              <w:rPr>
                <w:rFonts w:cstheme="minorHAnsi"/>
                <w:b/>
                <w:bCs/>
                <w:sz w:val="28"/>
                <w:szCs w:val="28"/>
              </w:rPr>
              <w:t xml:space="preserve">ASIGNATURA: </w:t>
            </w:r>
            <w:r w:rsidR="007E2C69">
              <w:rPr>
                <w:rFonts w:cstheme="minorHAnsi"/>
                <w:b/>
                <w:bCs/>
                <w:sz w:val="28"/>
                <w:szCs w:val="28"/>
              </w:rPr>
              <w:t xml:space="preserve"> </w:t>
            </w:r>
            <w:r w:rsidR="00EE379D">
              <w:rPr>
                <w:rFonts w:cstheme="minorHAnsi"/>
                <w:b/>
                <w:bCs/>
                <w:sz w:val="28"/>
                <w:szCs w:val="28"/>
              </w:rPr>
              <w:t>FILOSOFÍA</w:t>
            </w:r>
            <w:r w:rsidR="007E2C69">
              <w:rPr>
                <w:rFonts w:cstheme="minorHAnsi"/>
                <w:b/>
                <w:bCs/>
                <w:sz w:val="28"/>
                <w:szCs w:val="28"/>
              </w:rPr>
              <w:t xml:space="preserve"> </w:t>
            </w:r>
          </w:p>
        </w:tc>
        <w:tc>
          <w:tcPr>
            <w:tcW w:w="8505" w:type="dxa"/>
            <w:shd w:val="clear" w:color="auto" w:fill="DEEAF6" w:themeFill="accent1" w:themeFillTint="33"/>
          </w:tcPr>
          <w:p w14:paraId="5FA73C40" w14:textId="488E05DD" w:rsidR="00896107" w:rsidRPr="00A3469F" w:rsidRDefault="00896107" w:rsidP="00896107">
            <w:pPr>
              <w:shd w:val="clear" w:color="auto" w:fill="9CC2E5" w:themeFill="accent1" w:themeFillTint="99"/>
              <w:spacing w:after="0"/>
              <w:rPr>
                <w:rFonts w:cstheme="minorHAnsi"/>
                <w:b/>
                <w:bCs/>
                <w:sz w:val="28"/>
                <w:szCs w:val="28"/>
              </w:rPr>
            </w:pPr>
            <w:r w:rsidRPr="00A3469F">
              <w:rPr>
                <w:rFonts w:cstheme="minorHAnsi"/>
                <w:b/>
                <w:bCs/>
                <w:sz w:val="28"/>
                <w:szCs w:val="28"/>
              </w:rPr>
              <w:t>DOCENTE:</w:t>
            </w:r>
            <w:r w:rsidR="00211229">
              <w:rPr>
                <w:rFonts w:cstheme="minorHAnsi"/>
                <w:b/>
                <w:bCs/>
                <w:sz w:val="28"/>
                <w:szCs w:val="28"/>
              </w:rPr>
              <w:t xml:space="preserve"> </w:t>
            </w:r>
            <w:r w:rsidR="007E2C69">
              <w:rPr>
                <w:rFonts w:cstheme="minorHAnsi"/>
                <w:b/>
                <w:bCs/>
                <w:sz w:val="28"/>
                <w:szCs w:val="28"/>
              </w:rPr>
              <w:t xml:space="preserve">SERGIO TAPIA A. </w:t>
            </w:r>
          </w:p>
        </w:tc>
      </w:tr>
      <w:tr w:rsidR="00896107" w:rsidRPr="00A3469F" w14:paraId="6B6274B2" w14:textId="77777777" w:rsidTr="00896107">
        <w:trPr>
          <w:trHeight w:val="547"/>
        </w:trPr>
        <w:tc>
          <w:tcPr>
            <w:tcW w:w="4112" w:type="dxa"/>
            <w:shd w:val="clear" w:color="auto" w:fill="DEEAF6" w:themeFill="accent1" w:themeFillTint="33"/>
          </w:tcPr>
          <w:p w14:paraId="1FEA46C0" w14:textId="5BD2CAC2" w:rsidR="00896107" w:rsidRPr="00A3469F" w:rsidRDefault="00896107" w:rsidP="00896107">
            <w:pPr>
              <w:shd w:val="clear" w:color="auto" w:fill="9CC2E5" w:themeFill="accent1" w:themeFillTint="99"/>
              <w:spacing w:after="0"/>
              <w:rPr>
                <w:rFonts w:cstheme="minorHAnsi"/>
                <w:b/>
                <w:bCs/>
                <w:sz w:val="28"/>
                <w:szCs w:val="28"/>
              </w:rPr>
            </w:pPr>
            <w:r w:rsidRPr="00A3469F">
              <w:rPr>
                <w:rFonts w:cstheme="minorHAnsi"/>
                <w:b/>
                <w:bCs/>
                <w:sz w:val="28"/>
                <w:szCs w:val="28"/>
              </w:rPr>
              <w:t xml:space="preserve">HORAS SEMANALES: </w:t>
            </w:r>
            <w:r w:rsidR="00EE379D">
              <w:rPr>
                <w:rFonts w:cstheme="minorHAnsi"/>
                <w:b/>
                <w:bCs/>
                <w:sz w:val="28"/>
                <w:szCs w:val="28"/>
              </w:rPr>
              <w:t>2</w:t>
            </w:r>
            <w:r w:rsidR="007E2C69">
              <w:rPr>
                <w:rFonts w:cstheme="minorHAnsi"/>
                <w:b/>
                <w:bCs/>
                <w:sz w:val="28"/>
                <w:szCs w:val="28"/>
              </w:rPr>
              <w:t xml:space="preserve"> HORAS</w:t>
            </w:r>
          </w:p>
        </w:tc>
        <w:tc>
          <w:tcPr>
            <w:tcW w:w="5245" w:type="dxa"/>
            <w:shd w:val="clear" w:color="auto" w:fill="DEEAF6" w:themeFill="accent1" w:themeFillTint="33"/>
          </w:tcPr>
          <w:p w14:paraId="79A8EE91" w14:textId="4B6AACF4" w:rsidR="00896107" w:rsidRPr="00A3469F" w:rsidRDefault="00896107" w:rsidP="00B37205">
            <w:pPr>
              <w:shd w:val="clear" w:color="auto" w:fill="9CC2E5" w:themeFill="accent1" w:themeFillTint="99"/>
              <w:spacing w:after="0"/>
              <w:jc w:val="center"/>
              <w:rPr>
                <w:rFonts w:cstheme="minorHAnsi"/>
                <w:b/>
                <w:bCs/>
                <w:sz w:val="28"/>
                <w:szCs w:val="28"/>
              </w:rPr>
            </w:pPr>
            <w:r w:rsidRPr="00A3469F">
              <w:rPr>
                <w:rFonts w:cstheme="minorHAnsi"/>
                <w:b/>
                <w:bCs/>
                <w:sz w:val="28"/>
                <w:szCs w:val="28"/>
              </w:rPr>
              <w:t xml:space="preserve">TIEMPO ESTIMADO: </w:t>
            </w:r>
            <w:r w:rsidR="00087C3A">
              <w:rPr>
                <w:rFonts w:cstheme="minorHAnsi"/>
                <w:b/>
                <w:bCs/>
                <w:sz w:val="28"/>
                <w:szCs w:val="28"/>
              </w:rPr>
              <w:t>9 SEMANAS</w:t>
            </w:r>
          </w:p>
        </w:tc>
        <w:tc>
          <w:tcPr>
            <w:tcW w:w="8505" w:type="dxa"/>
            <w:shd w:val="clear" w:color="auto" w:fill="DEEAF6" w:themeFill="accent1" w:themeFillTint="33"/>
          </w:tcPr>
          <w:p w14:paraId="60D52111" w14:textId="6552C170" w:rsidR="00896107" w:rsidRPr="00A3469F" w:rsidRDefault="00896107" w:rsidP="00896107">
            <w:pPr>
              <w:shd w:val="clear" w:color="auto" w:fill="9CC2E5" w:themeFill="accent1" w:themeFillTint="99"/>
              <w:spacing w:after="0"/>
              <w:rPr>
                <w:rFonts w:cstheme="minorHAnsi"/>
                <w:b/>
                <w:bCs/>
                <w:sz w:val="28"/>
                <w:szCs w:val="28"/>
              </w:rPr>
            </w:pPr>
            <w:r w:rsidRPr="00A3469F">
              <w:rPr>
                <w:rFonts w:cstheme="minorHAnsi"/>
                <w:b/>
                <w:bCs/>
                <w:sz w:val="28"/>
                <w:szCs w:val="28"/>
              </w:rPr>
              <w:t xml:space="preserve">NÚMERO DE CLASES: </w:t>
            </w:r>
            <w:r w:rsidR="00087C3A">
              <w:rPr>
                <w:rFonts w:cstheme="minorHAnsi"/>
                <w:b/>
                <w:bCs/>
                <w:sz w:val="28"/>
                <w:szCs w:val="28"/>
              </w:rPr>
              <w:t xml:space="preserve">9 </w:t>
            </w:r>
          </w:p>
        </w:tc>
      </w:tr>
    </w:tbl>
    <w:p w14:paraId="586F50B6" w14:textId="77777777" w:rsidR="00896107" w:rsidRPr="00A3469F" w:rsidRDefault="00896107" w:rsidP="00896107">
      <w:pPr>
        <w:shd w:val="clear" w:color="auto" w:fill="9CC2E5" w:themeFill="accent1" w:themeFillTint="99"/>
        <w:spacing w:after="0"/>
        <w:rPr>
          <w:rFonts w:cstheme="minorHAnsi"/>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535796" w:rsidRPr="00A3469F" w14:paraId="7A3DA540" w14:textId="77777777" w:rsidTr="00896107">
        <w:tc>
          <w:tcPr>
            <w:tcW w:w="17862" w:type="dxa"/>
          </w:tcPr>
          <w:p w14:paraId="4EBE6BE2" w14:textId="39537BD5" w:rsidR="00535796" w:rsidRPr="004142A4" w:rsidRDefault="00535796" w:rsidP="00896107">
            <w:pPr>
              <w:shd w:val="clear" w:color="auto" w:fill="9CC2E5" w:themeFill="accent1" w:themeFillTint="99"/>
              <w:spacing w:after="0"/>
              <w:rPr>
                <w:rFonts w:cstheme="minorHAnsi"/>
                <w:b/>
                <w:bCs/>
                <w:sz w:val="28"/>
                <w:szCs w:val="28"/>
                <w:lang w:val="es-ES"/>
              </w:rPr>
            </w:pPr>
            <w:r w:rsidRPr="00A3469F">
              <w:rPr>
                <w:rFonts w:cstheme="minorHAnsi"/>
                <w:b/>
                <w:bCs/>
                <w:sz w:val="28"/>
                <w:szCs w:val="28"/>
                <w:lang w:val="es-ES"/>
              </w:rPr>
              <w:t>HABILIDADES</w:t>
            </w:r>
            <w:proofErr w:type="gramStart"/>
            <w:r w:rsidRPr="00A3469F">
              <w:rPr>
                <w:rFonts w:cstheme="minorHAnsi"/>
                <w:b/>
                <w:bCs/>
                <w:sz w:val="28"/>
                <w:szCs w:val="28"/>
                <w:lang w:val="es-ES"/>
              </w:rPr>
              <w:t>:</w:t>
            </w:r>
            <w:r w:rsidR="00087C3A">
              <w:rPr>
                <w:rFonts w:cstheme="minorHAnsi"/>
                <w:b/>
                <w:bCs/>
                <w:sz w:val="28"/>
                <w:szCs w:val="28"/>
                <w:lang w:val="es-ES"/>
              </w:rPr>
              <w:t xml:space="preserve"> </w:t>
            </w:r>
            <w:r w:rsidR="000D399C" w:rsidRPr="000D399C">
              <w:t xml:space="preserve"> </w:t>
            </w:r>
            <w:r w:rsidR="004142A4">
              <w:rPr>
                <w:b/>
                <w:bCs/>
                <w:sz w:val="28"/>
                <w:szCs w:val="28"/>
              </w:rPr>
              <w:t>Reconocer</w:t>
            </w:r>
            <w:proofErr w:type="gramEnd"/>
            <w:r w:rsidR="004142A4">
              <w:rPr>
                <w:b/>
                <w:bCs/>
                <w:sz w:val="28"/>
                <w:szCs w:val="28"/>
              </w:rPr>
              <w:t xml:space="preserve"> los alcances, límites y fines del quehacer filosófico, describir , analizar y fundamentar problemas presentes en textos filosóficos y literarios y aplicar en la construcción de visiones </w:t>
            </w:r>
            <w:r w:rsidR="00993278">
              <w:rPr>
                <w:b/>
                <w:bCs/>
                <w:sz w:val="28"/>
                <w:szCs w:val="28"/>
              </w:rPr>
              <w:t xml:space="preserve">la perspectiva de diferentes filósofos. </w:t>
            </w:r>
          </w:p>
        </w:tc>
      </w:tr>
      <w:tr w:rsidR="00896107" w:rsidRPr="00A3469F" w14:paraId="3EA8CF93" w14:textId="77777777" w:rsidTr="00896107">
        <w:tc>
          <w:tcPr>
            <w:tcW w:w="17862" w:type="dxa"/>
          </w:tcPr>
          <w:p w14:paraId="71FF8999" w14:textId="77777777" w:rsidR="000D399C" w:rsidRDefault="00896107" w:rsidP="000D399C">
            <w:pPr>
              <w:shd w:val="clear" w:color="auto" w:fill="9CC2E5" w:themeFill="accent1" w:themeFillTint="99"/>
              <w:spacing w:after="0"/>
              <w:rPr>
                <w:rFonts w:cstheme="minorHAnsi"/>
                <w:b/>
                <w:bCs/>
                <w:sz w:val="28"/>
                <w:szCs w:val="28"/>
                <w:lang w:val="es-ES"/>
              </w:rPr>
            </w:pPr>
            <w:r w:rsidRPr="000D399C">
              <w:rPr>
                <w:rFonts w:cstheme="minorHAnsi"/>
                <w:b/>
                <w:bCs/>
                <w:sz w:val="28"/>
                <w:szCs w:val="28"/>
                <w:lang w:val="es-ES"/>
              </w:rPr>
              <w:t xml:space="preserve">ACTITUDES: </w:t>
            </w:r>
          </w:p>
          <w:p w14:paraId="357E9EE6" w14:textId="573E0CDE" w:rsidR="00087C3A" w:rsidRPr="00087C3A" w:rsidRDefault="00087C3A" w:rsidP="00087C3A">
            <w:pPr>
              <w:pStyle w:val="Prrafodelista"/>
              <w:numPr>
                <w:ilvl w:val="0"/>
                <w:numId w:val="5"/>
              </w:numPr>
              <w:shd w:val="clear" w:color="auto" w:fill="9CC2E5" w:themeFill="accent1" w:themeFillTint="99"/>
              <w:spacing w:after="0"/>
              <w:rPr>
                <w:rFonts w:cstheme="minorHAnsi"/>
                <w:b/>
                <w:bCs/>
                <w:sz w:val="28"/>
                <w:szCs w:val="28"/>
              </w:rPr>
            </w:pPr>
            <w:r w:rsidRPr="00087C3A">
              <w:rPr>
                <w:rFonts w:cstheme="minorHAnsi"/>
                <w:b/>
                <w:bCs/>
                <w:sz w:val="28"/>
                <w:szCs w:val="28"/>
              </w:rPr>
              <w:t xml:space="preserve">Pensar con perseverancia y proactividad para encontrar soluciones innovadoras a los problemas. </w:t>
            </w:r>
          </w:p>
          <w:p w14:paraId="5EEC6927" w14:textId="0318552E" w:rsidR="00087C3A" w:rsidRPr="00087C3A" w:rsidRDefault="00087C3A" w:rsidP="00087C3A">
            <w:pPr>
              <w:pStyle w:val="Prrafodelista"/>
              <w:numPr>
                <w:ilvl w:val="0"/>
                <w:numId w:val="5"/>
              </w:numPr>
              <w:shd w:val="clear" w:color="auto" w:fill="9CC2E5" w:themeFill="accent1" w:themeFillTint="99"/>
              <w:spacing w:after="0"/>
              <w:rPr>
                <w:rFonts w:cstheme="minorHAnsi"/>
                <w:b/>
                <w:bCs/>
                <w:sz w:val="28"/>
                <w:szCs w:val="28"/>
              </w:rPr>
            </w:pPr>
            <w:r w:rsidRPr="00087C3A">
              <w:rPr>
                <w:rFonts w:cstheme="minorHAnsi"/>
                <w:b/>
                <w:bCs/>
                <w:sz w:val="28"/>
                <w:szCs w:val="28"/>
              </w:rPr>
              <w:t xml:space="preserve">Pensar con consciencia de que los aprendizajes se desarrollan a lo largo de la vida y que enriquecen la experiencia. </w:t>
            </w:r>
          </w:p>
          <w:p w14:paraId="4540A2DD" w14:textId="225C4544" w:rsidR="00087C3A" w:rsidRPr="00087C3A" w:rsidRDefault="00087C3A" w:rsidP="00087C3A">
            <w:pPr>
              <w:pStyle w:val="Prrafodelista"/>
              <w:numPr>
                <w:ilvl w:val="0"/>
                <w:numId w:val="5"/>
              </w:numPr>
              <w:shd w:val="clear" w:color="auto" w:fill="9CC2E5" w:themeFill="accent1" w:themeFillTint="99"/>
              <w:spacing w:after="0"/>
              <w:rPr>
                <w:rFonts w:cstheme="minorHAnsi"/>
                <w:b/>
                <w:bCs/>
                <w:sz w:val="28"/>
                <w:szCs w:val="28"/>
                <w:lang w:val="es-ES"/>
              </w:rPr>
            </w:pPr>
            <w:r w:rsidRPr="00087C3A">
              <w:rPr>
                <w:rFonts w:cstheme="minorHAnsi"/>
                <w:b/>
                <w:bCs/>
                <w:sz w:val="28"/>
                <w:szCs w:val="28"/>
              </w:rPr>
              <w:t>Interesarse por las posibilidades que ofrece la tecnología para el desarrollo intelectual, personal y social del individuo.</w:t>
            </w:r>
          </w:p>
          <w:p w14:paraId="41784982" w14:textId="7BCAA0C0" w:rsidR="00896107" w:rsidRPr="00EE379D" w:rsidRDefault="00896107" w:rsidP="00EE379D">
            <w:pPr>
              <w:shd w:val="clear" w:color="auto" w:fill="9CC2E5" w:themeFill="accent1" w:themeFillTint="99"/>
              <w:spacing w:after="0"/>
              <w:rPr>
                <w:rFonts w:cstheme="minorHAnsi"/>
                <w:b/>
                <w:bCs/>
                <w:sz w:val="28"/>
                <w:szCs w:val="28"/>
                <w:lang w:val="es-ES"/>
              </w:rPr>
            </w:pPr>
          </w:p>
        </w:tc>
      </w:tr>
      <w:tr w:rsidR="00535796" w:rsidRPr="00A3469F" w14:paraId="46FDD35B" w14:textId="77777777" w:rsidTr="00896107">
        <w:tc>
          <w:tcPr>
            <w:tcW w:w="17862" w:type="dxa"/>
          </w:tcPr>
          <w:p w14:paraId="7CDD0B0C" w14:textId="3BB0CBF4" w:rsidR="00535796" w:rsidRPr="00A3469F" w:rsidRDefault="00087C3A" w:rsidP="00896107">
            <w:pPr>
              <w:shd w:val="clear" w:color="auto" w:fill="9CC2E5" w:themeFill="accent1" w:themeFillTint="99"/>
              <w:spacing w:after="0"/>
              <w:rPr>
                <w:rFonts w:cstheme="minorHAnsi"/>
                <w:b/>
                <w:bCs/>
                <w:sz w:val="28"/>
                <w:szCs w:val="28"/>
                <w:lang w:val="es-ES"/>
              </w:rPr>
            </w:pPr>
            <w:r w:rsidRPr="00087C3A">
              <w:rPr>
                <w:rFonts w:cstheme="minorHAnsi"/>
                <w:b/>
                <w:bCs/>
                <w:sz w:val="28"/>
                <w:szCs w:val="28"/>
              </w:rPr>
              <w:t>Unidad 1: La filosofía permite cuestionar el conocimiento y las acciones del ser humano</w:t>
            </w:r>
          </w:p>
        </w:tc>
      </w:tr>
    </w:tbl>
    <w:tbl>
      <w:tblPr>
        <w:tblStyle w:val="Tablaconcuadrcula"/>
        <w:tblW w:w="17861" w:type="dxa"/>
        <w:tblInd w:w="-318" w:type="dxa"/>
        <w:tblLook w:val="04A0" w:firstRow="1" w:lastRow="0" w:firstColumn="1" w:lastColumn="0" w:noHBand="0" w:noVBand="1"/>
      </w:tblPr>
      <w:tblGrid>
        <w:gridCol w:w="956"/>
        <w:gridCol w:w="2865"/>
        <w:gridCol w:w="2277"/>
        <w:gridCol w:w="5338"/>
        <w:gridCol w:w="3854"/>
        <w:gridCol w:w="2571"/>
      </w:tblGrid>
      <w:tr w:rsidR="002035C5" w:rsidRPr="00A3469F" w14:paraId="59C85189" w14:textId="440E90DD" w:rsidTr="003E38F7">
        <w:trPr>
          <w:trHeight w:val="868"/>
        </w:trPr>
        <w:tc>
          <w:tcPr>
            <w:tcW w:w="972" w:type="dxa"/>
            <w:shd w:val="clear" w:color="auto" w:fill="D9E2F3" w:themeFill="accent5" w:themeFillTint="33"/>
          </w:tcPr>
          <w:p w14:paraId="3C60F235" w14:textId="1FB64403" w:rsidR="00FE2D34" w:rsidRPr="00A3469F" w:rsidRDefault="00FE2D34" w:rsidP="004F6623">
            <w:pPr>
              <w:spacing w:after="0"/>
              <w:rPr>
                <w:rFonts w:cstheme="minorHAnsi"/>
                <w:b/>
                <w:sz w:val="24"/>
                <w:szCs w:val="24"/>
              </w:rPr>
            </w:pPr>
            <w:r w:rsidRPr="00A3469F">
              <w:rPr>
                <w:rFonts w:cstheme="minorHAnsi"/>
                <w:b/>
                <w:sz w:val="24"/>
                <w:szCs w:val="24"/>
              </w:rPr>
              <w:t>N° OA</w:t>
            </w:r>
          </w:p>
        </w:tc>
        <w:tc>
          <w:tcPr>
            <w:tcW w:w="2916" w:type="dxa"/>
            <w:shd w:val="clear" w:color="auto" w:fill="D9E2F3" w:themeFill="accent5" w:themeFillTint="33"/>
          </w:tcPr>
          <w:p w14:paraId="6E38A535" w14:textId="0CE910A4" w:rsidR="00FE2D34" w:rsidRPr="00A3469F" w:rsidRDefault="00FE2D34" w:rsidP="004F6623">
            <w:pPr>
              <w:spacing w:after="0"/>
              <w:jc w:val="center"/>
              <w:rPr>
                <w:rFonts w:cstheme="minorHAnsi"/>
                <w:b/>
                <w:sz w:val="24"/>
                <w:szCs w:val="24"/>
              </w:rPr>
            </w:pPr>
            <w:r w:rsidRPr="00A3469F">
              <w:rPr>
                <w:rFonts w:cstheme="minorHAnsi"/>
                <w:b/>
                <w:sz w:val="24"/>
                <w:szCs w:val="24"/>
              </w:rPr>
              <w:t>OBJETIVO PRIORIZADO</w:t>
            </w:r>
          </w:p>
        </w:tc>
        <w:tc>
          <w:tcPr>
            <w:tcW w:w="2277" w:type="dxa"/>
            <w:shd w:val="clear" w:color="auto" w:fill="D9E2F3" w:themeFill="accent5" w:themeFillTint="33"/>
          </w:tcPr>
          <w:p w14:paraId="00A5C40D" w14:textId="63359847" w:rsidR="00FE2D34" w:rsidRPr="00A3469F" w:rsidRDefault="00FE2D34" w:rsidP="004F6623">
            <w:pPr>
              <w:spacing w:after="0"/>
              <w:jc w:val="center"/>
              <w:rPr>
                <w:rFonts w:cstheme="minorHAnsi"/>
                <w:b/>
                <w:sz w:val="24"/>
                <w:szCs w:val="24"/>
              </w:rPr>
            </w:pPr>
            <w:r w:rsidRPr="00A3469F">
              <w:rPr>
                <w:rFonts w:cstheme="minorHAnsi"/>
                <w:b/>
                <w:sz w:val="24"/>
                <w:szCs w:val="24"/>
              </w:rPr>
              <w:t>INDICADORES</w:t>
            </w:r>
          </w:p>
        </w:tc>
        <w:tc>
          <w:tcPr>
            <w:tcW w:w="5460" w:type="dxa"/>
            <w:shd w:val="clear" w:color="auto" w:fill="D9E2F3" w:themeFill="accent5" w:themeFillTint="33"/>
          </w:tcPr>
          <w:p w14:paraId="3BD748D9" w14:textId="1F06B1C7" w:rsidR="00FE2D34" w:rsidRPr="00A3469F" w:rsidRDefault="00FE2D34" w:rsidP="004F6623">
            <w:pPr>
              <w:spacing w:after="0"/>
              <w:jc w:val="center"/>
              <w:rPr>
                <w:rFonts w:cstheme="minorHAnsi"/>
                <w:b/>
                <w:sz w:val="24"/>
                <w:szCs w:val="24"/>
              </w:rPr>
            </w:pPr>
            <w:r w:rsidRPr="00A3469F">
              <w:rPr>
                <w:rFonts w:cstheme="minorHAnsi"/>
                <w:b/>
                <w:sz w:val="24"/>
                <w:szCs w:val="24"/>
              </w:rPr>
              <w:t>ACTIVIDADES PRINCIPALES (DIVERSIFICADAS)</w:t>
            </w:r>
          </w:p>
        </w:tc>
        <w:tc>
          <w:tcPr>
            <w:tcW w:w="3910" w:type="dxa"/>
            <w:shd w:val="clear" w:color="auto" w:fill="D9E2F3" w:themeFill="accent5" w:themeFillTint="33"/>
          </w:tcPr>
          <w:p w14:paraId="4D128014" w14:textId="260378D5" w:rsidR="00FE2D34" w:rsidRPr="00A3469F" w:rsidRDefault="00FE2D34" w:rsidP="004F6623">
            <w:pPr>
              <w:spacing w:after="0"/>
              <w:jc w:val="center"/>
              <w:rPr>
                <w:rFonts w:cstheme="minorHAnsi"/>
                <w:b/>
                <w:sz w:val="24"/>
                <w:szCs w:val="24"/>
              </w:rPr>
            </w:pPr>
            <w:r w:rsidRPr="00A3469F">
              <w:rPr>
                <w:rFonts w:cstheme="minorHAnsi"/>
                <w:b/>
                <w:sz w:val="24"/>
                <w:szCs w:val="24"/>
              </w:rPr>
              <w:t>EVALUACIÓN</w:t>
            </w:r>
          </w:p>
        </w:tc>
        <w:tc>
          <w:tcPr>
            <w:tcW w:w="2326" w:type="dxa"/>
            <w:shd w:val="clear" w:color="auto" w:fill="D9E2F3" w:themeFill="accent5" w:themeFillTint="33"/>
          </w:tcPr>
          <w:p w14:paraId="7DD839BC" w14:textId="74BBA83C" w:rsidR="00FE2D34" w:rsidRPr="00A3469F" w:rsidRDefault="00D004B1" w:rsidP="004F6623">
            <w:pPr>
              <w:spacing w:after="0"/>
              <w:jc w:val="center"/>
              <w:rPr>
                <w:rFonts w:cstheme="minorHAnsi"/>
                <w:b/>
                <w:sz w:val="24"/>
                <w:szCs w:val="24"/>
              </w:rPr>
            </w:pPr>
            <w:r>
              <w:rPr>
                <w:rFonts w:cstheme="minorHAnsi"/>
                <w:b/>
                <w:sz w:val="24"/>
                <w:szCs w:val="24"/>
              </w:rPr>
              <w:t xml:space="preserve">INSTRUMENTO DE EVALUACIÓN. </w:t>
            </w:r>
          </w:p>
        </w:tc>
      </w:tr>
      <w:tr w:rsidR="003E38F7" w:rsidRPr="00A3469F" w14:paraId="12F5ECE7" w14:textId="6B2BDE20" w:rsidTr="003E38F7">
        <w:trPr>
          <w:trHeight w:val="896"/>
        </w:trPr>
        <w:tc>
          <w:tcPr>
            <w:tcW w:w="972" w:type="dxa"/>
            <w:shd w:val="clear" w:color="auto" w:fill="D9E2F3" w:themeFill="accent5" w:themeFillTint="33"/>
          </w:tcPr>
          <w:p w14:paraId="74ECDF8A" w14:textId="6D71D0F7" w:rsidR="003E38F7" w:rsidRPr="00FE2D34" w:rsidRDefault="003E38F7" w:rsidP="003E38F7">
            <w:pPr>
              <w:spacing w:after="0"/>
              <w:rPr>
                <w:rFonts w:cstheme="minorHAnsi"/>
                <w:b/>
                <w:bCs/>
                <w:sz w:val="24"/>
                <w:szCs w:val="24"/>
              </w:rPr>
            </w:pPr>
            <w:r>
              <w:rPr>
                <w:rFonts w:cstheme="minorHAnsi"/>
                <w:b/>
                <w:bCs/>
                <w:sz w:val="24"/>
                <w:szCs w:val="24"/>
              </w:rPr>
              <w:t>OA 1</w:t>
            </w:r>
          </w:p>
        </w:tc>
        <w:tc>
          <w:tcPr>
            <w:tcW w:w="2916" w:type="dxa"/>
          </w:tcPr>
          <w:p w14:paraId="0214DE81" w14:textId="77777777" w:rsidR="003E38F7" w:rsidRDefault="003E38F7" w:rsidP="003E38F7">
            <w:pPr>
              <w:pStyle w:val="Sinespaciado"/>
              <w:jc w:val="both"/>
              <w:rPr>
                <w:rFonts w:cstheme="minorHAnsi"/>
                <w:sz w:val="20"/>
                <w:szCs w:val="20"/>
              </w:rPr>
            </w:pPr>
            <w:r w:rsidRPr="00087C3A">
              <w:rPr>
                <w:rFonts w:cstheme="minorHAnsi"/>
                <w:sz w:val="20"/>
                <w:szCs w:val="20"/>
              </w:rPr>
              <w:t>Explicar los alcances, límites y fines del quehacer filosófico, considerando sus aportes al conocimiento y la acción, así como su relación con otras disciplinas y formas del saber.</w:t>
            </w:r>
          </w:p>
          <w:p w14:paraId="3E48AB1E" w14:textId="350DA095" w:rsidR="003E38F7" w:rsidRPr="000D399C" w:rsidRDefault="003E38F7" w:rsidP="003E38F7">
            <w:pPr>
              <w:pStyle w:val="Sinespaciado"/>
              <w:jc w:val="both"/>
              <w:rPr>
                <w:rFonts w:cstheme="minorHAnsi"/>
                <w:sz w:val="20"/>
                <w:szCs w:val="20"/>
              </w:rPr>
            </w:pPr>
          </w:p>
        </w:tc>
        <w:tc>
          <w:tcPr>
            <w:tcW w:w="2277" w:type="dxa"/>
          </w:tcPr>
          <w:p w14:paraId="3E0B1AE1" w14:textId="607548C1" w:rsidR="003E38F7" w:rsidRDefault="003E38F7" w:rsidP="003E38F7">
            <w:pPr>
              <w:pStyle w:val="Sinespaciado"/>
              <w:numPr>
                <w:ilvl w:val="0"/>
                <w:numId w:val="5"/>
              </w:numPr>
              <w:jc w:val="both"/>
              <w:rPr>
                <w:rFonts w:cstheme="minorHAnsi"/>
              </w:rPr>
            </w:pPr>
            <w:r w:rsidRPr="00087C3A">
              <w:rPr>
                <w:rFonts w:cstheme="minorHAnsi"/>
              </w:rPr>
              <w:t>Elaboran una perspectiva personal respecto del valor, los límites y el lugar de la filosofía en la sociedad contemporánea.</w:t>
            </w:r>
            <w:r>
              <w:rPr>
                <w:rFonts w:cstheme="minorHAnsi"/>
              </w:rPr>
              <w:t xml:space="preserve"> </w:t>
            </w:r>
          </w:p>
          <w:p w14:paraId="2429F279" w14:textId="0BFF65C4" w:rsidR="003E38F7" w:rsidRPr="00A3469F" w:rsidRDefault="003E38F7" w:rsidP="003E38F7">
            <w:pPr>
              <w:pStyle w:val="Sinespaciado"/>
              <w:ind w:left="720"/>
              <w:jc w:val="both"/>
              <w:rPr>
                <w:rFonts w:cstheme="minorHAnsi"/>
              </w:rPr>
            </w:pPr>
          </w:p>
        </w:tc>
        <w:tc>
          <w:tcPr>
            <w:tcW w:w="5460" w:type="dxa"/>
          </w:tcPr>
          <w:p w14:paraId="0A681462" w14:textId="0AE9946D" w:rsidR="003E38F7" w:rsidRDefault="003E38F7" w:rsidP="003E38F7">
            <w:pPr>
              <w:pStyle w:val="Sinespaciado"/>
              <w:jc w:val="both"/>
              <w:rPr>
                <w:rFonts w:cstheme="minorHAnsi"/>
              </w:rPr>
            </w:pPr>
            <w:r>
              <w:rPr>
                <w:rFonts w:cstheme="minorHAnsi"/>
              </w:rPr>
              <w:t xml:space="preserve">Reconocen el asombro como una disposición que despierta el pensamiento filosófico por medio del planteamiento de preguntas de reflexión de temas de actualidad, cómo la tecnología y su implicancia en el desarrollo del ser humano. </w:t>
            </w:r>
            <w:r w:rsidRPr="00DE6B8F">
              <w:rPr>
                <w:rFonts w:cstheme="minorHAnsi"/>
              </w:rPr>
              <w:t xml:space="preserve">A continuación, leen un fragmento del libro </w:t>
            </w:r>
            <w:r w:rsidRPr="00DE6B8F">
              <w:rPr>
                <w:rFonts w:cstheme="minorHAnsi"/>
                <w:b/>
                <w:bCs/>
                <w:i/>
                <w:iCs/>
              </w:rPr>
              <w:t xml:space="preserve">“Lo </w:t>
            </w:r>
            <w:proofErr w:type="spellStart"/>
            <w:r w:rsidRPr="00DE6B8F">
              <w:rPr>
                <w:rFonts w:cstheme="minorHAnsi"/>
                <w:b/>
                <w:bCs/>
                <w:i/>
                <w:iCs/>
              </w:rPr>
              <w:t>posthumano</w:t>
            </w:r>
            <w:proofErr w:type="spellEnd"/>
            <w:r w:rsidRPr="00DE6B8F">
              <w:rPr>
                <w:rFonts w:cstheme="minorHAnsi"/>
                <w:b/>
                <w:bCs/>
                <w:i/>
                <w:iCs/>
              </w:rPr>
              <w:t>”</w:t>
            </w:r>
            <w:r w:rsidRPr="00DE6B8F">
              <w:rPr>
                <w:rFonts w:cstheme="minorHAnsi"/>
              </w:rPr>
              <w:t xml:space="preserve"> de </w:t>
            </w:r>
            <w:proofErr w:type="spellStart"/>
            <w:r w:rsidRPr="00DE6B8F">
              <w:rPr>
                <w:rFonts w:cstheme="minorHAnsi"/>
              </w:rPr>
              <w:t>Rosi</w:t>
            </w:r>
            <w:proofErr w:type="spellEnd"/>
            <w:r w:rsidRPr="00DE6B8F">
              <w:rPr>
                <w:rFonts w:cstheme="minorHAnsi"/>
              </w:rPr>
              <w:t xml:space="preserve"> </w:t>
            </w:r>
            <w:proofErr w:type="spellStart"/>
            <w:r w:rsidRPr="00DE6B8F">
              <w:rPr>
                <w:rFonts w:cstheme="minorHAnsi"/>
              </w:rPr>
              <w:t>Braidotti</w:t>
            </w:r>
            <w:proofErr w:type="spellEnd"/>
            <w:r w:rsidRPr="00DE6B8F">
              <w:rPr>
                <w:rFonts w:cstheme="minorHAnsi"/>
              </w:rPr>
              <w:t>, en el que se cuestiona los beneficios del desarrollo y el uso de la tecnología</w:t>
            </w:r>
            <w:r>
              <w:rPr>
                <w:rFonts w:cstheme="minorHAnsi"/>
              </w:rPr>
              <w:t xml:space="preserve">, </w:t>
            </w:r>
            <w:r w:rsidRPr="00DE6B8F">
              <w:rPr>
                <w:rFonts w:cstheme="minorHAnsi"/>
              </w:rPr>
              <w:t>vincula</w:t>
            </w:r>
            <w:r>
              <w:rPr>
                <w:rFonts w:cstheme="minorHAnsi"/>
              </w:rPr>
              <w:t>ndo</w:t>
            </w:r>
            <w:r w:rsidRPr="00DE6B8F">
              <w:rPr>
                <w:rFonts w:cstheme="minorHAnsi"/>
              </w:rPr>
              <w:t xml:space="preserve"> el fenómeno de la tecnología con las características de la filosofía</w:t>
            </w:r>
            <w:r>
              <w:rPr>
                <w:rFonts w:cstheme="minorHAnsi"/>
              </w:rPr>
              <w:t xml:space="preserve">. Exponen brevemente sus conclusiones. </w:t>
            </w:r>
          </w:p>
          <w:p w14:paraId="73DCF42D" w14:textId="77777777" w:rsidR="003E38F7" w:rsidRDefault="003E38F7" w:rsidP="003E38F7">
            <w:pPr>
              <w:pStyle w:val="Sinespaciado"/>
              <w:jc w:val="both"/>
              <w:rPr>
                <w:rFonts w:cstheme="minorHAnsi"/>
              </w:rPr>
            </w:pPr>
          </w:p>
          <w:p w14:paraId="2478984C" w14:textId="77777777" w:rsidR="003E38F7" w:rsidRDefault="003E38F7" w:rsidP="003E38F7">
            <w:pPr>
              <w:pStyle w:val="Sinespaciado"/>
              <w:jc w:val="both"/>
              <w:rPr>
                <w:rFonts w:cstheme="minorHAnsi"/>
              </w:rPr>
            </w:pPr>
            <w:r>
              <w:rPr>
                <w:rFonts w:cstheme="minorHAnsi"/>
              </w:rPr>
              <w:t xml:space="preserve">Describen la importancia del paso del mito de al logos contextualizando las condiciones políticas, económicas, culturales e históricas. </w:t>
            </w:r>
            <w:r w:rsidRPr="005004BD">
              <w:rPr>
                <w:rFonts w:cstheme="minorHAnsi"/>
              </w:rPr>
              <w:t xml:space="preserve">leen una parte del prólogo de la </w:t>
            </w:r>
            <w:r w:rsidRPr="005004BD">
              <w:rPr>
                <w:rFonts w:cstheme="minorHAnsi"/>
                <w:b/>
                <w:bCs/>
              </w:rPr>
              <w:t>“</w:t>
            </w:r>
            <w:r w:rsidRPr="005004BD">
              <w:rPr>
                <w:rFonts w:cstheme="minorHAnsi"/>
                <w:b/>
                <w:bCs/>
                <w:i/>
                <w:iCs/>
              </w:rPr>
              <w:t>Breve historia de la filosofía”</w:t>
            </w:r>
            <w:r w:rsidRPr="005004BD">
              <w:rPr>
                <w:rFonts w:cstheme="minorHAnsi"/>
              </w:rPr>
              <w:t xml:space="preserve"> de Humberto Giannini, que expone la novedad que representa Heráclito en la antigua Grecia</w:t>
            </w:r>
            <w:r>
              <w:rPr>
                <w:rFonts w:cstheme="minorHAnsi"/>
              </w:rPr>
              <w:t xml:space="preserve">. Elaboran organizadores gráficos para sintetizar la información analizada. </w:t>
            </w:r>
          </w:p>
          <w:p w14:paraId="39211BBC" w14:textId="77777777" w:rsidR="003E38F7" w:rsidRDefault="003E38F7" w:rsidP="003E38F7">
            <w:pPr>
              <w:pStyle w:val="Sinespaciado"/>
              <w:jc w:val="both"/>
              <w:rPr>
                <w:rFonts w:cstheme="minorHAnsi"/>
              </w:rPr>
            </w:pPr>
          </w:p>
          <w:p w14:paraId="4631C1BB" w14:textId="77777777" w:rsidR="003E38F7" w:rsidRDefault="003E38F7" w:rsidP="003E38F7">
            <w:pPr>
              <w:pStyle w:val="Sinespaciado"/>
              <w:jc w:val="both"/>
              <w:rPr>
                <w:rFonts w:cstheme="minorHAnsi"/>
              </w:rPr>
            </w:pPr>
            <w:r>
              <w:rPr>
                <w:rFonts w:cstheme="minorHAnsi"/>
              </w:rPr>
              <w:t>C</w:t>
            </w:r>
            <w:r w:rsidRPr="007172C5">
              <w:rPr>
                <w:rFonts w:cstheme="minorHAnsi"/>
              </w:rPr>
              <w:t xml:space="preserve">omprenden el concepto de </w:t>
            </w:r>
            <w:r w:rsidRPr="007172C5">
              <w:rPr>
                <w:rFonts w:cstheme="minorHAnsi"/>
                <w:b/>
                <w:bCs/>
              </w:rPr>
              <w:t>sentido</w:t>
            </w:r>
            <w:r w:rsidRPr="007172C5">
              <w:rPr>
                <w:rFonts w:cstheme="minorHAnsi"/>
              </w:rPr>
              <w:t xml:space="preserve"> como dirección para discutir cuál podría ser la finalidad de la filosofía.</w:t>
            </w:r>
            <w:r>
              <w:rPr>
                <w:rFonts w:cstheme="minorHAnsi"/>
              </w:rPr>
              <w:t xml:space="preserve"> Observan el video de </w:t>
            </w:r>
            <w:proofErr w:type="spellStart"/>
            <w:r w:rsidRPr="002C1918">
              <w:rPr>
                <w:rFonts w:cstheme="minorHAnsi"/>
                <w:b/>
                <w:bCs/>
              </w:rPr>
              <w:t>Slavoj</w:t>
            </w:r>
            <w:proofErr w:type="spellEnd"/>
            <w:r w:rsidRPr="002C1918">
              <w:rPr>
                <w:rFonts w:cstheme="minorHAnsi"/>
                <w:b/>
                <w:bCs/>
              </w:rPr>
              <w:t xml:space="preserve"> </w:t>
            </w:r>
            <w:proofErr w:type="spellStart"/>
            <w:r w:rsidRPr="002C1918">
              <w:rPr>
                <w:rFonts w:cstheme="minorHAnsi"/>
                <w:b/>
                <w:bCs/>
              </w:rPr>
              <w:t>Žižek</w:t>
            </w:r>
            <w:proofErr w:type="spellEnd"/>
            <w:r>
              <w:rPr>
                <w:rFonts w:cstheme="minorHAnsi"/>
              </w:rPr>
              <w:t xml:space="preserve"> sobre la necesidad y finalidad de la filosofía en la actualidad. Desarrollan un cuestionario identificando las principales ideas expuestas por el filósofo, relacionándolas con la visión personal y su importancia para la sociedad contemporánea.</w:t>
            </w:r>
          </w:p>
          <w:p w14:paraId="7DE1F2E1" w14:textId="77777777" w:rsidR="003E38F7" w:rsidRDefault="003E38F7" w:rsidP="003E38F7">
            <w:pPr>
              <w:pStyle w:val="Sinespaciado"/>
              <w:jc w:val="both"/>
              <w:rPr>
                <w:rFonts w:cstheme="minorHAnsi"/>
              </w:rPr>
            </w:pPr>
          </w:p>
          <w:p w14:paraId="78A0DC47" w14:textId="602F9AAC" w:rsidR="003E38F7" w:rsidRPr="00415C2E" w:rsidRDefault="003E38F7" w:rsidP="003E38F7">
            <w:pPr>
              <w:pStyle w:val="Sinespaciado"/>
              <w:jc w:val="both"/>
              <w:rPr>
                <w:rFonts w:cstheme="minorHAnsi"/>
              </w:rPr>
            </w:pPr>
            <w:r>
              <w:rPr>
                <w:rFonts w:cstheme="minorHAnsi"/>
              </w:rPr>
              <w:t xml:space="preserve">Analizan diversos textos filosóficos sobre la importancia y función de la filosofía, por ejemplo, </w:t>
            </w:r>
            <w:r w:rsidRPr="007510A4">
              <w:rPr>
                <w:rFonts w:cstheme="minorHAnsi"/>
              </w:rPr>
              <w:t xml:space="preserve">Karl Jaspers, </w:t>
            </w:r>
            <w:r w:rsidRPr="007510A4">
              <w:rPr>
                <w:rFonts w:cstheme="minorHAnsi"/>
                <w:b/>
                <w:bCs/>
                <w:i/>
                <w:iCs/>
              </w:rPr>
              <w:t>“Qué es la filosofía”</w:t>
            </w:r>
            <w:r>
              <w:rPr>
                <w:rFonts w:cstheme="minorHAnsi"/>
              </w:rPr>
              <w:t xml:space="preserve"> o </w:t>
            </w:r>
            <w:r w:rsidRPr="002C1918">
              <w:rPr>
                <w:rFonts w:cstheme="minorHAnsi"/>
                <w:b/>
                <w:bCs/>
                <w:i/>
                <w:iCs/>
              </w:rPr>
              <w:t>“Idea de la Filosofía: el conocimiento”</w:t>
            </w:r>
            <w:r>
              <w:rPr>
                <w:rFonts w:cstheme="minorHAnsi"/>
                <w:b/>
                <w:bCs/>
              </w:rPr>
              <w:t xml:space="preserve"> </w:t>
            </w:r>
            <w:r>
              <w:rPr>
                <w:rFonts w:cstheme="minorHAnsi"/>
              </w:rPr>
              <w:t>de Jorge Milla. Elaboran resúmenes sobre los textos leídos.</w:t>
            </w:r>
          </w:p>
        </w:tc>
        <w:tc>
          <w:tcPr>
            <w:tcW w:w="3910" w:type="dxa"/>
          </w:tcPr>
          <w:p w14:paraId="156C5BA1" w14:textId="02DA5FBE" w:rsidR="003E38F7" w:rsidRDefault="003E38F7" w:rsidP="003E38F7">
            <w:pPr>
              <w:pStyle w:val="Sinespaciado"/>
              <w:jc w:val="both"/>
              <w:rPr>
                <w:rFonts w:cstheme="minorHAnsi"/>
                <w:b/>
                <w:bCs/>
              </w:rPr>
            </w:pPr>
            <w:r w:rsidRPr="002C1918">
              <w:rPr>
                <w:rFonts w:cstheme="minorHAnsi"/>
                <w:b/>
                <w:bCs/>
              </w:rPr>
              <w:t>Formativo:</w:t>
            </w:r>
          </w:p>
          <w:p w14:paraId="6B379E8D" w14:textId="77777777" w:rsidR="003E38F7" w:rsidRPr="002C1918" w:rsidRDefault="003E38F7" w:rsidP="003E38F7">
            <w:pPr>
              <w:pStyle w:val="Sinespaciado"/>
              <w:jc w:val="both"/>
              <w:rPr>
                <w:rFonts w:cstheme="minorHAnsi"/>
                <w:b/>
                <w:bCs/>
              </w:rPr>
            </w:pPr>
          </w:p>
          <w:p w14:paraId="5833303C" w14:textId="4FB95E88" w:rsidR="003E38F7" w:rsidRDefault="003E38F7" w:rsidP="003E38F7">
            <w:pPr>
              <w:pStyle w:val="Sinespaciado"/>
              <w:numPr>
                <w:ilvl w:val="0"/>
                <w:numId w:val="5"/>
              </w:numPr>
              <w:jc w:val="both"/>
              <w:rPr>
                <w:rFonts w:cstheme="minorHAnsi"/>
              </w:rPr>
            </w:pPr>
            <w:r>
              <w:rPr>
                <w:rFonts w:cstheme="minorHAnsi"/>
              </w:rPr>
              <w:t xml:space="preserve">Realizan breves exposiciones sobre las conclusiones alcanzadas por medio del análisis de los textos leídos y sus reflexiones de los temas abordados. </w:t>
            </w:r>
          </w:p>
          <w:p w14:paraId="0E794488" w14:textId="46FB2ABE" w:rsidR="003E38F7" w:rsidRDefault="003E38F7" w:rsidP="003E38F7">
            <w:pPr>
              <w:pStyle w:val="Sinespaciado"/>
              <w:jc w:val="both"/>
              <w:rPr>
                <w:rFonts w:cstheme="minorHAnsi"/>
              </w:rPr>
            </w:pPr>
            <w:r>
              <w:rPr>
                <w:rFonts w:cstheme="minorHAnsi"/>
              </w:rPr>
              <w:t xml:space="preserve"> </w:t>
            </w:r>
          </w:p>
          <w:p w14:paraId="08E6FD1F" w14:textId="44F04072" w:rsidR="003E38F7" w:rsidRDefault="003E38F7" w:rsidP="003E38F7">
            <w:pPr>
              <w:pStyle w:val="Sinespaciado"/>
              <w:numPr>
                <w:ilvl w:val="0"/>
                <w:numId w:val="5"/>
              </w:numPr>
              <w:jc w:val="both"/>
              <w:rPr>
                <w:rFonts w:cstheme="minorHAnsi"/>
              </w:rPr>
            </w:pPr>
            <w:r>
              <w:rPr>
                <w:rFonts w:cstheme="minorHAnsi"/>
              </w:rPr>
              <w:t xml:space="preserve">Elaboran organizadores gráficos (infografías, mapas mentales, diagrama de ven, etc.) que sinteticen los textos y contenidos analizados. </w:t>
            </w:r>
          </w:p>
          <w:p w14:paraId="45B231EE" w14:textId="77777777" w:rsidR="003E38F7" w:rsidRDefault="003E38F7" w:rsidP="003E38F7">
            <w:pPr>
              <w:pStyle w:val="Prrafodelista"/>
              <w:rPr>
                <w:rFonts w:cstheme="minorHAnsi"/>
              </w:rPr>
            </w:pPr>
          </w:p>
          <w:p w14:paraId="23A68111" w14:textId="7F51FB90" w:rsidR="003E38F7" w:rsidRDefault="003E38F7" w:rsidP="003E38F7">
            <w:pPr>
              <w:pStyle w:val="Sinespaciado"/>
              <w:numPr>
                <w:ilvl w:val="0"/>
                <w:numId w:val="5"/>
              </w:numPr>
              <w:jc w:val="both"/>
              <w:rPr>
                <w:rFonts w:cstheme="minorHAnsi"/>
              </w:rPr>
            </w:pPr>
            <w:r>
              <w:rPr>
                <w:rFonts w:cstheme="minorHAnsi"/>
              </w:rPr>
              <w:t xml:space="preserve">Desarrollan cuestionarios sobre el video observado, reconociendo las principales ideas propuestas por el autor, cuál es su visión sobre el tema y que importancia tiene para sociedad actual. </w:t>
            </w:r>
          </w:p>
          <w:p w14:paraId="3C76604F" w14:textId="77777777" w:rsidR="003E38F7" w:rsidRDefault="003E38F7" w:rsidP="003E38F7">
            <w:pPr>
              <w:pStyle w:val="Prrafodelista"/>
              <w:rPr>
                <w:rFonts w:cstheme="minorHAnsi"/>
              </w:rPr>
            </w:pPr>
          </w:p>
          <w:p w14:paraId="5D12FCBA" w14:textId="7DD6255E" w:rsidR="003E38F7" w:rsidRDefault="003E38F7" w:rsidP="003E38F7">
            <w:pPr>
              <w:pStyle w:val="Sinespaciado"/>
              <w:numPr>
                <w:ilvl w:val="0"/>
                <w:numId w:val="5"/>
              </w:numPr>
              <w:jc w:val="both"/>
              <w:rPr>
                <w:rFonts w:cstheme="minorHAnsi"/>
              </w:rPr>
            </w:pPr>
            <w:r>
              <w:rPr>
                <w:rFonts w:cstheme="minorHAnsi"/>
              </w:rPr>
              <w:t xml:space="preserve">Elaboran resúmenes sobre el texto </w:t>
            </w:r>
            <w:r w:rsidRPr="002C1918">
              <w:rPr>
                <w:rFonts w:cstheme="minorHAnsi"/>
                <w:b/>
                <w:bCs/>
                <w:i/>
                <w:iCs/>
              </w:rPr>
              <w:t>“Qué es la filosofía”</w:t>
            </w:r>
            <w:r>
              <w:rPr>
                <w:rFonts w:cstheme="minorHAnsi"/>
                <w:i/>
                <w:iCs/>
              </w:rPr>
              <w:t xml:space="preserve"> </w:t>
            </w:r>
            <w:r>
              <w:rPr>
                <w:rFonts w:cstheme="minorHAnsi"/>
              </w:rPr>
              <w:t xml:space="preserve">de Jasper o </w:t>
            </w:r>
            <w:r w:rsidRPr="002C1918">
              <w:rPr>
                <w:rFonts w:cstheme="minorHAnsi"/>
                <w:b/>
                <w:bCs/>
                <w:i/>
                <w:iCs/>
              </w:rPr>
              <w:t>“Idea de la Filosofía: el conocimiento”</w:t>
            </w:r>
            <w:r>
              <w:rPr>
                <w:rFonts w:cstheme="minorHAnsi"/>
                <w:b/>
                <w:bCs/>
                <w:i/>
                <w:iCs/>
              </w:rPr>
              <w:t xml:space="preserve"> </w:t>
            </w:r>
            <w:r w:rsidRPr="002C1918">
              <w:rPr>
                <w:rFonts w:cstheme="minorHAnsi"/>
              </w:rPr>
              <w:t>de Milla</w:t>
            </w:r>
            <w:r>
              <w:rPr>
                <w:rFonts w:cstheme="minorHAnsi"/>
              </w:rPr>
              <w:t>.</w:t>
            </w:r>
          </w:p>
          <w:p w14:paraId="63416589" w14:textId="77777777" w:rsidR="003E38F7" w:rsidRDefault="003E38F7" w:rsidP="003E38F7">
            <w:pPr>
              <w:pStyle w:val="Prrafodelista"/>
              <w:rPr>
                <w:rFonts w:cstheme="minorHAnsi"/>
              </w:rPr>
            </w:pPr>
          </w:p>
          <w:p w14:paraId="7C3047DA" w14:textId="77777777" w:rsidR="003E38F7" w:rsidRDefault="003E38F7" w:rsidP="003E38F7">
            <w:pPr>
              <w:pStyle w:val="Sinespaciado"/>
              <w:ind w:left="720"/>
              <w:jc w:val="both"/>
              <w:rPr>
                <w:rFonts w:cstheme="minorHAnsi"/>
              </w:rPr>
            </w:pPr>
          </w:p>
          <w:p w14:paraId="4E2F9863" w14:textId="1A6ACE4E" w:rsidR="003E38F7" w:rsidRPr="00A3469F" w:rsidRDefault="003E38F7" w:rsidP="003E38F7">
            <w:pPr>
              <w:pStyle w:val="Sinespaciado"/>
              <w:jc w:val="both"/>
              <w:rPr>
                <w:rFonts w:cstheme="minorHAnsi"/>
              </w:rPr>
            </w:pPr>
            <w:r>
              <w:rPr>
                <w:rFonts w:cstheme="minorHAnsi"/>
              </w:rPr>
              <w:t xml:space="preserve">   </w:t>
            </w:r>
          </w:p>
        </w:tc>
        <w:tc>
          <w:tcPr>
            <w:tcW w:w="2326" w:type="dxa"/>
          </w:tcPr>
          <w:p w14:paraId="551568B2" w14:textId="77777777" w:rsidR="003E38F7" w:rsidRDefault="003E38F7" w:rsidP="003E38F7">
            <w:pPr>
              <w:pStyle w:val="Sinespaciado"/>
              <w:ind w:left="720"/>
              <w:jc w:val="both"/>
              <w:rPr>
                <w:rFonts w:cstheme="minorHAnsi"/>
              </w:rPr>
            </w:pPr>
          </w:p>
          <w:p w14:paraId="315E4CC8" w14:textId="77777777" w:rsidR="003E38F7" w:rsidRDefault="003E38F7" w:rsidP="003E38F7">
            <w:pPr>
              <w:pStyle w:val="Sinespaciado"/>
              <w:jc w:val="both"/>
              <w:rPr>
                <w:rFonts w:cstheme="minorHAnsi"/>
              </w:rPr>
            </w:pPr>
          </w:p>
          <w:p w14:paraId="09B45F83" w14:textId="77777777" w:rsidR="003E38F7" w:rsidRDefault="003E38F7" w:rsidP="003E38F7">
            <w:pPr>
              <w:pStyle w:val="Sinespaciado"/>
              <w:numPr>
                <w:ilvl w:val="0"/>
                <w:numId w:val="6"/>
              </w:numPr>
              <w:jc w:val="both"/>
              <w:rPr>
                <w:rFonts w:cstheme="minorHAnsi"/>
              </w:rPr>
            </w:pPr>
            <w:r>
              <w:rPr>
                <w:rFonts w:cstheme="minorHAnsi"/>
              </w:rPr>
              <w:t>Guías de análisis y ejercitación.</w:t>
            </w:r>
          </w:p>
          <w:p w14:paraId="67C0E9AC" w14:textId="77777777" w:rsidR="003E38F7" w:rsidRDefault="003E38F7" w:rsidP="003E38F7">
            <w:pPr>
              <w:pStyle w:val="Sinespaciado"/>
              <w:ind w:left="720"/>
              <w:jc w:val="both"/>
              <w:rPr>
                <w:rFonts w:cstheme="minorHAnsi"/>
              </w:rPr>
            </w:pPr>
          </w:p>
          <w:p w14:paraId="6ED15774" w14:textId="77777777" w:rsidR="003E38F7" w:rsidRDefault="003E38F7" w:rsidP="003E38F7">
            <w:pPr>
              <w:pStyle w:val="Sinespaciado"/>
              <w:numPr>
                <w:ilvl w:val="0"/>
                <w:numId w:val="6"/>
              </w:numPr>
              <w:jc w:val="both"/>
              <w:rPr>
                <w:rFonts w:cstheme="minorHAnsi"/>
              </w:rPr>
            </w:pPr>
            <w:r>
              <w:rPr>
                <w:rFonts w:cstheme="minorHAnsi"/>
              </w:rPr>
              <w:t>Esquemas gráficos.</w:t>
            </w:r>
          </w:p>
          <w:p w14:paraId="7014F386" w14:textId="77777777" w:rsidR="003E38F7" w:rsidRDefault="003E38F7" w:rsidP="003E38F7">
            <w:pPr>
              <w:pStyle w:val="Prrafodelista"/>
              <w:rPr>
                <w:rFonts w:cstheme="minorHAnsi"/>
              </w:rPr>
            </w:pPr>
          </w:p>
          <w:p w14:paraId="6ECF5B94" w14:textId="77777777" w:rsidR="003E38F7" w:rsidRDefault="003E38F7" w:rsidP="003E38F7">
            <w:pPr>
              <w:pStyle w:val="Sinespaciado"/>
              <w:numPr>
                <w:ilvl w:val="0"/>
                <w:numId w:val="6"/>
              </w:numPr>
              <w:jc w:val="both"/>
              <w:rPr>
                <w:rFonts w:cstheme="minorHAnsi"/>
              </w:rPr>
            </w:pPr>
            <w:r>
              <w:rPr>
                <w:rFonts w:cstheme="minorHAnsi"/>
              </w:rPr>
              <w:t xml:space="preserve">Cuadros comparativos y de análisis. </w:t>
            </w:r>
          </w:p>
          <w:p w14:paraId="23F93F5E" w14:textId="77777777" w:rsidR="003E38F7" w:rsidRDefault="003E38F7" w:rsidP="003E38F7">
            <w:pPr>
              <w:pStyle w:val="Prrafodelista"/>
              <w:rPr>
                <w:rFonts w:cstheme="minorHAnsi"/>
              </w:rPr>
            </w:pPr>
          </w:p>
          <w:p w14:paraId="2C00C3B4" w14:textId="77777777" w:rsidR="003E38F7" w:rsidRDefault="003E38F7" w:rsidP="003E38F7">
            <w:pPr>
              <w:pStyle w:val="Sinespaciado"/>
              <w:numPr>
                <w:ilvl w:val="0"/>
                <w:numId w:val="6"/>
              </w:numPr>
              <w:jc w:val="both"/>
              <w:rPr>
                <w:rFonts w:cstheme="minorHAnsi"/>
              </w:rPr>
            </w:pPr>
            <w:r>
              <w:rPr>
                <w:rFonts w:cstheme="minorHAnsi"/>
              </w:rPr>
              <w:t>Lista de cotejo.</w:t>
            </w:r>
          </w:p>
          <w:p w14:paraId="3DF28B4F" w14:textId="77777777" w:rsidR="003E38F7" w:rsidRDefault="003E38F7" w:rsidP="003E38F7">
            <w:pPr>
              <w:pStyle w:val="Prrafodelista"/>
              <w:rPr>
                <w:rFonts w:cstheme="minorHAnsi"/>
              </w:rPr>
            </w:pPr>
          </w:p>
          <w:p w14:paraId="35D816E1" w14:textId="56A01479" w:rsidR="003E38F7" w:rsidRDefault="003E38F7" w:rsidP="003E38F7">
            <w:pPr>
              <w:pStyle w:val="Sinespaciado"/>
              <w:numPr>
                <w:ilvl w:val="0"/>
                <w:numId w:val="6"/>
              </w:numPr>
              <w:jc w:val="both"/>
              <w:rPr>
                <w:rFonts w:cstheme="minorHAnsi"/>
              </w:rPr>
            </w:pPr>
            <w:r>
              <w:rPr>
                <w:rFonts w:cstheme="minorHAnsi"/>
              </w:rPr>
              <w:t>Cuestionarios.</w:t>
            </w:r>
          </w:p>
          <w:p w14:paraId="34609FF7" w14:textId="77777777" w:rsidR="003E38F7" w:rsidRDefault="003E38F7" w:rsidP="003E38F7">
            <w:pPr>
              <w:pStyle w:val="Prrafodelista"/>
              <w:rPr>
                <w:rFonts w:cstheme="minorHAnsi"/>
              </w:rPr>
            </w:pPr>
          </w:p>
          <w:p w14:paraId="79E59CD2" w14:textId="77777777" w:rsidR="003E38F7" w:rsidRDefault="003E38F7" w:rsidP="003E38F7">
            <w:pPr>
              <w:pStyle w:val="Sinespaciado"/>
              <w:numPr>
                <w:ilvl w:val="0"/>
                <w:numId w:val="6"/>
              </w:numPr>
              <w:jc w:val="both"/>
              <w:rPr>
                <w:rFonts w:cstheme="minorHAnsi"/>
              </w:rPr>
            </w:pPr>
            <w:r>
              <w:rPr>
                <w:rFonts w:cstheme="minorHAnsi"/>
              </w:rPr>
              <w:t>Rúbricas de evaluación.</w:t>
            </w:r>
          </w:p>
          <w:p w14:paraId="78BE192D" w14:textId="77777777" w:rsidR="003E38F7" w:rsidRDefault="003E38F7" w:rsidP="003E38F7">
            <w:pPr>
              <w:pStyle w:val="Prrafodelista"/>
              <w:rPr>
                <w:rFonts w:cstheme="minorHAnsi"/>
              </w:rPr>
            </w:pPr>
          </w:p>
          <w:p w14:paraId="3B714F17" w14:textId="77777777" w:rsidR="003E38F7" w:rsidRDefault="003E38F7" w:rsidP="003E38F7">
            <w:pPr>
              <w:pStyle w:val="Sinespaciado"/>
              <w:numPr>
                <w:ilvl w:val="0"/>
                <w:numId w:val="6"/>
              </w:numPr>
              <w:jc w:val="both"/>
              <w:rPr>
                <w:rFonts w:cstheme="minorHAnsi"/>
              </w:rPr>
            </w:pPr>
            <w:r>
              <w:rPr>
                <w:rFonts w:cstheme="minorHAnsi"/>
              </w:rPr>
              <w:t xml:space="preserve">Ensayos, resúmenes, comentarios críticos, etc. </w:t>
            </w:r>
          </w:p>
          <w:p w14:paraId="04F3F89B" w14:textId="77777777" w:rsidR="003E38F7" w:rsidRDefault="003E38F7" w:rsidP="003E38F7">
            <w:pPr>
              <w:pStyle w:val="Prrafodelista"/>
              <w:rPr>
                <w:rFonts w:cstheme="minorHAnsi"/>
              </w:rPr>
            </w:pPr>
          </w:p>
          <w:p w14:paraId="0CF56325" w14:textId="5E4024EF" w:rsidR="003E38F7" w:rsidRPr="002035C5" w:rsidRDefault="00F77799" w:rsidP="003E38F7">
            <w:pPr>
              <w:pStyle w:val="Sinespaciado"/>
              <w:numPr>
                <w:ilvl w:val="0"/>
                <w:numId w:val="6"/>
              </w:numPr>
              <w:jc w:val="both"/>
              <w:rPr>
                <w:rFonts w:cstheme="minorHAnsi"/>
              </w:rPr>
            </w:pPr>
            <w:r>
              <w:rPr>
                <w:rFonts w:cstheme="minorHAnsi"/>
              </w:rPr>
              <w:t xml:space="preserve">Rúbrica de evaluación: Cuento. </w:t>
            </w:r>
            <w:r w:rsidR="003E38F7">
              <w:rPr>
                <w:rFonts w:cstheme="minorHAnsi"/>
              </w:rPr>
              <w:t xml:space="preserve"> </w:t>
            </w:r>
          </w:p>
        </w:tc>
      </w:tr>
      <w:tr w:rsidR="003E38F7" w:rsidRPr="00A3469F" w14:paraId="6A17DD66" w14:textId="11EB2523" w:rsidTr="003E38F7">
        <w:trPr>
          <w:trHeight w:val="126"/>
        </w:trPr>
        <w:tc>
          <w:tcPr>
            <w:tcW w:w="972" w:type="dxa"/>
            <w:shd w:val="clear" w:color="auto" w:fill="D9E2F3" w:themeFill="accent5" w:themeFillTint="33"/>
          </w:tcPr>
          <w:p w14:paraId="616C074B" w14:textId="0F5B8EB4" w:rsidR="003E38F7" w:rsidRDefault="003E38F7" w:rsidP="003E38F7">
            <w:pPr>
              <w:spacing w:after="0"/>
              <w:rPr>
                <w:rFonts w:cstheme="minorHAnsi"/>
                <w:b/>
              </w:rPr>
            </w:pPr>
            <w:r>
              <w:rPr>
                <w:rFonts w:cstheme="minorHAnsi"/>
                <w:b/>
              </w:rPr>
              <w:t>OA b</w:t>
            </w:r>
          </w:p>
          <w:p w14:paraId="00F737FC" w14:textId="77777777" w:rsidR="003E38F7" w:rsidRDefault="003E38F7" w:rsidP="003E38F7">
            <w:pPr>
              <w:spacing w:after="0"/>
              <w:rPr>
                <w:rFonts w:cstheme="minorHAnsi"/>
                <w:b/>
              </w:rPr>
            </w:pPr>
          </w:p>
          <w:p w14:paraId="46DC57B5" w14:textId="77777777" w:rsidR="003E38F7" w:rsidRDefault="003E38F7" w:rsidP="003E38F7">
            <w:pPr>
              <w:spacing w:after="0"/>
              <w:rPr>
                <w:rFonts w:cstheme="minorHAnsi"/>
                <w:b/>
              </w:rPr>
            </w:pPr>
          </w:p>
          <w:p w14:paraId="22656F90" w14:textId="77777777" w:rsidR="003E38F7" w:rsidRDefault="003E38F7" w:rsidP="003E38F7">
            <w:pPr>
              <w:spacing w:after="0"/>
              <w:rPr>
                <w:rFonts w:cstheme="minorHAnsi"/>
                <w:b/>
              </w:rPr>
            </w:pPr>
          </w:p>
          <w:p w14:paraId="4601A38D" w14:textId="77777777" w:rsidR="003E38F7" w:rsidRDefault="003E38F7" w:rsidP="003E38F7">
            <w:pPr>
              <w:spacing w:after="0"/>
              <w:rPr>
                <w:rFonts w:cstheme="minorHAnsi"/>
                <w:b/>
              </w:rPr>
            </w:pPr>
          </w:p>
          <w:p w14:paraId="4A57EC59" w14:textId="77777777" w:rsidR="003E38F7" w:rsidRDefault="003E38F7" w:rsidP="003E38F7">
            <w:pPr>
              <w:spacing w:after="0"/>
              <w:rPr>
                <w:rFonts w:cstheme="minorHAnsi"/>
                <w:b/>
              </w:rPr>
            </w:pPr>
          </w:p>
          <w:p w14:paraId="330C64E2" w14:textId="77777777" w:rsidR="003E38F7" w:rsidRDefault="003E38F7" w:rsidP="003E38F7">
            <w:pPr>
              <w:spacing w:after="0"/>
              <w:rPr>
                <w:rFonts w:cstheme="minorHAnsi"/>
                <w:b/>
              </w:rPr>
            </w:pPr>
          </w:p>
          <w:p w14:paraId="22BBF62A" w14:textId="7705B73A" w:rsidR="003E38F7" w:rsidRPr="00A3469F" w:rsidRDefault="003E38F7" w:rsidP="003E38F7">
            <w:pPr>
              <w:spacing w:after="0"/>
              <w:rPr>
                <w:rFonts w:cstheme="minorHAnsi"/>
                <w:b/>
              </w:rPr>
            </w:pPr>
            <w:r>
              <w:rPr>
                <w:rFonts w:cstheme="minorHAnsi"/>
                <w:b/>
              </w:rPr>
              <w:t>OA d</w:t>
            </w:r>
          </w:p>
        </w:tc>
        <w:tc>
          <w:tcPr>
            <w:tcW w:w="2916" w:type="dxa"/>
          </w:tcPr>
          <w:p w14:paraId="34719819" w14:textId="1303C5ED" w:rsidR="003E38F7" w:rsidRDefault="003E38F7" w:rsidP="003E38F7">
            <w:pPr>
              <w:pStyle w:val="Sinespaciado"/>
              <w:jc w:val="both"/>
              <w:rPr>
                <w:rFonts w:cstheme="minorHAnsi"/>
              </w:rPr>
            </w:pPr>
            <w:r w:rsidRPr="00087C3A">
              <w:rPr>
                <w:rFonts w:cstheme="minorHAnsi"/>
              </w:rPr>
              <w:lastRenderedPageBreak/>
              <w:t xml:space="preserve">Analizar y fundamentar problemas presentes en </w:t>
            </w:r>
            <w:r w:rsidRPr="00087C3A">
              <w:rPr>
                <w:rFonts w:cstheme="minorHAnsi"/>
              </w:rPr>
              <w:lastRenderedPageBreak/>
              <w:t>textos filosóficos, considerando sus supuestos, conceptos, métodos de razonamiento e implicancias en la vida cotidiana.</w:t>
            </w:r>
          </w:p>
          <w:p w14:paraId="298A7021" w14:textId="77777777" w:rsidR="003E38F7" w:rsidRDefault="003E38F7" w:rsidP="003E38F7">
            <w:pPr>
              <w:pStyle w:val="Sinespaciado"/>
              <w:jc w:val="both"/>
              <w:rPr>
                <w:rFonts w:cstheme="minorHAnsi"/>
              </w:rPr>
            </w:pPr>
          </w:p>
          <w:p w14:paraId="1FDF6F9E" w14:textId="0017F743" w:rsidR="003E38F7" w:rsidRPr="00A3469F" w:rsidRDefault="003E38F7" w:rsidP="003E38F7">
            <w:pPr>
              <w:pStyle w:val="Sinespaciado"/>
              <w:jc w:val="both"/>
              <w:rPr>
                <w:rFonts w:cstheme="minorHAnsi"/>
              </w:rPr>
            </w:pPr>
            <w:r w:rsidRPr="00087C3A">
              <w:rPr>
                <w:rFonts w:cstheme="minorHAnsi"/>
              </w:rPr>
              <w:t>Elaborar visiones personales respecto de problemas filosóficos a partir de las perspectivas de diversos filósofos, siendo capaces tanto de reconstruir sus fundamentos como de cuestionarlos y plantear nuevos puntos de vista.</w:t>
            </w:r>
          </w:p>
        </w:tc>
        <w:tc>
          <w:tcPr>
            <w:tcW w:w="2277" w:type="dxa"/>
          </w:tcPr>
          <w:p w14:paraId="31626AA9" w14:textId="77777777" w:rsidR="003E38F7" w:rsidRDefault="003E38F7" w:rsidP="003E38F7">
            <w:pPr>
              <w:pStyle w:val="Sinespaciado"/>
              <w:ind w:left="720"/>
              <w:jc w:val="both"/>
              <w:rPr>
                <w:rFonts w:cstheme="minorHAnsi"/>
              </w:rPr>
            </w:pPr>
          </w:p>
          <w:p w14:paraId="2D3F64EF" w14:textId="27A29E60" w:rsidR="003E38F7" w:rsidRPr="00A3469F" w:rsidRDefault="003E38F7" w:rsidP="003E38F7">
            <w:pPr>
              <w:pStyle w:val="Sinespaciado"/>
              <w:numPr>
                <w:ilvl w:val="0"/>
                <w:numId w:val="5"/>
              </w:numPr>
              <w:jc w:val="both"/>
              <w:rPr>
                <w:rFonts w:cstheme="minorHAnsi"/>
              </w:rPr>
            </w:pPr>
            <w:r w:rsidRPr="00087C3A">
              <w:rPr>
                <w:rFonts w:cstheme="minorHAnsi"/>
              </w:rPr>
              <w:t xml:space="preserve">Relacionan sus </w:t>
            </w:r>
            <w:r w:rsidRPr="00087C3A">
              <w:rPr>
                <w:rFonts w:cstheme="minorHAnsi"/>
              </w:rPr>
              <w:lastRenderedPageBreak/>
              <w:t>perspectivas con posturas vistas en textos filosóficos que sean pertinentes.</w:t>
            </w:r>
          </w:p>
        </w:tc>
        <w:tc>
          <w:tcPr>
            <w:tcW w:w="5460" w:type="dxa"/>
          </w:tcPr>
          <w:p w14:paraId="1109CF41" w14:textId="77777777" w:rsidR="003E38F7" w:rsidRDefault="003E38F7" w:rsidP="003E38F7">
            <w:pPr>
              <w:pStyle w:val="Sinespaciado"/>
              <w:jc w:val="both"/>
              <w:rPr>
                <w:rFonts w:cstheme="minorHAnsi"/>
              </w:rPr>
            </w:pPr>
          </w:p>
          <w:p w14:paraId="6FA286DC" w14:textId="052407EE" w:rsidR="003E38F7" w:rsidRDefault="003E38F7" w:rsidP="003E38F7">
            <w:pPr>
              <w:pStyle w:val="Sinespaciado"/>
              <w:jc w:val="both"/>
              <w:rPr>
                <w:rFonts w:cstheme="minorHAnsi"/>
              </w:rPr>
            </w:pPr>
            <w:r>
              <w:rPr>
                <w:rFonts w:cstheme="minorHAnsi"/>
              </w:rPr>
              <w:t xml:space="preserve"> Elaboran breves textos (ensayos) en los que desarrollan </w:t>
            </w:r>
            <w:r>
              <w:rPr>
                <w:rFonts w:cstheme="minorHAnsi"/>
              </w:rPr>
              <w:lastRenderedPageBreak/>
              <w:t xml:space="preserve">y explican la finalidad de la filosofía respondiendo a las preguntas </w:t>
            </w:r>
            <w:r w:rsidRPr="007510A4">
              <w:rPr>
                <w:rFonts w:cstheme="minorHAnsi"/>
                <w:b/>
                <w:bCs/>
                <w:i/>
                <w:iCs/>
              </w:rPr>
              <w:t>¿Cuál es la finalidad de la filosofía según los autores? ¿Qué argumentos entregan para sostener sus afirmaciones? ¿Hasta qué punto estarías de acuerdo con la finalidad de la filosofía según los autores?</w:t>
            </w:r>
            <w:r>
              <w:rPr>
                <w:rFonts w:cstheme="minorHAnsi"/>
                <w:i/>
                <w:iCs/>
              </w:rPr>
              <w:t xml:space="preserve"> </w:t>
            </w:r>
            <w:r w:rsidRPr="00415C2E">
              <w:rPr>
                <w:rFonts w:cstheme="minorHAnsi"/>
              </w:rPr>
              <w:t>Utilizan</w:t>
            </w:r>
            <w:r>
              <w:rPr>
                <w:rFonts w:cstheme="minorHAnsi"/>
              </w:rPr>
              <w:t xml:space="preserve"> medios digitales para presentar sus textos.</w:t>
            </w:r>
          </w:p>
          <w:p w14:paraId="68D77C30" w14:textId="487E7775" w:rsidR="003E38F7" w:rsidRDefault="003E38F7" w:rsidP="003E38F7">
            <w:pPr>
              <w:pStyle w:val="Sinespaciado"/>
              <w:jc w:val="both"/>
              <w:rPr>
                <w:rFonts w:cstheme="minorHAnsi"/>
              </w:rPr>
            </w:pPr>
          </w:p>
          <w:p w14:paraId="0A6E63CA" w14:textId="0B13A843" w:rsidR="003E38F7" w:rsidRDefault="003E38F7" w:rsidP="003E38F7">
            <w:pPr>
              <w:pStyle w:val="Sinespaciado"/>
              <w:jc w:val="both"/>
              <w:rPr>
                <w:rFonts w:cstheme="minorHAnsi"/>
              </w:rPr>
            </w:pPr>
            <w:r>
              <w:rPr>
                <w:rFonts w:cstheme="minorHAnsi"/>
              </w:rPr>
              <w:t xml:space="preserve">Analizan fragmentos de obras literarias que aborden temas relacionados a las problemáticas filosóficas y contemporáneas, como </w:t>
            </w:r>
            <w:r w:rsidRPr="0034141B">
              <w:rPr>
                <w:rFonts w:cstheme="minorHAnsi"/>
                <w:b/>
                <w:bCs/>
                <w:i/>
                <w:iCs/>
              </w:rPr>
              <w:t>“Un mundo feliz”</w:t>
            </w:r>
            <w:r>
              <w:rPr>
                <w:rFonts w:cstheme="minorHAnsi"/>
              </w:rPr>
              <w:t xml:space="preserve"> de Aldous Huxley o </w:t>
            </w:r>
            <w:r w:rsidRPr="0034141B">
              <w:rPr>
                <w:rFonts w:cstheme="minorHAnsi"/>
                <w:b/>
                <w:bCs/>
              </w:rPr>
              <w:t>“</w:t>
            </w:r>
            <w:r w:rsidRPr="0034141B">
              <w:rPr>
                <w:rFonts w:cstheme="minorHAnsi"/>
                <w:b/>
                <w:bCs/>
                <w:i/>
                <w:iCs/>
              </w:rPr>
              <w:t>Fahrenheit 451”</w:t>
            </w:r>
            <w:r w:rsidRPr="0034141B">
              <w:rPr>
                <w:rFonts w:cstheme="minorHAnsi"/>
              </w:rPr>
              <w:t xml:space="preserve"> </w:t>
            </w:r>
            <w:r>
              <w:rPr>
                <w:rFonts w:cstheme="minorHAnsi"/>
              </w:rPr>
              <w:t xml:space="preserve">de </w:t>
            </w:r>
            <w:proofErr w:type="spellStart"/>
            <w:r>
              <w:rPr>
                <w:rFonts w:cstheme="minorHAnsi"/>
              </w:rPr>
              <w:t>Ray</w:t>
            </w:r>
            <w:proofErr w:type="spellEnd"/>
            <w:r>
              <w:rPr>
                <w:rFonts w:cstheme="minorHAnsi"/>
              </w:rPr>
              <w:t xml:space="preserve"> </w:t>
            </w:r>
            <w:proofErr w:type="spellStart"/>
            <w:r>
              <w:rPr>
                <w:rFonts w:cstheme="minorHAnsi"/>
              </w:rPr>
              <w:t>bradbury</w:t>
            </w:r>
            <w:proofErr w:type="spellEnd"/>
            <w:r>
              <w:rPr>
                <w:rFonts w:cstheme="minorHAnsi"/>
              </w:rPr>
              <w:t>. Elaboran una ficha de análisis identificando los temas centrales de las obras, los personajes y sus características, el tiempo que se enmarca la obra, el ambiente en que se desarrolla y su estructura. Relacionan los textos analizados a los contenidos vistos, resaltando el valor de la filosofía para construcción del mundo. Elaboran breves comentarios sobre las obras analizadas relacionándolos a los autores vistos</w:t>
            </w:r>
          </w:p>
          <w:p w14:paraId="4B2DB5A7" w14:textId="77777777" w:rsidR="003E38F7" w:rsidRDefault="003E38F7" w:rsidP="003E38F7">
            <w:pPr>
              <w:pStyle w:val="Sinespaciado"/>
              <w:jc w:val="both"/>
              <w:rPr>
                <w:rFonts w:cstheme="minorHAnsi"/>
              </w:rPr>
            </w:pPr>
          </w:p>
          <w:p w14:paraId="1717CC47" w14:textId="1914931B" w:rsidR="003E38F7" w:rsidRPr="00592BC3" w:rsidRDefault="003E38F7" w:rsidP="003E38F7">
            <w:pPr>
              <w:pStyle w:val="Sinespaciado"/>
              <w:jc w:val="both"/>
              <w:rPr>
                <w:rFonts w:cstheme="minorHAnsi"/>
              </w:rPr>
            </w:pPr>
            <w:r>
              <w:rPr>
                <w:rFonts w:cstheme="minorHAnsi"/>
              </w:rPr>
              <w:t xml:space="preserve">Observan el capítulo </w:t>
            </w:r>
            <w:r w:rsidRPr="00592BC3">
              <w:rPr>
                <w:rFonts w:cstheme="minorHAnsi"/>
                <w:b/>
                <w:bCs/>
                <w:i/>
                <w:iCs/>
              </w:rPr>
              <w:t>“Quince millones de créditos”</w:t>
            </w:r>
            <w:r>
              <w:rPr>
                <w:rFonts w:cstheme="minorHAnsi"/>
              </w:rPr>
              <w:t xml:space="preserve"> de la serie </w:t>
            </w:r>
            <w:r w:rsidRPr="00347CF9">
              <w:rPr>
                <w:rFonts w:cstheme="minorHAnsi"/>
                <w:b/>
                <w:bCs/>
              </w:rPr>
              <w:t xml:space="preserve">Black </w:t>
            </w:r>
            <w:proofErr w:type="spellStart"/>
            <w:r>
              <w:rPr>
                <w:rFonts w:cstheme="minorHAnsi"/>
                <w:b/>
                <w:bCs/>
              </w:rPr>
              <w:t>Mi</w:t>
            </w:r>
            <w:r w:rsidRPr="00347CF9">
              <w:rPr>
                <w:rFonts w:cstheme="minorHAnsi"/>
                <w:b/>
                <w:bCs/>
              </w:rPr>
              <w:t>rror</w:t>
            </w:r>
            <w:proofErr w:type="spellEnd"/>
            <w:r>
              <w:rPr>
                <w:rFonts w:cstheme="minorHAnsi"/>
                <w:b/>
                <w:bCs/>
              </w:rPr>
              <w:t xml:space="preserve">, </w:t>
            </w:r>
            <w:r>
              <w:rPr>
                <w:rFonts w:cstheme="minorHAnsi"/>
              </w:rPr>
              <w:t xml:space="preserve">reflexionan sobre los temas filosóficos abordados. </w:t>
            </w:r>
            <w:r>
              <w:rPr>
                <w:rFonts w:cstheme="minorHAnsi"/>
                <w:b/>
                <w:bCs/>
              </w:rPr>
              <w:t xml:space="preserve"> </w:t>
            </w:r>
            <w:r w:rsidRPr="00592BC3">
              <w:rPr>
                <w:rFonts w:cstheme="minorHAnsi"/>
              </w:rPr>
              <w:t xml:space="preserve">Analizan </w:t>
            </w:r>
            <w:r>
              <w:rPr>
                <w:rFonts w:cstheme="minorHAnsi"/>
              </w:rPr>
              <w:t xml:space="preserve">fragmentos del texto </w:t>
            </w:r>
            <w:r w:rsidRPr="00592BC3">
              <w:rPr>
                <w:rFonts w:cstheme="minorHAnsi"/>
                <w:b/>
                <w:bCs/>
                <w:i/>
                <w:iCs/>
              </w:rPr>
              <w:t>“</w:t>
            </w:r>
            <w:r>
              <w:rPr>
                <w:rFonts w:cstheme="minorHAnsi"/>
                <w:b/>
                <w:bCs/>
                <w:i/>
                <w:iCs/>
              </w:rPr>
              <w:t>L</w:t>
            </w:r>
            <w:r w:rsidRPr="00592BC3">
              <w:rPr>
                <w:rFonts w:cstheme="minorHAnsi"/>
                <w:b/>
                <w:bCs/>
                <w:i/>
                <w:iCs/>
              </w:rPr>
              <w:t>a rebelión de las masas”</w:t>
            </w:r>
            <w:r>
              <w:rPr>
                <w:rFonts w:cstheme="minorHAnsi"/>
              </w:rPr>
              <w:t xml:space="preserve"> </w:t>
            </w:r>
            <w:r w:rsidRPr="00592BC3">
              <w:rPr>
                <w:rFonts w:cstheme="minorHAnsi"/>
              </w:rPr>
              <w:t>de José Ortega y Gasset.</w:t>
            </w:r>
            <w:r>
              <w:rPr>
                <w:rFonts w:cstheme="minorHAnsi"/>
              </w:rPr>
              <w:t xml:space="preserve"> Establecen relaciones entre el capítulo observado y el concepto de hombre masa por medio de la comparación. Para ello completan fichas de análisis que permitan establecer analogías entre ambas obras.  </w:t>
            </w:r>
            <w:r w:rsidRPr="00592BC3">
              <w:rPr>
                <w:rFonts w:cstheme="minorHAnsi"/>
              </w:rPr>
              <w:t xml:space="preserve">  </w:t>
            </w:r>
          </w:p>
          <w:p w14:paraId="13166F81" w14:textId="77777777" w:rsidR="003E38F7" w:rsidRPr="00592BC3" w:rsidRDefault="003E38F7" w:rsidP="003E38F7">
            <w:pPr>
              <w:pStyle w:val="Sinespaciado"/>
              <w:jc w:val="both"/>
              <w:rPr>
                <w:rFonts w:cstheme="minorHAnsi"/>
              </w:rPr>
            </w:pPr>
          </w:p>
          <w:p w14:paraId="67BA8158" w14:textId="2BD5DBF8" w:rsidR="003E38F7" w:rsidRDefault="003E38F7" w:rsidP="003E38F7">
            <w:pPr>
              <w:pStyle w:val="Sinespaciado"/>
              <w:jc w:val="both"/>
              <w:rPr>
                <w:rFonts w:cstheme="minorHAnsi"/>
              </w:rPr>
            </w:pPr>
            <w:r>
              <w:rPr>
                <w:rFonts w:cstheme="minorHAnsi"/>
              </w:rPr>
              <w:t xml:space="preserve">Elaboran </w:t>
            </w:r>
            <w:r w:rsidRPr="0034141B">
              <w:rPr>
                <w:rFonts w:cstheme="minorHAnsi"/>
              </w:rPr>
              <w:t xml:space="preserve">individualmente un cuento en que relaten cómo sería un mundo en el que no existe la filosofía. </w:t>
            </w:r>
            <w:r>
              <w:rPr>
                <w:rFonts w:cstheme="minorHAnsi"/>
              </w:rPr>
              <w:t>E</w:t>
            </w:r>
            <w:r w:rsidRPr="0034141B">
              <w:rPr>
                <w:rFonts w:cstheme="minorHAnsi"/>
              </w:rPr>
              <w:t>l texto debe incluir:</w:t>
            </w:r>
            <w:r>
              <w:rPr>
                <w:rFonts w:cstheme="minorHAnsi"/>
              </w:rPr>
              <w:t xml:space="preserve"> u</w:t>
            </w:r>
            <w:r w:rsidRPr="0034141B">
              <w:rPr>
                <w:rFonts w:cstheme="minorHAnsi"/>
              </w:rPr>
              <w:t>no o más narradores</w:t>
            </w:r>
            <w:r>
              <w:rPr>
                <w:rFonts w:cstheme="minorHAnsi"/>
              </w:rPr>
              <w:t>, un</w:t>
            </w:r>
            <w:r w:rsidRPr="0034141B">
              <w:rPr>
                <w:rFonts w:cstheme="minorHAnsi"/>
              </w:rPr>
              <w:t xml:space="preserve"> tiempo en que se desarrolla la acció</w:t>
            </w:r>
            <w:r>
              <w:rPr>
                <w:rFonts w:cstheme="minorHAnsi"/>
              </w:rPr>
              <w:t xml:space="preserve">n, </w:t>
            </w:r>
            <w:r w:rsidRPr="0034141B">
              <w:rPr>
                <w:rFonts w:cstheme="minorHAnsi"/>
              </w:rPr>
              <w:t>ambiente en que se desarrolla la acción</w:t>
            </w:r>
            <w:r>
              <w:rPr>
                <w:rFonts w:cstheme="minorHAnsi"/>
              </w:rPr>
              <w:t>, p</w:t>
            </w:r>
            <w:r w:rsidRPr="0034141B">
              <w:rPr>
                <w:rFonts w:cstheme="minorHAnsi"/>
              </w:rPr>
              <w:t>ersonajes</w:t>
            </w:r>
            <w:r>
              <w:rPr>
                <w:rFonts w:cstheme="minorHAnsi"/>
              </w:rPr>
              <w:t>, u</w:t>
            </w:r>
            <w:r w:rsidRPr="0034141B">
              <w:rPr>
                <w:rFonts w:cstheme="minorHAnsi"/>
              </w:rPr>
              <w:t xml:space="preserve">na estructura distinguible de “inicio”, “quiebre”, “desarrollo”, “clímax” y “desenlace”. Además, los cuentos deben hacer referencias implícitas o </w:t>
            </w:r>
            <w:r>
              <w:rPr>
                <w:rFonts w:cstheme="minorHAnsi"/>
              </w:rPr>
              <w:t>ex</w:t>
            </w:r>
            <w:r w:rsidRPr="0034141B">
              <w:rPr>
                <w:rFonts w:cstheme="minorHAnsi"/>
              </w:rPr>
              <w:t>plícitas a los contenidos filosóficos vistos en clases (origen, inicio, finalidad, límites y valor de la filosofía).</w:t>
            </w:r>
            <w:r>
              <w:rPr>
                <w:rFonts w:cstheme="minorHAnsi"/>
              </w:rPr>
              <w:t xml:space="preserve"> Presentan sus trabajos al resto de compañeros por medio de la lectura intencionada o dramatizada de sus obras, que serán coevaluadas por el resto de la clase. </w:t>
            </w:r>
          </w:p>
          <w:p w14:paraId="358343C4" w14:textId="77777777" w:rsidR="003E38F7" w:rsidRDefault="003E38F7" w:rsidP="003E38F7">
            <w:pPr>
              <w:pStyle w:val="Sinespaciado"/>
              <w:jc w:val="both"/>
              <w:rPr>
                <w:rFonts w:cstheme="minorHAnsi"/>
              </w:rPr>
            </w:pPr>
          </w:p>
          <w:p w14:paraId="1FD2A92C" w14:textId="7FCB5B05" w:rsidR="003E38F7" w:rsidRPr="00A3469F" w:rsidRDefault="003E38F7" w:rsidP="003E38F7">
            <w:pPr>
              <w:pStyle w:val="Sinespaciado"/>
              <w:jc w:val="both"/>
              <w:rPr>
                <w:rFonts w:cstheme="minorHAnsi"/>
              </w:rPr>
            </w:pPr>
            <w:r>
              <w:rPr>
                <w:rFonts w:cstheme="minorHAnsi"/>
              </w:rPr>
              <w:t xml:space="preserve"> </w:t>
            </w:r>
          </w:p>
        </w:tc>
        <w:tc>
          <w:tcPr>
            <w:tcW w:w="3910" w:type="dxa"/>
          </w:tcPr>
          <w:p w14:paraId="7CFE6C6D" w14:textId="77777777" w:rsidR="003E38F7" w:rsidRDefault="003E38F7" w:rsidP="003E38F7">
            <w:pPr>
              <w:pStyle w:val="Sinespaciado"/>
              <w:jc w:val="both"/>
              <w:rPr>
                <w:rFonts w:cstheme="minorHAnsi"/>
              </w:rPr>
            </w:pPr>
          </w:p>
          <w:p w14:paraId="09030DC3" w14:textId="77777777" w:rsidR="003E38F7" w:rsidRDefault="003E38F7" w:rsidP="003E38F7">
            <w:pPr>
              <w:pStyle w:val="Sinespaciado"/>
              <w:numPr>
                <w:ilvl w:val="0"/>
                <w:numId w:val="5"/>
              </w:numPr>
              <w:jc w:val="both"/>
              <w:rPr>
                <w:rFonts w:cstheme="minorHAnsi"/>
              </w:rPr>
            </w:pPr>
            <w:r>
              <w:rPr>
                <w:rFonts w:cstheme="minorHAnsi"/>
              </w:rPr>
              <w:t xml:space="preserve">Elaboran breves ensayos sobre </w:t>
            </w:r>
            <w:r>
              <w:rPr>
                <w:rFonts w:cstheme="minorHAnsi"/>
              </w:rPr>
              <w:lastRenderedPageBreak/>
              <w:t xml:space="preserve">finalidad de la filosofía, basados en el análisis de los textos anteriores. Presentan sus trabajos por medios digitales. </w:t>
            </w:r>
          </w:p>
          <w:p w14:paraId="37B638FB" w14:textId="77777777" w:rsidR="003E38F7" w:rsidRDefault="003E38F7" w:rsidP="003E38F7">
            <w:pPr>
              <w:pStyle w:val="Sinespaciado"/>
              <w:ind w:left="720"/>
              <w:jc w:val="both"/>
              <w:rPr>
                <w:rFonts w:cstheme="minorHAnsi"/>
              </w:rPr>
            </w:pPr>
          </w:p>
          <w:p w14:paraId="402DADBE" w14:textId="77777777" w:rsidR="003E38F7" w:rsidRDefault="003E38F7" w:rsidP="003E38F7">
            <w:pPr>
              <w:pStyle w:val="Sinespaciado"/>
              <w:numPr>
                <w:ilvl w:val="0"/>
                <w:numId w:val="5"/>
              </w:numPr>
              <w:jc w:val="both"/>
              <w:rPr>
                <w:rFonts w:cstheme="minorHAnsi"/>
              </w:rPr>
            </w:pPr>
            <w:r>
              <w:rPr>
                <w:rFonts w:cstheme="minorHAnsi"/>
              </w:rPr>
              <w:t xml:space="preserve">Elaboran comentarios sobre los textos leídos relacionándolos a los temas vistos en la unidad. </w:t>
            </w:r>
          </w:p>
          <w:p w14:paraId="59F2B44E" w14:textId="77777777" w:rsidR="003E38F7" w:rsidRPr="00CC27F1" w:rsidRDefault="003E38F7" w:rsidP="003E38F7">
            <w:pPr>
              <w:rPr>
                <w:rFonts w:cstheme="minorHAnsi"/>
              </w:rPr>
            </w:pPr>
          </w:p>
          <w:p w14:paraId="73603231" w14:textId="50DDF471" w:rsidR="003E38F7" w:rsidRDefault="003E38F7" w:rsidP="003E38F7">
            <w:pPr>
              <w:pStyle w:val="Sinespaciado"/>
              <w:numPr>
                <w:ilvl w:val="0"/>
                <w:numId w:val="5"/>
              </w:numPr>
              <w:jc w:val="both"/>
              <w:rPr>
                <w:rFonts w:cstheme="minorHAnsi"/>
              </w:rPr>
            </w:pPr>
            <w:r>
              <w:rPr>
                <w:rFonts w:cstheme="minorHAnsi"/>
              </w:rPr>
              <w:t xml:space="preserve">Completan fichas de análisis sobre el capitulo y el texto analizado, estableciendo analogías entre ambas obras y el tratamiento de los temas abordados. </w:t>
            </w:r>
          </w:p>
          <w:p w14:paraId="47921E94" w14:textId="77777777" w:rsidR="003E38F7" w:rsidRPr="003E38F7" w:rsidRDefault="003E38F7" w:rsidP="003E38F7">
            <w:pPr>
              <w:pStyle w:val="Sinespaciado"/>
              <w:jc w:val="both"/>
              <w:rPr>
                <w:rFonts w:cstheme="minorHAnsi"/>
              </w:rPr>
            </w:pPr>
          </w:p>
          <w:p w14:paraId="65C187E7" w14:textId="6291F5BC" w:rsidR="003E38F7" w:rsidRPr="003E38F7" w:rsidRDefault="003E38F7" w:rsidP="003E38F7">
            <w:pPr>
              <w:rPr>
                <w:rFonts w:cstheme="minorHAnsi"/>
                <w:b/>
                <w:bCs/>
              </w:rPr>
            </w:pPr>
            <w:r w:rsidRPr="003E38F7">
              <w:rPr>
                <w:rFonts w:cstheme="minorHAnsi"/>
                <w:b/>
                <w:bCs/>
              </w:rPr>
              <w:t>Sumativa:</w:t>
            </w:r>
          </w:p>
          <w:p w14:paraId="6FB0BB8C" w14:textId="56B0B1AD" w:rsidR="003E38F7" w:rsidRPr="00A3469F" w:rsidRDefault="003E38F7" w:rsidP="003E38F7">
            <w:pPr>
              <w:pStyle w:val="Sinespaciado"/>
              <w:numPr>
                <w:ilvl w:val="0"/>
                <w:numId w:val="5"/>
              </w:numPr>
              <w:jc w:val="both"/>
              <w:rPr>
                <w:rFonts w:cstheme="minorHAnsi"/>
              </w:rPr>
            </w:pPr>
            <w:r>
              <w:rPr>
                <w:rFonts w:cstheme="minorHAnsi"/>
              </w:rPr>
              <w:t xml:space="preserve">Elaboran un texto literario, cuento, que relate su visión personal sobre la ausencia de la filosofía en la sociedad y que implicancias conllevaría en el desarrollo y compresión del mundo. Utilizando de manera explícita o implícita los contenidos o autores vistos.  </w:t>
            </w:r>
          </w:p>
        </w:tc>
        <w:tc>
          <w:tcPr>
            <w:tcW w:w="2326" w:type="dxa"/>
          </w:tcPr>
          <w:p w14:paraId="69541CB9" w14:textId="77777777" w:rsidR="003E38F7" w:rsidRDefault="003E38F7" w:rsidP="003E38F7">
            <w:pPr>
              <w:pStyle w:val="Sinespaciado"/>
              <w:jc w:val="both"/>
              <w:rPr>
                <w:rFonts w:cstheme="minorHAnsi"/>
              </w:rPr>
            </w:pPr>
          </w:p>
          <w:p w14:paraId="04FC673E" w14:textId="4A2FD773" w:rsidR="003E38F7" w:rsidRPr="00A3469F" w:rsidRDefault="003E38F7" w:rsidP="003E38F7">
            <w:pPr>
              <w:pStyle w:val="Sinespaciado"/>
              <w:ind w:left="720"/>
              <w:jc w:val="both"/>
              <w:rPr>
                <w:rFonts w:cstheme="minorHAnsi"/>
              </w:rPr>
            </w:pPr>
            <w:r>
              <w:rPr>
                <w:rFonts w:cstheme="minorHAnsi"/>
              </w:rPr>
              <w:t>.</w:t>
            </w:r>
          </w:p>
        </w:tc>
      </w:tr>
    </w:tbl>
    <w:p w14:paraId="76EEA5F0" w14:textId="77777777" w:rsidR="00896107" w:rsidRPr="00A3469F" w:rsidRDefault="00896107" w:rsidP="00896107">
      <w:pPr>
        <w:spacing w:after="0"/>
        <w:rPr>
          <w:rFonts w:cstheme="minorHAnsi"/>
          <w:sz w:val="28"/>
          <w:szCs w:val="28"/>
        </w:rPr>
      </w:pPr>
    </w:p>
    <w:sectPr w:rsidR="00896107" w:rsidRPr="00A3469F" w:rsidSect="00896107">
      <w:headerReference w:type="default" r:id="rId9"/>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CB9E0C" w14:textId="77777777" w:rsidR="005E5C6F" w:rsidRDefault="005E5C6F" w:rsidP="00DB3E04">
      <w:pPr>
        <w:spacing w:after="0" w:line="240" w:lineRule="auto"/>
      </w:pPr>
      <w:r>
        <w:separator/>
      </w:r>
    </w:p>
  </w:endnote>
  <w:endnote w:type="continuationSeparator" w:id="0">
    <w:p w14:paraId="23A193F5" w14:textId="77777777" w:rsidR="005E5C6F" w:rsidRDefault="005E5C6F"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E7BA19" w14:textId="77777777" w:rsidR="005E5C6F" w:rsidRDefault="005E5C6F" w:rsidP="00DB3E04">
      <w:pPr>
        <w:spacing w:after="0" w:line="240" w:lineRule="auto"/>
      </w:pPr>
      <w:r>
        <w:separator/>
      </w:r>
    </w:p>
  </w:footnote>
  <w:footnote w:type="continuationSeparator" w:id="0">
    <w:p w14:paraId="6DB129E7" w14:textId="77777777" w:rsidR="005E5C6F" w:rsidRDefault="005E5C6F" w:rsidP="00DB3E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5ABBB" w14:textId="77777777" w:rsidR="00DB3E04" w:rsidRDefault="000512A9">
    <w:pPr>
      <w:pStyle w:val="Encabezado"/>
    </w:pPr>
    <w:r>
      <w:rPr>
        <w:noProof/>
        <w:lang w:eastAsia="es-CL"/>
      </w:rPr>
      <mc:AlternateContent>
        <mc:Choice Requires="wps">
          <w:drawing>
            <wp:anchor distT="0" distB="0" distL="114300" distR="114300" simplePos="0" relativeHeight="251659264" behindDoc="0" locked="0" layoutInCell="1" allowOverlap="1" wp14:anchorId="31CC3A1E" wp14:editId="02DE6186">
              <wp:simplePos x="0" y="0"/>
              <wp:positionH relativeFrom="column">
                <wp:posOffset>-697776</wp:posOffset>
              </wp:positionH>
              <wp:positionV relativeFrom="paragraph">
                <wp:posOffset>103312</wp:posOffset>
              </wp:positionV>
              <wp:extent cx="1456055" cy="510363"/>
              <wp:effectExtent l="0" t="0" r="0" b="4445"/>
              <wp:wrapNone/>
              <wp:docPr id="2" name="Cuadro de texto 2"/>
              <wp:cNvGraphicFramePr/>
              <a:graphic xmlns:a="http://schemas.openxmlformats.org/drawingml/2006/main">
                <a:graphicData uri="http://schemas.microsoft.com/office/word/2010/wordprocessingShape">
                  <wps:wsp>
                    <wps:cNvSpPr txBox="1"/>
                    <wps:spPr>
                      <a:xfrm>
                        <a:off x="0" y="0"/>
                        <a:ext cx="1456055" cy="510363"/>
                      </a:xfrm>
                      <a:prstGeom prst="rect">
                        <a:avLst/>
                      </a:prstGeom>
                      <a:noFill/>
                      <a:ln w="6350">
                        <a:noFill/>
                      </a:ln>
                    </wps:spPr>
                    <wps:txb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1CC3A1E" id="_x0000_t202" coordsize="21600,21600" o:spt="202" path="m,l,21600r21600,l21600,xe">
              <v:stroke joinstyle="miter"/>
              <v:path gradientshapeok="t" o:connecttype="rect"/>
            </v:shapetype>
            <v:shape id="Cuadro de texto 2" o:spid="_x0000_s1026" type="#_x0000_t202" style="position:absolute;margin-left:-54.95pt;margin-top:8.15pt;width:114.65pt;height:4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" filled="f" stroked="f" strokeweight=".5pt">
              <v:textbo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v:textbox>
            </v:shape>
          </w:pict>
        </mc:Fallback>
      </mc:AlternateContent>
    </w:r>
    <w:r w:rsidR="00DB3E04" w:rsidRPr="00DB3E04">
      <w:rPr>
        <w:noProof/>
        <w:lang w:eastAsia="es-CL"/>
      </w:rPr>
      <w:drawing>
        <wp:anchor distT="0" distB="0" distL="114300" distR="114300" simplePos="0" relativeHeight="251658240" behindDoc="0" locked="0" layoutInCell="1" allowOverlap="1" wp14:anchorId="2850163E" wp14:editId="237203B9">
          <wp:simplePos x="0" y="0"/>
          <wp:positionH relativeFrom="column">
            <wp:posOffset>-165912</wp:posOffset>
          </wp:positionH>
          <wp:positionV relativeFrom="paragraph">
            <wp:posOffset>-343239</wp:posOffset>
          </wp:positionV>
          <wp:extent cx="414669" cy="483781"/>
          <wp:effectExtent l="0" t="0" r="4445" b="0"/>
          <wp:wrapNone/>
          <wp:docPr id="1433564959" name="Imagen 1433564959" descr="C:\Users\2022-02\Desktop\Logo coleg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22-02\Desktop\Logo colegi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4669" cy="48378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A05E8"/>
    <w:multiLevelType w:val="hybridMultilevel"/>
    <w:tmpl w:val="EE76C202"/>
    <w:lvl w:ilvl="0" w:tplc="6BC60400">
      <w:numFmt w:val="bullet"/>
      <w:lvlText w:val=""/>
      <w:lvlJc w:val="left"/>
      <w:pPr>
        <w:ind w:left="720" w:hanging="360"/>
      </w:pPr>
      <w:rPr>
        <w:rFonts w:ascii="Symbol" w:eastAsiaTheme="minorHAnsi" w:hAnsi="Symbol"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14111098"/>
    <w:multiLevelType w:val="hybridMultilevel"/>
    <w:tmpl w:val="06E2483E"/>
    <w:lvl w:ilvl="0" w:tplc="01A08E42">
      <w:numFmt w:val="bullet"/>
      <w:lvlText w:val=""/>
      <w:lvlJc w:val="left"/>
      <w:pPr>
        <w:ind w:left="720" w:hanging="360"/>
      </w:pPr>
      <w:rPr>
        <w:rFonts w:ascii="Symbol" w:eastAsiaTheme="minorHAnsi" w:hAnsi="Symbol"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33A3448C"/>
    <w:multiLevelType w:val="hybridMultilevel"/>
    <w:tmpl w:val="C7409862"/>
    <w:lvl w:ilvl="0" w:tplc="7416F13E">
      <w:numFmt w:val="bullet"/>
      <w:lvlText w:val=""/>
      <w:lvlJc w:val="left"/>
      <w:pPr>
        <w:ind w:left="720" w:hanging="360"/>
      </w:pPr>
      <w:rPr>
        <w:rFonts w:ascii="Symbol" w:eastAsiaTheme="minorHAnsi" w:hAnsi="Symbol"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38990783"/>
    <w:multiLevelType w:val="hybridMultilevel"/>
    <w:tmpl w:val="2D2EBA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nsid w:val="71B87DCA"/>
    <w:multiLevelType w:val="hybridMultilevel"/>
    <w:tmpl w:val="247865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4"/>
  </w:num>
  <w:num w:numId="2">
    <w:abstractNumId w:val="3"/>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E04"/>
    <w:rsid w:val="000040C9"/>
    <w:rsid w:val="000202AB"/>
    <w:rsid w:val="000512A9"/>
    <w:rsid w:val="000745D1"/>
    <w:rsid w:val="00087C3A"/>
    <w:rsid w:val="000B2F53"/>
    <w:rsid w:val="000D399C"/>
    <w:rsid w:val="000F7C12"/>
    <w:rsid w:val="00112379"/>
    <w:rsid w:val="001174FE"/>
    <w:rsid w:val="00133F99"/>
    <w:rsid w:val="001421CB"/>
    <w:rsid w:val="00143F7C"/>
    <w:rsid w:val="00165C8D"/>
    <w:rsid w:val="00184A97"/>
    <w:rsid w:val="001B1C20"/>
    <w:rsid w:val="001E25CA"/>
    <w:rsid w:val="001E55C3"/>
    <w:rsid w:val="001F01E4"/>
    <w:rsid w:val="001F7331"/>
    <w:rsid w:val="002035C5"/>
    <w:rsid w:val="00206D37"/>
    <w:rsid w:val="0020796B"/>
    <w:rsid w:val="00211229"/>
    <w:rsid w:val="002C1918"/>
    <w:rsid w:val="002E6751"/>
    <w:rsid w:val="003007EA"/>
    <w:rsid w:val="00314C9C"/>
    <w:rsid w:val="0034141B"/>
    <w:rsid w:val="00347CF9"/>
    <w:rsid w:val="00387E56"/>
    <w:rsid w:val="003B39DC"/>
    <w:rsid w:val="003C4056"/>
    <w:rsid w:val="003E38F7"/>
    <w:rsid w:val="003F0D67"/>
    <w:rsid w:val="00404ED3"/>
    <w:rsid w:val="004059D9"/>
    <w:rsid w:val="004142A4"/>
    <w:rsid w:val="00415C2E"/>
    <w:rsid w:val="00424150"/>
    <w:rsid w:val="00426E98"/>
    <w:rsid w:val="00434DF7"/>
    <w:rsid w:val="004536E3"/>
    <w:rsid w:val="00462336"/>
    <w:rsid w:val="004B209A"/>
    <w:rsid w:val="004C6BBD"/>
    <w:rsid w:val="004D06DD"/>
    <w:rsid w:val="004F7F62"/>
    <w:rsid w:val="005004BD"/>
    <w:rsid w:val="005043A6"/>
    <w:rsid w:val="00505607"/>
    <w:rsid w:val="00507C7A"/>
    <w:rsid w:val="00514FC4"/>
    <w:rsid w:val="00534D0C"/>
    <w:rsid w:val="00535796"/>
    <w:rsid w:val="00546A5E"/>
    <w:rsid w:val="005608F6"/>
    <w:rsid w:val="00592BC3"/>
    <w:rsid w:val="005C509C"/>
    <w:rsid w:val="005E5C6F"/>
    <w:rsid w:val="005E650B"/>
    <w:rsid w:val="00633DC5"/>
    <w:rsid w:val="00644DCC"/>
    <w:rsid w:val="006545E7"/>
    <w:rsid w:val="006714E6"/>
    <w:rsid w:val="006A1784"/>
    <w:rsid w:val="006B0002"/>
    <w:rsid w:val="006C6D23"/>
    <w:rsid w:val="006F5709"/>
    <w:rsid w:val="007172C5"/>
    <w:rsid w:val="0072163E"/>
    <w:rsid w:val="00740FCC"/>
    <w:rsid w:val="007510A4"/>
    <w:rsid w:val="0078423D"/>
    <w:rsid w:val="007A2B9C"/>
    <w:rsid w:val="007A6C1B"/>
    <w:rsid w:val="007B705C"/>
    <w:rsid w:val="007C009A"/>
    <w:rsid w:val="007D3569"/>
    <w:rsid w:val="007E2C69"/>
    <w:rsid w:val="007E3C2A"/>
    <w:rsid w:val="00817094"/>
    <w:rsid w:val="008335BE"/>
    <w:rsid w:val="00843AA7"/>
    <w:rsid w:val="008450C8"/>
    <w:rsid w:val="0085556B"/>
    <w:rsid w:val="00861909"/>
    <w:rsid w:val="008910F8"/>
    <w:rsid w:val="008944E6"/>
    <w:rsid w:val="00896107"/>
    <w:rsid w:val="008D35DC"/>
    <w:rsid w:val="009518AA"/>
    <w:rsid w:val="00953391"/>
    <w:rsid w:val="00957BD0"/>
    <w:rsid w:val="00993278"/>
    <w:rsid w:val="0099450F"/>
    <w:rsid w:val="00997E20"/>
    <w:rsid w:val="009B1B10"/>
    <w:rsid w:val="009B4B79"/>
    <w:rsid w:val="009C4261"/>
    <w:rsid w:val="009C5FDF"/>
    <w:rsid w:val="009E7E2E"/>
    <w:rsid w:val="009F4BDA"/>
    <w:rsid w:val="00A3097C"/>
    <w:rsid w:val="00A3469F"/>
    <w:rsid w:val="00A77366"/>
    <w:rsid w:val="00A80789"/>
    <w:rsid w:val="00A83946"/>
    <w:rsid w:val="00AB6B20"/>
    <w:rsid w:val="00AC75A8"/>
    <w:rsid w:val="00AD1A3E"/>
    <w:rsid w:val="00B154E4"/>
    <w:rsid w:val="00B37205"/>
    <w:rsid w:val="00B42CCE"/>
    <w:rsid w:val="00B454AE"/>
    <w:rsid w:val="00B85B7F"/>
    <w:rsid w:val="00BA6828"/>
    <w:rsid w:val="00BA7AE3"/>
    <w:rsid w:val="00BB628E"/>
    <w:rsid w:val="00BC276C"/>
    <w:rsid w:val="00BC5ADA"/>
    <w:rsid w:val="00BF5FB8"/>
    <w:rsid w:val="00C0119B"/>
    <w:rsid w:val="00C034A7"/>
    <w:rsid w:val="00C11D1B"/>
    <w:rsid w:val="00C554F6"/>
    <w:rsid w:val="00C7233A"/>
    <w:rsid w:val="00C74394"/>
    <w:rsid w:val="00C85130"/>
    <w:rsid w:val="00C97E7C"/>
    <w:rsid w:val="00CB689F"/>
    <w:rsid w:val="00CC27F1"/>
    <w:rsid w:val="00CD5B28"/>
    <w:rsid w:val="00D004B1"/>
    <w:rsid w:val="00D21730"/>
    <w:rsid w:val="00D22347"/>
    <w:rsid w:val="00D45FD3"/>
    <w:rsid w:val="00D559C6"/>
    <w:rsid w:val="00D577C1"/>
    <w:rsid w:val="00D727E9"/>
    <w:rsid w:val="00DA0E3B"/>
    <w:rsid w:val="00DB1827"/>
    <w:rsid w:val="00DB3E04"/>
    <w:rsid w:val="00DC00EC"/>
    <w:rsid w:val="00DE6B8F"/>
    <w:rsid w:val="00E061B5"/>
    <w:rsid w:val="00E554BD"/>
    <w:rsid w:val="00E83295"/>
    <w:rsid w:val="00EC5AC2"/>
    <w:rsid w:val="00EC64E8"/>
    <w:rsid w:val="00EE0412"/>
    <w:rsid w:val="00EE379D"/>
    <w:rsid w:val="00F3103C"/>
    <w:rsid w:val="00F325BC"/>
    <w:rsid w:val="00F53D52"/>
    <w:rsid w:val="00F54E06"/>
    <w:rsid w:val="00F576A3"/>
    <w:rsid w:val="00F77799"/>
    <w:rsid w:val="00F838E6"/>
    <w:rsid w:val="00FC50C5"/>
    <w:rsid w:val="00FE2D34"/>
    <w:rsid w:val="00FF7D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97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0E5C1-F6B6-4EBD-BC4D-0C555AB82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1064</Words>
  <Characters>5856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6907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2022-02</dc:creator>
  <cp:lastModifiedBy>UTP Media</cp:lastModifiedBy>
  <cp:revision>2</cp:revision>
  <cp:lastPrinted>2022-12-14T15:57:00Z</cp:lastPrinted>
  <dcterms:created xsi:type="dcterms:W3CDTF">2025-05-23T14:11:00Z</dcterms:created>
  <dcterms:modified xsi:type="dcterms:W3CDTF">2025-05-23T14:11:00Z</dcterms:modified>
</cp:coreProperties>
</file>