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A3469F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A3469F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A3469F">
              <w:rPr>
                <w:rFonts w:cstheme="minorHAnsi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A3469F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34116327" w:rsidR="00896107" w:rsidRPr="00A3469F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A3469F">
              <w:rPr>
                <w:rFonts w:cstheme="minorHAnsi"/>
                <w:b/>
                <w:bCs/>
                <w:sz w:val="28"/>
                <w:szCs w:val="28"/>
              </w:rPr>
              <w:t xml:space="preserve">CURSO: </w:t>
            </w:r>
            <w:r w:rsidR="00F530BE">
              <w:rPr>
                <w:rFonts w:cstheme="minorHAnsi"/>
                <w:b/>
                <w:bCs/>
                <w:sz w:val="28"/>
                <w:szCs w:val="28"/>
              </w:rPr>
              <w:t>4</w:t>
            </w:r>
            <w:r w:rsidR="007E2C69">
              <w:rPr>
                <w:rFonts w:cstheme="minorHAnsi"/>
                <w:b/>
                <w:bCs/>
                <w:sz w:val="28"/>
                <w:szCs w:val="28"/>
              </w:rPr>
              <w:t xml:space="preserve">º MEDIO 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44F2A115" w:rsidR="00896107" w:rsidRPr="00A3469F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A3469F">
              <w:rPr>
                <w:rFonts w:cstheme="minorHAnsi"/>
                <w:b/>
                <w:bCs/>
                <w:sz w:val="28"/>
                <w:szCs w:val="28"/>
              </w:rPr>
              <w:t xml:space="preserve">ASIGNATURA: </w:t>
            </w:r>
            <w:r w:rsidR="007E2C69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r w:rsidR="00F530BE">
              <w:rPr>
                <w:rFonts w:cstheme="minorHAnsi"/>
                <w:b/>
                <w:bCs/>
                <w:sz w:val="28"/>
                <w:szCs w:val="28"/>
              </w:rPr>
              <w:t>LECTURA Y ESCRITURA ESPECIALIZADA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488E05DD" w:rsidR="00896107" w:rsidRPr="00A3469F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A3469F">
              <w:rPr>
                <w:rFonts w:cstheme="minorHAnsi"/>
                <w:b/>
                <w:bCs/>
                <w:sz w:val="28"/>
                <w:szCs w:val="28"/>
              </w:rPr>
              <w:t>DOCENTE:</w:t>
            </w:r>
            <w:r w:rsidR="00211229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r w:rsidR="007E2C69">
              <w:rPr>
                <w:rFonts w:cstheme="minorHAnsi"/>
                <w:b/>
                <w:bCs/>
                <w:sz w:val="28"/>
                <w:szCs w:val="28"/>
              </w:rPr>
              <w:t xml:space="preserve">SERGIO TAPIA A. </w:t>
            </w:r>
          </w:p>
        </w:tc>
      </w:tr>
      <w:tr w:rsidR="00896107" w:rsidRPr="00A3469F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49D0FC9E" w:rsidR="00896107" w:rsidRPr="00A3469F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A3469F">
              <w:rPr>
                <w:rFonts w:cstheme="minorHAnsi"/>
                <w:b/>
                <w:bCs/>
                <w:sz w:val="28"/>
                <w:szCs w:val="28"/>
              </w:rPr>
              <w:t xml:space="preserve">HORAS SEMANALES: </w:t>
            </w:r>
            <w:r w:rsidR="00F530BE">
              <w:rPr>
                <w:rFonts w:cstheme="minorHAnsi"/>
                <w:b/>
                <w:bCs/>
                <w:sz w:val="28"/>
                <w:szCs w:val="28"/>
              </w:rPr>
              <w:t>6</w:t>
            </w:r>
            <w:r w:rsidR="007E2C69">
              <w:rPr>
                <w:rFonts w:cstheme="minorHAnsi"/>
                <w:b/>
                <w:bCs/>
                <w:sz w:val="28"/>
                <w:szCs w:val="28"/>
              </w:rPr>
              <w:t xml:space="preserve"> HORAS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312E92FD" w:rsidR="00896107" w:rsidRPr="00A3469F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3469F">
              <w:rPr>
                <w:rFonts w:cstheme="minorHAnsi"/>
                <w:b/>
                <w:bCs/>
                <w:sz w:val="28"/>
                <w:szCs w:val="28"/>
              </w:rPr>
              <w:t xml:space="preserve">TIEMPO ESTIMADO: </w:t>
            </w:r>
            <w:r w:rsidR="00C43F09">
              <w:rPr>
                <w:rFonts w:cstheme="minorHAnsi"/>
                <w:b/>
                <w:bCs/>
                <w:sz w:val="28"/>
                <w:szCs w:val="28"/>
              </w:rPr>
              <w:t>10 SEMANAS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024C5761" w:rsidR="00896107" w:rsidRPr="00A3469F" w:rsidRDefault="00896107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A3469F">
              <w:rPr>
                <w:rFonts w:cstheme="minorHAnsi"/>
                <w:b/>
                <w:bCs/>
                <w:sz w:val="28"/>
                <w:szCs w:val="28"/>
              </w:rPr>
              <w:t xml:space="preserve">NÚMERO DE CLASES: </w:t>
            </w:r>
            <w:r w:rsidR="00C43F09">
              <w:rPr>
                <w:rFonts w:cstheme="minorHAnsi"/>
                <w:b/>
                <w:bCs/>
                <w:sz w:val="28"/>
                <w:szCs w:val="28"/>
              </w:rPr>
              <w:t xml:space="preserve">30 </w:t>
            </w:r>
          </w:p>
        </w:tc>
      </w:tr>
    </w:tbl>
    <w:p w14:paraId="586F50B6" w14:textId="77777777" w:rsidR="00896107" w:rsidRPr="00A3469F" w:rsidRDefault="00896107" w:rsidP="00896107">
      <w:pPr>
        <w:shd w:val="clear" w:color="auto" w:fill="9CC2E5" w:themeFill="accent1" w:themeFillTint="99"/>
        <w:spacing w:after="0"/>
        <w:rPr>
          <w:rFonts w:cstheme="minorHAnsi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A3469F" w14:paraId="7A3DA540" w14:textId="77777777" w:rsidTr="00896107">
        <w:tc>
          <w:tcPr>
            <w:tcW w:w="17862" w:type="dxa"/>
          </w:tcPr>
          <w:p w14:paraId="4EBE6BE2" w14:textId="214AAF75" w:rsidR="00535796" w:rsidRPr="00A3469F" w:rsidRDefault="00535796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  <w:lang w:val="es-ES"/>
              </w:rPr>
            </w:pPr>
            <w:r w:rsidRPr="00A3469F">
              <w:rPr>
                <w:rFonts w:cstheme="minorHAnsi"/>
                <w:b/>
                <w:bCs/>
                <w:sz w:val="28"/>
                <w:szCs w:val="28"/>
                <w:lang w:val="es-ES"/>
              </w:rPr>
              <w:t>HABILIDADES:</w:t>
            </w:r>
            <w:r w:rsidR="000D399C" w:rsidRPr="000D399C">
              <w:t xml:space="preserve"> </w:t>
            </w:r>
            <w:r w:rsidR="004A3604" w:rsidRPr="004A3604">
              <w:rPr>
                <w:b/>
                <w:bCs/>
              </w:rPr>
              <w:t>I</w:t>
            </w:r>
            <w:r w:rsidR="0071742C">
              <w:rPr>
                <w:b/>
                <w:bCs/>
              </w:rPr>
              <w:t>dentificar diferentes estrategias para registrar y procesar información</w:t>
            </w:r>
            <w:r w:rsidR="004A3604" w:rsidRPr="004A3604">
              <w:rPr>
                <w:b/>
                <w:bCs/>
              </w:rPr>
              <w:t xml:space="preserve">, </w:t>
            </w:r>
            <w:r w:rsidR="0071742C">
              <w:rPr>
                <w:b/>
                <w:bCs/>
              </w:rPr>
              <w:t>analizar diferentes textos especializados,</w:t>
            </w:r>
            <w:r w:rsidR="004A3604" w:rsidRPr="004A3604">
              <w:rPr>
                <w:b/>
                <w:bCs/>
              </w:rPr>
              <w:t xml:space="preserve"> </w:t>
            </w:r>
            <w:r w:rsidR="0071742C">
              <w:rPr>
                <w:b/>
                <w:bCs/>
              </w:rPr>
              <w:t>valorar la importancia de la información veraz y valida, y</w:t>
            </w:r>
            <w:r w:rsidR="004A3604" w:rsidRPr="004A3604">
              <w:rPr>
                <w:b/>
                <w:bCs/>
              </w:rPr>
              <w:t xml:space="preserve"> </w:t>
            </w:r>
            <w:r w:rsidR="0071742C">
              <w:rPr>
                <w:b/>
                <w:bCs/>
              </w:rPr>
              <w:t xml:space="preserve">aplicar las estrategias en diferentes modalidades discursivas. </w:t>
            </w:r>
          </w:p>
        </w:tc>
      </w:tr>
      <w:tr w:rsidR="00896107" w:rsidRPr="00A3469F" w14:paraId="3EA8CF93" w14:textId="77777777" w:rsidTr="00896107">
        <w:tc>
          <w:tcPr>
            <w:tcW w:w="17862" w:type="dxa"/>
          </w:tcPr>
          <w:p w14:paraId="71FF8999" w14:textId="77777777" w:rsidR="000D399C" w:rsidRDefault="00896107" w:rsidP="000D399C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  <w:lang w:val="es-ES"/>
              </w:rPr>
            </w:pPr>
            <w:r w:rsidRPr="000D399C">
              <w:rPr>
                <w:rFonts w:cstheme="minorHAnsi"/>
                <w:b/>
                <w:bCs/>
                <w:sz w:val="28"/>
                <w:szCs w:val="28"/>
                <w:lang w:val="es-ES"/>
              </w:rPr>
              <w:t xml:space="preserve">ACTITUDES: </w:t>
            </w:r>
          </w:p>
          <w:p w14:paraId="26CDEE1F" w14:textId="77777777" w:rsidR="00633998" w:rsidRPr="00633998" w:rsidRDefault="00633998" w:rsidP="00633998">
            <w:pPr>
              <w:pStyle w:val="Prrafodelista"/>
              <w:numPr>
                <w:ilvl w:val="0"/>
                <w:numId w:val="5"/>
              </w:num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  <w:lang w:val="es-ES"/>
              </w:rPr>
            </w:pPr>
            <w:r w:rsidRPr="00633998">
              <w:rPr>
                <w:rFonts w:cstheme="minorHAnsi"/>
                <w:b/>
                <w:bCs/>
                <w:sz w:val="28"/>
                <w:szCs w:val="28"/>
              </w:rPr>
              <w:t>Pensar con flexibilidad para reelaborar las propias ideas, puntos de vista y creencias.</w:t>
            </w:r>
          </w:p>
          <w:p w14:paraId="16715361" w14:textId="77777777" w:rsidR="00633998" w:rsidRPr="00633998" w:rsidRDefault="00633998" w:rsidP="00633998">
            <w:pPr>
              <w:pStyle w:val="Prrafodelista"/>
              <w:numPr>
                <w:ilvl w:val="0"/>
                <w:numId w:val="5"/>
              </w:num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  <w:lang w:val="es-ES"/>
              </w:rPr>
            </w:pPr>
            <w:r w:rsidRPr="00633998">
              <w:rPr>
                <w:rFonts w:cstheme="minorHAnsi"/>
                <w:b/>
                <w:bCs/>
                <w:sz w:val="28"/>
                <w:szCs w:val="28"/>
              </w:rPr>
              <w:t xml:space="preserve">Pensar con autorreflexión y autonomía para gestionar el propio aprendizaje, identificando capacidades, fortalezas y aspectos por mejorar. </w:t>
            </w:r>
          </w:p>
          <w:p w14:paraId="41784982" w14:textId="052FD0FE" w:rsidR="00896107" w:rsidRPr="00633998" w:rsidRDefault="00633998" w:rsidP="00633998">
            <w:pPr>
              <w:pStyle w:val="Prrafodelista"/>
              <w:numPr>
                <w:ilvl w:val="0"/>
                <w:numId w:val="5"/>
              </w:num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  <w:lang w:val="es-ES"/>
              </w:rPr>
            </w:pPr>
            <w:r w:rsidRPr="00633998">
              <w:rPr>
                <w:rFonts w:cstheme="minorHAnsi"/>
                <w:b/>
                <w:bCs/>
                <w:sz w:val="28"/>
                <w:szCs w:val="28"/>
              </w:rPr>
              <w:t>Pensar con perseverancia y proactividad para encontrar soluciones innovadoras a los problemas.</w:t>
            </w:r>
          </w:p>
        </w:tc>
      </w:tr>
      <w:tr w:rsidR="00535796" w:rsidRPr="00A3469F" w14:paraId="46FDD35B" w14:textId="77777777" w:rsidTr="00896107">
        <w:tc>
          <w:tcPr>
            <w:tcW w:w="17862" w:type="dxa"/>
          </w:tcPr>
          <w:p w14:paraId="7CDD0B0C" w14:textId="6A681980" w:rsidR="00535796" w:rsidRPr="00A3469F" w:rsidRDefault="00633998" w:rsidP="00896107">
            <w:pPr>
              <w:shd w:val="clear" w:color="auto" w:fill="9CC2E5" w:themeFill="accent1" w:themeFillTint="99"/>
              <w:spacing w:after="0"/>
              <w:rPr>
                <w:rFonts w:cstheme="minorHAnsi"/>
                <w:b/>
                <w:bCs/>
                <w:sz w:val="28"/>
                <w:szCs w:val="28"/>
                <w:lang w:val="es-ES"/>
              </w:rPr>
            </w:pPr>
            <w:r w:rsidRPr="00633998">
              <w:rPr>
                <w:rFonts w:cstheme="minorHAnsi"/>
                <w:b/>
                <w:bCs/>
                <w:sz w:val="28"/>
                <w:szCs w:val="28"/>
              </w:rPr>
              <w:t>UNIDAD 1: Procesando información</w:t>
            </w:r>
          </w:p>
        </w:tc>
      </w:tr>
    </w:tbl>
    <w:tbl>
      <w:tblPr>
        <w:tblStyle w:val="Tablaconcuadrcula"/>
        <w:tblW w:w="17861" w:type="dxa"/>
        <w:tblInd w:w="-318" w:type="dxa"/>
        <w:tblLook w:val="04A0" w:firstRow="1" w:lastRow="0" w:firstColumn="1" w:lastColumn="0" w:noHBand="0" w:noVBand="1"/>
      </w:tblPr>
      <w:tblGrid>
        <w:gridCol w:w="967"/>
        <w:gridCol w:w="2900"/>
        <w:gridCol w:w="2490"/>
        <w:gridCol w:w="4924"/>
        <w:gridCol w:w="4171"/>
        <w:gridCol w:w="2409"/>
      </w:tblGrid>
      <w:tr w:rsidR="002035C5" w:rsidRPr="00A3469F" w14:paraId="59C85189" w14:textId="440E90DD" w:rsidTr="008916FB">
        <w:trPr>
          <w:trHeight w:val="868"/>
        </w:trPr>
        <w:tc>
          <w:tcPr>
            <w:tcW w:w="972" w:type="dxa"/>
            <w:shd w:val="clear" w:color="auto" w:fill="D9E2F3" w:themeFill="accent5" w:themeFillTint="33"/>
          </w:tcPr>
          <w:p w14:paraId="3C60F235" w14:textId="1FB64403" w:rsidR="00FE2D34" w:rsidRPr="00A3469F" w:rsidRDefault="00FE2D34" w:rsidP="004F6623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 w:rsidRPr="00A3469F">
              <w:rPr>
                <w:rFonts w:cstheme="minorHAnsi"/>
                <w:b/>
                <w:sz w:val="24"/>
                <w:szCs w:val="24"/>
              </w:rPr>
              <w:t>N° OA</w:t>
            </w:r>
          </w:p>
        </w:tc>
        <w:tc>
          <w:tcPr>
            <w:tcW w:w="2916" w:type="dxa"/>
            <w:shd w:val="clear" w:color="auto" w:fill="D9E2F3" w:themeFill="accent5" w:themeFillTint="33"/>
          </w:tcPr>
          <w:p w14:paraId="6E38A535" w14:textId="0CE910A4" w:rsidR="00FE2D34" w:rsidRPr="00A3469F" w:rsidRDefault="00FE2D34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3469F">
              <w:rPr>
                <w:rFonts w:cstheme="minorHAnsi"/>
                <w:b/>
                <w:sz w:val="24"/>
                <w:szCs w:val="24"/>
              </w:rPr>
              <w:t>OBJETIVO PRIORIZADO</w:t>
            </w:r>
          </w:p>
        </w:tc>
        <w:tc>
          <w:tcPr>
            <w:tcW w:w="2492" w:type="dxa"/>
            <w:shd w:val="clear" w:color="auto" w:fill="D9E2F3" w:themeFill="accent5" w:themeFillTint="33"/>
          </w:tcPr>
          <w:p w14:paraId="00A5C40D" w14:textId="63359847" w:rsidR="00FE2D34" w:rsidRPr="00A3469F" w:rsidRDefault="00FE2D34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3469F">
              <w:rPr>
                <w:rFonts w:cstheme="minorHAnsi"/>
                <w:b/>
                <w:sz w:val="24"/>
                <w:szCs w:val="24"/>
              </w:rPr>
              <w:t>INDICADORES</w:t>
            </w:r>
          </w:p>
        </w:tc>
        <w:tc>
          <w:tcPr>
            <w:tcW w:w="4961" w:type="dxa"/>
            <w:shd w:val="clear" w:color="auto" w:fill="D9E2F3" w:themeFill="accent5" w:themeFillTint="33"/>
          </w:tcPr>
          <w:p w14:paraId="3BD748D9" w14:textId="1F06B1C7" w:rsidR="00FE2D34" w:rsidRPr="00A3469F" w:rsidRDefault="00FE2D34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3469F">
              <w:rPr>
                <w:rFonts w:cstheme="minorHAnsi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4194" w:type="dxa"/>
            <w:shd w:val="clear" w:color="auto" w:fill="D9E2F3" w:themeFill="accent5" w:themeFillTint="33"/>
          </w:tcPr>
          <w:p w14:paraId="4D128014" w14:textId="260378D5" w:rsidR="00FE2D34" w:rsidRPr="00A3469F" w:rsidRDefault="00FE2D34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3469F">
              <w:rPr>
                <w:rFonts w:cstheme="minorHAnsi"/>
                <w:b/>
                <w:sz w:val="24"/>
                <w:szCs w:val="24"/>
              </w:rPr>
              <w:t>EVALUACIÓN</w:t>
            </w:r>
          </w:p>
        </w:tc>
        <w:tc>
          <w:tcPr>
            <w:tcW w:w="2326" w:type="dxa"/>
            <w:shd w:val="clear" w:color="auto" w:fill="D9E2F3" w:themeFill="accent5" w:themeFillTint="33"/>
          </w:tcPr>
          <w:p w14:paraId="7DD839BC" w14:textId="74BBA83C" w:rsidR="00FE2D34" w:rsidRPr="00A3469F" w:rsidRDefault="00D004B1" w:rsidP="004F6623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INSTRUMENTO DE EVALUACIÓN. </w:t>
            </w:r>
          </w:p>
        </w:tc>
      </w:tr>
      <w:tr w:rsidR="002035C5" w:rsidRPr="00A3469F" w14:paraId="12F5ECE7" w14:textId="6B2BDE20" w:rsidTr="008916FB">
        <w:trPr>
          <w:trHeight w:val="896"/>
        </w:trPr>
        <w:tc>
          <w:tcPr>
            <w:tcW w:w="972" w:type="dxa"/>
            <w:shd w:val="clear" w:color="auto" w:fill="D9E2F3" w:themeFill="accent5" w:themeFillTint="33"/>
          </w:tcPr>
          <w:p w14:paraId="74ECDF8A" w14:textId="0E94DFE9" w:rsidR="00FE2D34" w:rsidRPr="00FE2D34" w:rsidRDefault="00633998" w:rsidP="004F662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OA 3</w:t>
            </w:r>
          </w:p>
        </w:tc>
        <w:tc>
          <w:tcPr>
            <w:tcW w:w="2916" w:type="dxa"/>
          </w:tcPr>
          <w:p w14:paraId="3E48AB1E" w14:textId="04EDB716" w:rsidR="00FE2D34" w:rsidRPr="000D399C" w:rsidRDefault="00633998" w:rsidP="00633998">
            <w:pPr>
              <w:pStyle w:val="Sinespaciado"/>
              <w:jc w:val="both"/>
              <w:rPr>
                <w:rFonts w:cstheme="minorHAnsi"/>
                <w:sz w:val="20"/>
                <w:szCs w:val="20"/>
              </w:rPr>
            </w:pPr>
            <w:r w:rsidRPr="00633998">
              <w:rPr>
                <w:rFonts w:cstheme="minorHAnsi"/>
                <w:sz w:val="20"/>
                <w:szCs w:val="20"/>
              </w:rPr>
              <w:t>Utilizar diversas estrategias para registrar y procesar información obtenida en soportes impresos o digitales, en coherencia con el tema, los propósitos comunicativos y las convenciones discursivas de los textos que producirán.</w:t>
            </w:r>
          </w:p>
        </w:tc>
        <w:tc>
          <w:tcPr>
            <w:tcW w:w="2492" w:type="dxa"/>
          </w:tcPr>
          <w:p w14:paraId="0651EB79" w14:textId="77777777" w:rsidR="00FE2D34" w:rsidRDefault="00633998" w:rsidP="00633998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 w:rsidRPr="00633998">
              <w:rPr>
                <w:rFonts w:cstheme="minorHAnsi"/>
              </w:rPr>
              <w:t>Crean una infografía, empleando las convenciones del género.</w:t>
            </w:r>
          </w:p>
          <w:p w14:paraId="2429F279" w14:textId="1BE05D9E" w:rsidR="00633998" w:rsidRPr="00633998" w:rsidRDefault="00633998" w:rsidP="00633998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 w:rsidRPr="00633998">
              <w:rPr>
                <w:rFonts w:cstheme="minorHAnsi"/>
              </w:rPr>
              <w:t>Usan la síntesis como estrategia de procesamiento para registrar y construir información.</w:t>
            </w:r>
          </w:p>
        </w:tc>
        <w:tc>
          <w:tcPr>
            <w:tcW w:w="4961" w:type="dxa"/>
          </w:tcPr>
          <w:p w14:paraId="0D82CAE8" w14:textId="4FA6A166" w:rsidR="007C3F30" w:rsidRDefault="00DD713F" w:rsidP="00EE379D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Analizan diversos textos no literarios aplicando estrategias de comprensión lectora</w:t>
            </w:r>
            <w:r w:rsidR="007C3F30">
              <w:rPr>
                <w:rFonts w:cstheme="minorHAnsi"/>
              </w:rPr>
              <w:t>, reconociendo el tema, el propósito comunicativo y las características discursivas de los textos leídos.  Elaboran fichas de análisis.</w:t>
            </w:r>
          </w:p>
          <w:p w14:paraId="522FE2D1" w14:textId="77777777" w:rsidR="007C3F30" w:rsidRDefault="007C3F30" w:rsidP="00EE379D">
            <w:pPr>
              <w:pStyle w:val="Sinespaciado"/>
              <w:jc w:val="both"/>
              <w:rPr>
                <w:rFonts w:cstheme="minorHAnsi"/>
              </w:rPr>
            </w:pPr>
          </w:p>
          <w:p w14:paraId="5565F02C" w14:textId="1D276A99" w:rsidR="00FE2D34" w:rsidRDefault="00DD713F" w:rsidP="00EE379D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Elaboran síntesis de </w:t>
            </w:r>
            <w:r w:rsidR="007C3F30">
              <w:rPr>
                <w:rFonts w:cstheme="minorHAnsi"/>
              </w:rPr>
              <w:t>diversos</w:t>
            </w:r>
            <w:r>
              <w:rPr>
                <w:rFonts w:cstheme="minorHAnsi"/>
              </w:rPr>
              <w:t xml:space="preserve"> textos</w:t>
            </w:r>
            <w:r w:rsidR="000D4A04">
              <w:rPr>
                <w:rFonts w:cstheme="minorHAnsi"/>
              </w:rPr>
              <w:t xml:space="preserve"> no literarios</w:t>
            </w:r>
            <w:r w:rsidR="007C3F30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manteniendo la coherencia y cohesión propias del texto original</w:t>
            </w:r>
            <w:r w:rsidR="000D4A04">
              <w:rPr>
                <w:rFonts w:cstheme="minorHAnsi"/>
              </w:rPr>
              <w:t xml:space="preserve"> y </w:t>
            </w:r>
            <w:r w:rsidR="007C3F30">
              <w:rPr>
                <w:rFonts w:cstheme="minorHAnsi"/>
              </w:rPr>
              <w:t>respetando las modalidades discursivas</w:t>
            </w:r>
            <w:r w:rsidR="000D4A04">
              <w:rPr>
                <w:rFonts w:cstheme="minorHAnsi"/>
              </w:rPr>
              <w:t xml:space="preserve"> presentes en el texto</w:t>
            </w:r>
            <w:r>
              <w:rPr>
                <w:rFonts w:cstheme="minorHAnsi"/>
              </w:rPr>
              <w:t xml:space="preserve">. </w:t>
            </w:r>
            <w:r w:rsidR="007C3F30">
              <w:rPr>
                <w:rFonts w:cstheme="minorHAnsi"/>
              </w:rPr>
              <w:t xml:space="preserve">Registran sus trabajos por medio de soportes impresos digitales. </w:t>
            </w:r>
          </w:p>
          <w:p w14:paraId="6326EA36" w14:textId="77777777" w:rsidR="008D6E46" w:rsidRDefault="008D6E46" w:rsidP="00EE379D">
            <w:pPr>
              <w:pStyle w:val="Sinespaciado"/>
              <w:jc w:val="both"/>
              <w:rPr>
                <w:rFonts w:cstheme="minorHAnsi"/>
              </w:rPr>
            </w:pPr>
          </w:p>
          <w:p w14:paraId="79F33297" w14:textId="5997C69B" w:rsidR="000D4A04" w:rsidRDefault="00CC394F" w:rsidP="00EE379D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Analizan</w:t>
            </w:r>
            <w:r w:rsidR="000D4A04">
              <w:rPr>
                <w:rFonts w:cstheme="minorHAnsi"/>
              </w:rPr>
              <w:t xml:space="preserve"> infografía</w:t>
            </w:r>
            <w:r>
              <w:rPr>
                <w:rFonts w:cstheme="minorHAnsi"/>
              </w:rPr>
              <w:t>s</w:t>
            </w:r>
            <w:r w:rsidR="008D6E46">
              <w:rPr>
                <w:rFonts w:cstheme="minorHAnsi"/>
              </w:rPr>
              <w:t xml:space="preserve">, </w:t>
            </w:r>
            <w:r w:rsidR="000D4A04">
              <w:rPr>
                <w:rFonts w:cstheme="minorHAnsi"/>
              </w:rPr>
              <w:t xml:space="preserve">como </w:t>
            </w:r>
            <w:r>
              <w:rPr>
                <w:rFonts w:cstheme="minorHAnsi"/>
              </w:rPr>
              <w:t xml:space="preserve">modalidad discursiva, que utiliza </w:t>
            </w:r>
            <w:r w:rsidR="000D4A04">
              <w:rPr>
                <w:rFonts w:cstheme="minorHAnsi"/>
              </w:rPr>
              <w:t xml:space="preserve">la síntesis como estrategia de procesamiento de información. </w:t>
            </w:r>
          </w:p>
          <w:p w14:paraId="24D7D68D" w14:textId="77777777" w:rsidR="007C3F30" w:rsidRDefault="007C3F30" w:rsidP="00EE379D">
            <w:pPr>
              <w:pStyle w:val="Sinespaciado"/>
              <w:jc w:val="both"/>
              <w:rPr>
                <w:rFonts w:cstheme="minorHAnsi"/>
              </w:rPr>
            </w:pPr>
          </w:p>
          <w:p w14:paraId="6B16870A" w14:textId="696362F2" w:rsidR="007C3F30" w:rsidRDefault="007C3F30" w:rsidP="00EE379D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Realizan sinopsis sobre distintas obras literarias y/o cinematográficas, utilizando la síntesis como estrategia de procesamiento de información. Presentan sus trabajos por medio registro audiovisuales. </w:t>
            </w:r>
          </w:p>
          <w:p w14:paraId="05A045C0" w14:textId="77777777" w:rsidR="007C3F30" w:rsidRDefault="007C3F30" w:rsidP="00EE379D">
            <w:pPr>
              <w:pStyle w:val="Sinespaciado"/>
              <w:jc w:val="both"/>
              <w:rPr>
                <w:rFonts w:cstheme="minorHAnsi"/>
              </w:rPr>
            </w:pPr>
          </w:p>
          <w:p w14:paraId="1AF1EB52" w14:textId="1C73BF53" w:rsidR="000D4A04" w:rsidRDefault="000D4A04" w:rsidP="00EE379D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Identifican y aplican las estrategias de lectura de barrido (</w:t>
            </w:r>
            <w:proofErr w:type="spellStart"/>
            <w:r w:rsidRPr="000D4A04">
              <w:rPr>
                <w:rFonts w:cstheme="minorHAnsi"/>
                <w:i/>
                <w:iCs/>
              </w:rPr>
              <w:t>skimming</w:t>
            </w:r>
            <w:proofErr w:type="spellEnd"/>
            <w:r>
              <w:rPr>
                <w:rFonts w:cstheme="minorHAnsi"/>
              </w:rPr>
              <w:t>) y lectura global (</w:t>
            </w:r>
            <w:proofErr w:type="spellStart"/>
            <w:r w:rsidRPr="000D4A04">
              <w:rPr>
                <w:rFonts w:cstheme="minorHAnsi"/>
                <w:i/>
                <w:iCs/>
              </w:rPr>
              <w:t>scanning</w:t>
            </w:r>
            <w:proofErr w:type="spellEnd"/>
            <w:r>
              <w:rPr>
                <w:rFonts w:cstheme="minorHAnsi"/>
              </w:rPr>
              <w:t xml:space="preserve">) para el procesamiento de grandes cantidades de información, por medio del desarrollo de una guía ejercicios y análisis de textos. </w:t>
            </w:r>
          </w:p>
          <w:p w14:paraId="1DF90C90" w14:textId="77777777" w:rsidR="000D4A04" w:rsidRDefault="000D4A04" w:rsidP="00EE379D">
            <w:pPr>
              <w:pStyle w:val="Sinespaciado"/>
              <w:jc w:val="both"/>
              <w:rPr>
                <w:rFonts w:cstheme="minorHAnsi"/>
              </w:rPr>
            </w:pPr>
          </w:p>
          <w:p w14:paraId="6C49779B" w14:textId="75BE4BB9" w:rsidR="000D4A04" w:rsidRDefault="008D6E46" w:rsidP="00EE379D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Identifican y elaboran diferentes esquemas gráficos</w:t>
            </w:r>
            <w:r w:rsidR="00CC394F">
              <w:rPr>
                <w:rFonts w:cstheme="minorHAnsi"/>
              </w:rPr>
              <w:t xml:space="preserve"> cómo infografías, mapas mentales, diagrama de ven, etc. </w:t>
            </w:r>
            <w:r>
              <w:rPr>
                <w:rFonts w:cstheme="minorHAnsi"/>
              </w:rPr>
              <w:t xml:space="preserve">para procesar, organizar y comprender la información presentada en diversos textos. Utilizan fichas, para el organizador descriptivo, que contengan su descripción, función, en que tipos de textos se usa y su representación gráfica.   </w:t>
            </w:r>
          </w:p>
          <w:p w14:paraId="319F5CBD" w14:textId="729D6328" w:rsidR="000D4A04" w:rsidRDefault="000D4A04" w:rsidP="00EE379D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  <w:p w14:paraId="78A0DC47" w14:textId="67FF73A2" w:rsidR="007C3F30" w:rsidRPr="00AB6B20" w:rsidRDefault="000D4A04" w:rsidP="00EE379D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 xml:space="preserve"> </w:t>
            </w:r>
          </w:p>
        </w:tc>
        <w:tc>
          <w:tcPr>
            <w:tcW w:w="4194" w:type="dxa"/>
          </w:tcPr>
          <w:p w14:paraId="69902685" w14:textId="77777777" w:rsidR="00143F7C" w:rsidRPr="00CC394F" w:rsidRDefault="00D21730" w:rsidP="007B705C">
            <w:pPr>
              <w:pStyle w:val="Sinespaciad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lastRenderedPageBreak/>
              <w:t xml:space="preserve"> </w:t>
            </w:r>
            <w:r w:rsidR="00CC394F" w:rsidRPr="00CC394F">
              <w:rPr>
                <w:rFonts w:cstheme="minorHAnsi"/>
                <w:b/>
                <w:bCs/>
              </w:rPr>
              <w:t>Formativa:</w:t>
            </w:r>
          </w:p>
          <w:p w14:paraId="136825CE" w14:textId="77777777" w:rsidR="00CC394F" w:rsidRDefault="00CC394F" w:rsidP="00CC394F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Desarrollan guía de análisis y ejercitación de textos no literarios. </w:t>
            </w:r>
          </w:p>
          <w:p w14:paraId="2B6174BD" w14:textId="77777777" w:rsidR="00CC394F" w:rsidRDefault="00CC394F" w:rsidP="00CC394F">
            <w:pPr>
              <w:pStyle w:val="Sinespaciado"/>
              <w:ind w:left="720"/>
              <w:jc w:val="both"/>
              <w:rPr>
                <w:rFonts w:cstheme="minorHAnsi"/>
              </w:rPr>
            </w:pPr>
          </w:p>
          <w:p w14:paraId="5FC46362" w14:textId="77777777" w:rsidR="00CC394F" w:rsidRDefault="00CC394F" w:rsidP="00CC394F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Elaboran síntesis de diversos textos no literarios, registran su trabajo en diversos soportes digitales. </w:t>
            </w:r>
          </w:p>
          <w:p w14:paraId="0C258145" w14:textId="77777777" w:rsidR="00CC394F" w:rsidRDefault="00CC394F" w:rsidP="00CC394F">
            <w:pPr>
              <w:pStyle w:val="Prrafodelista"/>
              <w:rPr>
                <w:rFonts w:cstheme="minorHAnsi"/>
              </w:rPr>
            </w:pPr>
          </w:p>
          <w:p w14:paraId="13AB9F28" w14:textId="22D44507" w:rsidR="00CC394F" w:rsidRDefault="00CC394F" w:rsidP="00CC394F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Analizan infografías como modalidad discursiva.</w:t>
            </w:r>
          </w:p>
          <w:p w14:paraId="3A057768" w14:textId="77777777" w:rsidR="00CC394F" w:rsidRDefault="00CC394F" w:rsidP="00CC394F">
            <w:pPr>
              <w:pStyle w:val="Prrafodelista"/>
              <w:rPr>
                <w:rFonts w:cstheme="minorHAnsi"/>
              </w:rPr>
            </w:pPr>
          </w:p>
          <w:p w14:paraId="7292DD40" w14:textId="77777777" w:rsidR="00CC394F" w:rsidRDefault="00CC394F" w:rsidP="008916FB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Elaboran sinopsis, como ejemplo de síntesis, para procesar </w:t>
            </w:r>
            <w:r w:rsidR="008916FB">
              <w:rPr>
                <w:rFonts w:cstheme="minorHAnsi"/>
              </w:rPr>
              <w:t xml:space="preserve">información investigada.  </w:t>
            </w:r>
          </w:p>
          <w:p w14:paraId="073EDE48" w14:textId="77777777" w:rsidR="008916FB" w:rsidRDefault="008916FB" w:rsidP="008916FB">
            <w:pPr>
              <w:pStyle w:val="Prrafodelista"/>
              <w:rPr>
                <w:rFonts w:cstheme="minorHAnsi"/>
              </w:rPr>
            </w:pPr>
          </w:p>
          <w:p w14:paraId="4E2F9863" w14:textId="0383F52E" w:rsidR="008916FB" w:rsidRPr="008916FB" w:rsidRDefault="008916FB" w:rsidP="008916FB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Elaboran esquemas gráficos cómo infografías, mapas mentales, diagrama de ven, etc. para procesar información.  </w:t>
            </w:r>
          </w:p>
        </w:tc>
        <w:tc>
          <w:tcPr>
            <w:tcW w:w="2326" w:type="dxa"/>
          </w:tcPr>
          <w:p w14:paraId="612C1F6F" w14:textId="77777777" w:rsidR="00D004B1" w:rsidRDefault="00D004B1" w:rsidP="00EE379D">
            <w:pPr>
              <w:pStyle w:val="Sinespaciado"/>
              <w:ind w:left="720"/>
              <w:jc w:val="both"/>
              <w:rPr>
                <w:rFonts w:cstheme="minorHAnsi"/>
              </w:rPr>
            </w:pPr>
          </w:p>
          <w:p w14:paraId="7BC089C6" w14:textId="24726E83" w:rsidR="00D34D7D" w:rsidRDefault="00D34D7D" w:rsidP="00D34D7D">
            <w:pPr>
              <w:pStyle w:val="Sinespaciado"/>
              <w:numPr>
                <w:ilvl w:val="0"/>
                <w:numId w:val="5"/>
              </w:numPr>
              <w:rPr>
                <w:rFonts w:cstheme="minorHAnsi"/>
              </w:rPr>
            </w:pPr>
            <w:r>
              <w:rPr>
                <w:rFonts w:cstheme="minorHAnsi"/>
              </w:rPr>
              <w:t>Guía de análisis y ejercitación.</w:t>
            </w:r>
          </w:p>
          <w:p w14:paraId="6FF30065" w14:textId="77777777" w:rsidR="00D34D7D" w:rsidRDefault="00D34D7D" w:rsidP="00D34D7D">
            <w:pPr>
              <w:pStyle w:val="Sinespaciado"/>
              <w:ind w:left="720"/>
              <w:rPr>
                <w:rFonts w:cstheme="minorHAnsi"/>
              </w:rPr>
            </w:pPr>
          </w:p>
          <w:p w14:paraId="7EDEED96" w14:textId="77777777" w:rsidR="00D34D7D" w:rsidRDefault="00D34D7D" w:rsidP="00D34D7D">
            <w:pPr>
              <w:pStyle w:val="Sinespaciado"/>
              <w:numPr>
                <w:ilvl w:val="0"/>
                <w:numId w:val="5"/>
              </w:numPr>
              <w:rPr>
                <w:rFonts w:cstheme="minorHAnsi"/>
              </w:rPr>
            </w:pPr>
            <w:r>
              <w:rPr>
                <w:rFonts w:cstheme="minorHAnsi"/>
              </w:rPr>
              <w:t>Lista de cotejos.</w:t>
            </w:r>
          </w:p>
          <w:p w14:paraId="494D872E" w14:textId="77777777" w:rsidR="00D34D7D" w:rsidRDefault="00D34D7D" w:rsidP="00D34D7D">
            <w:pPr>
              <w:pStyle w:val="Prrafodelista"/>
              <w:rPr>
                <w:rFonts w:cstheme="minorHAnsi"/>
              </w:rPr>
            </w:pPr>
          </w:p>
          <w:p w14:paraId="676CAA3A" w14:textId="1F45CD77" w:rsidR="00D34D7D" w:rsidRDefault="00D34D7D" w:rsidP="00D34D7D">
            <w:pPr>
              <w:pStyle w:val="Sinespaciado"/>
              <w:numPr>
                <w:ilvl w:val="0"/>
                <w:numId w:val="5"/>
              </w:numPr>
              <w:rPr>
                <w:rFonts w:cstheme="minorHAnsi"/>
              </w:rPr>
            </w:pPr>
            <w:r>
              <w:rPr>
                <w:rFonts w:cstheme="minorHAnsi"/>
              </w:rPr>
              <w:t>Rúbricas de evaluación.</w:t>
            </w:r>
          </w:p>
          <w:p w14:paraId="4ECB66D5" w14:textId="77777777" w:rsidR="00D34D7D" w:rsidRDefault="00D34D7D" w:rsidP="00D34D7D">
            <w:pPr>
              <w:pStyle w:val="Prrafodelista"/>
              <w:rPr>
                <w:rFonts w:cstheme="minorHAnsi"/>
              </w:rPr>
            </w:pPr>
          </w:p>
          <w:p w14:paraId="2A20E409" w14:textId="77777777" w:rsidR="00D34D7D" w:rsidRDefault="00D34D7D" w:rsidP="00D34D7D">
            <w:pPr>
              <w:pStyle w:val="Sinespaciado"/>
              <w:numPr>
                <w:ilvl w:val="0"/>
                <w:numId w:val="5"/>
              </w:numPr>
              <w:rPr>
                <w:rFonts w:cstheme="minorHAnsi"/>
              </w:rPr>
            </w:pPr>
            <w:r>
              <w:rPr>
                <w:rFonts w:cstheme="minorHAnsi"/>
              </w:rPr>
              <w:t>Grabaciones de audio y video.</w:t>
            </w:r>
          </w:p>
          <w:p w14:paraId="4AD8EB89" w14:textId="77777777" w:rsidR="00D34D7D" w:rsidRDefault="00D34D7D" w:rsidP="00D34D7D">
            <w:pPr>
              <w:pStyle w:val="Prrafodelista"/>
              <w:rPr>
                <w:rFonts w:cstheme="minorHAnsi"/>
              </w:rPr>
            </w:pPr>
          </w:p>
          <w:p w14:paraId="0E417598" w14:textId="77777777" w:rsidR="00D34D7D" w:rsidRDefault="00D34D7D" w:rsidP="00D34D7D">
            <w:pPr>
              <w:pStyle w:val="Sinespaciado"/>
              <w:numPr>
                <w:ilvl w:val="0"/>
                <w:numId w:val="5"/>
              </w:numPr>
              <w:rPr>
                <w:rFonts w:cstheme="minorHAnsi"/>
              </w:rPr>
            </w:pPr>
            <w:r>
              <w:rPr>
                <w:rFonts w:cstheme="minorHAnsi"/>
              </w:rPr>
              <w:t>Fichas de registro.</w:t>
            </w:r>
          </w:p>
          <w:p w14:paraId="00490FA1" w14:textId="77777777" w:rsidR="00D34D7D" w:rsidRDefault="00D34D7D" w:rsidP="00D34D7D">
            <w:pPr>
              <w:pStyle w:val="Prrafodelista"/>
              <w:rPr>
                <w:rFonts w:cstheme="minorHAnsi"/>
              </w:rPr>
            </w:pPr>
          </w:p>
          <w:p w14:paraId="6534203A" w14:textId="4268A7D3" w:rsidR="00D34D7D" w:rsidRDefault="00D34D7D" w:rsidP="00D34D7D">
            <w:pPr>
              <w:pStyle w:val="Sinespaciado"/>
              <w:numPr>
                <w:ilvl w:val="0"/>
                <w:numId w:val="5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Esquemas gráficos. </w:t>
            </w:r>
          </w:p>
          <w:p w14:paraId="1BC53D32" w14:textId="77777777" w:rsidR="00D34D7D" w:rsidRDefault="00D34D7D" w:rsidP="00D34D7D">
            <w:pPr>
              <w:pStyle w:val="Prrafodelista"/>
              <w:rPr>
                <w:rFonts w:cstheme="minorHAnsi"/>
              </w:rPr>
            </w:pPr>
          </w:p>
          <w:p w14:paraId="0CF56325" w14:textId="78C95EC2" w:rsidR="00D34D7D" w:rsidRPr="002035C5" w:rsidRDefault="00D34D7D" w:rsidP="00D34D7D">
            <w:pPr>
              <w:pStyle w:val="Sinespaciado"/>
              <w:ind w:left="720"/>
              <w:rPr>
                <w:rFonts w:cstheme="minorHAnsi"/>
              </w:rPr>
            </w:pPr>
          </w:p>
        </w:tc>
      </w:tr>
      <w:tr w:rsidR="002035C5" w:rsidRPr="00A3469F" w14:paraId="6A17DD66" w14:textId="11EB2523" w:rsidTr="008916FB">
        <w:trPr>
          <w:trHeight w:val="126"/>
        </w:trPr>
        <w:tc>
          <w:tcPr>
            <w:tcW w:w="972" w:type="dxa"/>
            <w:shd w:val="clear" w:color="auto" w:fill="D9E2F3" w:themeFill="accent5" w:themeFillTint="33"/>
          </w:tcPr>
          <w:p w14:paraId="22BBF62A" w14:textId="37DDBCC1" w:rsidR="002035C5" w:rsidRPr="00A3469F" w:rsidRDefault="00633998" w:rsidP="002035C5">
            <w:pPr>
              <w:spacing w:after="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lastRenderedPageBreak/>
              <w:t>OA 5</w:t>
            </w:r>
          </w:p>
        </w:tc>
        <w:tc>
          <w:tcPr>
            <w:tcW w:w="2916" w:type="dxa"/>
          </w:tcPr>
          <w:p w14:paraId="1FDF6F9E" w14:textId="4A6EE65F" w:rsidR="002035C5" w:rsidRPr="00A3469F" w:rsidRDefault="00633998" w:rsidP="00633998">
            <w:pPr>
              <w:pStyle w:val="Sinespaciado"/>
              <w:jc w:val="both"/>
              <w:rPr>
                <w:rFonts w:cstheme="minorHAnsi"/>
              </w:rPr>
            </w:pPr>
            <w:r w:rsidRPr="00633998">
              <w:rPr>
                <w:rFonts w:cstheme="minorHAnsi"/>
              </w:rPr>
              <w:t>Buscar, evaluar y seleccionar rigurosamente fuentes disponibles en soportes impresos y digitales, considerando la validez, veracidad y responsabilidad de su autoría.</w:t>
            </w:r>
          </w:p>
        </w:tc>
        <w:tc>
          <w:tcPr>
            <w:tcW w:w="2492" w:type="dxa"/>
          </w:tcPr>
          <w:p w14:paraId="09743FC2" w14:textId="77777777" w:rsidR="00633998" w:rsidRDefault="00633998" w:rsidP="00633998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 w:rsidRPr="00633998">
              <w:rPr>
                <w:rFonts w:cstheme="minorHAnsi"/>
              </w:rPr>
              <w:t>Seleccionan información, aplicando distintos criterios.</w:t>
            </w:r>
          </w:p>
          <w:p w14:paraId="2D3F64EF" w14:textId="362E9D69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4961" w:type="dxa"/>
          </w:tcPr>
          <w:p w14:paraId="6F7A716A" w14:textId="53282699" w:rsidR="00F96679" w:rsidRDefault="00F96679" w:rsidP="008D6E46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Reconocen y valoran la rigurosidad de las fuentes utilizadas, considerando su validez, veracidad y autoría, presentes en distintos buscadores académicos (Google académico, Scielo, Dialnet, etc.)</w:t>
            </w:r>
            <w:r w:rsidR="008916FB">
              <w:rPr>
                <w:rFonts w:cstheme="minorHAnsi"/>
              </w:rPr>
              <w:t xml:space="preserve">. Elaboran listados de los buscadores mas importantes. </w:t>
            </w:r>
            <w:r>
              <w:rPr>
                <w:rFonts w:cstheme="minorHAnsi"/>
              </w:rPr>
              <w:t xml:space="preserve"> </w:t>
            </w:r>
          </w:p>
          <w:p w14:paraId="791B325D" w14:textId="77777777" w:rsidR="00F96679" w:rsidRDefault="00F96679" w:rsidP="008D6E46">
            <w:pPr>
              <w:pStyle w:val="Sinespaciado"/>
              <w:jc w:val="both"/>
              <w:rPr>
                <w:rFonts w:cstheme="minorHAnsi"/>
              </w:rPr>
            </w:pPr>
          </w:p>
          <w:p w14:paraId="026F3243" w14:textId="24046F1E" w:rsidR="00353277" w:rsidRDefault="008D6E46" w:rsidP="008D6E46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Investigan</w:t>
            </w:r>
            <w:r w:rsidR="00F96679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sobre </w:t>
            </w:r>
            <w:r w:rsidR="008916FB">
              <w:rPr>
                <w:rFonts w:cstheme="minorHAnsi"/>
              </w:rPr>
              <w:t>artículos</w:t>
            </w:r>
            <w:r>
              <w:rPr>
                <w:rFonts w:cstheme="minorHAnsi"/>
              </w:rPr>
              <w:t xml:space="preserve"> científic</w:t>
            </w:r>
            <w:r w:rsidR="008916FB">
              <w:rPr>
                <w:rFonts w:cstheme="minorHAnsi"/>
              </w:rPr>
              <w:t>os</w:t>
            </w:r>
            <w:r w:rsidR="00F96679">
              <w:rPr>
                <w:rFonts w:cstheme="minorHAnsi"/>
              </w:rPr>
              <w:t xml:space="preserve"> en buscadores académicos. Analizan los textos seleccionados por medio de un cuadro resumen valorando fuentes, la validez y veracidad de la</w:t>
            </w:r>
            <w:r w:rsidR="00353277">
              <w:rPr>
                <w:rFonts w:cstheme="minorHAnsi"/>
              </w:rPr>
              <w:t xml:space="preserve"> información presentada en la publicación. </w:t>
            </w:r>
            <w:r w:rsidR="008916FB">
              <w:rPr>
                <w:rFonts w:cstheme="minorHAnsi"/>
              </w:rPr>
              <w:t xml:space="preserve">Elaboran infografías para exponer la información recabada. </w:t>
            </w:r>
          </w:p>
          <w:p w14:paraId="66777162" w14:textId="77777777" w:rsidR="00353277" w:rsidRDefault="00353277" w:rsidP="008D6E46">
            <w:pPr>
              <w:pStyle w:val="Sinespaciado"/>
              <w:jc w:val="both"/>
              <w:rPr>
                <w:rFonts w:cstheme="minorHAnsi"/>
              </w:rPr>
            </w:pPr>
          </w:p>
          <w:p w14:paraId="0168FC83" w14:textId="7C3335B1" w:rsidR="00353277" w:rsidRDefault="00353277" w:rsidP="008D6E46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Realizan investigaciones sobre los lugares de interés turístico más importante de la comuna de Monte Patria, utilizando criterios de búsqueda, evaluación y selección de información relevantes en fuentes disponibles en soportes digitales.</w:t>
            </w:r>
            <w:r w:rsidR="00CC394F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Elaboran trípticos o folletos turísticos sobre la comuna, utilizando la información </w:t>
            </w:r>
            <w:r w:rsidR="008916FB">
              <w:rPr>
                <w:rFonts w:cstheme="minorHAnsi"/>
              </w:rPr>
              <w:t>recabada</w:t>
            </w:r>
            <w:r w:rsidR="00CC394F">
              <w:rPr>
                <w:rFonts w:cstheme="minorHAnsi"/>
              </w:rPr>
              <w:t xml:space="preserve">. </w:t>
            </w:r>
            <w:r>
              <w:rPr>
                <w:rFonts w:cstheme="minorHAnsi"/>
              </w:rPr>
              <w:t xml:space="preserve"> </w:t>
            </w:r>
          </w:p>
          <w:p w14:paraId="7EE06D18" w14:textId="77777777" w:rsidR="00353277" w:rsidRDefault="00353277" w:rsidP="008D6E46">
            <w:pPr>
              <w:pStyle w:val="Sinespaciado"/>
              <w:jc w:val="both"/>
              <w:rPr>
                <w:rFonts w:cstheme="minorHAnsi"/>
              </w:rPr>
            </w:pPr>
          </w:p>
          <w:p w14:paraId="0A47A789" w14:textId="77777777" w:rsidR="00353277" w:rsidRDefault="00353277" w:rsidP="008D6E46">
            <w:pPr>
              <w:pStyle w:val="Sinespaciado"/>
              <w:jc w:val="both"/>
              <w:rPr>
                <w:rFonts w:cstheme="minorHAnsi"/>
              </w:rPr>
            </w:pPr>
          </w:p>
          <w:p w14:paraId="2161B25A" w14:textId="77777777" w:rsidR="00353277" w:rsidRDefault="00353277" w:rsidP="008D6E46">
            <w:pPr>
              <w:pStyle w:val="Sinespaciado"/>
              <w:jc w:val="both"/>
              <w:rPr>
                <w:rFonts w:cstheme="minorHAnsi"/>
              </w:rPr>
            </w:pPr>
          </w:p>
          <w:p w14:paraId="5B1C4E94" w14:textId="7EE7E5A4" w:rsidR="008D6E46" w:rsidRDefault="00F96679" w:rsidP="008D6E46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 </w:t>
            </w:r>
          </w:p>
          <w:p w14:paraId="1109CF41" w14:textId="77777777" w:rsidR="002035C5" w:rsidRDefault="002035C5" w:rsidP="002035C5">
            <w:pPr>
              <w:pStyle w:val="Sinespaciado"/>
              <w:jc w:val="both"/>
              <w:rPr>
                <w:rFonts w:cstheme="minorHAnsi"/>
              </w:rPr>
            </w:pPr>
          </w:p>
          <w:p w14:paraId="0816E5A5" w14:textId="7FC8517B" w:rsidR="002035C5" w:rsidRDefault="002035C5" w:rsidP="00EE379D">
            <w:pPr>
              <w:pStyle w:val="Sinespaciado"/>
              <w:jc w:val="both"/>
              <w:rPr>
                <w:rFonts w:cstheme="minorHAnsi"/>
              </w:rPr>
            </w:pPr>
          </w:p>
          <w:p w14:paraId="1FD2A92C" w14:textId="7FCB5B05" w:rsidR="002035C5" w:rsidRPr="00A3469F" w:rsidRDefault="002035C5" w:rsidP="002035C5">
            <w:pPr>
              <w:pStyle w:val="Sinespaciad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4194" w:type="dxa"/>
          </w:tcPr>
          <w:p w14:paraId="1FF80573" w14:textId="77777777" w:rsidR="008916FB" w:rsidRDefault="008916FB" w:rsidP="008916FB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Realizan un listado de los buscadores académicos mas utilizados y confiables. </w:t>
            </w:r>
          </w:p>
          <w:p w14:paraId="5AFC3FD2" w14:textId="77777777" w:rsidR="008916FB" w:rsidRDefault="008916FB" w:rsidP="008916FB">
            <w:pPr>
              <w:pStyle w:val="Sinespaciado"/>
              <w:jc w:val="both"/>
              <w:rPr>
                <w:rFonts w:cstheme="minorHAnsi"/>
              </w:rPr>
            </w:pPr>
          </w:p>
          <w:p w14:paraId="0E6FE952" w14:textId="77777777" w:rsidR="008916FB" w:rsidRDefault="008916FB" w:rsidP="008916FB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Elaboran infografías sobre artículos científicos investigados, valorando la validez y veracidad de las fuentes utilizadas. </w:t>
            </w:r>
          </w:p>
          <w:p w14:paraId="0B92CF55" w14:textId="77777777" w:rsidR="00D34D7D" w:rsidRPr="00D34D7D" w:rsidRDefault="00D34D7D" w:rsidP="00D34D7D">
            <w:pPr>
              <w:rPr>
                <w:rFonts w:cstheme="minorHAnsi"/>
                <w:b/>
                <w:bCs/>
              </w:rPr>
            </w:pPr>
          </w:p>
          <w:p w14:paraId="02FFEDCD" w14:textId="7004A80D" w:rsidR="00D34D7D" w:rsidRPr="00D34D7D" w:rsidRDefault="00D34D7D" w:rsidP="00D34D7D">
            <w:pPr>
              <w:rPr>
                <w:rFonts w:cstheme="minorHAnsi"/>
                <w:b/>
                <w:bCs/>
              </w:rPr>
            </w:pPr>
            <w:r w:rsidRPr="00D34D7D">
              <w:rPr>
                <w:rFonts w:cstheme="minorHAnsi"/>
                <w:b/>
                <w:bCs/>
              </w:rPr>
              <w:t>Sumativa:</w:t>
            </w:r>
          </w:p>
          <w:p w14:paraId="6FB0BB8C" w14:textId="6E83BFFB" w:rsidR="008916FB" w:rsidRPr="008916FB" w:rsidRDefault="008916FB" w:rsidP="008916FB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Elaboran trípticos o folletos turísticos sobre la comuna de Monte </w:t>
            </w:r>
            <w:r w:rsidR="00D34D7D">
              <w:rPr>
                <w:rFonts w:cstheme="minorHAnsi"/>
              </w:rPr>
              <w:t>Pa</w:t>
            </w:r>
            <w:r>
              <w:rPr>
                <w:rFonts w:cstheme="minorHAnsi"/>
              </w:rPr>
              <w:t>tria</w:t>
            </w:r>
            <w:r w:rsidR="00D34D7D">
              <w:rPr>
                <w:rFonts w:cstheme="minorHAnsi"/>
              </w:rPr>
              <w:t xml:space="preserve">. </w:t>
            </w:r>
            <w:r>
              <w:rPr>
                <w:rFonts w:cstheme="minorHAnsi"/>
              </w:rPr>
              <w:t xml:space="preserve"> </w:t>
            </w:r>
          </w:p>
        </w:tc>
        <w:tc>
          <w:tcPr>
            <w:tcW w:w="2326" w:type="dxa"/>
          </w:tcPr>
          <w:p w14:paraId="69541CB9" w14:textId="30F4A3A0" w:rsidR="002035C5" w:rsidRDefault="00D34D7D" w:rsidP="00D34D7D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Infografías.</w:t>
            </w:r>
          </w:p>
          <w:p w14:paraId="496E4514" w14:textId="77777777" w:rsidR="00D34D7D" w:rsidRDefault="00D34D7D" w:rsidP="00D34D7D">
            <w:pPr>
              <w:pStyle w:val="Sinespaciado"/>
              <w:ind w:left="720"/>
              <w:jc w:val="both"/>
              <w:rPr>
                <w:rFonts w:cstheme="minorHAnsi"/>
              </w:rPr>
            </w:pPr>
          </w:p>
          <w:p w14:paraId="147863A2" w14:textId="1628AEC2" w:rsidR="00D34D7D" w:rsidRDefault="00D34D7D" w:rsidP="00D34D7D">
            <w:pPr>
              <w:pStyle w:val="Sinespaciado"/>
              <w:numPr>
                <w:ilvl w:val="0"/>
                <w:numId w:val="5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Trípticos o folletos. </w:t>
            </w:r>
          </w:p>
          <w:p w14:paraId="04FC673E" w14:textId="43FB1A6D" w:rsidR="002035C5" w:rsidRPr="00A3469F" w:rsidRDefault="002035C5" w:rsidP="00D34D7D">
            <w:pPr>
              <w:pStyle w:val="Sinespaciado"/>
              <w:jc w:val="both"/>
              <w:rPr>
                <w:rFonts w:cstheme="minorHAnsi"/>
              </w:rPr>
            </w:pPr>
          </w:p>
        </w:tc>
      </w:tr>
    </w:tbl>
    <w:p w14:paraId="76EEA5F0" w14:textId="77777777" w:rsidR="00896107" w:rsidRPr="00A3469F" w:rsidRDefault="00896107" w:rsidP="00896107">
      <w:pPr>
        <w:spacing w:after="0"/>
        <w:rPr>
          <w:rFonts w:cstheme="minorHAnsi"/>
          <w:sz w:val="28"/>
          <w:szCs w:val="28"/>
        </w:rPr>
      </w:pPr>
    </w:p>
    <w:sectPr w:rsidR="00896107" w:rsidRPr="00A3469F" w:rsidSect="00896107">
      <w:headerReference w:type="default" r:id="rId9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FCF3715" w14:textId="77777777" w:rsidR="00815097" w:rsidRDefault="00815097" w:rsidP="00DB3E04">
      <w:pPr>
        <w:spacing w:after="0" w:line="240" w:lineRule="auto"/>
      </w:pPr>
      <w:r>
        <w:separator/>
      </w:r>
    </w:p>
  </w:endnote>
  <w:endnote w:type="continuationSeparator" w:id="0">
    <w:p w14:paraId="37B208DA" w14:textId="77777777" w:rsidR="00815097" w:rsidRDefault="00815097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0F17434" w14:textId="77777777" w:rsidR="00815097" w:rsidRDefault="00815097" w:rsidP="00DB3E04">
      <w:pPr>
        <w:spacing w:after="0" w:line="240" w:lineRule="auto"/>
      </w:pPr>
      <w:r>
        <w:separator/>
      </w:r>
    </w:p>
  </w:footnote>
  <w:footnote w:type="continuationSeparator" w:id="0">
    <w:p w14:paraId="07C689D8" w14:textId="77777777" w:rsidR="00815097" w:rsidRDefault="00815097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B72448"/>
    <w:multiLevelType w:val="hybridMultilevel"/>
    <w:tmpl w:val="F89651B2"/>
    <w:lvl w:ilvl="0" w:tplc="E348E38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A3448C"/>
    <w:multiLevelType w:val="hybridMultilevel"/>
    <w:tmpl w:val="C7409862"/>
    <w:lvl w:ilvl="0" w:tplc="7416F1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04"/>
    <w:rsid w:val="000040C9"/>
    <w:rsid w:val="000202AB"/>
    <w:rsid w:val="000512A9"/>
    <w:rsid w:val="000745D1"/>
    <w:rsid w:val="000B2F53"/>
    <w:rsid w:val="000D399C"/>
    <w:rsid w:val="000D4A04"/>
    <w:rsid w:val="000F7C12"/>
    <w:rsid w:val="00104C0B"/>
    <w:rsid w:val="00112379"/>
    <w:rsid w:val="001174FE"/>
    <w:rsid w:val="00133F99"/>
    <w:rsid w:val="001421CB"/>
    <w:rsid w:val="00143F7C"/>
    <w:rsid w:val="00165C8D"/>
    <w:rsid w:val="00184A97"/>
    <w:rsid w:val="001B1C20"/>
    <w:rsid w:val="001E25CA"/>
    <w:rsid w:val="001E55C3"/>
    <w:rsid w:val="001F01E4"/>
    <w:rsid w:val="001F7331"/>
    <w:rsid w:val="002035C5"/>
    <w:rsid w:val="00206D37"/>
    <w:rsid w:val="0020796B"/>
    <w:rsid w:val="00211229"/>
    <w:rsid w:val="00283263"/>
    <w:rsid w:val="002C27A7"/>
    <w:rsid w:val="002E6751"/>
    <w:rsid w:val="00314C9C"/>
    <w:rsid w:val="00353277"/>
    <w:rsid w:val="00387E56"/>
    <w:rsid w:val="003B39DC"/>
    <w:rsid w:val="003C4056"/>
    <w:rsid w:val="003F0D67"/>
    <w:rsid w:val="00404ED3"/>
    <w:rsid w:val="004059D9"/>
    <w:rsid w:val="00424150"/>
    <w:rsid w:val="00426E98"/>
    <w:rsid w:val="00434DF7"/>
    <w:rsid w:val="00462336"/>
    <w:rsid w:val="004A3604"/>
    <w:rsid w:val="004B209A"/>
    <w:rsid w:val="004C6BBD"/>
    <w:rsid w:val="004D06DD"/>
    <w:rsid w:val="004F7F62"/>
    <w:rsid w:val="00505607"/>
    <w:rsid w:val="00514FC4"/>
    <w:rsid w:val="00534D0C"/>
    <w:rsid w:val="00535796"/>
    <w:rsid w:val="00546A5E"/>
    <w:rsid w:val="005608F6"/>
    <w:rsid w:val="00597CCF"/>
    <w:rsid w:val="005C509C"/>
    <w:rsid w:val="005E650B"/>
    <w:rsid w:val="00606DDE"/>
    <w:rsid w:val="00633998"/>
    <w:rsid w:val="00633DC5"/>
    <w:rsid w:val="00644DCC"/>
    <w:rsid w:val="006545E7"/>
    <w:rsid w:val="006714E6"/>
    <w:rsid w:val="006A1784"/>
    <w:rsid w:val="006B0002"/>
    <w:rsid w:val="006C6D23"/>
    <w:rsid w:val="006F5709"/>
    <w:rsid w:val="0071742C"/>
    <w:rsid w:val="0072163E"/>
    <w:rsid w:val="00740FCC"/>
    <w:rsid w:val="0078423D"/>
    <w:rsid w:val="007A2B9C"/>
    <w:rsid w:val="007A6C1B"/>
    <w:rsid w:val="007B705C"/>
    <w:rsid w:val="007C009A"/>
    <w:rsid w:val="007C3F30"/>
    <w:rsid w:val="007D3569"/>
    <w:rsid w:val="007E2C69"/>
    <w:rsid w:val="007E3C2A"/>
    <w:rsid w:val="00815097"/>
    <w:rsid w:val="00817094"/>
    <w:rsid w:val="008335BE"/>
    <w:rsid w:val="00843AA7"/>
    <w:rsid w:val="008450C8"/>
    <w:rsid w:val="0085556B"/>
    <w:rsid w:val="00861909"/>
    <w:rsid w:val="008910F8"/>
    <w:rsid w:val="008916FB"/>
    <w:rsid w:val="008944E6"/>
    <w:rsid w:val="00896107"/>
    <w:rsid w:val="008D35DC"/>
    <w:rsid w:val="008D6E46"/>
    <w:rsid w:val="008E1BB2"/>
    <w:rsid w:val="00915A84"/>
    <w:rsid w:val="009518AA"/>
    <w:rsid w:val="00953391"/>
    <w:rsid w:val="00957BD0"/>
    <w:rsid w:val="0099450F"/>
    <w:rsid w:val="00997E20"/>
    <w:rsid w:val="009B1B10"/>
    <w:rsid w:val="009B4B79"/>
    <w:rsid w:val="009C4261"/>
    <w:rsid w:val="009C5FDF"/>
    <w:rsid w:val="009E7E2E"/>
    <w:rsid w:val="009F4BDA"/>
    <w:rsid w:val="00A3097C"/>
    <w:rsid w:val="00A3469F"/>
    <w:rsid w:val="00A77366"/>
    <w:rsid w:val="00A80789"/>
    <w:rsid w:val="00A83946"/>
    <w:rsid w:val="00AB6B20"/>
    <w:rsid w:val="00AC75A8"/>
    <w:rsid w:val="00AD1A3E"/>
    <w:rsid w:val="00B154E4"/>
    <w:rsid w:val="00B37205"/>
    <w:rsid w:val="00B42CCE"/>
    <w:rsid w:val="00B454AE"/>
    <w:rsid w:val="00B85B7F"/>
    <w:rsid w:val="00BA6828"/>
    <w:rsid w:val="00BA7AE3"/>
    <w:rsid w:val="00BB628E"/>
    <w:rsid w:val="00BC276C"/>
    <w:rsid w:val="00BC5ADA"/>
    <w:rsid w:val="00BF5FB8"/>
    <w:rsid w:val="00C0119B"/>
    <w:rsid w:val="00C034A7"/>
    <w:rsid w:val="00C11D1B"/>
    <w:rsid w:val="00C43F09"/>
    <w:rsid w:val="00C554F6"/>
    <w:rsid w:val="00C7233A"/>
    <w:rsid w:val="00C74394"/>
    <w:rsid w:val="00C85130"/>
    <w:rsid w:val="00C97E7C"/>
    <w:rsid w:val="00CB689F"/>
    <w:rsid w:val="00CC394F"/>
    <w:rsid w:val="00CD5B28"/>
    <w:rsid w:val="00D004B1"/>
    <w:rsid w:val="00D21730"/>
    <w:rsid w:val="00D22347"/>
    <w:rsid w:val="00D34D7D"/>
    <w:rsid w:val="00D45FD3"/>
    <w:rsid w:val="00D559C6"/>
    <w:rsid w:val="00D727E9"/>
    <w:rsid w:val="00DA0E3B"/>
    <w:rsid w:val="00DB1827"/>
    <w:rsid w:val="00DB3E04"/>
    <w:rsid w:val="00DC00EC"/>
    <w:rsid w:val="00DD713F"/>
    <w:rsid w:val="00E061B5"/>
    <w:rsid w:val="00E554BD"/>
    <w:rsid w:val="00E83295"/>
    <w:rsid w:val="00EC5AC2"/>
    <w:rsid w:val="00EC64E8"/>
    <w:rsid w:val="00EE379D"/>
    <w:rsid w:val="00F3103C"/>
    <w:rsid w:val="00F325BC"/>
    <w:rsid w:val="00F530BE"/>
    <w:rsid w:val="00F53D52"/>
    <w:rsid w:val="00F54E06"/>
    <w:rsid w:val="00F576A3"/>
    <w:rsid w:val="00F838E6"/>
    <w:rsid w:val="00F96679"/>
    <w:rsid w:val="00FC50C5"/>
    <w:rsid w:val="00FE2D34"/>
    <w:rsid w:val="00FF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EF972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FCB4EA-7274-4F30-8670-0745D627D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726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UTP Media</cp:lastModifiedBy>
  <cp:revision>2</cp:revision>
  <cp:lastPrinted>2022-12-14T15:57:00Z</cp:lastPrinted>
  <dcterms:created xsi:type="dcterms:W3CDTF">2025-05-23T14:12:00Z</dcterms:created>
  <dcterms:modified xsi:type="dcterms:W3CDTF">2025-05-23T14:12:00Z</dcterms:modified>
</cp:coreProperties>
</file>