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61270" w14:textId="77777777" w:rsidR="00EB5DB8" w:rsidRDefault="00EB5D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71EE2E52" w14:textId="1D22B66E" w:rsidR="00EB5DB8" w:rsidRPr="008C4061" w:rsidRDefault="004E0C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8C4061">
        <w:rPr>
          <w:rFonts w:asciiTheme="minorHAnsi" w:hAnsiTheme="minorHAnsi" w:cstheme="minorHAnsi"/>
          <w:b/>
          <w:color w:val="000000"/>
        </w:rPr>
        <w:t xml:space="preserve">Offerta N° </w:t>
      </w:r>
      <w:r w:rsidR="008875CB">
        <w:rPr>
          <w:rFonts w:asciiTheme="minorHAnsi" w:hAnsiTheme="minorHAnsi" w:cstheme="minorHAnsi"/>
          <w:b/>
          <w:color w:val="000000"/>
        </w:rPr>
        <w:t>xxx</w:t>
      </w:r>
      <w:r w:rsidRPr="008C4061">
        <w:rPr>
          <w:rFonts w:asciiTheme="minorHAnsi" w:hAnsiTheme="minorHAnsi" w:cstheme="minorHAnsi"/>
          <w:b/>
          <w:color w:val="000000"/>
        </w:rPr>
        <w:t>-</w:t>
      </w:r>
      <w:r w:rsidR="00B01A47" w:rsidRPr="008C4061">
        <w:rPr>
          <w:rFonts w:asciiTheme="minorHAnsi" w:hAnsiTheme="minorHAnsi" w:cstheme="minorHAnsi"/>
          <w:b/>
          <w:color w:val="000000"/>
        </w:rPr>
        <w:t>EC</w:t>
      </w:r>
      <w:r w:rsidRPr="008C4061">
        <w:rPr>
          <w:rFonts w:asciiTheme="minorHAnsi" w:hAnsiTheme="minorHAnsi" w:cstheme="minorHAnsi"/>
          <w:b/>
          <w:color w:val="000000"/>
        </w:rPr>
        <w:t>-2</w:t>
      </w:r>
      <w:r w:rsidR="00B01A47" w:rsidRPr="008C4061">
        <w:rPr>
          <w:rFonts w:asciiTheme="minorHAnsi" w:hAnsiTheme="minorHAnsi" w:cstheme="minorHAnsi"/>
          <w:b/>
          <w:color w:val="000000"/>
        </w:rPr>
        <w:t>3</w:t>
      </w:r>
      <w:r w:rsidRPr="008C4061">
        <w:rPr>
          <w:rFonts w:asciiTheme="minorHAnsi" w:hAnsiTheme="minorHAnsi" w:cstheme="minorHAnsi"/>
          <w:color w:val="000000"/>
        </w:rPr>
        <w:tab/>
      </w:r>
      <w:r w:rsidRPr="008C4061">
        <w:rPr>
          <w:rFonts w:asciiTheme="minorHAnsi" w:hAnsiTheme="minorHAnsi" w:cstheme="minorHAnsi"/>
          <w:color w:val="000000"/>
        </w:rPr>
        <w:tab/>
        <w:t xml:space="preserve"> </w:t>
      </w:r>
      <w:r w:rsidRPr="008C4061">
        <w:rPr>
          <w:rFonts w:asciiTheme="minorHAnsi" w:hAnsiTheme="minorHAnsi" w:cstheme="minorHAnsi"/>
          <w:color w:val="000000"/>
        </w:rPr>
        <w:tab/>
      </w:r>
      <w:r w:rsidRPr="008C4061">
        <w:rPr>
          <w:rFonts w:asciiTheme="minorHAnsi" w:hAnsiTheme="minorHAnsi" w:cstheme="minorHAnsi"/>
          <w:color w:val="000000"/>
        </w:rPr>
        <w:tab/>
      </w:r>
      <w:r w:rsidRPr="008C4061">
        <w:rPr>
          <w:rFonts w:asciiTheme="minorHAnsi" w:hAnsiTheme="minorHAnsi" w:cstheme="minorHAnsi"/>
          <w:color w:val="000000"/>
        </w:rPr>
        <w:tab/>
      </w:r>
      <w:r w:rsidRPr="008C4061">
        <w:rPr>
          <w:rFonts w:asciiTheme="minorHAnsi" w:hAnsiTheme="minorHAnsi" w:cstheme="minorHAnsi"/>
          <w:color w:val="000000"/>
        </w:rPr>
        <w:tab/>
      </w:r>
      <w:r w:rsidRPr="008C4061">
        <w:rPr>
          <w:rFonts w:asciiTheme="minorHAnsi" w:hAnsiTheme="minorHAnsi" w:cstheme="minorHAnsi"/>
          <w:color w:val="000000"/>
        </w:rPr>
        <w:tab/>
      </w:r>
      <w:r w:rsidRPr="008C4061">
        <w:rPr>
          <w:rFonts w:asciiTheme="minorHAnsi" w:hAnsiTheme="minorHAnsi" w:cstheme="minorHAnsi"/>
          <w:color w:val="000000"/>
        </w:rPr>
        <w:tab/>
        <w:t xml:space="preserve">Roma, </w:t>
      </w:r>
      <w:r w:rsidR="007457C7">
        <w:rPr>
          <w:rFonts w:asciiTheme="minorHAnsi" w:hAnsiTheme="minorHAnsi" w:cstheme="minorHAnsi"/>
          <w:color w:val="000000"/>
        </w:rPr>
        <w:t>05</w:t>
      </w:r>
      <w:r w:rsidRPr="008C4061">
        <w:rPr>
          <w:rFonts w:asciiTheme="minorHAnsi" w:hAnsiTheme="minorHAnsi" w:cstheme="minorHAnsi"/>
          <w:color w:val="000000"/>
        </w:rPr>
        <w:t>/0</w:t>
      </w:r>
      <w:r w:rsidR="007457C7">
        <w:rPr>
          <w:rFonts w:asciiTheme="minorHAnsi" w:hAnsiTheme="minorHAnsi" w:cstheme="minorHAnsi"/>
        </w:rPr>
        <w:t>5</w:t>
      </w:r>
      <w:r w:rsidRPr="008C4061">
        <w:rPr>
          <w:rFonts w:asciiTheme="minorHAnsi" w:hAnsiTheme="minorHAnsi" w:cstheme="minorHAnsi"/>
          <w:color w:val="000000"/>
        </w:rPr>
        <w:t>/202</w:t>
      </w:r>
      <w:r w:rsidR="006E039D" w:rsidRPr="008C4061">
        <w:rPr>
          <w:rFonts w:asciiTheme="minorHAnsi" w:hAnsiTheme="minorHAnsi" w:cstheme="minorHAnsi"/>
        </w:rPr>
        <w:t>3</w:t>
      </w:r>
    </w:p>
    <w:p w14:paraId="5974059C" w14:textId="77777777" w:rsidR="00EB5DB8" w:rsidRDefault="004E0C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                       </w:t>
      </w:r>
    </w:p>
    <w:p w14:paraId="53081B65" w14:textId="77777777" w:rsidR="00EB5DB8" w:rsidRDefault="00EB5D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790FD6D7" w14:textId="77777777" w:rsidR="00EB5DB8" w:rsidRDefault="00EB5D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6FB1FE8C" w14:textId="77777777" w:rsidR="00EB5DB8" w:rsidRPr="008C4061" w:rsidRDefault="004E0C9D">
      <w:pPr>
        <w:widowControl w:val="0"/>
        <w:pBdr>
          <w:top w:val="nil"/>
          <w:left w:val="nil"/>
          <w:bottom w:val="nil"/>
          <w:right w:val="nil"/>
          <w:between w:val="nil"/>
        </w:pBdr>
        <w:ind w:left="4956"/>
        <w:rPr>
          <w:rFonts w:asciiTheme="minorHAnsi" w:hAnsiTheme="minorHAnsi" w:cstheme="minorHAnsi"/>
          <w:color w:val="000000"/>
        </w:rPr>
      </w:pPr>
      <w:r w:rsidRPr="008C4061">
        <w:rPr>
          <w:rFonts w:asciiTheme="minorHAnsi" w:hAnsiTheme="minorHAnsi" w:cstheme="minorHAnsi"/>
          <w:color w:val="000000"/>
        </w:rPr>
        <w:t>Spett.le</w:t>
      </w:r>
      <w:r w:rsidRPr="008C4061">
        <w:rPr>
          <w:rFonts w:asciiTheme="minorHAnsi" w:hAnsiTheme="minorHAnsi" w:cstheme="minorHAnsi"/>
          <w:color w:val="000000"/>
        </w:rPr>
        <w:tab/>
      </w:r>
    </w:p>
    <w:p w14:paraId="1A7F3839" w14:textId="40976E5A" w:rsidR="00EB5DB8" w:rsidRPr="008C4061" w:rsidRDefault="008875CB">
      <w:pPr>
        <w:widowControl w:val="0"/>
        <w:pBdr>
          <w:top w:val="nil"/>
          <w:left w:val="nil"/>
          <w:bottom w:val="nil"/>
          <w:right w:val="nil"/>
          <w:between w:val="nil"/>
        </w:pBdr>
        <w:ind w:left="4956"/>
        <w:rPr>
          <w:rFonts w:asciiTheme="minorHAnsi" w:hAnsiTheme="minorHAnsi" w:cstheme="minorHAnsi"/>
          <w:b/>
          <w:color w:val="000000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000000"/>
        </w:rPr>
        <w:t>xxxxx</w:t>
      </w:r>
      <w:proofErr w:type="spellEnd"/>
      <w:proofErr w:type="gramEnd"/>
      <w:r w:rsidRPr="008C4061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8C4061">
        <w:rPr>
          <w:rFonts w:asciiTheme="minorHAnsi" w:hAnsiTheme="minorHAnsi" w:cstheme="minorHAnsi"/>
          <w:b/>
          <w:color w:val="000000"/>
        </w:rPr>
        <w:t>SpA</w:t>
      </w:r>
      <w:proofErr w:type="spellEnd"/>
    </w:p>
    <w:p w14:paraId="1D9CA3D2" w14:textId="77777777" w:rsidR="00EB5DB8" w:rsidRPr="008C4061" w:rsidRDefault="004E0C9D">
      <w:pPr>
        <w:ind w:left="4248" w:firstLine="708"/>
        <w:rPr>
          <w:rFonts w:asciiTheme="minorHAnsi" w:hAnsiTheme="minorHAnsi" w:cstheme="minorHAnsi"/>
        </w:rPr>
      </w:pPr>
      <w:r w:rsidRPr="008C4061">
        <w:rPr>
          <w:rFonts w:asciiTheme="minorHAnsi" w:hAnsiTheme="minorHAnsi" w:cstheme="minorHAnsi"/>
        </w:rPr>
        <w:t>Lungotevere V. Gassman, 22</w:t>
      </w:r>
    </w:p>
    <w:p w14:paraId="1D458336" w14:textId="77777777" w:rsidR="00EB5DB8" w:rsidRPr="008C4061" w:rsidRDefault="004E0C9D">
      <w:pPr>
        <w:widowControl w:val="0"/>
        <w:pBdr>
          <w:top w:val="nil"/>
          <w:left w:val="nil"/>
          <w:bottom w:val="nil"/>
          <w:right w:val="nil"/>
          <w:between w:val="nil"/>
        </w:pBdr>
        <w:ind w:left="4248" w:firstLine="708"/>
        <w:rPr>
          <w:rFonts w:asciiTheme="minorHAnsi" w:hAnsiTheme="minorHAnsi" w:cstheme="minorHAnsi"/>
          <w:color w:val="000000"/>
        </w:rPr>
      </w:pPr>
      <w:r w:rsidRPr="008C4061">
        <w:rPr>
          <w:rFonts w:asciiTheme="minorHAnsi" w:hAnsiTheme="minorHAnsi" w:cstheme="minorHAnsi"/>
          <w:color w:val="000000"/>
        </w:rPr>
        <w:t>00146 Roma</w:t>
      </w:r>
    </w:p>
    <w:p w14:paraId="0EC772E1" w14:textId="77777777" w:rsidR="00EB5DB8" w:rsidRDefault="00EB5D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143137D" w14:textId="77777777" w:rsidR="00EB5DB8" w:rsidRDefault="00EB5DB8">
      <w:pPr>
        <w:rPr>
          <w:sz w:val="22"/>
          <w:szCs w:val="22"/>
        </w:rPr>
      </w:pPr>
    </w:p>
    <w:p w14:paraId="454F7EF2" w14:textId="77777777" w:rsidR="00EB5DB8" w:rsidRDefault="00EB5DB8">
      <w:pPr>
        <w:jc w:val="both"/>
        <w:rPr>
          <w:sz w:val="22"/>
          <w:szCs w:val="22"/>
        </w:rPr>
      </w:pPr>
    </w:p>
    <w:p w14:paraId="15C5F045" w14:textId="15B7FC26" w:rsidR="00EB5DB8" w:rsidRPr="008C4061" w:rsidRDefault="004E0C9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right="-13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C4061">
        <w:rPr>
          <w:rFonts w:asciiTheme="minorHAnsi" w:hAnsiTheme="minorHAnsi" w:cstheme="minorHAnsi"/>
          <w:b/>
          <w:color w:val="000000"/>
          <w:sz w:val="28"/>
          <w:szCs w:val="28"/>
        </w:rPr>
        <w:t>Oggetto</w:t>
      </w:r>
      <w:r w:rsidRPr="008C4061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8C4061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Offerta economica per </w:t>
      </w:r>
      <w:r w:rsidR="008875CB">
        <w:rPr>
          <w:rFonts w:asciiTheme="minorHAnsi" w:hAnsiTheme="minorHAnsi" w:cstheme="minorHAnsi"/>
          <w:b/>
          <w:color w:val="000000"/>
          <w:sz w:val="28"/>
          <w:szCs w:val="28"/>
        </w:rPr>
        <w:t>sviluppo piattaforma informatica per la gestione documentale</w:t>
      </w:r>
    </w:p>
    <w:p w14:paraId="659F3F30" w14:textId="77777777" w:rsidR="00EB5DB8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2947F027" w14:textId="77777777" w:rsidR="00EB5DB8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47D4C83B" w14:textId="77777777" w:rsidR="00EB5DB8" w:rsidRPr="008C4061" w:rsidRDefault="004E0C9D" w:rsidP="008C4061">
      <w:pPr>
        <w:spacing w:after="120"/>
        <w:jc w:val="both"/>
        <w:rPr>
          <w:rFonts w:asciiTheme="minorHAnsi" w:hAnsiTheme="minorHAnsi" w:cstheme="minorHAnsi"/>
        </w:rPr>
      </w:pPr>
      <w:r w:rsidRPr="008C4061">
        <w:rPr>
          <w:rFonts w:asciiTheme="minorHAnsi" w:hAnsiTheme="minorHAnsi" w:cstheme="minorHAnsi"/>
        </w:rPr>
        <w:t xml:space="preserve">A seguito della Vs. gentile richiesta, Vi rimettiamo la ns. </w:t>
      </w:r>
      <w:proofErr w:type="gramStart"/>
      <w:r w:rsidRPr="008C4061">
        <w:rPr>
          <w:rFonts w:asciiTheme="minorHAnsi" w:hAnsiTheme="minorHAnsi" w:cstheme="minorHAnsi"/>
        </w:rPr>
        <w:t>migliore</w:t>
      </w:r>
      <w:proofErr w:type="gramEnd"/>
      <w:r w:rsidRPr="008C4061">
        <w:rPr>
          <w:rFonts w:asciiTheme="minorHAnsi" w:hAnsiTheme="minorHAnsi" w:cstheme="minorHAnsi"/>
        </w:rPr>
        <w:t xml:space="preserve"> offerta per quanto in oggetto e di seguito specificato.</w:t>
      </w:r>
    </w:p>
    <w:p w14:paraId="61B5300E" w14:textId="77777777" w:rsidR="00EB5DB8" w:rsidRDefault="00EB5DB8">
      <w:pPr>
        <w:spacing w:after="120"/>
        <w:ind w:firstLine="708"/>
        <w:jc w:val="both"/>
        <w:rPr>
          <w:sz w:val="22"/>
          <w:szCs w:val="22"/>
        </w:rPr>
      </w:pPr>
    </w:p>
    <w:p w14:paraId="7F016FE2" w14:textId="77777777" w:rsidR="00EB5DB8" w:rsidRPr="008C4061" w:rsidRDefault="004E0C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after="160" w:line="259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C4061">
        <w:rPr>
          <w:rFonts w:asciiTheme="minorHAnsi" w:hAnsiTheme="minorHAnsi" w:cstheme="minorHAnsi"/>
          <w:b/>
          <w:color w:val="000000"/>
          <w:sz w:val="28"/>
          <w:szCs w:val="28"/>
        </w:rPr>
        <w:t>DESCRIZIONE ATTIVITA’</w:t>
      </w:r>
    </w:p>
    <w:p w14:paraId="545E41C8" w14:textId="043CD8BF" w:rsidR="00EB5DB8" w:rsidRPr="008C4061" w:rsidRDefault="00B248E1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720"/>
        <w:jc w:val="both"/>
        <w:rPr>
          <w:rFonts w:asciiTheme="minorHAnsi" w:hAnsiTheme="minorHAnsi" w:cstheme="minorHAnsi"/>
        </w:rPr>
      </w:pPr>
      <w:r w:rsidRPr="008C4061">
        <w:rPr>
          <w:rFonts w:asciiTheme="minorHAnsi" w:hAnsiTheme="minorHAnsi" w:cstheme="minorHAnsi"/>
        </w:rPr>
        <w:t xml:space="preserve">L’attività </w:t>
      </w:r>
      <w:r w:rsidR="008875CB">
        <w:rPr>
          <w:rFonts w:asciiTheme="minorHAnsi" w:hAnsiTheme="minorHAnsi" w:cstheme="minorHAnsi"/>
        </w:rPr>
        <w:t xml:space="preserve">prevedo lo sviluppo personalizzato della piattaforma informatica atta a gestire l’archiviazione dei </w:t>
      </w:r>
      <w:proofErr w:type="gramStart"/>
      <w:r w:rsidR="008875CB">
        <w:rPr>
          <w:rFonts w:asciiTheme="minorHAnsi" w:hAnsiTheme="minorHAnsi" w:cstheme="minorHAnsi"/>
        </w:rPr>
        <w:t xml:space="preserve">documenti </w:t>
      </w:r>
      <w:r w:rsidRPr="008C4061">
        <w:rPr>
          <w:rFonts w:asciiTheme="minorHAnsi" w:hAnsiTheme="minorHAnsi" w:cstheme="minorHAnsi"/>
        </w:rPr>
        <w:t>.</w:t>
      </w:r>
      <w:proofErr w:type="gramEnd"/>
    </w:p>
    <w:p w14:paraId="2B500471" w14:textId="77777777" w:rsidR="00B248E1" w:rsidRPr="008C4061" w:rsidRDefault="00B248E1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720"/>
        <w:jc w:val="both"/>
        <w:rPr>
          <w:rFonts w:asciiTheme="minorHAnsi" w:hAnsiTheme="minorHAnsi" w:cstheme="minorHAnsi"/>
        </w:rPr>
      </w:pPr>
    </w:p>
    <w:p w14:paraId="6F9D7DD6" w14:textId="394B3081" w:rsidR="00B248E1" w:rsidRDefault="00B248E1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720"/>
        <w:jc w:val="both"/>
        <w:rPr>
          <w:rFonts w:asciiTheme="minorHAnsi" w:hAnsiTheme="minorHAnsi" w:cstheme="minorHAnsi"/>
        </w:rPr>
      </w:pPr>
      <w:r w:rsidRPr="008C4061">
        <w:rPr>
          <w:rFonts w:asciiTheme="minorHAnsi" w:hAnsiTheme="minorHAnsi" w:cstheme="minorHAnsi"/>
        </w:rPr>
        <w:t>Nello specifico si tratta di:</w:t>
      </w:r>
    </w:p>
    <w:p w14:paraId="157B680C" w14:textId="77777777" w:rsidR="008875CB" w:rsidRPr="008C4061" w:rsidRDefault="008875CB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720"/>
        <w:jc w:val="both"/>
        <w:rPr>
          <w:rFonts w:asciiTheme="minorHAnsi" w:hAnsiTheme="minorHAnsi" w:cstheme="minorHAnsi"/>
        </w:rPr>
      </w:pPr>
    </w:p>
    <w:p w14:paraId="204264BD" w14:textId="77777777" w:rsidR="008875CB" w:rsidRPr="008875CB" w:rsidRDefault="008875CB" w:rsidP="008875CB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jc w:val="both"/>
        <w:rPr>
          <w:rFonts w:cstheme="minorHAnsi"/>
        </w:rPr>
      </w:pPr>
      <w:r w:rsidRPr="008875CB">
        <w:rPr>
          <w:rFonts w:cstheme="minorHAnsi"/>
        </w:rPr>
        <w:t>Memorizzazione documenti con classificazione:</w:t>
      </w:r>
    </w:p>
    <w:p w14:paraId="2E1F672D" w14:textId="52E927FC" w:rsidR="008875CB" w:rsidRPr="008875CB" w:rsidRDefault="008875CB" w:rsidP="008875CB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jc w:val="both"/>
        <w:rPr>
          <w:rFonts w:cstheme="minorHAnsi"/>
        </w:rPr>
      </w:pPr>
      <w:r w:rsidRPr="008875CB">
        <w:rPr>
          <w:rFonts w:cstheme="minorHAnsi"/>
        </w:rPr>
        <w:t>Tipo documento</w:t>
      </w:r>
    </w:p>
    <w:p w14:paraId="05C5EBE3" w14:textId="612686CE" w:rsidR="008875CB" w:rsidRPr="008875CB" w:rsidRDefault="008875CB" w:rsidP="008875CB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jc w:val="both"/>
        <w:rPr>
          <w:rFonts w:cstheme="minorHAnsi"/>
        </w:rPr>
      </w:pPr>
      <w:r w:rsidRPr="008875CB">
        <w:rPr>
          <w:rFonts w:cstheme="minorHAnsi"/>
        </w:rPr>
        <w:t>Classificazione servizio</w:t>
      </w:r>
    </w:p>
    <w:p w14:paraId="14F72255" w14:textId="64AD5DB2" w:rsidR="008875CB" w:rsidRPr="008875CB" w:rsidRDefault="008875CB" w:rsidP="008875CB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jc w:val="both"/>
        <w:rPr>
          <w:rFonts w:cstheme="minorHAnsi"/>
        </w:rPr>
      </w:pPr>
      <w:r w:rsidRPr="008875CB">
        <w:rPr>
          <w:rFonts w:cstheme="minorHAnsi"/>
        </w:rPr>
        <w:t>Classe di riservatezza</w:t>
      </w:r>
    </w:p>
    <w:p w14:paraId="67ECD990" w14:textId="6DC7CAD8" w:rsidR="008875CB" w:rsidRPr="008875CB" w:rsidRDefault="008875CB" w:rsidP="008875CB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jc w:val="both"/>
        <w:rPr>
          <w:rFonts w:cstheme="minorHAnsi"/>
        </w:rPr>
      </w:pPr>
      <w:r w:rsidRPr="008875CB">
        <w:rPr>
          <w:rFonts w:cstheme="minorHAnsi"/>
        </w:rPr>
        <w:t>Protocollazione</w:t>
      </w:r>
    </w:p>
    <w:p w14:paraId="04635C7B" w14:textId="3D46B275" w:rsidR="008875CB" w:rsidRPr="008875CB" w:rsidRDefault="008875CB" w:rsidP="008875CB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jc w:val="both"/>
        <w:rPr>
          <w:rFonts w:cstheme="minorHAnsi"/>
        </w:rPr>
      </w:pPr>
      <w:r w:rsidRPr="008875CB">
        <w:rPr>
          <w:rFonts w:cstheme="minorHAnsi"/>
        </w:rPr>
        <w:t>Numero identificativo documento</w:t>
      </w:r>
    </w:p>
    <w:p w14:paraId="72DF9520" w14:textId="66117728" w:rsidR="008875CB" w:rsidRPr="008875CB" w:rsidRDefault="008875CB" w:rsidP="008875CB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jc w:val="both"/>
        <w:rPr>
          <w:sz w:val="28"/>
          <w:szCs w:val="28"/>
        </w:rPr>
      </w:pPr>
      <w:r w:rsidRPr="008875CB">
        <w:rPr>
          <w:rFonts w:cstheme="minorHAnsi"/>
        </w:rPr>
        <w:t>Posizione fisica del documento</w:t>
      </w:r>
    </w:p>
    <w:p w14:paraId="0AFFD2BF" w14:textId="77777777" w:rsidR="00B248E1" w:rsidRPr="008C4061" w:rsidRDefault="00B248E1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720"/>
        <w:jc w:val="both"/>
        <w:rPr>
          <w:rFonts w:asciiTheme="minorHAnsi" w:hAnsiTheme="minorHAnsi" w:cstheme="minorHAnsi"/>
        </w:rPr>
      </w:pPr>
    </w:p>
    <w:p w14:paraId="4B0F94C3" w14:textId="77777777" w:rsidR="008875CB" w:rsidRPr="008875CB" w:rsidRDefault="008875CB" w:rsidP="008875CB">
      <w:pPr>
        <w:pStyle w:val="Paragrafoelenco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jc w:val="both"/>
        <w:rPr>
          <w:rFonts w:cstheme="minorHAnsi"/>
        </w:rPr>
      </w:pPr>
      <w:r w:rsidRPr="008875CB">
        <w:rPr>
          <w:rFonts w:cstheme="minorHAnsi"/>
        </w:rPr>
        <w:t>Ricerca parametrica:</w:t>
      </w:r>
    </w:p>
    <w:p w14:paraId="0E83D7C0" w14:textId="77777777" w:rsidR="008875CB" w:rsidRDefault="008875CB" w:rsidP="008875CB">
      <w:pPr>
        <w:pStyle w:val="Paragrafoelenco"/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ind w:left="2100"/>
        <w:jc w:val="both"/>
        <w:rPr>
          <w:rFonts w:ascii="Segoe MDL2 Assets" w:eastAsia="Segoe MDL2 Assets" w:hAnsi="Segoe MDL2 Assets" w:cs="Segoe MDL2 Assets"/>
          <w:w w:val="45"/>
          <w:sz w:val="20"/>
          <w:szCs w:val="20"/>
        </w:rPr>
      </w:pPr>
    </w:p>
    <w:p w14:paraId="7480ED65" w14:textId="77777777" w:rsidR="008875CB" w:rsidRDefault="008875CB" w:rsidP="008875CB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jc w:val="both"/>
        <w:rPr>
          <w:rFonts w:cstheme="minorHAnsi"/>
        </w:rPr>
      </w:pPr>
      <w:r w:rsidRPr="008875CB">
        <w:rPr>
          <w:rFonts w:cstheme="minorHAnsi"/>
        </w:rPr>
        <w:t>Tipo documento</w:t>
      </w:r>
    </w:p>
    <w:p w14:paraId="315989D8" w14:textId="77777777" w:rsidR="008875CB" w:rsidRDefault="008875CB" w:rsidP="008875CB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jc w:val="both"/>
        <w:rPr>
          <w:rFonts w:cstheme="minorHAnsi"/>
        </w:rPr>
      </w:pPr>
      <w:r w:rsidRPr="008875CB">
        <w:rPr>
          <w:rFonts w:cstheme="minorHAnsi"/>
        </w:rPr>
        <w:t>Classificazione servizi</w:t>
      </w:r>
      <w:r>
        <w:rPr>
          <w:rFonts w:cstheme="minorHAnsi"/>
        </w:rPr>
        <w:t>o</w:t>
      </w:r>
    </w:p>
    <w:p w14:paraId="1B2759AB" w14:textId="77777777" w:rsidR="008875CB" w:rsidRDefault="008875CB" w:rsidP="008875CB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jc w:val="both"/>
        <w:rPr>
          <w:rFonts w:cstheme="minorHAnsi"/>
        </w:rPr>
      </w:pPr>
      <w:r w:rsidRPr="008875CB">
        <w:rPr>
          <w:rFonts w:cstheme="minorHAnsi"/>
        </w:rPr>
        <w:t>Classe di riservatezz</w:t>
      </w:r>
      <w:r>
        <w:rPr>
          <w:rFonts w:cstheme="minorHAnsi"/>
        </w:rPr>
        <w:t>a</w:t>
      </w:r>
    </w:p>
    <w:p w14:paraId="7832F85E" w14:textId="77777777" w:rsidR="008875CB" w:rsidRDefault="008875CB" w:rsidP="008875CB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jc w:val="both"/>
        <w:rPr>
          <w:rFonts w:cstheme="minorHAnsi"/>
        </w:rPr>
      </w:pPr>
      <w:r w:rsidRPr="008875CB">
        <w:rPr>
          <w:rFonts w:cstheme="minorHAnsi"/>
        </w:rPr>
        <w:t>Protocollo</w:t>
      </w:r>
    </w:p>
    <w:p w14:paraId="189C6D83" w14:textId="77777777" w:rsidR="008875CB" w:rsidRDefault="008875CB" w:rsidP="008875CB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jc w:val="both"/>
        <w:rPr>
          <w:rFonts w:cstheme="minorHAnsi"/>
        </w:rPr>
      </w:pPr>
      <w:proofErr w:type="gramStart"/>
      <w:r w:rsidRPr="008875CB">
        <w:rPr>
          <w:rFonts w:cstheme="minorHAnsi"/>
        </w:rPr>
        <w:t>Numero  identificativo</w:t>
      </w:r>
      <w:proofErr w:type="gramEnd"/>
      <w:r w:rsidRPr="008875CB">
        <w:rPr>
          <w:rFonts w:cstheme="minorHAnsi"/>
        </w:rPr>
        <w:t xml:space="preserve"> documento</w:t>
      </w:r>
    </w:p>
    <w:p w14:paraId="7A4C5A7A" w14:textId="77777777" w:rsidR="008875CB" w:rsidRDefault="008875CB" w:rsidP="008875CB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jc w:val="both"/>
        <w:rPr>
          <w:rFonts w:cstheme="minorHAnsi"/>
        </w:rPr>
      </w:pPr>
      <w:r w:rsidRPr="008875CB">
        <w:rPr>
          <w:rFonts w:cstheme="minorHAnsi"/>
        </w:rPr>
        <w:t>Posizione fisica del documento</w:t>
      </w:r>
    </w:p>
    <w:p w14:paraId="32F9D72A" w14:textId="7C3437C4" w:rsidR="008875CB" w:rsidRPr="008875CB" w:rsidRDefault="008875CB" w:rsidP="008875CB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jc w:val="both"/>
        <w:rPr>
          <w:rFonts w:cstheme="minorHAnsi"/>
        </w:rPr>
      </w:pPr>
      <w:r w:rsidRPr="008875CB">
        <w:rPr>
          <w:rFonts w:cstheme="minorHAnsi"/>
        </w:rPr>
        <w:t>Parola parziale dell’oggetto del documento</w:t>
      </w:r>
    </w:p>
    <w:p w14:paraId="35C02C18" w14:textId="3FE265EE" w:rsidR="008875CB" w:rsidRPr="008875CB" w:rsidRDefault="008875CB" w:rsidP="008875CB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jc w:val="both"/>
        <w:rPr>
          <w:rFonts w:cstheme="minorHAnsi"/>
        </w:rPr>
      </w:pPr>
      <w:r w:rsidRPr="008875CB">
        <w:rPr>
          <w:rFonts w:cstheme="minorHAnsi"/>
        </w:rPr>
        <w:t>Visualizzazione del documento comprensivo di i dati che lo correlano</w:t>
      </w:r>
    </w:p>
    <w:p w14:paraId="28685349" w14:textId="41F71B62" w:rsidR="008875CB" w:rsidRPr="008875CB" w:rsidRDefault="008875CB" w:rsidP="008875CB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jc w:val="both"/>
        <w:rPr>
          <w:rFonts w:cstheme="minorHAnsi"/>
        </w:rPr>
      </w:pPr>
      <w:r w:rsidRPr="008875CB">
        <w:rPr>
          <w:rFonts w:cstheme="minorHAnsi"/>
        </w:rPr>
        <w:t>Memorizzazione di tutte le interrogazioni effettuate sul documento</w:t>
      </w:r>
    </w:p>
    <w:p w14:paraId="7EA97F8A" w14:textId="77777777" w:rsidR="00B248E1" w:rsidRDefault="00B248E1">
      <w:pPr>
        <w:spacing w:after="249"/>
        <w:ind w:left="715"/>
        <w:rPr>
          <w:sz w:val="22"/>
          <w:szCs w:val="22"/>
        </w:rPr>
      </w:pPr>
    </w:p>
    <w:p w14:paraId="32B49A35" w14:textId="7850C6C7" w:rsidR="008875CB" w:rsidRDefault="00D97A7D" w:rsidP="00D97A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after="160" w:line="259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MODALITA’ OPERATIVE</w:t>
      </w:r>
    </w:p>
    <w:p w14:paraId="237C773B" w14:textId="7F8C210E" w:rsidR="009743CA" w:rsidRDefault="009743CA" w:rsidP="009743CA">
      <w:pPr>
        <w:pStyle w:val="Paragrafoelenco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ind w:left="1418"/>
        <w:jc w:val="both"/>
        <w:rPr>
          <w:rFonts w:cstheme="minorHAnsi"/>
        </w:rPr>
      </w:pPr>
      <w:r w:rsidRPr="009743CA">
        <w:rPr>
          <w:rFonts w:cstheme="minorHAnsi"/>
        </w:rPr>
        <w:t>Sviluppo</w:t>
      </w:r>
    </w:p>
    <w:p w14:paraId="6EA42FBB" w14:textId="7C3FDEAB" w:rsidR="009743CA" w:rsidRDefault="009743CA" w:rsidP="009743CA">
      <w:pPr>
        <w:pStyle w:val="Paragrafoelenco"/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ind w:left="1418"/>
        <w:jc w:val="both"/>
        <w:rPr>
          <w:rFonts w:cstheme="minorHAnsi"/>
        </w:rPr>
      </w:pPr>
      <w:r>
        <w:rPr>
          <w:rFonts w:cstheme="minorHAnsi"/>
        </w:rPr>
        <w:t>Per poter garantire un servizio il più possibile attinente alle Vostre esigenze verranno organizzate alcune sessioni (sia in presenza</w:t>
      </w:r>
      <w:r w:rsidR="002F4E56">
        <w:rPr>
          <w:rFonts w:cstheme="minorHAnsi"/>
        </w:rPr>
        <w:t xml:space="preserve"> che da remoto) per la personalizzazione del sistema secondo le indicazioni che riceveremo.</w:t>
      </w:r>
    </w:p>
    <w:p w14:paraId="08744C5B" w14:textId="77777777" w:rsidR="002F4E56" w:rsidRDefault="002F4E56" w:rsidP="009743CA">
      <w:pPr>
        <w:pStyle w:val="Paragrafoelenco"/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ind w:left="1418"/>
        <w:jc w:val="both"/>
        <w:rPr>
          <w:rFonts w:cstheme="minorHAnsi"/>
        </w:rPr>
      </w:pPr>
    </w:p>
    <w:p w14:paraId="0EBFF082" w14:textId="1A6A54C4" w:rsidR="002F4E56" w:rsidRDefault="002F4E56" w:rsidP="009743CA">
      <w:pPr>
        <w:pStyle w:val="Paragrafoelenco"/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ind w:left="1418"/>
        <w:jc w:val="both"/>
        <w:rPr>
          <w:rFonts w:cstheme="minorHAnsi"/>
        </w:rPr>
      </w:pPr>
      <w:r>
        <w:rPr>
          <w:rFonts w:cstheme="minorHAnsi"/>
        </w:rPr>
        <w:t>Per poter garantire uno sviluppo coerente, sarà necessario individuare nella Vostra struttura un riferimento IT che possa presentare tutte le necessità e al contempo approvare le eventuali soluzioni proposte.</w:t>
      </w:r>
    </w:p>
    <w:p w14:paraId="66F64D18" w14:textId="77777777" w:rsidR="002F4E56" w:rsidRDefault="002F4E56" w:rsidP="009743CA">
      <w:pPr>
        <w:pStyle w:val="Paragrafoelenco"/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ind w:left="1418"/>
        <w:jc w:val="both"/>
        <w:rPr>
          <w:rFonts w:cstheme="minorHAnsi"/>
        </w:rPr>
      </w:pPr>
    </w:p>
    <w:p w14:paraId="7EF67310" w14:textId="77777777" w:rsidR="002F4E56" w:rsidRPr="002F4E56" w:rsidRDefault="002F4E56" w:rsidP="002F4E56">
      <w:pPr>
        <w:pStyle w:val="Paragrafoelenco"/>
        <w:ind w:left="1418"/>
        <w:rPr>
          <w:rFonts w:cstheme="minorHAnsi"/>
        </w:rPr>
      </w:pPr>
      <w:r w:rsidRPr="002F4E56">
        <w:rPr>
          <w:rFonts w:cstheme="minorHAnsi"/>
        </w:rPr>
        <w:t>Il pacchetto prevede la creazione di un account da amministratore.</w:t>
      </w:r>
    </w:p>
    <w:p w14:paraId="4FA939E7" w14:textId="77777777" w:rsidR="002F4E56" w:rsidRPr="002F4E56" w:rsidRDefault="002F4E56" w:rsidP="002F4E56">
      <w:pPr>
        <w:pStyle w:val="Paragrafoelenco"/>
        <w:ind w:left="1418"/>
        <w:rPr>
          <w:rFonts w:cstheme="minorHAnsi"/>
        </w:rPr>
      </w:pPr>
      <w:r w:rsidRPr="002F4E56">
        <w:rPr>
          <w:rFonts w:cstheme="minorHAnsi"/>
        </w:rPr>
        <w:t>Lo stesso account potrà creare molteplici profili.</w:t>
      </w:r>
    </w:p>
    <w:p w14:paraId="2A1F2DF5" w14:textId="77777777" w:rsidR="002F4E56" w:rsidRPr="002F4E56" w:rsidRDefault="002F4E56" w:rsidP="002F4E56">
      <w:pPr>
        <w:pStyle w:val="Paragrafoelenco"/>
        <w:ind w:left="1418"/>
        <w:rPr>
          <w:rFonts w:cstheme="minorHAnsi"/>
        </w:rPr>
      </w:pPr>
      <w:r w:rsidRPr="002F4E56">
        <w:rPr>
          <w:rFonts w:cstheme="minorHAnsi"/>
        </w:rPr>
        <w:t xml:space="preserve">I profili potranno essere associati a </w:t>
      </w:r>
      <w:proofErr w:type="gramStart"/>
      <w:r w:rsidRPr="002F4E56">
        <w:rPr>
          <w:rFonts w:cstheme="minorHAnsi"/>
        </w:rPr>
        <w:t>molteplici  livelli</w:t>
      </w:r>
      <w:proofErr w:type="gramEnd"/>
      <w:r w:rsidRPr="002F4E56">
        <w:rPr>
          <w:rFonts w:cstheme="minorHAnsi"/>
        </w:rPr>
        <w:t xml:space="preserve"> di “</w:t>
      </w:r>
      <w:proofErr w:type="spellStart"/>
      <w:r w:rsidRPr="002F4E56">
        <w:rPr>
          <w:rFonts w:cstheme="minorHAnsi"/>
        </w:rPr>
        <w:t>permission</w:t>
      </w:r>
      <w:proofErr w:type="spellEnd"/>
      <w:r w:rsidRPr="002F4E56">
        <w:rPr>
          <w:rFonts w:cstheme="minorHAnsi"/>
        </w:rPr>
        <w:t>” creati dall’utenza di amministratore stessa</w:t>
      </w:r>
    </w:p>
    <w:p w14:paraId="05D53580" w14:textId="77777777" w:rsidR="002F4E56" w:rsidRDefault="002F4E56" w:rsidP="009743CA">
      <w:pPr>
        <w:pStyle w:val="Paragrafoelenco"/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ind w:left="1418"/>
        <w:jc w:val="both"/>
        <w:rPr>
          <w:rFonts w:cstheme="minorHAnsi"/>
        </w:rPr>
      </w:pPr>
    </w:p>
    <w:p w14:paraId="12478049" w14:textId="77777777" w:rsidR="002F4E56" w:rsidRDefault="002F4E56" w:rsidP="002F4E56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141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è strutturato per poter essere implementato con tutte le personalizzazioni richieste</w:t>
      </w:r>
    </w:p>
    <w:p w14:paraId="3FA40458" w14:textId="77777777" w:rsidR="002F4E56" w:rsidRDefault="002F4E56" w:rsidP="002F4E56">
      <w:pPr>
        <w:pStyle w:val="Paragrafoelenco"/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ind w:left="1440"/>
        <w:jc w:val="both"/>
        <w:rPr>
          <w:rFonts w:cstheme="minorHAnsi"/>
        </w:rPr>
      </w:pPr>
    </w:p>
    <w:p w14:paraId="575EB30F" w14:textId="77777777" w:rsidR="009743CA" w:rsidRDefault="009743CA" w:rsidP="009743CA">
      <w:pPr>
        <w:pStyle w:val="Paragrafoelenco"/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ind w:left="1418"/>
        <w:jc w:val="both"/>
        <w:rPr>
          <w:rFonts w:cstheme="minorHAnsi"/>
        </w:rPr>
      </w:pPr>
    </w:p>
    <w:p w14:paraId="6BA0BBD2" w14:textId="4E8DD5F2" w:rsidR="009743CA" w:rsidRDefault="009743CA" w:rsidP="009743CA">
      <w:pPr>
        <w:pStyle w:val="Paragrafoelenco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ind w:left="1418"/>
        <w:jc w:val="both"/>
        <w:rPr>
          <w:rFonts w:cstheme="minorHAnsi"/>
        </w:rPr>
      </w:pPr>
      <w:r>
        <w:rPr>
          <w:rFonts w:cstheme="minorHAnsi"/>
        </w:rPr>
        <w:t>Consegna</w:t>
      </w:r>
    </w:p>
    <w:p w14:paraId="260DC6AD" w14:textId="75FF38B2" w:rsidR="002F4E56" w:rsidRDefault="002F4E56" w:rsidP="002F4E56">
      <w:pPr>
        <w:pStyle w:val="Paragrafoelenco"/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ind w:left="1418"/>
        <w:jc w:val="both"/>
        <w:rPr>
          <w:rFonts w:cstheme="minorHAnsi"/>
        </w:rPr>
      </w:pPr>
      <w:r>
        <w:rPr>
          <w:rFonts w:cstheme="minorHAnsi"/>
        </w:rPr>
        <w:t xml:space="preserve">Dal momento della firma dell’accordo la SACI GROUP provvederà a mettere a disposizione la piattaforma entro i 30 gg lavorativi. </w:t>
      </w:r>
    </w:p>
    <w:p w14:paraId="4D5F11D9" w14:textId="77777777" w:rsidR="002F4E56" w:rsidRDefault="002F4E56" w:rsidP="002F4E56">
      <w:pPr>
        <w:pStyle w:val="Paragrafoelenco"/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ind w:left="1418"/>
        <w:jc w:val="both"/>
        <w:rPr>
          <w:rFonts w:cstheme="minorHAnsi"/>
        </w:rPr>
      </w:pPr>
    </w:p>
    <w:p w14:paraId="04B090A7" w14:textId="640FFE57" w:rsidR="002F4E56" w:rsidRDefault="002F4E56" w:rsidP="002F4E56">
      <w:pPr>
        <w:pStyle w:val="Paragrafoelenco"/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ind w:left="1418"/>
        <w:jc w:val="both"/>
        <w:rPr>
          <w:rFonts w:cstheme="minorHAnsi"/>
        </w:rPr>
      </w:pPr>
      <w:r>
        <w:rPr>
          <w:rFonts w:cstheme="minorHAnsi"/>
        </w:rPr>
        <w:t>Eventuali sviluppi che dovessero richiedere tempi di rilascio maggiori verranno preventivamente comunicati</w:t>
      </w:r>
    </w:p>
    <w:p w14:paraId="4ECEFE51" w14:textId="77777777" w:rsidR="002F4E56" w:rsidRDefault="002F4E56" w:rsidP="002F4E56">
      <w:pPr>
        <w:pStyle w:val="Paragrafoelenco"/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ind w:left="1418"/>
        <w:jc w:val="both"/>
        <w:rPr>
          <w:rFonts w:cstheme="minorHAnsi"/>
        </w:rPr>
      </w:pPr>
    </w:p>
    <w:p w14:paraId="266F8973" w14:textId="7028E331" w:rsidR="009743CA" w:rsidRDefault="009743CA" w:rsidP="009743CA">
      <w:pPr>
        <w:pStyle w:val="Paragrafoelenco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ind w:left="1418"/>
        <w:jc w:val="both"/>
        <w:rPr>
          <w:rFonts w:cstheme="minorHAnsi"/>
        </w:rPr>
      </w:pPr>
      <w:r>
        <w:rPr>
          <w:rFonts w:cstheme="minorHAnsi"/>
        </w:rPr>
        <w:t>Assistenza</w:t>
      </w:r>
    </w:p>
    <w:p w14:paraId="3A2C76F7" w14:textId="0D3AB8DB" w:rsidR="009743CA" w:rsidRDefault="002F4E56" w:rsidP="002F4E56">
      <w:pPr>
        <w:pStyle w:val="Paragrafoelenco"/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ind w:left="1418"/>
        <w:jc w:val="both"/>
        <w:rPr>
          <w:rFonts w:cstheme="minorHAnsi"/>
        </w:rPr>
      </w:pPr>
      <w:r>
        <w:rPr>
          <w:rFonts w:cstheme="minorHAnsi"/>
        </w:rPr>
        <w:t>La piattaforma lavora su Cloud. L’assistenza, in caso di malfunzionamento dipendente dal programma stesso, verrà gestita nell’arco delle 16 ore lavorative successive alla segnalazione.</w:t>
      </w:r>
    </w:p>
    <w:p w14:paraId="407EBCFF" w14:textId="77777777" w:rsidR="002F4E56" w:rsidRDefault="002F4E56" w:rsidP="002F4E56">
      <w:pPr>
        <w:pStyle w:val="Paragrafoelenco"/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ind w:left="1418"/>
        <w:jc w:val="both"/>
        <w:rPr>
          <w:rFonts w:cstheme="minorHAnsi"/>
        </w:rPr>
      </w:pPr>
    </w:p>
    <w:p w14:paraId="06852696" w14:textId="5B3E3D65" w:rsidR="002F4E56" w:rsidRPr="009743CA" w:rsidRDefault="002F4E56" w:rsidP="002F4E56">
      <w:pPr>
        <w:pStyle w:val="Paragrafoelenco"/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ind w:left="1418"/>
        <w:jc w:val="both"/>
        <w:rPr>
          <w:rFonts w:cstheme="minorHAnsi"/>
        </w:rPr>
      </w:pPr>
      <w:r>
        <w:rPr>
          <w:rFonts w:cstheme="minorHAnsi"/>
        </w:rPr>
        <w:t>La SACI GROUP non è responsabile di eventuali malfunzionamenti dovuti alla rete LAN del cliente o al Bro</w:t>
      </w:r>
      <w:r w:rsidR="000A4FAA">
        <w:rPr>
          <w:rFonts w:cstheme="minorHAnsi"/>
        </w:rPr>
        <w:t>w</w:t>
      </w:r>
      <w:r>
        <w:rPr>
          <w:rFonts w:cstheme="minorHAnsi"/>
        </w:rPr>
        <w:t>ser</w:t>
      </w:r>
    </w:p>
    <w:p w14:paraId="32F894EE" w14:textId="77777777" w:rsidR="009743CA" w:rsidRDefault="009743CA" w:rsidP="00D97A7D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720"/>
        <w:jc w:val="both"/>
        <w:rPr>
          <w:rFonts w:asciiTheme="minorHAnsi" w:hAnsiTheme="minorHAnsi" w:cstheme="minorHAnsi"/>
        </w:rPr>
      </w:pPr>
    </w:p>
    <w:p w14:paraId="3E365F8E" w14:textId="77777777" w:rsidR="00D97A7D" w:rsidRDefault="00D97A7D" w:rsidP="00D97A7D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720"/>
        <w:jc w:val="both"/>
        <w:rPr>
          <w:rFonts w:asciiTheme="minorHAnsi" w:hAnsiTheme="minorHAnsi" w:cstheme="minorHAnsi"/>
        </w:rPr>
      </w:pPr>
    </w:p>
    <w:p w14:paraId="6C0A68CF" w14:textId="15608A40" w:rsidR="00D97A7D" w:rsidRPr="00D97A7D" w:rsidRDefault="00D97A7D" w:rsidP="00D97A7D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</w:t>
      </w:r>
      <w:r w:rsidRPr="00D97A7D">
        <w:rPr>
          <w:rFonts w:asciiTheme="minorHAnsi" w:hAnsiTheme="minorHAnsi" w:cstheme="minorHAnsi"/>
        </w:rPr>
        <w:t>Linguaggi di programmazione</w:t>
      </w:r>
      <w:r>
        <w:rPr>
          <w:rFonts w:asciiTheme="minorHAnsi" w:hAnsiTheme="minorHAnsi" w:cstheme="minorHAnsi"/>
        </w:rPr>
        <w:t xml:space="preserve"> utilizzato è</w:t>
      </w:r>
      <w:r w:rsidRPr="00D97A7D">
        <w:rPr>
          <w:rFonts w:asciiTheme="minorHAnsi" w:hAnsiTheme="minorHAnsi" w:cstheme="minorHAnsi"/>
        </w:rPr>
        <w:t xml:space="preserve"> </w:t>
      </w:r>
      <w:proofErr w:type="gramStart"/>
      <w:r w:rsidRPr="00D97A7D">
        <w:rPr>
          <w:rFonts w:asciiTheme="minorHAnsi" w:hAnsiTheme="minorHAnsi" w:cstheme="minorHAnsi"/>
        </w:rPr>
        <w:t>PHP,  JAVASCRIPT</w:t>
      </w:r>
      <w:proofErr w:type="gramEnd"/>
      <w:r w:rsidRPr="00D97A7D">
        <w:rPr>
          <w:rFonts w:asciiTheme="minorHAnsi" w:hAnsiTheme="minorHAnsi" w:cstheme="minorHAnsi"/>
        </w:rPr>
        <w:t>, ANGULAR</w:t>
      </w:r>
    </w:p>
    <w:p w14:paraId="22EEF51C" w14:textId="067CFFEB" w:rsidR="00D97A7D" w:rsidRDefault="00D97A7D" w:rsidP="00D97A7D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Database sarà </w:t>
      </w:r>
      <w:r w:rsidRPr="00D97A7D">
        <w:rPr>
          <w:rFonts w:asciiTheme="minorHAnsi" w:hAnsiTheme="minorHAnsi" w:cstheme="minorHAnsi"/>
        </w:rPr>
        <w:t>MYSQL</w:t>
      </w:r>
    </w:p>
    <w:p w14:paraId="1A1444E6" w14:textId="12659437" w:rsidR="00D97A7D" w:rsidRPr="00D97A7D" w:rsidRDefault="00D97A7D" w:rsidP="00D97A7D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720"/>
        <w:jc w:val="both"/>
        <w:rPr>
          <w:rFonts w:asciiTheme="minorHAnsi" w:hAnsiTheme="minorHAnsi" w:cstheme="minorHAnsi"/>
        </w:rPr>
      </w:pPr>
      <w:r w:rsidRPr="00D97A7D">
        <w:rPr>
          <w:rFonts w:asciiTheme="minorHAnsi" w:hAnsiTheme="minorHAnsi" w:cstheme="minorHAnsi"/>
        </w:rPr>
        <w:t xml:space="preserve">Sia </w:t>
      </w:r>
      <w:r>
        <w:rPr>
          <w:rFonts w:asciiTheme="minorHAnsi" w:hAnsiTheme="minorHAnsi" w:cstheme="minorHAnsi"/>
        </w:rPr>
        <w:t>il sistema c</w:t>
      </w:r>
      <w:r w:rsidRPr="00D97A7D">
        <w:rPr>
          <w:rFonts w:asciiTheme="minorHAnsi" w:hAnsiTheme="minorHAnsi" w:cstheme="minorHAnsi"/>
        </w:rPr>
        <w:t>he i dati saranno allocati in</w:t>
      </w:r>
      <w:r>
        <w:rPr>
          <w:rFonts w:asciiTheme="minorHAnsi" w:hAnsiTheme="minorHAnsi" w:cstheme="minorHAnsi"/>
        </w:rPr>
        <w:t xml:space="preserve"> </w:t>
      </w:r>
      <w:r w:rsidRPr="00D97A7D">
        <w:rPr>
          <w:rFonts w:asciiTheme="minorHAnsi" w:hAnsiTheme="minorHAnsi" w:cstheme="minorHAnsi"/>
        </w:rPr>
        <w:t>CLOUD</w:t>
      </w:r>
    </w:p>
    <w:p w14:paraId="2AD2037F" w14:textId="12AAC857" w:rsidR="00D97A7D" w:rsidRPr="00D97A7D" w:rsidRDefault="00D97A7D" w:rsidP="00D97A7D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Pr="00D97A7D">
        <w:rPr>
          <w:rFonts w:asciiTheme="minorHAnsi" w:hAnsiTheme="minorHAnsi" w:cstheme="minorHAnsi"/>
        </w:rPr>
        <w:t>a documentazione sarà redatta in digitale utilizzando dove richiesto dei TUTORIAL specifici</w:t>
      </w:r>
    </w:p>
    <w:p w14:paraId="4D086FE6" w14:textId="77777777" w:rsidR="008C4061" w:rsidRDefault="008C4061">
      <w:pPr>
        <w:spacing w:after="249"/>
        <w:ind w:left="715"/>
        <w:rPr>
          <w:sz w:val="22"/>
          <w:szCs w:val="22"/>
        </w:rPr>
      </w:pPr>
    </w:p>
    <w:p w14:paraId="6E6F1AA1" w14:textId="77777777" w:rsidR="002F4E56" w:rsidRDefault="002F4E56">
      <w:pPr>
        <w:spacing w:after="249"/>
        <w:ind w:left="715"/>
        <w:rPr>
          <w:sz w:val="22"/>
          <w:szCs w:val="22"/>
        </w:rPr>
      </w:pPr>
    </w:p>
    <w:p w14:paraId="19EB97FB" w14:textId="77777777" w:rsidR="002F4E56" w:rsidRDefault="002F4E56">
      <w:pPr>
        <w:spacing w:after="249"/>
        <w:ind w:left="715"/>
        <w:rPr>
          <w:sz w:val="22"/>
          <w:szCs w:val="22"/>
        </w:rPr>
      </w:pPr>
    </w:p>
    <w:p w14:paraId="67EC852B" w14:textId="77777777" w:rsidR="005D6C89" w:rsidRDefault="005D6C89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720"/>
        <w:rPr>
          <w:b/>
          <w:color w:val="000000"/>
          <w:sz w:val="28"/>
          <w:szCs w:val="28"/>
        </w:rPr>
      </w:pPr>
    </w:p>
    <w:p w14:paraId="2DCDAF92" w14:textId="07039288" w:rsidR="00D97A7D" w:rsidRDefault="00D97A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DURATA DEL CONTRATTO</w:t>
      </w:r>
    </w:p>
    <w:p w14:paraId="55A48EBA" w14:textId="3AFA388D" w:rsidR="009743CA" w:rsidRDefault="009743CA" w:rsidP="00D97A7D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presente accordo ha validità di 36 mesi</w:t>
      </w:r>
    </w:p>
    <w:p w14:paraId="70F39F15" w14:textId="5CF8206D" w:rsidR="00D97A7D" w:rsidRDefault="009743CA" w:rsidP="00D97A7D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periodo di contratto ha carattere vincolante. In caso di recesso verrà comunque corrisposto il canone pattuito per l’intero periodo</w:t>
      </w:r>
    </w:p>
    <w:p w14:paraId="7380635D" w14:textId="77777777" w:rsidR="00D97A7D" w:rsidRDefault="00D97A7D" w:rsidP="00D97A7D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720"/>
        <w:jc w:val="both"/>
        <w:rPr>
          <w:rFonts w:asciiTheme="minorHAnsi" w:hAnsiTheme="minorHAnsi" w:cstheme="minorHAnsi"/>
        </w:rPr>
      </w:pPr>
    </w:p>
    <w:p w14:paraId="45CDF286" w14:textId="77777777" w:rsidR="00D97A7D" w:rsidRDefault="00D97A7D" w:rsidP="00D97A7D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720"/>
        <w:jc w:val="both"/>
        <w:rPr>
          <w:rFonts w:asciiTheme="minorHAnsi" w:hAnsiTheme="minorHAnsi" w:cstheme="minorHAnsi"/>
        </w:rPr>
      </w:pPr>
    </w:p>
    <w:p w14:paraId="4271D05C" w14:textId="77777777" w:rsidR="00D97A7D" w:rsidRDefault="00D97A7D" w:rsidP="00D97A7D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720"/>
        <w:jc w:val="both"/>
        <w:rPr>
          <w:rFonts w:asciiTheme="minorHAnsi" w:hAnsiTheme="minorHAnsi" w:cstheme="minorHAnsi"/>
        </w:rPr>
      </w:pPr>
    </w:p>
    <w:p w14:paraId="47DFDA29" w14:textId="77777777" w:rsidR="00D97A7D" w:rsidRPr="00D97A7D" w:rsidRDefault="00D97A7D" w:rsidP="00D97A7D">
      <w:p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line="259" w:lineRule="auto"/>
        <w:ind w:left="720"/>
        <w:jc w:val="both"/>
        <w:rPr>
          <w:rFonts w:asciiTheme="minorHAnsi" w:hAnsiTheme="minorHAnsi" w:cstheme="minorHAnsi"/>
        </w:rPr>
      </w:pPr>
    </w:p>
    <w:p w14:paraId="03E73600" w14:textId="07504758" w:rsidR="00EB5DB8" w:rsidRDefault="004E0C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4"/>
          <w:tab w:val="left" w:pos="6480"/>
        </w:tabs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OFFERTA ECONOMICA</w:t>
      </w:r>
    </w:p>
    <w:p w14:paraId="580F4B68" w14:textId="77777777" w:rsidR="00EB5DB8" w:rsidRDefault="00EB5DB8">
      <w:pPr>
        <w:ind w:left="708"/>
        <w:jc w:val="both"/>
        <w:rPr>
          <w:sz w:val="22"/>
          <w:szCs w:val="22"/>
        </w:rPr>
      </w:pPr>
    </w:p>
    <w:p w14:paraId="5DCCB177" w14:textId="38580486" w:rsidR="00EB5DB8" w:rsidRDefault="004E0C9D">
      <w:pPr>
        <w:ind w:left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merito a quanto esposto, Vi riportiamo di seguito la ns. </w:t>
      </w:r>
      <w:r w:rsidR="000A4FAA">
        <w:rPr>
          <w:sz w:val="22"/>
          <w:szCs w:val="22"/>
        </w:rPr>
        <w:t>Migliore</w:t>
      </w:r>
      <w:r>
        <w:rPr>
          <w:sz w:val="22"/>
          <w:szCs w:val="22"/>
        </w:rPr>
        <w:t xml:space="preserve"> offerta.</w:t>
      </w:r>
    </w:p>
    <w:p w14:paraId="25C267FF" w14:textId="7A55F74B" w:rsidR="005D6C89" w:rsidRDefault="005D6C89" w:rsidP="005D6C89">
      <w:pPr>
        <w:rPr>
          <w:rFonts w:ascii="Calibri" w:eastAsiaTheme="minorHAnsi" w:hAnsi="Calibri" w:cs="Calibri"/>
          <w:color w:val="2F5496"/>
          <w:sz w:val="22"/>
          <w:szCs w:val="22"/>
        </w:rPr>
      </w:pPr>
    </w:p>
    <w:p w14:paraId="10DC007E" w14:textId="77777777" w:rsidR="005D6C89" w:rsidRDefault="005D6C89">
      <w:pPr>
        <w:ind w:left="708"/>
        <w:jc w:val="both"/>
        <w:rPr>
          <w:sz w:val="22"/>
          <w:szCs w:val="22"/>
        </w:rPr>
      </w:pPr>
    </w:p>
    <w:p w14:paraId="13BD61BB" w14:textId="77777777" w:rsidR="00EB5DB8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4"/>
        <w:gridCol w:w="4110"/>
        <w:gridCol w:w="3106"/>
      </w:tblGrid>
      <w:tr w:rsidR="00005274" w14:paraId="7021C55C" w14:textId="77777777" w:rsidTr="00005274">
        <w:trPr>
          <w:trHeight w:val="386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66536B3A" w14:textId="77777777" w:rsidR="00005274" w:rsidRDefault="0000527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ATTIVITA’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294585A2" w14:textId="77777777" w:rsidR="00005274" w:rsidRDefault="0000527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6B247177" w14:textId="77777777" w:rsidR="00005274" w:rsidRDefault="0000527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Prezzo canone mensile</w:t>
            </w:r>
          </w:p>
        </w:tc>
      </w:tr>
      <w:tr w:rsidR="00005274" w14:paraId="2145233F" w14:textId="77777777" w:rsidTr="00005274">
        <w:trPr>
          <w:trHeight w:val="312"/>
        </w:trPr>
        <w:tc>
          <w:tcPr>
            <w:tcW w:w="26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9D4040" w14:textId="77777777" w:rsidR="00005274" w:rsidRDefault="000052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INSTALLAZIONE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6AB65" w14:textId="77777777" w:rsidR="00005274" w:rsidRDefault="00005274">
            <w:pPr>
              <w:rPr>
                <w:color w:val="000000"/>
              </w:rPr>
            </w:pPr>
            <w:r>
              <w:rPr>
                <w:color w:val="000000"/>
              </w:rPr>
              <w:t xml:space="preserve">Attività a Corpo </w:t>
            </w:r>
          </w:p>
        </w:tc>
        <w:tc>
          <w:tcPr>
            <w:tcW w:w="310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A1ADB" w14:textId="77777777" w:rsidR="00005274" w:rsidRDefault="00005274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XXXXX</w:t>
            </w:r>
          </w:p>
        </w:tc>
      </w:tr>
      <w:tr w:rsidR="00005274" w14:paraId="0D59D7A1" w14:textId="77777777" w:rsidTr="00005274">
        <w:trPr>
          <w:trHeight w:val="312"/>
        </w:trPr>
        <w:tc>
          <w:tcPr>
            <w:tcW w:w="26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65D9A3" w14:textId="77777777" w:rsidR="00005274" w:rsidRDefault="00005274">
            <w:pPr>
              <w:rPr>
                <w:color w:val="00000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B3370" w14:textId="77777777" w:rsidR="00005274" w:rsidRDefault="00005274">
            <w:pPr>
              <w:rPr>
                <w:color w:val="000000"/>
              </w:rPr>
            </w:pPr>
            <w:r>
              <w:rPr>
                <w:color w:val="000000"/>
              </w:rPr>
              <w:t xml:space="preserve">Studio di fattibilità </w:t>
            </w:r>
          </w:p>
        </w:tc>
        <w:tc>
          <w:tcPr>
            <w:tcW w:w="310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D0EE7B" w14:textId="77777777" w:rsidR="00005274" w:rsidRDefault="00005274">
            <w:pPr>
              <w:rPr>
                <w:b/>
                <w:bCs/>
                <w:i/>
                <w:iCs/>
                <w:color w:val="000000"/>
              </w:rPr>
            </w:pPr>
          </w:p>
        </w:tc>
      </w:tr>
      <w:tr w:rsidR="00005274" w14:paraId="6A4B1729" w14:textId="77777777" w:rsidTr="00005274">
        <w:trPr>
          <w:trHeight w:val="312"/>
        </w:trPr>
        <w:tc>
          <w:tcPr>
            <w:tcW w:w="26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B1F81B" w14:textId="77777777" w:rsidR="00005274" w:rsidRDefault="00005274">
            <w:pPr>
              <w:rPr>
                <w:color w:val="00000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7FBA0" w14:textId="77777777" w:rsidR="00005274" w:rsidRDefault="00005274">
            <w:pPr>
              <w:rPr>
                <w:color w:val="000000"/>
              </w:rPr>
            </w:pPr>
            <w:r>
              <w:rPr>
                <w:color w:val="000000"/>
              </w:rPr>
              <w:t>Personalizzazione</w:t>
            </w:r>
          </w:p>
        </w:tc>
        <w:tc>
          <w:tcPr>
            <w:tcW w:w="310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CFE79" w14:textId="77777777" w:rsidR="00005274" w:rsidRDefault="00005274">
            <w:pPr>
              <w:rPr>
                <w:b/>
                <w:bCs/>
                <w:i/>
                <w:iCs/>
                <w:color w:val="000000"/>
              </w:rPr>
            </w:pPr>
          </w:p>
        </w:tc>
      </w:tr>
      <w:tr w:rsidR="00005274" w14:paraId="333F694A" w14:textId="77777777" w:rsidTr="00005274">
        <w:trPr>
          <w:trHeight w:val="312"/>
        </w:trPr>
        <w:tc>
          <w:tcPr>
            <w:tcW w:w="26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C46A5E" w14:textId="77777777" w:rsidR="00005274" w:rsidRDefault="00005274">
            <w:pPr>
              <w:rPr>
                <w:color w:val="00000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17642" w14:textId="77777777" w:rsidR="00005274" w:rsidRDefault="00005274">
            <w:pPr>
              <w:rPr>
                <w:color w:val="000000"/>
              </w:rPr>
            </w:pPr>
            <w:r>
              <w:rPr>
                <w:color w:val="000000"/>
              </w:rPr>
              <w:t>Consegna accessi da amministratore</w:t>
            </w:r>
          </w:p>
        </w:tc>
        <w:tc>
          <w:tcPr>
            <w:tcW w:w="310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2A136" w14:textId="77777777" w:rsidR="00005274" w:rsidRDefault="00005274">
            <w:pPr>
              <w:rPr>
                <w:b/>
                <w:bCs/>
                <w:i/>
                <w:iCs/>
                <w:color w:val="000000"/>
              </w:rPr>
            </w:pPr>
          </w:p>
        </w:tc>
      </w:tr>
      <w:tr w:rsidR="00005274" w14:paraId="345482C2" w14:textId="77777777" w:rsidTr="00005274">
        <w:trPr>
          <w:trHeight w:val="326"/>
        </w:trPr>
        <w:tc>
          <w:tcPr>
            <w:tcW w:w="26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B6F91A" w14:textId="77777777" w:rsidR="00005274" w:rsidRDefault="00005274">
            <w:pPr>
              <w:rPr>
                <w:color w:val="00000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F1D48" w14:textId="77777777" w:rsidR="00005274" w:rsidRDefault="00005274">
            <w:pPr>
              <w:rPr>
                <w:color w:val="000000"/>
              </w:rPr>
            </w:pPr>
            <w:r>
              <w:rPr>
                <w:color w:val="000000"/>
              </w:rPr>
              <w:t xml:space="preserve">Corso su </w:t>
            </w:r>
            <w:proofErr w:type="gramStart"/>
            <w:r>
              <w:rPr>
                <w:color w:val="000000"/>
              </w:rPr>
              <w:t>utilizzo  della</w:t>
            </w:r>
            <w:proofErr w:type="gramEnd"/>
            <w:r>
              <w:rPr>
                <w:color w:val="000000"/>
              </w:rPr>
              <w:t xml:space="preserve"> piattaforma</w:t>
            </w:r>
          </w:p>
        </w:tc>
        <w:tc>
          <w:tcPr>
            <w:tcW w:w="310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932DE6" w14:textId="77777777" w:rsidR="00005274" w:rsidRDefault="00005274">
            <w:pPr>
              <w:rPr>
                <w:b/>
                <w:bCs/>
                <w:i/>
                <w:iCs/>
                <w:color w:val="000000"/>
              </w:rPr>
            </w:pPr>
          </w:p>
        </w:tc>
      </w:tr>
      <w:tr w:rsidR="00005274" w14:paraId="2EC503F5" w14:textId="77777777" w:rsidTr="00005274">
        <w:trPr>
          <w:trHeight w:val="625"/>
        </w:trPr>
        <w:tc>
          <w:tcPr>
            <w:tcW w:w="26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291AC7" w14:textId="77777777" w:rsidR="00005274" w:rsidRDefault="000052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ASSISTENZA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F51704" w14:textId="77777777" w:rsidR="00005274" w:rsidRDefault="00005274">
            <w:pPr>
              <w:rPr>
                <w:color w:val="000000"/>
              </w:rPr>
            </w:pPr>
            <w:r>
              <w:rPr>
                <w:color w:val="000000"/>
              </w:rPr>
              <w:t>Manutenzione in caso di disservizio entro le 16 ore lavorative</w:t>
            </w:r>
          </w:p>
        </w:tc>
        <w:tc>
          <w:tcPr>
            <w:tcW w:w="310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80BC4F" w14:textId="77777777" w:rsidR="00005274" w:rsidRDefault="00005274">
            <w:pPr>
              <w:rPr>
                <w:b/>
                <w:bCs/>
                <w:i/>
                <w:iCs/>
                <w:color w:val="000000"/>
              </w:rPr>
            </w:pPr>
          </w:p>
        </w:tc>
      </w:tr>
      <w:tr w:rsidR="00005274" w14:paraId="67354AE4" w14:textId="77777777" w:rsidTr="00005274">
        <w:trPr>
          <w:trHeight w:val="326"/>
        </w:trPr>
        <w:tc>
          <w:tcPr>
            <w:tcW w:w="2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359F00" w14:textId="77777777" w:rsidR="00005274" w:rsidRDefault="00005274">
            <w:pPr>
              <w:rPr>
                <w:color w:val="00000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21AA67" w14:textId="77777777" w:rsidR="00005274" w:rsidRDefault="00005274">
            <w:pPr>
              <w:rPr>
                <w:color w:val="000000"/>
              </w:rPr>
            </w:pPr>
            <w:r>
              <w:rPr>
                <w:color w:val="000000"/>
              </w:rPr>
              <w:t xml:space="preserve">Copertura </w:t>
            </w:r>
            <w:proofErr w:type="spellStart"/>
            <w:r>
              <w:rPr>
                <w:color w:val="000000"/>
              </w:rPr>
              <w:t>lun-ven</w:t>
            </w:r>
            <w:proofErr w:type="spellEnd"/>
            <w:r>
              <w:rPr>
                <w:color w:val="000000"/>
              </w:rPr>
              <w:t xml:space="preserve"> h. 9:00 – 18:00</w:t>
            </w:r>
          </w:p>
        </w:tc>
        <w:tc>
          <w:tcPr>
            <w:tcW w:w="310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92FE5F" w14:textId="77777777" w:rsidR="00005274" w:rsidRDefault="00005274">
            <w:pPr>
              <w:rPr>
                <w:b/>
                <w:bCs/>
                <w:i/>
                <w:iCs/>
                <w:color w:val="000000"/>
              </w:rPr>
            </w:pPr>
          </w:p>
        </w:tc>
      </w:tr>
      <w:tr w:rsidR="00005274" w14:paraId="7AE8FC33" w14:textId="77777777" w:rsidTr="00005274">
        <w:trPr>
          <w:trHeight w:val="297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F881" w14:textId="77777777" w:rsidR="00005274" w:rsidRDefault="00005274">
            <w:pPr>
              <w:rPr>
                <w:color w:val="00000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2104" w14:textId="77777777" w:rsidR="00005274" w:rsidRDefault="00005274">
            <w:pPr>
              <w:rPr>
                <w:sz w:val="20"/>
                <w:szCs w:val="20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5A1D" w14:textId="77777777" w:rsidR="00005274" w:rsidRDefault="00005274">
            <w:pPr>
              <w:rPr>
                <w:sz w:val="20"/>
                <w:szCs w:val="20"/>
              </w:rPr>
            </w:pPr>
          </w:p>
        </w:tc>
      </w:tr>
      <w:tr w:rsidR="00005274" w14:paraId="2424E86A" w14:textId="77777777" w:rsidTr="00005274">
        <w:trPr>
          <w:trHeight w:val="312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1F6C" w14:textId="77777777" w:rsidR="00005274" w:rsidRDefault="00005274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457C" w14:textId="77777777" w:rsidR="00005274" w:rsidRDefault="00005274">
            <w:pPr>
              <w:rPr>
                <w:sz w:val="20"/>
                <w:szCs w:val="20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51F5" w14:textId="77777777" w:rsidR="00005274" w:rsidRDefault="00005274">
            <w:pPr>
              <w:rPr>
                <w:sz w:val="20"/>
                <w:szCs w:val="20"/>
              </w:rPr>
            </w:pPr>
          </w:p>
        </w:tc>
      </w:tr>
      <w:tr w:rsidR="00005274" w14:paraId="4269D504" w14:textId="77777777" w:rsidTr="00005274">
        <w:trPr>
          <w:trHeight w:val="386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36F4FE22" w14:textId="77777777" w:rsidR="00005274" w:rsidRDefault="0000527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ATTIVITA’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6FC61DBD" w14:textId="77777777" w:rsidR="00005274" w:rsidRDefault="0000527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E6FCF21" w14:textId="77777777" w:rsidR="00005274" w:rsidRDefault="0000527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Prezzo orario</w:t>
            </w:r>
          </w:p>
        </w:tc>
      </w:tr>
      <w:tr w:rsidR="00005274" w14:paraId="305215C0" w14:textId="77777777" w:rsidTr="00005274">
        <w:trPr>
          <w:trHeight w:val="312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E4D9" w14:textId="77777777" w:rsidR="00005274" w:rsidRDefault="000052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Sviluppi successivi al rilascio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5657" w14:textId="77777777" w:rsidR="00005274" w:rsidRDefault="000052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Costo orario dello sviluppo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A04AC" w14:textId="0C38687A" w:rsidR="00005274" w:rsidRDefault="00005274" w:rsidP="000A4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€  </w:t>
            </w:r>
            <w:r w:rsidR="000A4FAA">
              <w:rPr>
                <w:rFonts w:ascii="Calibri" w:hAnsi="Calibri" w:cs="Calibri"/>
                <w:color w:val="000000"/>
                <w:sz w:val="22"/>
                <w:szCs w:val="22"/>
              </w:rPr>
              <w:t>32,00</w:t>
            </w:r>
            <w:bookmarkStart w:id="0" w:name="_GoBack"/>
            <w:bookmarkEnd w:id="0"/>
          </w:p>
        </w:tc>
      </w:tr>
      <w:tr w:rsidR="00005274" w14:paraId="13544779" w14:textId="77777777" w:rsidTr="00005274">
        <w:trPr>
          <w:trHeight w:val="297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235E" w14:textId="77777777" w:rsidR="00005274" w:rsidRDefault="000052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A4F7" w14:textId="77777777" w:rsidR="00005274" w:rsidRDefault="00005274">
            <w:pPr>
              <w:rPr>
                <w:sz w:val="20"/>
                <w:szCs w:val="20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6D13" w14:textId="77777777" w:rsidR="00005274" w:rsidRDefault="00005274">
            <w:pPr>
              <w:rPr>
                <w:sz w:val="20"/>
                <w:szCs w:val="20"/>
              </w:rPr>
            </w:pPr>
          </w:p>
        </w:tc>
      </w:tr>
      <w:tr w:rsidR="00005274" w14:paraId="7F8FA2C7" w14:textId="77777777" w:rsidTr="00005274">
        <w:trPr>
          <w:trHeight w:val="312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B112" w14:textId="77777777" w:rsidR="00005274" w:rsidRDefault="00005274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B749" w14:textId="77777777" w:rsidR="00005274" w:rsidRDefault="00005274">
            <w:pPr>
              <w:rPr>
                <w:sz w:val="20"/>
                <w:szCs w:val="20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4AC1" w14:textId="77777777" w:rsidR="00005274" w:rsidRDefault="00005274">
            <w:pPr>
              <w:rPr>
                <w:sz w:val="20"/>
                <w:szCs w:val="20"/>
              </w:rPr>
            </w:pPr>
          </w:p>
        </w:tc>
      </w:tr>
      <w:tr w:rsidR="00005274" w14:paraId="0E9BF656" w14:textId="77777777" w:rsidTr="00005274">
        <w:trPr>
          <w:trHeight w:val="372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464B63C" w14:textId="77777777" w:rsidR="00005274" w:rsidRDefault="0000527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ATTIVITA’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6B00512" w14:textId="77777777" w:rsidR="00005274" w:rsidRDefault="0000527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09BF6540" w14:textId="77777777" w:rsidR="00005274" w:rsidRDefault="0000527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Prezzo canone mensile</w:t>
            </w:r>
          </w:p>
        </w:tc>
      </w:tr>
      <w:tr w:rsidR="00005274" w14:paraId="36F814FC" w14:textId="77777777" w:rsidTr="00005274">
        <w:trPr>
          <w:trHeight w:val="312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E98F" w14:textId="77777777" w:rsidR="00005274" w:rsidRDefault="000052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DATABASE MY SQL 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BBC9" w14:textId="77777777" w:rsidR="00005274" w:rsidRDefault="000052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Costo orario dello sviluppo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9E7A2" w14:textId="77777777" w:rsidR="00005274" w:rsidRDefault="000052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€  XXXX</w:t>
            </w:r>
            <w:proofErr w:type="gramEnd"/>
          </w:p>
        </w:tc>
      </w:tr>
    </w:tbl>
    <w:p w14:paraId="6F3E5FA1" w14:textId="77777777" w:rsidR="00EB5DB8" w:rsidRPr="008A6D7C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46E796CE" w14:textId="77777777" w:rsidR="00EB5DB8" w:rsidRPr="008A6D7C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3D91254B" w14:textId="77777777" w:rsidR="00EB5DB8" w:rsidRPr="008A6D7C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04507A87" w14:textId="77777777" w:rsidR="00EB5DB8" w:rsidRPr="008A6D7C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1E793D13" w14:textId="77777777" w:rsidR="00EB5DB8" w:rsidRPr="008A6D7C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20E698BD" w14:textId="77777777" w:rsidR="00EB5DB8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6278EB8E" w14:textId="77777777" w:rsidR="00EB5DB8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53F18D03" w14:textId="77777777" w:rsidR="00EB5DB8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74BB918A" w14:textId="77777777" w:rsidR="00EB5DB8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5ACB5916" w14:textId="77777777" w:rsidR="00EB5DB8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462587DE" w14:textId="77777777" w:rsidR="00EB5DB8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28DA388D" w14:textId="77777777" w:rsidR="00EB5DB8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56B83816" w14:textId="77777777" w:rsidR="00EB5DB8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744C8D0A" w14:textId="77777777" w:rsidR="00EB5DB8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37CBABCC" w14:textId="77777777" w:rsidR="00EB5DB8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694698C5" w14:textId="77777777" w:rsidR="00EB5DB8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545F9D2D" w14:textId="77777777" w:rsidR="00EB5DB8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731D987E" w14:textId="77777777" w:rsidR="00EB5DB8" w:rsidRDefault="004E0C9D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CONDIZIONI DI FORNITURA</w:t>
      </w:r>
    </w:p>
    <w:p w14:paraId="51700F1C" w14:textId="77777777" w:rsidR="00EB5DB8" w:rsidRDefault="00EB5DB8">
      <w:pPr>
        <w:rPr>
          <w:sz w:val="22"/>
          <w:szCs w:val="22"/>
          <w:u w:val="single"/>
        </w:rPr>
      </w:pPr>
    </w:p>
    <w:p w14:paraId="53009065" w14:textId="77777777" w:rsidR="00EB5DB8" w:rsidRDefault="00EB5DB8">
      <w:pPr>
        <w:rPr>
          <w:sz w:val="22"/>
          <w:szCs w:val="22"/>
          <w:u w:val="single"/>
        </w:rPr>
      </w:pPr>
    </w:p>
    <w:p w14:paraId="57B049C2" w14:textId="77777777" w:rsidR="00EB5DB8" w:rsidRDefault="004E0C9D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ONERI </w:t>
      </w:r>
      <w:proofErr w:type="gramStart"/>
      <w:r>
        <w:rPr>
          <w:b/>
          <w:sz w:val="22"/>
          <w:szCs w:val="22"/>
        </w:rPr>
        <w:t>FISCALI</w:t>
      </w:r>
      <w:r>
        <w:rPr>
          <w:sz w:val="22"/>
          <w:szCs w:val="22"/>
        </w:rPr>
        <w:t xml:space="preserve"> :</w:t>
      </w:r>
      <w:proofErr w:type="gramEnd"/>
    </w:p>
    <w:p w14:paraId="210A73DE" w14:textId="77777777" w:rsidR="00EB5DB8" w:rsidRDefault="004E0C9D">
      <w:pPr>
        <w:jc w:val="both"/>
        <w:rPr>
          <w:sz w:val="22"/>
          <w:szCs w:val="22"/>
        </w:rPr>
      </w:pPr>
      <w:r>
        <w:rPr>
          <w:sz w:val="22"/>
          <w:szCs w:val="22"/>
        </w:rPr>
        <w:t>I succitati prezzi si</w:t>
      </w:r>
      <w:r>
        <w:rPr>
          <w:sz w:val="22"/>
          <w:szCs w:val="22"/>
        </w:rPr>
        <w:t xml:space="preserve"> intendono al netto di qualsiasi onere fiscale (I.V.A. ecc.) applicabile alla fornitura in oggetto, resta inteso che le ns. </w:t>
      </w:r>
      <w:proofErr w:type="gramStart"/>
      <w:r>
        <w:rPr>
          <w:sz w:val="22"/>
          <w:szCs w:val="22"/>
        </w:rPr>
        <w:t>fatture</w:t>
      </w:r>
      <w:proofErr w:type="gramEnd"/>
      <w:r>
        <w:rPr>
          <w:sz w:val="22"/>
          <w:szCs w:val="22"/>
        </w:rPr>
        <w:t xml:space="preserve"> verranno maggiorate dei relativi importi.</w:t>
      </w:r>
    </w:p>
    <w:p w14:paraId="290BBDB4" w14:textId="77777777" w:rsidR="00EB5DB8" w:rsidRDefault="00EB5DB8">
      <w:pPr>
        <w:jc w:val="both"/>
        <w:rPr>
          <w:b/>
          <w:sz w:val="22"/>
          <w:szCs w:val="22"/>
        </w:rPr>
      </w:pPr>
    </w:p>
    <w:p w14:paraId="427962C1" w14:textId="77777777" w:rsidR="00EB5DB8" w:rsidRDefault="00EB5DB8">
      <w:pPr>
        <w:jc w:val="both"/>
        <w:rPr>
          <w:b/>
          <w:sz w:val="22"/>
          <w:szCs w:val="22"/>
        </w:rPr>
      </w:pPr>
    </w:p>
    <w:p w14:paraId="45CE6114" w14:textId="77777777" w:rsidR="00EB5DB8" w:rsidRDefault="004E0C9D">
      <w:pPr>
        <w:rPr>
          <w:b/>
          <w:sz w:val="22"/>
          <w:szCs w:val="22"/>
        </w:rPr>
      </w:pPr>
      <w:r>
        <w:rPr>
          <w:b/>
          <w:sz w:val="22"/>
          <w:szCs w:val="22"/>
        </w:rPr>
        <w:t>FATTURAZIONE PAGAMENTI:</w:t>
      </w:r>
    </w:p>
    <w:p w14:paraId="196F0360" w14:textId="230F203D" w:rsidR="00EB5DB8" w:rsidRDefault="004E0C9D">
      <w:pPr>
        <w:rPr>
          <w:sz w:val="22"/>
          <w:szCs w:val="22"/>
        </w:rPr>
      </w:pPr>
      <w:r>
        <w:rPr>
          <w:sz w:val="22"/>
          <w:szCs w:val="22"/>
        </w:rPr>
        <w:t>Fatturazione</w:t>
      </w:r>
      <w:r w:rsidR="008A6D7C">
        <w:rPr>
          <w:sz w:val="22"/>
          <w:szCs w:val="22"/>
        </w:rPr>
        <w:t xml:space="preserve"> Installazione</w:t>
      </w:r>
      <w:r>
        <w:rPr>
          <w:sz w:val="22"/>
          <w:szCs w:val="22"/>
        </w:rPr>
        <w:t xml:space="preserve">: </w:t>
      </w:r>
      <w:r w:rsidR="008A6D7C">
        <w:rPr>
          <w:sz w:val="22"/>
          <w:szCs w:val="22"/>
        </w:rPr>
        <w:t xml:space="preserve">al termine delle attività </w:t>
      </w:r>
    </w:p>
    <w:p w14:paraId="576B4172" w14:textId="2689D12B" w:rsidR="008A6D7C" w:rsidRDefault="008A6D7C">
      <w:pPr>
        <w:rPr>
          <w:sz w:val="22"/>
          <w:szCs w:val="22"/>
        </w:rPr>
      </w:pPr>
      <w:r>
        <w:rPr>
          <w:sz w:val="22"/>
          <w:szCs w:val="22"/>
        </w:rPr>
        <w:t xml:space="preserve">Fatturazione Manutenzione: mensile anticipata </w:t>
      </w:r>
    </w:p>
    <w:p w14:paraId="52E13BD0" w14:textId="61B03850" w:rsidR="00EB5DB8" w:rsidRDefault="004E0C9D">
      <w:pPr>
        <w:rPr>
          <w:sz w:val="22"/>
          <w:szCs w:val="22"/>
        </w:rPr>
      </w:pPr>
      <w:r>
        <w:rPr>
          <w:sz w:val="22"/>
          <w:szCs w:val="22"/>
        </w:rPr>
        <w:t xml:space="preserve">Pagamento: </w:t>
      </w:r>
      <w:r w:rsidR="005E3276">
        <w:rPr>
          <w:sz w:val="22"/>
          <w:szCs w:val="22"/>
        </w:rPr>
        <w:t>60gg DFFM</w:t>
      </w:r>
    </w:p>
    <w:p w14:paraId="25C06E69" w14:textId="77777777" w:rsidR="00EB5DB8" w:rsidRDefault="00EB5DB8">
      <w:pPr>
        <w:rPr>
          <w:sz w:val="22"/>
          <w:szCs w:val="22"/>
        </w:rPr>
      </w:pPr>
    </w:p>
    <w:p w14:paraId="62586F6F" w14:textId="77777777" w:rsidR="00EB5DB8" w:rsidRDefault="00EB5DB8">
      <w:pPr>
        <w:rPr>
          <w:sz w:val="22"/>
          <w:szCs w:val="22"/>
        </w:rPr>
      </w:pPr>
    </w:p>
    <w:p w14:paraId="39485107" w14:textId="77777777" w:rsidR="005E3276" w:rsidRDefault="004E0C9D" w:rsidP="005E3276">
      <w:pPr>
        <w:rPr>
          <w:sz w:val="22"/>
          <w:szCs w:val="22"/>
        </w:rPr>
      </w:pPr>
      <w:r>
        <w:rPr>
          <w:b/>
          <w:sz w:val="22"/>
          <w:szCs w:val="22"/>
        </w:rPr>
        <w:t>VALIDITA’ OFFERTA</w:t>
      </w:r>
      <w:r>
        <w:rPr>
          <w:sz w:val="22"/>
          <w:szCs w:val="22"/>
        </w:rPr>
        <w:t xml:space="preserve">: </w:t>
      </w:r>
    </w:p>
    <w:p w14:paraId="2AEBE964" w14:textId="682BF8DC" w:rsidR="00EB5DB8" w:rsidRPr="005E3276" w:rsidRDefault="005E3276" w:rsidP="005E3276">
      <w:pPr>
        <w:rPr>
          <w:sz w:val="22"/>
          <w:szCs w:val="22"/>
        </w:rPr>
      </w:pPr>
      <w:r>
        <w:rPr>
          <w:sz w:val="22"/>
          <w:szCs w:val="22"/>
        </w:rPr>
        <w:t xml:space="preserve">30 </w:t>
      </w:r>
      <w:r>
        <w:rPr>
          <w:rFonts w:eastAsia="Calibri"/>
        </w:rPr>
        <w:t>gg dalla data della presente salvo espliciti rinnovi</w:t>
      </w:r>
    </w:p>
    <w:p w14:paraId="37657A45" w14:textId="77777777" w:rsidR="00EB5DB8" w:rsidRDefault="00EB5DB8"/>
    <w:p w14:paraId="4B1073D8" w14:textId="77777777" w:rsidR="00EB5DB8" w:rsidRDefault="004E0C9D" w:rsidP="005E3276">
      <w:pPr>
        <w:pStyle w:val="Titolo1"/>
        <w:keepNext w:val="0"/>
        <w:numPr>
          <w:ilvl w:val="0"/>
          <w:numId w:val="0"/>
        </w:numPr>
        <w:tabs>
          <w:tab w:val="left" w:pos="4536"/>
        </w:tabs>
        <w:spacing w:line="360" w:lineRule="auto"/>
        <w:ind w:right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Standard aziendali</w:t>
      </w:r>
    </w:p>
    <w:p w14:paraId="513909F2" w14:textId="77777777" w:rsidR="00EB5DB8" w:rsidRDefault="004E0C9D" w:rsidP="005E3276">
      <w:pPr>
        <w:pStyle w:val="Titolo1"/>
        <w:keepNext w:val="0"/>
        <w:numPr>
          <w:ilvl w:val="0"/>
          <w:numId w:val="0"/>
        </w:numPr>
        <w:tabs>
          <w:tab w:val="left" w:pos="4536"/>
        </w:tabs>
        <w:spacing w:line="360" w:lineRule="auto"/>
        <w:ind w:righ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 riferimento alle attività sopra proposte, Vi comunichiamo che la nostra azienda opera ne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 rispetto dello standard qualità ISO 9001 – 27001 e delle normative di legge per la tutela della sicurezza negli ambienti di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lavoro(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D. Lgs. 81/08).</w:t>
      </w:r>
    </w:p>
    <w:p w14:paraId="143F7903" w14:textId="77777777" w:rsidR="00EB5DB8" w:rsidRDefault="004E0C9D">
      <w:pPr>
        <w:pStyle w:val="Titolo2"/>
        <w:keepNext w:val="0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Tutti gli importi, esposti nel presente accordo, si intendono comprensivi di oneri sociali, assicurazioni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previdenziali ed infortunistiche, atte a sollevare la Vs. Azienda ed i Vs. Clienti da qualsiasi responsabilità civile e penale.</w:t>
      </w:r>
    </w:p>
    <w:p w14:paraId="62121160" w14:textId="77777777" w:rsidR="00EB5DB8" w:rsidRDefault="00EB5DB8"/>
    <w:p w14:paraId="6A316CEF" w14:textId="77777777" w:rsidR="00EB5DB8" w:rsidRDefault="004E0C9D">
      <w:pPr>
        <w:tabs>
          <w:tab w:val="left" w:pos="709"/>
        </w:tabs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Rimaniamo a Vs. completa disposizione per qualsiasi ulteriore chiarimento ed in attesa di un Vs. cortese riscontro, porgiamo co</w:t>
      </w:r>
      <w:r>
        <w:rPr>
          <w:sz w:val="22"/>
          <w:szCs w:val="22"/>
        </w:rPr>
        <w:t>rdiali saluti.</w:t>
      </w:r>
    </w:p>
    <w:p w14:paraId="052CFD98" w14:textId="77777777" w:rsidR="00EB5DB8" w:rsidRDefault="00EB5DB8">
      <w:pPr>
        <w:tabs>
          <w:tab w:val="left" w:pos="709"/>
        </w:tabs>
        <w:spacing w:after="120"/>
        <w:jc w:val="both"/>
        <w:rPr>
          <w:sz w:val="22"/>
          <w:szCs w:val="22"/>
        </w:rPr>
      </w:pPr>
    </w:p>
    <w:p w14:paraId="2A0971DC" w14:textId="77777777" w:rsidR="00EB5DB8" w:rsidRDefault="00EB5DB8">
      <w:pPr>
        <w:jc w:val="center"/>
        <w:rPr>
          <w:b/>
          <w:sz w:val="22"/>
          <w:szCs w:val="22"/>
        </w:rPr>
      </w:pPr>
    </w:p>
    <w:p w14:paraId="4761BCE5" w14:textId="77777777" w:rsidR="00EB5DB8" w:rsidRDefault="00EB5DB8">
      <w:pPr>
        <w:jc w:val="center"/>
        <w:rPr>
          <w:b/>
          <w:sz w:val="22"/>
          <w:szCs w:val="22"/>
        </w:rPr>
      </w:pPr>
    </w:p>
    <w:p w14:paraId="0B986AF8" w14:textId="77777777" w:rsidR="00EB5DB8" w:rsidRDefault="00EB5DB8">
      <w:pPr>
        <w:jc w:val="center"/>
        <w:rPr>
          <w:b/>
          <w:sz w:val="22"/>
          <w:szCs w:val="22"/>
        </w:rPr>
      </w:pPr>
    </w:p>
    <w:p w14:paraId="714C7466" w14:textId="77777777" w:rsidR="00EB5DB8" w:rsidRDefault="00EB5DB8">
      <w:pPr>
        <w:jc w:val="center"/>
        <w:rPr>
          <w:b/>
          <w:sz w:val="22"/>
          <w:szCs w:val="22"/>
        </w:rPr>
      </w:pPr>
    </w:p>
    <w:p w14:paraId="1D1A51C3" w14:textId="77777777" w:rsidR="00EB5DB8" w:rsidRDefault="004E0C9D">
      <w:pPr>
        <w:tabs>
          <w:tab w:val="left" w:pos="6144"/>
          <w:tab w:val="left" w:pos="64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Ivano Silviani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CEO</w:t>
      </w:r>
    </w:p>
    <w:p w14:paraId="15BF5E1D" w14:textId="77777777" w:rsidR="00EB5DB8" w:rsidRDefault="004E0C9D">
      <w:pPr>
        <w:tabs>
          <w:tab w:val="left" w:pos="6144"/>
          <w:tab w:val="left" w:pos="6480"/>
        </w:tabs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51A871" wp14:editId="64B7DB14">
            <wp:simplePos x="0" y="0"/>
            <wp:positionH relativeFrom="column">
              <wp:posOffset>3406140</wp:posOffset>
            </wp:positionH>
            <wp:positionV relativeFrom="paragraph">
              <wp:posOffset>45085</wp:posOffset>
            </wp:positionV>
            <wp:extent cx="1975485" cy="586740"/>
            <wp:effectExtent l="0" t="0" r="0" b="0"/>
            <wp:wrapSquare wrapText="bothSides" distT="0" distB="0" distL="114300" distR="114300"/>
            <wp:docPr id="25" name="image3.gif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 descr="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58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8A41D2" w14:textId="77777777" w:rsidR="00EB5DB8" w:rsidRDefault="00EB5DB8">
      <w:pPr>
        <w:tabs>
          <w:tab w:val="left" w:pos="6144"/>
          <w:tab w:val="left" w:pos="6480"/>
        </w:tabs>
        <w:rPr>
          <w:b/>
          <w:sz w:val="22"/>
          <w:szCs w:val="22"/>
        </w:rPr>
      </w:pPr>
    </w:p>
    <w:p w14:paraId="780BF379" w14:textId="77777777" w:rsidR="00EB5DB8" w:rsidRDefault="00EB5DB8">
      <w:pPr>
        <w:tabs>
          <w:tab w:val="left" w:pos="6144"/>
          <w:tab w:val="left" w:pos="6480"/>
        </w:tabs>
        <w:rPr>
          <w:sz w:val="22"/>
          <w:szCs w:val="22"/>
        </w:rPr>
      </w:pPr>
    </w:p>
    <w:p w14:paraId="7D884F28" w14:textId="77777777" w:rsidR="00EB5DB8" w:rsidRDefault="00EB5DB8">
      <w:pPr>
        <w:jc w:val="center"/>
        <w:rPr>
          <w:b/>
          <w:sz w:val="22"/>
          <w:szCs w:val="22"/>
        </w:rPr>
      </w:pPr>
    </w:p>
    <w:sectPr w:rsidR="00EB5DB8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205F1" w14:textId="77777777" w:rsidR="004E0C9D" w:rsidRDefault="004E0C9D">
      <w:r>
        <w:separator/>
      </w:r>
    </w:p>
  </w:endnote>
  <w:endnote w:type="continuationSeparator" w:id="0">
    <w:p w14:paraId="736FE902" w14:textId="77777777" w:rsidR="004E0C9D" w:rsidRDefault="004E0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A037A1" w14:textId="77777777" w:rsidR="00EB5DB8" w:rsidRDefault="004E0C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993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6B7588E0" wp14:editId="1710E533">
              <wp:simplePos x="0" y="0"/>
              <wp:positionH relativeFrom="column">
                <wp:posOffset>2044700</wp:posOffset>
              </wp:positionH>
              <wp:positionV relativeFrom="paragraph">
                <wp:posOffset>-139699</wp:posOffset>
              </wp:positionV>
              <wp:extent cx="4467225" cy="935355"/>
              <wp:effectExtent l="0" t="0" r="0" b="0"/>
              <wp:wrapSquare wrapText="bothSides" distT="0" distB="0" distL="0" distR="0"/>
              <wp:docPr id="24" name="Rettango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17150" y="3317085"/>
                        <a:ext cx="4457700" cy="925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562178" w14:textId="77777777" w:rsidR="00EB5DB8" w:rsidRDefault="00EB5DB8">
                          <w:pPr>
                            <w:jc w:val="right"/>
                            <w:textDirection w:val="btLr"/>
                          </w:pPr>
                        </w:p>
                        <w:p w14:paraId="0E4EA255" w14:textId="77777777" w:rsidR="00EB5DB8" w:rsidRDefault="004E0C9D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</w:rPr>
                            <w:t>SACI GROUP SRL</w:t>
                          </w:r>
                        </w:p>
                        <w:p w14:paraId="79B65105" w14:textId="09D6E5E9" w:rsidR="00EB5DB8" w:rsidRDefault="004E0C9D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Sede legale: Via </w:t>
                          </w:r>
                          <w:proofErr w:type="spellStart"/>
                          <w:r w:rsidR="009E464C"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Castegnevizza</w:t>
                          </w:r>
                          <w:proofErr w:type="spellEnd"/>
                          <w:r w:rsidR="009E464C"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36b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–  00054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Fiumicino (RM)</w:t>
                          </w:r>
                        </w:p>
                        <w:p w14:paraId="624F2B38" w14:textId="77777777" w:rsidR="00EB5DB8" w:rsidRDefault="004E0C9D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Sede operativa Via dei Castelli Romani 52 Pomezia (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Rm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)</w:t>
                          </w:r>
                        </w:p>
                        <w:p w14:paraId="1239EDAC" w14:textId="77777777" w:rsidR="00EB5DB8" w:rsidRDefault="004E0C9D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P.I. / C.F. 11201921001</w:t>
                          </w:r>
                        </w:p>
                        <w:p w14:paraId="535F894B" w14:textId="77777777" w:rsidR="00EB5DB8" w:rsidRDefault="00EB5DB8">
                          <w:pPr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B7588E0" id="Rettangolo 24" o:spid="_x0000_s1027" style="position:absolute;left:0;text-align:left;margin-left:161pt;margin-top:-11pt;width:351.75pt;height:73.6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" filled="f" stroked="f">
              <v:textbox inset="2.53958mm,2.53958mm,2.53958mm,2.53958mm">
                <w:txbxContent>
                  <w:p w14:paraId="07562178" w14:textId="77777777" w:rsidR="00EB5DB8" w:rsidRDefault="00EB5DB8">
                    <w:pPr>
                      <w:jc w:val="right"/>
                      <w:textDirection w:val="btLr"/>
                    </w:pPr>
                  </w:p>
                  <w:p w14:paraId="0E4EA255" w14:textId="77777777" w:rsidR="00EB5DB8" w:rsidRDefault="00000000">
                    <w:pPr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16"/>
                      </w:rPr>
                      <w:t>SACI GROUP SRL</w:t>
                    </w:r>
                  </w:p>
                  <w:p w14:paraId="79B65105" w14:textId="09D6E5E9" w:rsidR="00EB5DB8" w:rsidRDefault="00000000">
                    <w:pPr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 xml:space="preserve">Sede legale: Via </w:t>
                    </w:r>
                    <w:proofErr w:type="spellStart"/>
                    <w:r w:rsidR="009E464C"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Castegnevizza</w:t>
                    </w:r>
                    <w:proofErr w:type="spellEnd"/>
                    <w:r w:rsidR="009E464C"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 xml:space="preserve"> 36b</w:t>
                    </w: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 xml:space="preserve"> –  00054 Fiumicino (RM)</w:t>
                    </w:r>
                  </w:p>
                  <w:p w14:paraId="624F2B38" w14:textId="77777777" w:rsidR="00EB5DB8" w:rsidRDefault="00000000">
                    <w:pPr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Sede operativa Via dei Castelli Romani 52 Pomezia (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Rm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)</w:t>
                    </w:r>
                  </w:p>
                  <w:p w14:paraId="1239EDAC" w14:textId="77777777" w:rsidR="00EB5DB8" w:rsidRDefault="00000000">
                    <w:pPr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P.I. / C.F. 11201921001</w:t>
                    </w:r>
                  </w:p>
                  <w:p w14:paraId="535F894B" w14:textId="77777777" w:rsidR="00EB5DB8" w:rsidRDefault="00EB5DB8">
                    <w:pPr>
                      <w:jc w:val="right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61312" behindDoc="0" locked="0" layoutInCell="1" hidden="0" allowOverlap="1" wp14:anchorId="7E3597B0" wp14:editId="690923AF">
          <wp:simplePos x="0" y="0"/>
          <wp:positionH relativeFrom="column">
            <wp:posOffset>772160</wp:posOffset>
          </wp:positionH>
          <wp:positionV relativeFrom="paragraph">
            <wp:posOffset>-14604</wp:posOffset>
          </wp:positionV>
          <wp:extent cx="1360170" cy="800100"/>
          <wp:effectExtent l="0" t="0" r="0" b="0"/>
          <wp:wrapSquare wrapText="bothSides" distT="0" distB="0" distL="0" distR="0"/>
          <wp:docPr id="26" name="image2.jpg" descr="C:\Users\ivano\AppData\Local\Microsoft\Windows\Temporary Internet Files\Content.Word\ISO_9001[1]co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ivano\AppData\Local\Microsoft\Windows\Temporary Internet Files\Content.Word\ISO_9001[1]col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017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0" locked="0" layoutInCell="1" hidden="0" allowOverlap="1" wp14:anchorId="1EAAEE62" wp14:editId="1E87D81B">
          <wp:simplePos x="0" y="0"/>
          <wp:positionH relativeFrom="column">
            <wp:posOffset>-148589</wp:posOffset>
          </wp:positionH>
          <wp:positionV relativeFrom="paragraph">
            <wp:posOffset>55245</wp:posOffset>
          </wp:positionV>
          <wp:extent cx="603885" cy="678180"/>
          <wp:effectExtent l="0" t="0" r="0" b="0"/>
          <wp:wrapSquare wrapText="bothSides" distT="0" distB="0" distL="0" distR="0"/>
          <wp:docPr id="28" name="image1.jpg" descr="C:\Users\ivano\AppData\Local\Microsoft\Windows\Temporary Internet Files\Content.Word\Marchio ACCREDIA Organizzazioni certificate_15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ivano\AppData\Local\Microsoft\Windows\Temporary Internet Files\Content.Word\Marchio ACCREDIA Organizzazioni certificate_150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885" cy="678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5C7A479E" wp14:editId="5A1A60FF">
              <wp:simplePos x="0" y="0"/>
              <wp:positionH relativeFrom="column">
                <wp:posOffset>-469899</wp:posOffset>
              </wp:positionH>
              <wp:positionV relativeFrom="paragraph">
                <wp:posOffset>-63499</wp:posOffset>
              </wp:positionV>
              <wp:extent cx="7292975" cy="123825"/>
              <wp:effectExtent l="0" t="0" r="0" b="0"/>
              <wp:wrapNone/>
              <wp:docPr id="21" name="Rettango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04275" y="3722850"/>
                        <a:ext cx="7283450" cy="114300"/>
                      </a:xfrm>
                      <a:prstGeom prst="rect">
                        <a:avLst/>
                      </a:prstGeom>
                      <a:solidFill>
                        <a:srgbClr val="343434"/>
                      </a:solidFill>
                      <a:ln>
                        <a:noFill/>
                      </a:ln>
                    </wps:spPr>
                    <wps:txbx>
                      <w:txbxContent>
                        <w:p w14:paraId="3D6D3221" w14:textId="77777777" w:rsidR="00EB5DB8" w:rsidRDefault="00EB5DB8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C7A479E" id="Rettangolo 21" o:spid="_x0000_s1028" style="position:absolute;left:0;text-align:left;margin-left:-37pt;margin-top:-5pt;width:574.2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" fillcolor="#343434" stroked="f">
              <v:textbox inset="2.53958mm,2.53958mm,2.53958mm,2.53958mm">
                <w:txbxContent>
                  <w:p w14:paraId="3D6D3221" w14:textId="77777777" w:rsidR="00EB5DB8" w:rsidRDefault="00EB5DB8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4108065B" wp14:editId="6BE8A43A">
              <wp:simplePos x="0" y="0"/>
              <wp:positionH relativeFrom="column">
                <wp:posOffset>749300</wp:posOffset>
              </wp:positionH>
              <wp:positionV relativeFrom="paragraph">
                <wp:posOffset>558800</wp:posOffset>
              </wp:positionV>
              <wp:extent cx="1236345" cy="451485"/>
              <wp:effectExtent l="0" t="0" r="0" b="0"/>
              <wp:wrapNone/>
              <wp:docPr id="20" name="Rettango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32590" y="3559020"/>
                        <a:ext cx="122682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2FBCEF" w14:textId="77777777" w:rsidR="00EB5DB8" w:rsidRDefault="004E0C9D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                                                                              Certificato N° IT245890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108065B" id="Rettangolo 20" o:spid="_x0000_s1029" style="position:absolute;left:0;text-align:left;margin-left:59pt;margin-top:44pt;width:97.35pt;height:3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" filled="f" stroked="f">
              <v:textbox inset="2.53958mm,2.53958mm,2.53958mm,2.53958mm">
                <w:txbxContent>
                  <w:p w14:paraId="382FBCEF" w14:textId="77777777" w:rsidR="00EB5DB8" w:rsidRDefault="00000000">
                    <w:pPr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 xml:space="preserve">                                                                              Certificato N° IT245890</w:t>
                    </w:r>
                  </w:p>
                </w:txbxContent>
              </v:textbox>
            </v:rect>
          </w:pict>
        </mc:Fallback>
      </mc:AlternateContent>
    </w:r>
  </w:p>
  <w:p w14:paraId="3382E179" w14:textId="77777777" w:rsidR="00EB5DB8" w:rsidRDefault="004E0C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hidden="0" allowOverlap="1" wp14:anchorId="56F136BC" wp14:editId="7ECDB943">
              <wp:simplePos x="0" y="0"/>
              <wp:positionH relativeFrom="column">
                <wp:posOffset>838200</wp:posOffset>
              </wp:positionH>
              <wp:positionV relativeFrom="paragraph">
                <wp:posOffset>266700</wp:posOffset>
              </wp:positionV>
              <wp:extent cx="1236345" cy="451485"/>
              <wp:effectExtent l="0" t="0" r="0" b="0"/>
              <wp:wrapSquare wrapText="bothSides" distT="0" distB="0" distL="0" distR="0"/>
              <wp:docPr id="22" name="Rettango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32590" y="3559020"/>
                        <a:ext cx="122682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E96E58" w14:textId="77777777" w:rsidR="00EB5DB8" w:rsidRDefault="004E0C9D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                                                                              Certificato N° IT245890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6F136BC" id="Rettangolo 22" o:spid="_x0000_s1030" style="position:absolute;margin-left:66pt;margin-top:21pt;width:97.35pt;height:35.5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" filled="f" stroked="f">
              <v:textbox inset="2.53958mm,2.53958mm,2.53958mm,2.53958mm">
                <w:txbxContent>
                  <w:p w14:paraId="53E96E58" w14:textId="77777777" w:rsidR="00EB5DB8" w:rsidRDefault="00000000">
                    <w:pPr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 xml:space="preserve">                                                                              Certificato N° IT245890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64896" w14:textId="77777777" w:rsidR="004E0C9D" w:rsidRDefault="004E0C9D">
      <w:r>
        <w:separator/>
      </w:r>
    </w:p>
  </w:footnote>
  <w:footnote w:type="continuationSeparator" w:id="0">
    <w:p w14:paraId="431F51E7" w14:textId="77777777" w:rsidR="004E0C9D" w:rsidRDefault="004E0C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0D86A" w14:textId="77777777" w:rsidR="00EB5DB8" w:rsidRDefault="004E0C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A2A082" wp14:editId="36F47391">
          <wp:simplePos x="0" y="0"/>
          <wp:positionH relativeFrom="column">
            <wp:posOffset>-326389</wp:posOffset>
          </wp:positionH>
          <wp:positionV relativeFrom="paragraph">
            <wp:posOffset>-208279</wp:posOffset>
          </wp:positionV>
          <wp:extent cx="1699260" cy="594360"/>
          <wp:effectExtent l="0" t="0" r="0" b="0"/>
          <wp:wrapSquare wrapText="bothSides" distT="0" distB="0" distL="114300" distR="114300"/>
          <wp:docPr id="27" name="image4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9260" cy="594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B02616F" wp14:editId="0560BE6A">
              <wp:simplePos x="0" y="0"/>
              <wp:positionH relativeFrom="column">
                <wp:posOffset>-685799</wp:posOffset>
              </wp:positionH>
              <wp:positionV relativeFrom="paragraph">
                <wp:posOffset>-406399</wp:posOffset>
              </wp:positionV>
              <wp:extent cx="238125" cy="10067925"/>
              <wp:effectExtent l="0" t="0" r="0" b="0"/>
              <wp:wrapSquare wrapText="bothSides" distT="0" distB="0" distL="114300" distR="114300"/>
              <wp:docPr id="23" name="Rettango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1700" y="0"/>
                        <a:ext cx="228600" cy="7560000"/>
                      </a:xfrm>
                      <a:prstGeom prst="rect">
                        <a:avLst/>
                      </a:prstGeom>
                      <a:solidFill>
                        <a:srgbClr val="B0C91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493FEB" w14:textId="77777777" w:rsidR="00EB5DB8" w:rsidRDefault="00EB5DB8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B02616F" id="Rettangolo 23" o:spid="_x0000_s1026" style="position:absolute;margin-left:-54pt;margin-top:-32pt;width:18.75pt;height:79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" fillcolor="#b0c91d" stroked="f">
              <v:textbox inset="2.53958mm,2.53958mm,2.53958mm,2.53958mm">
                <w:txbxContent>
                  <w:p w14:paraId="35493FEB" w14:textId="77777777" w:rsidR="00EB5DB8" w:rsidRDefault="00EB5DB8">
                    <w:pPr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1038A"/>
    <w:multiLevelType w:val="hybridMultilevel"/>
    <w:tmpl w:val="E8C2E70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8D2989"/>
    <w:multiLevelType w:val="hybridMultilevel"/>
    <w:tmpl w:val="11100F34"/>
    <w:lvl w:ilvl="0" w:tplc="1DD82C12">
      <w:numFmt w:val="bullet"/>
      <w:lvlText w:val=""/>
      <w:lvlJc w:val="left"/>
      <w:pPr>
        <w:ind w:left="1380" w:hanging="6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1936E9"/>
    <w:multiLevelType w:val="multilevel"/>
    <w:tmpl w:val="7C0A013C"/>
    <w:lvl w:ilvl="0">
      <w:start w:val="1"/>
      <w:numFmt w:val="bullet"/>
      <w:lvlText w:val="•"/>
      <w:lvlJc w:val="left"/>
      <w:pPr>
        <w:ind w:left="993" w:firstLine="0"/>
      </w:pPr>
      <w:rPr>
        <w:rFonts w:ascii="Arial" w:eastAsia="Arial" w:hAnsi="Arial" w:cs="Arial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63" w:firstLine="0"/>
      </w:pPr>
      <w:rPr>
        <w:rFonts w:ascii="Arial" w:eastAsia="Arial" w:hAnsi="Arial" w:cs="Arial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83" w:firstLine="0"/>
      </w:pPr>
      <w:rPr>
        <w:rFonts w:ascii="Arial" w:eastAsia="Arial" w:hAnsi="Arial" w:cs="Arial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03" w:firstLine="0"/>
      </w:pPr>
      <w:rPr>
        <w:rFonts w:ascii="Arial" w:eastAsia="Arial" w:hAnsi="Arial" w:cs="Arial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23" w:firstLine="0"/>
      </w:pPr>
      <w:rPr>
        <w:rFonts w:ascii="Arial" w:eastAsia="Arial" w:hAnsi="Arial" w:cs="Arial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43" w:firstLine="0"/>
      </w:pPr>
      <w:rPr>
        <w:rFonts w:ascii="Arial" w:eastAsia="Arial" w:hAnsi="Arial" w:cs="Arial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63" w:firstLine="0"/>
      </w:pPr>
      <w:rPr>
        <w:rFonts w:ascii="Arial" w:eastAsia="Arial" w:hAnsi="Arial" w:cs="Arial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83" w:firstLine="0"/>
      </w:pPr>
      <w:rPr>
        <w:rFonts w:ascii="Arial" w:eastAsia="Arial" w:hAnsi="Arial" w:cs="Arial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03" w:firstLine="0"/>
      </w:pPr>
      <w:rPr>
        <w:rFonts w:ascii="Arial" w:eastAsia="Arial" w:hAnsi="Arial" w:cs="Arial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</w:abstractNum>
  <w:abstractNum w:abstractNumId="3" w15:restartNumberingAfterBreak="0">
    <w:nsid w:val="30655D38"/>
    <w:multiLevelType w:val="hybridMultilevel"/>
    <w:tmpl w:val="F3B4D7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842109"/>
    <w:multiLevelType w:val="multilevel"/>
    <w:tmpl w:val="F9E0A10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770802"/>
    <w:multiLevelType w:val="hybridMultilevel"/>
    <w:tmpl w:val="ABBE07CA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F220C0"/>
    <w:multiLevelType w:val="hybridMultilevel"/>
    <w:tmpl w:val="A85A274C"/>
    <w:lvl w:ilvl="0" w:tplc="04100001">
      <w:start w:val="1"/>
      <w:numFmt w:val="bullet"/>
      <w:lvlText w:val=""/>
      <w:lvlJc w:val="left"/>
      <w:pPr>
        <w:ind w:left="2100" w:hanging="6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FA0A31"/>
    <w:multiLevelType w:val="multilevel"/>
    <w:tmpl w:val="6E645B9C"/>
    <w:lvl w:ilvl="0">
      <w:start w:val="30"/>
      <w:numFmt w:val="decimal"/>
      <w:pStyle w:val="Titolo1"/>
      <w:lvlText w:val="%1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pStyle w:val="Titolo2"/>
      <w:lvlText w:val="%2."/>
      <w:lvlJc w:val="left"/>
      <w:pPr>
        <w:ind w:left="1440" w:hanging="360"/>
      </w:pPr>
    </w:lvl>
    <w:lvl w:ilvl="2">
      <w:start w:val="1"/>
      <w:numFmt w:val="lowerRoman"/>
      <w:pStyle w:val="Titolo3"/>
      <w:lvlText w:val="%3."/>
      <w:lvlJc w:val="right"/>
      <w:pPr>
        <w:ind w:left="2160" w:hanging="180"/>
      </w:pPr>
    </w:lvl>
    <w:lvl w:ilvl="3">
      <w:start w:val="1"/>
      <w:numFmt w:val="decimal"/>
      <w:pStyle w:val="Titolo4"/>
      <w:lvlText w:val="%4."/>
      <w:lvlJc w:val="left"/>
      <w:pPr>
        <w:ind w:left="2880" w:hanging="360"/>
      </w:pPr>
    </w:lvl>
    <w:lvl w:ilvl="4">
      <w:start w:val="1"/>
      <w:numFmt w:val="lowerLetter"/>
      <w:pStyle w:val="Titolo5"/>
      <w:lvlText w:val="%5."/>
      <w:lvlJc w:val="left"/>
      <w:pPr>
        <w:ind w:left="3600" w:hanging="360"/>
      </w:pPr>
    </w:lvl>
    <w:lvl w:ilvl="5">
      <w:start w:val="1"/>
      <w:numFmt w:val="lowerRoman"/>
      <w:pStyle w:val="Titolo6"/>
      <w:lvlText w:val="%6."/>
      <w:lvlJc w:val="right"/>
      <w:pPr>
        <w:ind w:left="4320" w:hanging="180"/>
      </w:pPr>
    </w:lvl>
    <w:lvl w:ilvl="6">
      <w:start w:val="1"/>
      <w:numFmt w:val="decimal"/>
      <w:pStyle w:val="Titolo7"/>
      <w:lvlText w:val="%7."/>
      <w:lvlJc w:val="left"/>
      <w:pPr>
        <w:ind w:left="5040" w:hanging="360"/>
      </w:pPr>
    </w:lvl>
    <w:lvl w:ilvl="7">
      <w:start w:val="1"/>
      <w:numFmt w:val="lowerLetter"/>
      <w:pStyle w:val="Titolo8"/>
      <w:lvlText w:val="%8."/>
      <w:lvlJc w:val="left"/>
      <w:pPr>
        <w:ind w:left="5760" w:hanging="360"/>
      </w:pPr>
    </w:lvl>
    <w:lvl w:ilvl="8">
      <w:start w:val="1"/>
      <w:numFmt w:val="lowerRoman"/>
      <w:pStyle w:val="Titolo9"/>
      <w:lvlText w:val="%9."/>
      <w:lvlJc w:val="right"/>
      <w:pPr>
        <w:ind w:left="6480" w:hanging="180"/>
      </w:pPr>
    </w:lvl>
  </w:abstractNum>
  <w:abstractNum w:abstractNumId="8" w15:restartNumberingAfterBreak="0">
    <w:nsid w:val="410106AC"/>
    <w:multiLevelType w:val="multilevel"/>
    <w:tmpl w:val="6E08B3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1998" w:hanging="720"/>
      </w:pPr>
    </w:lvl>
    <w:lvl w:ilvl="4">
      <w:start w:val="1"/>
      <w:numFmt w:val="decimal"/>
      <w:lvlText w:val="%1.%2.%3.%4.%5"/>
      <w:lvlJc w:val="left"/>
      <w:pPr>
        <w:ind w:left="2784" w:hanging="1080"/>
      </w:pPr>
    </w:lvl>
    <w:lvl w:ilvl="5">
      <w:start w:val="1"/>
      <w:numFmt w:val="decimal"/>
      <w:lvlText w:val="%1.%2.%3.%4.%5.%6"/>
      <w:lvlJc w:val="left"/>
      <w:pPr>
        <w:ind w:left="3210" w:hanging="1080"/>
      </w:pPr>
    </w:lvl>
    <w:lvl w:ilvl="6">
      <w:start w:val="1"/>
      <w:numFmt w:val="decimal"/>
      <w:lvlText w:val="%1.%2.%3.%4.%5.%6.%7"/>
      <w:lvlJc w:val="left"/>
      <w:pPr>
        <w:ind w:left="3996" w:hanging="1440"/>
      </w:pPr>
    </w:lvl>
    <w:lvl w:ilvl="7">
      <w:start w:val="1"/>
      <w:numFmt w:val="decimal"/>
      <w:lvlText w:val="%1.%2.%3.%4.%5.%6.%7.%8"/>
      <w:lvlJc w:val="left"/>
      <w:pPr>
        <w:ind w:left="4422" w:hanging="1440"/>
      </w:pPr>
    </w:lvl>
    <w:lvl w:ilvl="8">
      <w:start w:val="1"/>
      <w:numFmt w:val="decimal"/>
      <w:lvlText w:val="%1.%2.%3.%4.%5.%6.%7.%8.%9"/>
      <w:lvlJc w:val="left"/>
      <w:pPr>
        <w:ind w:left="5208" w:hanging="1800"/>
      </w:pPr>
    </w:lvl>
  </w:abstractNum>
  <w:abstractNum w:abstractNumId="9" w15:restartNumberingAfterBreak="0">
    <w:nsid w:val="4BBC3DED"/>
    <w:multiLevelType w:val="multilevel"/>
    <w:tmpl w:val="D93A1350"/>
    <w:lvl w:ilvl="0">
      <w:start w:val="1"/>
      <w:numFmt w:val="decimal"/>
      <w:lvlText w:val="Capitolo 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F955336"/>
    <w:multiLevelType w:val="hybridMultilevel"/>
    <w:tmpl w:val="048A7C20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DC742C"/>
    <w:multiLevelType w:val="hybridMultilevel"/>
    <w:tmpl w:val="10DAB730"/>
    <w:lvl w:ilvl="0" w:tplc="1DD82C12">
      <w:numFmt w:val="bullet"/>
      <w:lvlText w:val=""/>
      <w:lvlJc w:val="left"/>
      <w:pPr>
        <w:ind w:left="2100" w:hanging="6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B07F99"/>
    <w:multiLevelType w:val="multilevel"/>
    <w:tmpl w:val="2D8CC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331" w:hanging="480"/>
      </w:pPr>
    </w:lvl>
    <w:lvl w:ilvl="2">
      <w:start w:val="1"/>
      <w:numFmt w:val="decimal"/>
      <w:lvlText w:val="%1.%2.%3"/>
      <w:lvlJc w:val="left"/>
      <w:pPr>
        <w:ind w:left="2062" w:hanging="720"/>
      </w:pPr>
    </w:lvl>
    <w:lvl w:ilvl="3">
      <w:start w:val="1"/>
      <w:numFmt w:val="lowerLetter"/>
      <w:lvlText w:val="%4)"/>
      <w:lvlJc w:val="left"/>
      <w:pPr>
        <w:ind w:left="2193" w:hanging="360"/>
      </w:pPr>
    </w:lvl>
    <w:lvl w:ilvl="4">
      <w:start w:val="1"/>
      <w:numFmt w:val="decimal"/>
      <w:lvlText w:val="%1.%2.%3.%4.%5"/>
      <w:lvlJc w:val="left"/>
      <w:pPr>
        <w:ind w:left="3404" w:hanging="1080"/>
      </w:pPr>
    </w:lvl>
    <w:lvl w:ilvl="5">
      <w:start w:val="1"/>
      <w:numFmt w:val="decimal"/>
      <w:lvlText w:val="%1.%2.%3.%4.%5.%6"/>
      <w:lvlJc w:val="left"/>
      <w:pPr>
        <w:ind w:left="3895" w:hanging="1080"/>
      </w:pPr>
    </w:lvl>
    <w:lvl w:ilvl="6">
      <w:start w:val="1"/>
      <w:numFmt w:val="decimal"/>
      <w:lvlText w:val="%1.%2.%3.%4.%5.%6.%7"/>
      <w:lvlJc w:val="left"/>
      <w:pPr>
        <w:ind w:left="4746" w:hanging="1440"/>
      </w:pPr>
    </w:lvl>
    <w:lvl w:ilvl="7">
      <w:start w:val="1"/>
      <w:numFmt w:val="decimal"/>
      <w:lvlText w:val="%1.%2.%3.%4.%5.%6.%7.%8"/>
      <w:lvlJc w:val="left"/>
      <w:pPr>
        <w:ind w:left="5237" w:hanging="1439"/>
      </w:pPr>
    </w:lvl>
    <w:lvl w:ilvl="8">
      <w:start w:val="1"/>
      <w:numFmt w:val="decimal"/>
      <w:lvlText w:val="%1.%2.%3.%4.%5.%6.%7.%8.%9"/>
      <w:lvlJc w:val="left"/>
      <w:pPr>
        <w:ind w:left="6088" w:hanging="180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B8"/>
    <w:rsid w:val="00005274"/>
    <w:rsid w:val="0008181E"/>
    <w:rsid w:val="000A4FAA"/>
    <w:rsid w:val="002F4E56"/>
    <w:rsid w:val="00416B1B"/>
    <w:rsid w:val="004E0C9D"/>
    <w:rsid w:val="005018DF"/>
    <w:rsid w:val="005D6C89"/>
    <w:rsid w:val="005E3276"/>
    <w:rsid w:val="00615F79"/>
    <w:rsid w:val="006E039D"/>
    <w:rsid w:val="007457C7"/>
    <w:rsid w:val="0079775B"/>
    <w:rsid w:val="007D5764"/>
    <w:rsid w:val="007D645C"/>
    <w:rsid w:val="008300BB"/>
    <w:rsid w:val="008875CB"/>
    <w:rsid w:val="008A6D7C"/>
    <w:rsid w:val="008C4061"/>
    <w:rsid w:val="009743CA"/>
    <w:rsid w:val="009E464C"/>
    <w:rsid w:val="00B01A47"/>
    <w:rsid w:val="00B248E1"/>
    <w:rsid w:val="00BB5EE2"/>
    <w:rsid w:val="00CF242F"/>
    <w:rsid w:val="00D608C7"/>
    <w:rsid w:val="00D97A7D"/>
    <w:rsid w:val="00DD4079"/>
    <w:rsid w:val="00E26209"/>
    <w:rsid w:val="00EB5DB8"/>
    <w:rsid w:val="00F07B4F"/>
    <w:rsid w:val="00F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639F2"/>
  <w15:docId w15:val="{F9A24733-6973-4D3E-B553-E0355332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03778"/>
  </w:style>
  <w:style w:type="paragraph" w:styleId="Titolo1">
    <w:name w:val="heading 1"/>
    <w:basedOn w:val="Normale"/>
    <w:next w:val="Normale"/>
    <w:link w:val="Titolo1Carattere"/>
    <w:uiPriority w:val="9"/>
    <w:qFormat/>
    <w:rsid w:val="006D4134"/>
    <w:pPr>
      <w:keepNext/>
      <w:keepLines/>
      <w:numPr>
        <w:numId w:val="1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4134"/>
    <w:pPr>
      <w:keepNext/>
      <w:keepLines/>
      <w:numPr>
        <w:ilvl w:val="1"/>
        <w:numId w:val="1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D4134"/>
    <w:pPr>
      <w:keepNext/>
      <w:keepLines/>
      <w:numPr>
        <w:ilvl w:val="2"/>
        <w:numId w:val="1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D4134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D4134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D4134"/>
    <w:pPr>
      <w:keepNext/>
      <w:keepLines/>
      <w:numPr>
        <w:ilvl w:val="5"/>
        <w:numId w:val="1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D4134"/>
    <w:pPr>
      <w:keepNext/>
      <w:keepLines/>
      <w:numPr>
        <w:ilvl w:val="6"/>
        <w:numId w:val="1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D4134"/>
    <w:pPr>
      <w:keepNext/>
      <w:keepLines/>
      <w:numPr>
        <w:ilvl w:val="7"/>
        <w:numId w:val="1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D4134"/>
    <w:pPr>
      <w:keepNext/>
      <w:keepLines/>
      <w:numPr>
        <w:ilvl w:val="8"/>
        <w:numId w:val="1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FE220B"/>
    <w:pPr>
      <w:tabs>
        <w:tab w:val="center" w:pos="4819"/>
        <w:tab w:val="right" w:pos="9638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220B"/>
  </w:style>
  <w:style w:type="paragraph" w:styleId="Pidipagina">
    <w:name w:val="footer"/>
    <w:basedOn w:val="Normale"/>
    <w:link w:val="PidipaginaCarattere"/>
    <w:uiPriority w:val="99"/>
    <w:unhideWhenUsed/>
    <w:rsid w:val="00FE220B"/>
    <w:pPr>
      <w:tabs>
        <w:tab w:val="center" w:pos="4819"/>
        <w:tab w:val="right" w:pos="9638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220B"/>
  </w:style>
  <w:style w:type="character" w:customStyle="1" w:styleId="Titolo1Carattere">
    <w:name w:val="Titolo 1 Carattere"/>
    <w:basedOn w:val="Carpredefinitoparagrafo"/>
    <w:link w:val="Titolo1"/>
    <w:uiPriority w:val="9"/>
    <w:rsid w:val="006D41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D4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D41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D41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D41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D41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D41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D41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D41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6D413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326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rmale">
    <w:name w:val="Plain Text"/>
    <w:basedOn w:val="Normale"/>
    <w:link w:val="TestonormaleCarattere"/>
    <w:uiPriority w:val="99"/>
    <w:semiHidden/>
    <w:unhideWhenUsed/>
    <w:rsid w:val="00692D6E"/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692D6E"/>
    <w:rPr>
      <w:rFonts w:ascii="Consolas" w:hAnsi="Consolas" w:cs="Times New Roman"/>
      <w:sz w:val="21"/>
      <w:szCs w:val="21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E1657"/>
    <w:rPr>
      <w:rFonts w:ascii="Segoe UI" w:hAnsi="Segoe UI" w:cs="Segoe UI"/>
      <w:sz w:val="18"/>
      <w:szCs w:val="18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E1657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5936FC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5936FC"/>
    <w:rPr>
      <w:b/>
      <w:bCs/>
    </w:rPr>
  </w:style>
  <w:style w:type="paragraph" w:customStyle="1" w:styleId="Default">
    <w:name w:val="Default"/>
    <w:rsid w:val="00BE6700"/>
    <w:pPr>
      <w:widowControl w:val="0"/>
      <w:autoSpaceDE w:val="0"/>
      <w:autoSpaceDN w:val="0"/>
      <w:adjustRightInd w:val="0"/>
    </w:pPr>
    <w:rPr>
      <w:rFonts w:ascii="Tahoma" w:hAnsi="Tahoma" w:cs="Tahoma"/>
      <w:color w:val="000000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BE6700"/>
    <w:pPr>
      <w:spacing w:after="120"/>
    </w:pPr>
    <w:rPr>
      <w:rFonts w:eastAsia="Calibri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BE6700"/>
    <w:rPr>
      <w:rFonts w:ascii="Times New Roman" w:eastAsia="Calibri" w:hAnsi="Times New Roman" w:cs="Times New Roman"/>
      <w:sz w:val="24"/>
      <w:szCs w:val="24"/>
      <w:lang w:eastAsia="it-IT"/>
    </w:rPr>
  </w:style>
  <w:style w:type="paragraph" w:customStyle="1" w:styleId="p1">
    <w:name w:val="p1"/>
    <w:basedOn w:val="Normale"/>
    <w:rsid w:val="00BE6700"/>
    <w:rPr>
      <w:rFonts w:eastAsia="Calibri"/>
      <w:sz w:val="17"/>
      <w:szCs w:val="17"/>
    </w:rPr>
  </w:style>
  <w:style w:type="character" w:styleId="Collegamentoipertestuale">
    <w:name w:val="Hyperlink"/>
    <w:uiPriority w:val="99"/>
    <w:unhideWhenUsed/>
    <w:rsid w:val="00FF1FE9"/>
    <w:rPr>
      <w:color w:val="0563C1"/>
      <w:u w:val="single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7C2ED3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7C2ED3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uioutputtextarea">
    <w:name w:val="uioutputtextarea"/>
    <w:basedOn w:val="Carpredefinitoparagrafo"/>
    <w:rsid w:val="00B248E1"/>
  </w:style>
  <w:style w:type="paragraph" w:customStyle="1" w:styleId="xmsonormal">
    <w:name w:val="xmsonormal"/>
    <w:basedOn w:val="Normale"/>
    <w:rsid w:val="00B248E1"/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3QBOd4G9vwk7L3ECu+N4k4J0XQ==">AMUW2mU4cq+vFDkwAnOa5pmNDzcyiViBtTLsykO3MeHZf+om/+CJrBaHAbiPdLkXcE2JM1gRxjSo+wTtuW7YhmVcpjrv/pjfAbWElGvSpPdbVWUPoXJNri8=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 silviani</dc:creator>
  <cp:lastModifiedBy>Account Microsoft</cp:lastModifiedBy>
  <cp:revision>4</cp:revision>
  <dcterms:created xsi:type="dcterms:W3CDTF">2023-05-09T09:45:00Z</dcterms:created>
  <dcterms:modified xsi:type="dcterms:W3CDTF">2023-05-09T12:36:00Z</dcterms:modified>
</cp:coreProperties>
</file>