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0F476" w14:textId="048E3E7E" w:rsidR="00D10AA6" w:rsidRDefault="00D10AA6">
      <w:pPr>
        <w:rPr>
          <w:sz w:val="32"/>
          <w:u w:val="single"/>
        </w:rPr>
      </w:pPr>
      <w:r>
        <w:rPr>
          <w:sz w:val="32"/>
          <w:u w:val="single"/>
        </w:rPr>
        <w:t>Rassegna Settimanale</w:t>
      </w:r>
    </w:p>
    <w:p w14:paraId="6BB0ADC8" w14:textId="250D0AB8" w:rsidR="0081161E" w:rsidRPr="00223F77" w:rsidRDefault="00325D9D">
      <w:pPr>
        <w:rPr>
          <w:sz w:val="32"/>
          <w:u w:val="single"/>
        </w:rPr>
      </w:pPr>
      <w:r w:rsidRPr="00223F77">
        <w:rPr>
          <w:sz w:val="32"/>
          <w:u w:val="single"/>
        </w:rPr>
        <w:t>1879</w:t>
      </w:r>
    </w:p>
    <w:p w14:paraId="24AE225C" w14:textId="08376986" w:rsidR="00325D9D" w:rsidRPr="00223F77" w:rsidRDefault="00325D9D">
      <w:r w:rsidRPr="00223F77">
        <w:t xml:space="preserve">- n. 53, </w:t>
      </w:r>
      <w:r w:rsidRPr="00223F77">
        <w:rPr>
          <w:i/>
          <w:iCs/>
        </w:rPr>
        <w:t>La questione sociale</w:t>
      </w:r>
      <w:r w:rsidRPr="00223F77">
        <w:t>, pp. 1-5</w:t>
      </w:r>
    </w:p>
    <w:p w14:paraId="449F3828" w14:textId="052AFACC" w:rsidR="00325D9D" w:rsidRPr="00223F77" w:rsidRDefault="00325D9D">
      <w:r w:rsidRPr="00223F77">
        <w:t xml:space="preserve">- n. 54, </w:t>
      </w:r>
      <w:r w:rsidRPr="00223F77">
        <w:rPr>
          <w:i/>
          <w:iCs/>
        </w:rPr>
        <w:t>recensione</w:t>
      </w:r>
      <w:r w:rsidRPr="00223F77">
        <w:t>, p. 34</w:t>
      </w:r>
    </w:p>
    <w:p w14:paraId="595CF475" w14:textId="670938A3" w:rsidR="00325D9D" w:rsidRPr="00223F77" w:rsidRDefault="00325D9D">
      <w:r w:rsidRPr="00223F77">
        <w:t xml:space="preserve">            Mantegazza, </w:t>
      </w:r>
      <w:r w:rsidRPr="00223F77">
        <w:rPr>
          <w:i/>
          <w:iCs/>
        </w:rPr>
        <w:t>Il dente della sapienza e il darwinismo</w:t>
      </w:r>
      <w:r w:rsidRPr="00223F77">
        <w:t>, pp. 34-35</w:t>
      </w:r>
    </w:p>
    <w:p w14:paraId="0186F669" w14:textId="26537B5B" w:rsidR="00325D9D" w:rsidRPr="00223F77" w:rsidRDefault="00325D9D">
      <w:r w:rsidRPr="00223F77">
        <w:t xml:space="preserve">            Bibliografia, pp. 37-39</w:t>
      </w:r>
    </w:p>
    <w:p w14:paraId="60268D03" w14:textId="0B411A5E" w:rsidR="00325D9D" w:rsidRPr="00223F77" w:rsidRDefault="00325D9D" w:rsidP="00325D9D">
      <w:r w:rsidRPr="00223F77">
        <w:t>- n. 55, Bibliografia, pp. 58-60</w:t>
      </w:r>
    </w:p>
    <w:p w14:paraId="39786122" w14:textId="073ED443" w:rsidR="00325D9D" w:rsidRPr="00223F77" w:rsidRDefault="00325D9D" w:rsidP="00325D9D">
      <w:r w:rsidRPr="00223F77">
        <w:t xml:space="preserve">- n. 56, </w:t>
      </w:r>
      <w:r w:rsidRPr="00223F77">
        <w:rPr>
          <w:i/>
          <w:iCs/>
        </w:rPr>
        <w:t>La stampa inglese</w:t>
      </w:r>
      <w:r w:rsidRPr="00223F77">
        <w:t>, pp. 64-65</w:t>
      </w:r>
    </w:p>
    <w:p w14:paraId="1229F708" w14:textId="385D2ACB" w:rsidR="00325D9D" w:rsidRPr="00223F77" w:rsidRDefault="00325D9D" w:rsidP="00325D9D">
      <w:r w:rsidRPr="00223F77">
        <w:t xml:space="preserve">- n. 57, </w:t>
      </w:r>
      <w:r w:rsidRPr="00223F77">
        <w:rPr>
          <w:i/>
          <w:iCs/>
        </w:rPr>
        <w:t>Macinato e pellagra</w:t>
      </w:r>
      <w:r w:rsidRPr="00223F77">
        <w:t>, pp. 95-96</w:t>
      </w:r>
    </w:p>
    <w:p w14:paraId="419E0111" w14:textId="2AF6B6FF" w:rsidR="00325D9D" w:rsidRPr="00223F77" w:rsidRDefault="00325D9D" w:rsidP="00325D9D">
      <w:r w:rsidRPr="00223F77">
        <w:t xml:space="preserve">                Bibliografia (De Amicis), p. 97</w:t>
      </w:r>
    </w:p>
    <w:p w14:paraId="3A7DD73C" w14:textId="5B731BF7" w:rsidR="00325D9D" w:rsidRPr="00223F77" w:rsidRDefault="001B09C3" w:rsidP="00325D9D">
      <w:r w:rsidRPr="00223F77">
        <w:t xml:space="preserve">- </w:t>
      </w:r>
      <w:r w:rsidR="00325D9D" w:rsidRPr="00223F77">
        <w:t xml:space="preserve">n. 58, </w:t>
      </w:r>
      <w:r w:rsidR="00325D9D" w:rsidRPr="00223F77">
        <w:rPr>
          <w:i/>
          <w:iCs/>
        </w:rPr>
        <w:t>Il suffragio universale</w:t>
      </w:r>
      <w:r w:rsidR="00325D9D" w:rsidRPr="00223F77">
        <w:t>, pp. 101-102</w:t>
      </w:r>
    </w:p>
    <w:p w14:paraId="32956CC7" w14:textId="54903E58" w:rsidR="00325D9D" w:rsidRPr="00223F77" w:rsidRDefault="001B09C3" w:rsidP="00325D9D">
      <w:r w:rsidRPr="00223F77">
        <w:t xml:space="preserve">- </w:t>
      </w:r>
      <w:r w:rsidR="00325D9D" w:rsidRPr="00223F77">
        <w:t xml:space="preserve">n. 59, </w:t>
      </w:r>
      <w:r w:rsidR="00325D9D" w:rsidRPr="00223F77">
        <w:rPr>
          <w:i/>
          <w:iCs/>
        </w:rPr>
        <w:t>Libri di testo nelle scuole secondarie</w:t>
      </w:r>
      <w:r w:rsidR="00325D9D" w:rsidRPr="00223F77">
        <w:t>, pp. 137-138</w:t>
      </w:r>
    </w:p>
    <w:p w14:paraId="7D09CB5C" w14:textId="74E9D649" w:rsidR="00325D9D" w:rsidRPr="00223F77" w:rsidRDefault="001B09C3" w:rsidP="00325D9D">
      <w:r w:rsidRPr="00223F77">
        <w:t xml:space="preserve">- </w:t>
      </w:r>
      <w:r w:rsidR="00325D9D" w:rsidRPr="00223F77">
        <w:t>n. 60, Bibliografia, pp. 156-157</w:t>
      </w:r>
    </w:p>
    <w:p w14:paraId="02A9C662" w14:textId="150CAF41" w:rsidR="00325D9D" w:rsidRPr="00223F77" w:rsidRDefault="001B09C3" w:rsidP="00325D9D">
      <w:r w:rsidRPr="00223F77">
        <w:t xml:space="preserve">- n. 61, </w:t>
      </w:r>
      <w:r w:rsidRPr="00223F77">
        <w:rPr>
          <w:i/>
          <w:iCs/>
        </w:rPr>
        <w:t>La legislazione sociale sull’ubriachezza</w:t>
      </w:r>
      <w:r w:rsidRPr="00223F77">
        <w:t>, pp. 161-162</w:t>
      </w:r>
    </w:p>
    <w:p w14:paraId="266C70FE" w14:textId="77777777" w:rsidR="001B09C3" w:rsidRPr="00223F77" w:rsidRDefault="001B09C3" w:rsidP="00325D9D">
      <w:r w:rsidRPr="00223F77">
        <w:t xml:space="preserve">               </w:t>
      </w:r>
      <w:r w:rsidRPr="00223F77">
        <w:rPr>
          <w:i/>
          <w:iCs/>
        </w:rPr>
        <w:t>Il divorzio</w:t>
      </w:r>
      <w:r w:rsidRPr="00223F77">
        <w:t>, pp. 162-163</w:t>
      </w:r>
    </w:p>
    <w:p w14:paraId="5FF97358" w14:textId="30C1C20D" w:rsidR="001B09C3" w:rsidRPr="00223F77" w:rsidRDefault="001B09C3" w:rsidP="00325D9D">
      <w:r w:rsidRPr="00223F77">
        <w:t xml:space="preserve">               </w:t>
      </w:r>
      <w:r w:rsidRPr="00223F77">
        <w:rPr>
          <w:i/>
          <w:iCs/>
        </w:rPr>
        <w:t>Corrispondenza letteraria da Londra</w:t>
      </w:r>
      <w:r w:rsidRPr="00223F77">
        <w:t>, pp. 173-176</w:t>
      </w:r>
    </w:p>
    <w:p w14:paraId="09A34C9F" w14:textId="0E24811B" w:rsidR="001B09C3" w:rsidRPr="00223F77" w:rsidRDefault="001B09C3" w:rsidP="001B09C3">
      <w:r w:rsidRPr="00223F77">
        <w:t xml:space="preserve">- n. 62, </w:t>
      </w:r>
      <w:r w:rsidRPr="00223F77">
        <w:rPr>
          <w:i/>
          <w:iCs/>
        </w:rPr>
        <w:t xml:space="preserve">Bibliografia, </w:t>
      </w:r>
      <w:r w:rsidRPr="00223F77">
        <w:t>p. 194</w:t>
      </w:r>
    </w:p>
    <w:p w14:paraId="3C89AA5E" w14:textId="32FFE939" w:rsidR="001B09C3" w:rsidRPr="00223F77" w:rsidRDefault="001B09C3" w:rsidP="001B09C3">
      <w:r w:rsidRPr="00223F77">
        <w:t xml:space="preserve">- n. 63, </w:t>
      </w:r>
      <w:r w:rsidRPr="00223F77">
        <w:rPr>
          <w:i/>
          <w:iCs/>
        </w:rPr>
        <w:t>Il lavoro dei fanciulli</w:t>
      </w:r>
      <w:r w:rsidRPr="00223F77">
        <w:t>, pp. 198-199</w:t>
      </w:r>
    </w:p>
    <w:p w14:paraId="6DA9C8F0" w14:textId="64AD3D5B" w:rsidR="001B09C3" w:rsidRPr="00223F77" w:rsidRDefault="001B09C3" w:rsidP="001B09C3">
      <w:r w:rsidRPr="00223F77">
        <w:t xml:space="preserve">               </w:t>
      </w:r>
      <w:r w:rsidRPr="00223F77">
        <w:rPr>
          <w:i/>
          <w:iCs/>
        </w:rPr>
        <w:t>Libri per fanciulli</w:t>
      </w:r>
      <w:r w:rsidRPr="00223F77">
        <w:t>, p. 211</w:t>
      </w:r>
    </w:p>
    <w:p w14:paraId="7DDE33A7" w14:textId="531C925E" w:rsidR="001B09C3" w:rsidRPr="00223F77" w:rsidRDefault="001B09C3" w:rsidP="001B09C3">
      <w:r w:rsidRPr="00223F77">
        <w:t xml:space="preserve">- </w:t>
      </w:r>
      <w:r w:rsidR="000B2FE2" w:rsidRPr="00223F77">
        <w:t>n</w:t>
      </w:r>
      <w:r w:rsidRPr="00223F77">
        <w:t xml:space="preserve">. 64, </w:t>
      </w:r>
      <w:r w:rsidR="000B2FE2" w:rsidRPr="00223F77">
        <w:rPr>
          <w:i/>
          <w:iCs/>
        </w:rPr>
        <w:t>Emigrazione e classi dirigenti</w:t>
      </w:r>
      <w:r w:rsidR="000B2FE2" w:rsidRPr="00223F77">
        <w:t>, pp. 213-215</w:t>
      </w:r>
    </w:p>
    <w:p w14:paraId="1A81CF3F" w14:textId="0CA96B51" w:rsidR="000B2FE2" w:rsidRPr="00223F77" w:rsidRDefault="000B2FE2" w:rsidP="001B09C3">
      <w:r w:rsidRPr="00223F77">
        <w:t xml:space="preserve">- n. 65, P. Villari, </w:t>
      </w:r>
      <w:r w:rsidRPr="00223F77">
        <w:rPr>
          <w:i/>
          <w:iCs/>
        </w:rPr>
        <w:t>L’economia politica e il metodo storico</w:t>
      </w:r>
      <w:r w:rsidRPr="00223F77">
        <w:t>, pp. 244-248</w:t>
      </w:r>
    </w:p>
    <w:p w14:paraId="06134E46" w14:textId="007288C3" w:rsidR="000B2FE2" w:rsidRPr="00223F77" w:rsidRDefault="000B2FE2" w:rsidP="001B09C3">
      <w:r w:rsidRPr="00223F77">
        <w:t xml:space="preserve">- n. 66, </w:t>
      </w:r>
      <w:r w:rsidRPr="00223F77">
        <w:rPr>
          <w:i/>
          <w:iCs/>
        </w:rPr>
        <w:t>Le maestre elementari in Italia</w:t>
      </w:r>
      <w:r w:rsidRPr="00223F77">
        <w:t>, pp. 253-254</w:t>
      </w:r>
    </w:p>
    <w:p w14:paraId="56979705" w14:textId="1220BF91" w:rsidR="000B2FE2" w:rsidRPr="00223F77" w:rsidRDefault="000B2FE2" w:rsidP="001B09C3">
      <w:r w:rsidRPr="00223F77">
        <w:t xml:space="preserve">- n. 67, </w:t>
      </w:r>
      <w:r w:rsidRPr="00223F77">
        <w:rPr>
          <w:i/>
          <w:iCs/>
        </w:rPr>
        <w:t>La stampa e la questione sociale in Italia</w:t>
      </w:r>
      <w:r w:rsidRPr="00223F77">
        <w:t>, pp. 273-274</w:t>
      </w:r>
    </w:p>
    <w:p w14:paraId="02A92755" w14:textId="4BF6F51B" w:rsidR="000B2FE2" w:rsidRPr="00223F77" w:rsidRDefault="000B2FE2" w:rsidP="001B09C3">
      <w:r w:rsidRPr="00223F77">
        <w:t xml:space="preserve">              </w:t>
      </w:r>
      <w:r w:rsidRPr="00223F77">
        <w:rPr>
          <w:i/>
          <w:iCs/>
        </w:rPr>
        <w:t>Città e campagna</w:t>
      </w:r>
      <w:r w:rsidRPr="00223F77">
        <w:t>, pp. 276-278</w:t>
      </w:r>
    </w:p>
    <w:p w14:paraId="3A5220DB" w14:textId="0EA0021C" w:rsidR="000B2FE2" w:rsidRPr="00223F77" w:rsidRDefault="000B2FE2" w:rsidP="000B2FE2">
      <w:r w:rsidRPr="00223F77">
        <w:t xml:space="preserve">              </w:t>
      </w:r>
      <w:r w:rsidRPr="00223F77">
        <w:rPr>
          <w:i/>
          <w:iCs/>
        </w:rPr>
        <w:t>Le maestre elementari in Italia</w:t>
      </w:r>
      <w:r w:rsidRPr="00223F77">
        <w:t xml:space="preserve"> (replica art. prec.), pp. 287-288</w:t>
      </w:r>
    </w:p>
    <w:p w14:paraId="0BB62840" w14:textId="7DB2A03A" w:rsidR="000B2FE2" w:rsidRPr="00223F77" w:rsidRDefault="000B2FE2" w:rsidP="000B2FE2">
      <w:r w:rsidRPr="00223F77">
        <w:t xml:space="preserve">- n. 68, </w:t>
      </w:r>
      <w:r w:rsidR="00757144" w:rsidRPr="00223F77">
        <w:rPr>
          <w:i/>
          <w:iCs/>
        </w:rPr>
        <w:t>Storia di dieci anni</w:t>
      </w:r>
      <w:r w:rsidR="00757144" w:rsidRPr="00223F77">
        <w:t xml:space="preserve"> (recensione a una Storia d’Italia di Franchetti), pp. 302-304</w:t>
      </w:r>
    </w:p>
    <w:p w14:paraId="1DC3438D" w14:textId="411AE9F3" w:rsidR="00757144" w:rsidRPr="00223F77" w:rsidRDefault="00AA0B72" w:rsidP="000B2FE2">
      <w:r w:rsidRPr="00223F77">
        <w:t xml:space="preserve">- n. 69, </w:t>
      </w:r>
      <w:r w:rsidRPr="00223F77">
        <w:rPr>
          <w:i/>
          <w:iCs/>
        </w:rPr>
        <w:t>I locali delle scuole normali femminili</w:t>
      </w:r>
      <w:r w:rsidRPr="00223F77">
        <w:t>, p. 313</w:t>
      </w:r>
    </w:p>
    <w:p w14:paraId="215A0856" w14:textId="1906345C" w:rsidR="00AA0B72" w:rsidRPr="00223F77" w:rsidRDefault="00AA0B72" w:rsidP="000B2FE2">
      <w:r w:rsidRPr="00223F77">
        <w:t xml:space="preserve">               </w:t>
      </w:r>
      <w:r w:rsidRPr="00223F77">
        <w:rPr>
          <w:i/>
          <w:iCs/>
        </w:rPr>
        <w:t>Corrispondenza letteraria da Parigi</w:t>
      </w:r>
      <w:r w:rsidRPr="00223F77">
        <w:t>, pp. 325-326</w:t>
      </w:r>
    </w:p>
    <w:p w14:paraId="6D0834B8" w14:textId="77332BE1" w:rsidR="00AA0B72" w:rsidRPr="00223F77" w:rsidRDefault="00AA0B72" w:rsidP="00AA0B72">
      <w:r w:rsidRPr="00223F77">
        <w:lastRenderedPageBreak/>
        <w:t xml:space="preserve">n. 70, </w:t>
      </w:r>
      <w:r w:rsidRPr="00223F77">
        <w:rPr>
          <w:i/>
          <w:iCs/>
        </w:rPr>
        <w:t>I repubblicani in Italia</w:t>
      </w:r>
      <w:r w:rsidRPr="00223F77">
        <w:t>, pp. 333-334</w:t>
      </w:r>
    </w:p>
    <w:p w14:paraId="5AB2AA94" w14:textId="69C136AD" w:rsidR="00AA0B72" w:rsidRPr="00223F77" w:rsidRDefault="00AA0B72" w:rsidP="00DC39CB">
      <w:pPr>
        <w:spacing w:line="360" w:lineRule="auto"/>
      </w:pPr>
      <w:r w:rsidRPr="00223F77">
        <w:t xml:space="preserve">- n. 71, </w:t>
      </w:r>
      <w:r w:rsidRPr="00223F77">
        <w:rPr>
          <w:i/>
          <w:iCs/>
        </w:rPr>
        <w:t>Bibliografia</w:t>
      </w:r>
      <w:r w:rsidRPr="00223F77">
        <w:t>, pp. 367-370</w:t>
      </w:r>
      <w:r w:rsidRPr="00223F77">
        <w:br/>
      </w:r>
      <w:r w:rsidR="00DC39CB" w:rsidRPr="00223F77">
        <w:t xml:space="preserve">- n. 72, </w:t>
      </w:r>
      <w:r w:rsidR="00DC39CB" w:rsidRPr="00223F77">
        <w:rPr>
          <w:i/>
          <w:iCs/>
        </w:rPr>
        <w:t>Corrispondenza da Lecce. La raccolta delle olive</w:t>
      </w:r>
      <w:r w:rsidR="00DC39CB" w:rsidRPr="00223F77">
        <w:t>, pp. 382-384</w:t>
      </w:r>
    </w:p>
    <w:p w14:paraId="35A1F287" w14:textId="61C1DDEB" w:rsidR="00DC39CB" w:rsidRPr="00223F77" w:rsidRDefault="00DC39CB" w:rsidP="00AA0B72">
      <w:r w:rsidRPr="00223F77">
        <w:t xml:space="preserve">               </w:t>
      </w:r>
      <w:r w:rsidRPr="00223F77">
        <w:rPr>
          <w:i/>
          <w:iCs/>
        </w:rPr>
        <w:t>Bibliografia</w:t>
      </w:r>
      <w:r w:rsidRPr="00223F77">
        <w:t>, recensione libro etnologia, pp. 386-387</w:t>
      </w:r>
    </w:p>
    <w:p w14:paraId="64B2614B" w14:textId="271080D1" w:rsidR="00DC39CB" w:rsidRPr="00223F77" w:rsidRDefault="000B413D" w:rsidP="00AA0B72">
      <w:r w:rsidRPr="00223F77">
        <w:t xml:space="preserve">- </w:t>
      </w:r>
      <w:r w:rsidR="00DC39CB" w:rsidRPr="00223F77">
        <w:t xml:space="preserve">n. 73, </w:t>
      </w:r>
      <w:r w:rsidR="00DC39CB" w:rsidRPr="00223F77">
        <w:rPr>
          <w:i/>
          <w:iCs/>
        </w:rPr>
        <w:t>La politica dei gufi e degli allocchi</w:t>
      </w:r>
      <w:r w:rsidR="00DC39CB" w:rsidRPr="00223F77">
        <w:t>, pp. 389-391</w:t>
      </w:r>
    </w:p>
    <w:p w14:paraId="4E8C8456" w14:textId="5E29E821" w:rsidR="00DC39CB" w:rsidRPr="00223F77" w:rsidRDefault="000B413D" w:rsidP="00AA0B72">
      <w:r w:rsidRPr="00223F77">
        <w:t xml:space="preserve">- n. 75, </w:t>
      </w:r>
      <w:r w:rsidRPr="00223F77">
        <w:rPr>
          <w:i/>
          <w:iCs/>
        </w:rPr>
        <w:t>Le classi povere e lo Stato italiano</w:t>
      </w:r>
      <w:r w:rsidRPr="00223F77">
        <w:t>, pp. 429-431</w:t>
      </w:r>
    </w:p>
    <w:p w14:paraId="44595849" w14:textId="1ACFBF97" w:rsidR="000B413D" w:rsidRPr="00223F77" w:rsidRDefault="000B413D" w:rsidP="00AA0B72">
      <w:r w:rsidRPr="00223F77">
        <w:t xml:space="preserve">             </w:t>
      </w:r>
      <w:r w:rsidRPr="00223F77">
        <w:rPr>
          <w:i/>
          <w:iCs/>
        </w:rPr>
        <w:t>Bibliografia</w:t>
      </w:r>
      <w:r w:rsidRPr="00223F77">
        <w:t>, recensione alla biografia di Garibaldi di A. Mario, pp. 445-447</w:t>
      </w:r>
    </w:p>
    <w:p w14:paraId="10136E3A" w14:textId="2AE95668" w:rsidR="000B413D" w:rsidRPr="00223F77" w:rsidRDefault="000B413D" w:rsidP="000B413D">
      <w:r w:rsidRPr="00223F77">
        <w:t xml:space="preserve">- n. 76, F. De Roberto, </w:t>
      </w:r>
      <w:r w:rsidRPr="00223F77">
        <w:rPr>
          <w:i/>
          <w:iCs/>
        </w:rPr>
        <w:t>L’eruzione dell’Etna</w:t>
      </w:r>
      <w:r w:rsidRPr="00223F77">
        <w:t>, pp. 464-466</w:t>
      </w:r>
    </w:p>
    <w:p w14:paraId="47EE34C0" w14:textId="7EE0F0E5" w:rsidR="000B413D" w:rsidRPr="00223F77" w:rsidRDefault="000B413D" w:rsidP="000B413D">
      <w:r w:rsidRPr="00223F77">
        <w:t xml:space="preserve">- n. 77, recensione a L. Gualdo, </w:t>
      </w:r>
      <w:r w:rsidRPr="00223F77">
        <w:rPr>
          <w:i/>
          <w:iCs/>
        </w:rPr>
        <w:t xml:space="preserve">Un </w:t>
      </w:r>
      <w:proofErr w:type="spellStart"/>
      <w:r w:rsidRPr="00223F77">
        <w:rPr>
          <w:i/>
          <w:iCs/>
        </w:rPr>
        <w:t>mariage</w:t>
      </w:r>
      <w:proofErr w:type="spellEnd"/>
      <w:r w:rsidRPr="00223F77">
        <w:rPr>
          <w:i/>
          <w:iCs/>
        </w:rPr>
        <w:t xml:space="preserve"> </w:t>
      </w:r>
      <w:proofErr w:type="spellStart"/>
      <w:r w:rsidRPr="00223F77">
        <w:rPr>
          <w:i/>
          <w:iCs/>
        </w:rPr>
        <w:t>excentrique</w:t>
      </w:r>
      <w:proofErr w:type="spellEnd"/>
      <w:r w:rsidRPr="00223F77">
        <w:t>, pp. 485-486</w:t>
      </w:r>
    </w:p>
    <w:p w14:paraId="0699C14B" w14:textId="3DC38735" w:rsidR="00500ABE" w:rsidRPr="00223F77" w:rsidRDefault="00500ABE" w:rsidP="00500ABE">
      <w:r w:rsidRPr="00223F77">
        <w:t xml:space="preserve">- n. 78, </w:t>
      </w:r>
      <w:r w:rsidRPr="00223F77">
        <w:rPr>
          <w:i/>
          <w:iCs/>
        </w:rPr>
        <w:t>L’abolizione del macinato e le finanze</w:t>
      </w:r>
      <w:r w:rsidRPr="00223F77">
        <w:t>, pp. 490-491</w:t>
      </w:r>
    </w:p>
    <w:p w14:paraId="1BADB459" w14:textId="502BA25D" w:rsidR="00907400" w:rsidRPr="00223F77" w:rsidRDefault="00907400" w:rsidP="00500ABE">
      <w:r w:rsidRPr="00223F77">
        <w:t xml:space="preserve">- n. 79, </w:t>
      </w:r>
      <w:r w:rsidR="00071952" w:rsidRPr="00223F77">
        <w:rPr>
          <w:i/>
          <w:iCs/>
        </w:rPr>
        <w:t>Il voto della camera e il macinato</w:t>
      </w:r>
      <w:r w:rsidR="00071952" w:rsidRPr="00223F77">
        <w:t>, pp. 1-2</w:t>
      </w:r>
    </w:p>
    <w:p w14:paraId="7760A276" w14:textId="458F2065" w:rsidR="00071952" w:rsidRPr="00223F77" w:rsidRDefault="00071952" w:rsidP="00500ABE">
      <w:r w:rsidRPr="00223F77">
        <w:t xml:space="preserve">- n. 80, </w:t>
      </w:r>
      <w:r w:rsidRPr="00223F77">
        <w:rPr>
          <w:i/>
          <w:iCs/>
        </w:rPr>
        <w:t>Destra e sinistra</w:t>
      </w:r>
      <w:r w:rsidRPr="00223F77">
        <w:t>, pp. 21-22</w:t>
      </w:r>
    </w:p>
    <w:p w14:paraId="134ACC1F" w14:textId="3B9F0E2B" w:rsidR="00071952" w:rsidRPr="00223F77" w:rsidRDefault="00071952" w:rsidP="00500ABE">
      <w:r w:rsidRPr="00223F77">
        <w:t xml:space="preserve">             </w:t>
      </w:r>
      <w:r w:rsidRPr="00223F77">
        <w:rPr>
          <w:i/>
          <w:iCs/>
        </w:rPr>
        <w:t>La legge sull’istruzione obbligatoria</w:t>
      </w:r>
      <w:r w:rsidRPr="00223F77">
        <w:t>, pp. 22-23</w:t>
      </w:r>
    </w:p>
    <w:p w14:paraId="7A5E815C" w14:textId="724D3115" w:rsidR="00071952" w:rsidRPr="00223F77" w:rsidRDefault="00071952" w:rsidP="00500ABE">
      <w:r w:rsidRPr="00223F77">
        <w:t xml:space="preserve">             </w:t>
      </w:r>
      <w:r w:rsidRPr="00223F77">
        <w:rPr>
          <w:i/>
          <w:iCs/>
        </w:rPr>
        <w:t>Sull’incremento del delitto in Italia</w:t>
      </w:r>
      <w:r w:rsidRPr="00223F77">
        <w:t>, pp. 23-24</w:t>
      </w:r>
    </w:p>
    <w:p w14:paraId="1F005656" w14:textId="26ECDC31" w:rsidR="00071952" w:rsidRPr="00223F77" w:rsidRDefault="00071952" w:rsidP="00500ABE">
      <w:r w:rsidRPr="00223F77">
        <w:rPr>
          <w:i/>
          <w:iCs/>
        </w:rPr>
        <w:t xml:space="preserve">            Bibliografia</w:t>
      </w:r>
      <w:r w:rsidRPr="00223F77">
        <w:t>, pp. 37-38</w:t>
      </w:r>
    </w:p>
    <w:p w14:paraId="0658AFD4" w14:textId="77777777" w:rsidR="009703A8" w:rsidRPr="00223F77" w:rsidRDefault="009703A8" w:rsidP="009703A8">
      <w:r w:rsidRPr="00223F77">
        <w:t xml:space="preserve">- n. 81, </w:t>
      </w:r>
      <w:r w:rsidRPr="00223F77">
        <w:rPr>
          <w:i/>
          <w:iCs/>
        </w:rPr>
        <w:t>La legislazione e le questioni sociali</w:t>
      </w:r>
      <w:r w:rsidRPr="00223F77">
        <w:t>, pp. 42-43</w:t>
      </w:r>
    </w:p>
    <w:p w14:paraId="0D666BBD" w14:textId="77777777" w:rsidR="009703A8" w:rsidRPr="00223F77" w:rsidRDefault="009703A8" w:rsidP="009703A8">
      <w:r w:rsidRPr="00223F77">
        <w:t xml:space="preserve">                P. Villari, </w:t>
      </w:r>
      <w:r w:rsidRPr="00223F77">
        <w:rPr>
          <w:i/>
          <w:iCs/>
        </w:rPr>
        <w:t>Uomini d’un altro tempo</w:t>
      </w:r>
      <w:r w:rsidRPr="00223F77">
        <w:t>, pp. 50-53</w:t>
      </w:r>
    </w:p>
    <w:p w14:paraId="210225DD" w14:textId="77777777" w:rsidR="00D25DD6" w:rsidRPr="00223F77" w:rsidRDefault="009703A8" w:rsidP="009703A8">
      <w:r w:rsidRPr="00223F77">
        <w:t xml:space="preserve">- n. 82, </w:t>
      </w:r>
      <w:r w:rsidRPr="00223F77">
        <w:rPr>
          <w:i/>
          <w:iCs/>
        </w:rPr>
        <w:t>L’enfiteusi dei terreni ecclesiastici in Sicilia</w:t>
      </w:r>
      <w:r w:rsidRPr="00223F77">
        <w:t>, pp. 62-64</w:t>
      </w:r>
    </w:p>
    <w:p w14:paraId="400434A9" w14:textId="77777777" w:rsidR="00D25DD6" w:rsidRPr="00223F77" w:rsidRDefault="00D25DD6" w:rsidP="009703A8">
      <w:r w:rsidRPr="00223F77">
        <w:t xml:space="preserve">- n. 83, recensione a L. Capuana, </w:t>
      </w:r>
      <w:r w:rsidRPr="00223F77">
        <w:rPr>
          <w:i/>
          <w:iCs/>
        </w:rPr>
        <w:t>Giacinta</w:t>
      </w:r>
      <w:r w:rsidRPr="00223F77">
        <w:t>, pp. 92-93</w:t>
      </w:r>
    </w:p>
    <w:p w14:paraId="708F1BAE" w14:textId="77777777" w:rsidR="00A5172B" w:rsidRPr="00223F77" w:rsidRDefault="00A5172B" w:rsidP="009703A8">
      <w:r w:rsidRPr="00223F77">
        <w:t xml:space="preserve">- n. 85, </w:t>
      </w:r>
      <w:r w:rsidRPr="00223F77">
        <w:rPr>
          <w:i/>
          <w:iCs/>
        </w:rPr>
        <w:t>L’istruzione delle donne</w:t>
      </w:r>
      <w:r w:rsidRPr="00223F77">
        <w:t>, pp. 113-114</w:t>
      </w:r>
    </w:p>
    <w:p w14:paraId="0DAA7A49" w14:textId="77777777" w:rsidR="00A5172B" w:rsidRPr="00223F77" w:rsidRDefault="00A5172B" w:rsidP="009703A8">
      <w:r w:rsidRPr="00223F77">
        <w:t xml:space="preserve">- n. 86, </w:t>
      </w:r>
      <w:r w:rsidRPr="00223F77">
        <w:rPr>
          <w:i/>
          <w:iCs/>
        </w:rPr>
        <w:t>Economia pubblica</w:t>
      </w:r>
      <w:r w:rsidRPr="00223F77">
        <w:t>, pp. 140-142</w:t>
      </w:r>
    </w:p>
    <w:p w14:paraId="7EBF20F1" w14:textId="5DBC0766" w:rsidR="00071952" w:rsidRPr="00223F77" w:rsidRDefault="00A5172B" w:rsidP="009703A8">
      <w:r w:rsidRPr="00223F77">
        <w:t xml:space="preserve">- n. 87, </w:t>
      </w:r>
      <w:r w:rsidRPr="00223F77">
        <w:rPr>
          <w:i/>
          <w:iCs/>
        </w:rPr>
        <w:t>La tutela della vita degli operai. Corrispondenza da Milano</w:t>
      </w:r>
      <w:r w:rsidRPr="00223F77">
        <w:t>, p. 148</w:t>
      </w:r>
      <w:r w:rsidR="009703A8" w:rsidRPr="00223F77">
        <w:t xml:space="preserve"> </w:t>
      </w:r>
    </w:p>
    <w:p w14:paraId="483C6DF4" w14:textId="04F9B720" w:rsidR="00A5172B" w:rsidRPr="00223F77" w:rsidRDefault="00A5172B" w:rsidP="009703A8">
      <w:r w:rsidRPr="00223F77">
        <w:t xml:space="preserve">                recensione a</w:t>
      </w:r>
      <w:r w:rsidR="000248DC" w:rsidRPr="00223F77">
        <w:t>lla</w:t>
      </w:r>
      <w:r w:rsidRPr="00223F77">
        <w:t xml:space="preserve"> traduzione dell’</w:t>
      </w:r>
      <w:proofErr w:type="spellStart"/>
      <w:r w:rsidRPr="00223F77">
        <w:rPr>
          <w:i/>
          <w:iCs/>
        </w:rPr>
        <w:t>Assommoir</w:t>
      </w:r>
      <w:proofErr w:type="spellEnd"/>
      <w:r w:rsidRPr="00223F77">
        <w:rPr>
          <w:i/>
          <w:iCs/>
        </w:rPr>
        <w:t xml:space="preserve"> </w:t>
      </w:r>
      <w:r w:rsidRPr="00223F77">
        <w:t>di P. Petrocchi, p. 156</w:t>
      </w:r>
    </w:p>
    <w:p w14:paraId="72EE55C6" w14:textId="4909E6BA" w:rsidR="00DA6212" w:rsidRPr="00223F77" w:rsidRDefault="00DA6212" w:rsidP="00DA6212">
      <w:r w:rsidRPr="00223F77">
        <w:t xml:space="preserve">- n. 88, </w:t>
      </w:r>
      <w:r w:rsidRPr="00223F77">
        <w:rPr>
          <w:i/>
          <w:iCs/>
        </w:rPr>
        <w:t>L’enfiteusi dei terreni ecclesiastici in Sicilia</w:t>
      </w:r>
      <w:r w:rsidRPr="00223F77">
        <w:t>, pp. 175-176</w:t>
      </w:r>
    </w:p>
    <w:p w14:paraId="32E72358" w14:textId="6BFB9A79" w:rsidR="00500ABE" w:rsidRPr="00223F77" w:rsidRDefault="00716B33" w:rsidP="00500ABE">
      <w:r w:rsidRPr="00223F77">
        <w:t xml:space="preserve">- n. 91, </w:t>
      </w:r>
      <w:r w:rsidRPr="00223F77">
        <w:rPr>
          <w:i/>
          <w:iCs/>
        </w:rPr>
        <w:t>La riscossione delle imposte</w:t>
      </w:r>
      <w:r w:rsidRPr="00223F77">
        <w:t>, pp. 213-215</w:t>
      </w:r>
    </w:p>
    <w:p w14:paraId="008A3EA7" w14:textId="00EEC6F6" w:rsidR="00716B33" w:rsidRPr="00223F77" w:rsidRDefault="00716B33" w:rsidP="00500ABE">
      <w:r w:rsidRPr="00223F77">
        <w:t>- n. 92, recensione alle poesie di P. Maura, pp. 241-242</w:t>
      </w:r>
    </w:p>
    <w:p w14:paraId="7AB2A815" w14:textId="41E6421D" w:rsidR="00500ABE" w:rsidRPr="00223F77" w:rsidRDefault="00CA4787" w:rsidP="000B413D">
      <w:r w:rsidRPr="00223F77">
        <w:t xml:space="preserve">- n. 95, </w:t>
      </w:r>
      <w:r w:rsidRPr="00223F77">
        <w:rPr>
          <w:i/>
          <w:iCs/>
        </w:rPr>
        <w:t>La società siciliana d’economia e il lavoro dei fanciulli</w:t>
      </w:r>
      <w:r w:rsidRPr="00223F77">
        <w:t>, pp. 278-280</w:t>
      </w:r>
    </w:p>
    <w:p w14:paraId="6AE307D7" w14:textId="49FF8E33" w:rsidR="006C7A01" w:rsidRPr="00223F77" w:rsidRDefault="006C7A01" w:rsidP="000B413D">
      <w:r w:rsidRPr="00223F77">
        <w:t xml:space="preserve">- n. 96, </w:t>
      </w:r>
      <w:r w:rsidRPr="00223F77">
        <w:rPr>
          <w:i/>
          <w:iCs/>
        </w:rPr>
        <w:t>La questione demaniale nelle province napoletane</w:t>
      </w:r>
      <w:r w:rsidRPr="00223F77">
        <w:t>, pp. 293-295</w:t>
      </w:r>
    </w:p>
    <w:p w14:paraId="33FE522E" w14:textId="09D52DD6" w:rsidR="004E438F" w:rsidRPr="00223F77" w:rsidRDefault="006C7A01" w:rsidP="000B413D">
      <w:r w:rsidRPr="00223F77">
        <w:lastRenderedPageBreak/>
        <w:t>-  n. 97,</w:t>
      </w:r>
      <w:r w:rsidR="004E438F" w:rsidRPr="00223F77">
        <w:t xml:space="preserve"> S. Sonnino, </w:t>
      </w:r>
      <w:r w:rsidR="004E438F" w:rsidRPr="00223F77">
        <w:rPr>
          <w:i/>
          <w:iCs/>
        </w:rPr>
        <w:t>Il prossimo inverno e la miseria nelle campagne</w:t>
      </w:r>
      <w:r w:rsidR="004E438F" w:rsidRPr="00223F77">
        <w:t>, pp. 313-315</w:t>
      </w:r>
      <w:r w:rsidRPr="00223F77">
        <w:t xml:space="preserve"> </w:t>
      </w:r>
    </w:p>
    <w:p w14:paraId="366F0CC8" w14:textId="2E880A42" w:rsidR="006C7A01" w:rsidRPr="00223F77" w:rsidRDefault="006C7A01" w:rsidP="000B413D">
      <w:r w:rsidRPr="00223F77">
        <w:t xml:space="preserve">recensione a R. Fornaciari, </w:t>
      </w:r>
      <w:r w:rsidRPr="00223F77">
        <w:rPr>
          <w:i/>
          <w:iCs/>
        </w:rPr>
        <w:t>Grammatica…</w:t>
      </w:r>
      <w:r w:rsidRPr="00223F77">
        <w:t xml:space="preserve">, pp. 331-332 </w:t>
      </w:r>
    </w:p>
    <w:p w14:paraId="27E1EFE9" w14:textId="54D27E86" w:rsidR="006C7A01" w:rsidRPr="00223F77" w:rsidRDefault="006C7A01" w:rsidP="000B413D">
      <w:r w:rsidRPr="00223F77">
        <w:t xml:space="preserve">- n. 98, </w:t>
      </w:r>
      <w:r w:rsidRPr="00223F77">
        <w:rPr>
          <w:i/>
          <w:iCs/>
        </w:rPr>
        <w:t>L’emigrazione italiana all’estero</w:t>
      </w:r>
      <w:r w:rsidRPr="00223F77">
        <w:t>, pp. 335-338</w:t>
      </w:r>
      <w:r w:rsidR="005A2B23" w:rsidRPr="00223F77">
        <w:t>,</w:t>
      </w:r>
    </w:p>
    <w:p w14:paraId="5EF7BE7B" w14:textId="19B55287" w:rsidR="00B304C5" w:rsidRPr="00223F77" w:rsidRDefault="00B304C5" w:rsidP="000B413D">
      <w:r w:rsidRPr="00223F77">
        <w:t xml:space="preserve">               quattro sonetti di Neri </w:t>
      </w:r>
      <w:proofErr w:type="spellStart"/>
      <w:r w:rsidRPr="00223F77">
        <w:t>Tanfucio</w:t>
      </w:r>
      <w:proofErr w:type="spellEnd"/>
    </w:p>
    <w:p w14:paraId="613DFD8A" w14:textId="01F0A8D5" w:rsidR="006C7A01" w:rsidRPr="00223F77" w:rsidRDefault="005A2B23" w:rsidP="000B413D">
      <w:r w:rsidRPr="00223F77">
        <w:t xml:space="preserve">- n. 102, </w:t>
      </w:r>
      <w:r w:rsidRPr="00223F77">
        <w:rPr>
          <w:i/>
          <w:iCs/>
        </w:rPr>
        <w:t>Lo stato e l’individuo</w:t>
      </w:r>
      <w:r w:rsidRPr="00223F77">
        <w:t>, pp. 414-416</w:t>
      </w:r>
    </w:p>
    <w:p w14:paraId="25BE7B1F" w14:textId="78A0E877" w:rsidR="005A2B23" w:rsidRPr="00223F77" w:rsidRDefault="005A2B23" w:rsidP="000B413D">
      <w:r w:rsidRPr="00223F77">
        <w:t xml:space="preserve">                  Racconto di M. Pratesi, </w:t>
      </w:r>
      <w:r w:rsidRPr="00223F77">
        <w:rPr>
          <w:i/>
          <w:iCs/>
        </w:rPr>
        <w:t>Un corvo tra i selvaggi</w:t>
      </w:r>
    </w:p>
    <w:p w14:paraId="182C8BA2" w14:textId="4795A48C" w:rsidR="00B304C5" w:rsidRPr="00223F77" w:rsidRDefault="00B304C5" w:rsidP="00B304C5">
      <w:r w:rsidRPr="00223F77">
        <w:t xml:space="preserve">- n. 103, </w:t>
      </w:r>
      <w:r w:rsidRPr="00223F77">
        <w:rPr>
          <w:i/>
          <w:iCs/>
        </w:rPr>
        <w:t>Ancora dell’enfiteusi dei beni ecclesiastici in Sicilia</w:t>
      </w:r>
      <w:r w:rsidRPr="00223F77">
        <w:t>, pp. 427-438</w:t>
      </w:r>
    </w:p>
    <w:p w14:paraId="7A618438" w14:textId="0721DAA8" w:rsidR="004E438F" w:rsidRPr="00223F77" w:rsidRDefault="00B304C5" w:rsidP="000B413D">
      <w:r w:rsidRPr="00223F77">
        <w:t xml:space="preserve">- n. 104, </w:t>
      </w:r>
      <w:r w:rsidR="004E438F" w:rsidRPr="00223F77">
        <w:rPr>
          <w:i/>
          <w:iCs/>
        </w:rPr>
        <w:t>La pellagra in Italia</w:t>
      </w:r>
      <w:r w:rsidR="004E438F" w:rsidRPr="00223F77">
        <w:t>, pp. 453-455</w:t>
      </w:r>
    </w:p>
    <w:p w14:paraId="434F4885" w14:textId="4C808B01" w:rsidR="00B304C5" w:rsidRPr="00223F77" w:rsidRDefault="00B304C5" w:rsidP="004E438F">
      <w:pPr>
        <w:ind w:firstLine="708"/>
      </w:pPr>
      <w:r w:rsidRPr="00223F77">
        <w:t xml:space="preserve">P. Villari, </w:t>
      </w:r>
      <w:r w:rsidRPr="00223F77">
        <w:rPr>
          <w:i/>
          <w:iCs/>
        </w:rPr>
        <w:t>E. Zola e il suo romanzo sperimentale</w:t>
      </w:r>
      <w:r w:rsidRPr="00223F77">
        <w:t>, pp. 462-465</w:t>
      </w:r>
    </w:p>
    <w:p w14:paraId="33FA8E51" w14:textId="77777777" w:rsidR="00B304C5" w:rsidRPr="00223F77" w:rsidRDefault="00B304C5" w:rsidP="000B413D"/>
    <w:p w14:paraId="7D9A6E86" w14:textId="78FC450B" w:rsidR="00502E61" w:rsidRPr="00223F77" w:rsidRDefault="00502E61" w:rsidP="00502E61">
      <w:pPr>
        <w:rPr>
          <w:sz w:val="32"/>
          <w:u w:val="single"/>
        </w:rPr>
      </w:pPr>
      <w:r w:rsidRPr="00223F77">
        <w:rPr>
          <w:sz w:val="32"/>
          <w:u w:val="single"/>
        </w:rPr>
        <w:t>1880</w:t>
      </w:r>
    </w:p>
    <w:p w14:paraId="558C3FFF" w14:textId="1C56497B" w:rsidR="00502E61" w:rsidRPr="00223F77" w:rsidRDefault="00502E61" w:rsidP="00502E61">
      <w:r w:rsidRPr="00223F77">
        <w:t xml:space="preserve">- n. 105, </w:t>
      </w:r>
      <w:r w:rsidRPr="00223F77">
        <w:rPr>
          <w:i/>
          <w:iCs/>
        </w:rPr>
        <w:t>La condanna di morte</w:t>
      </w:r>
      <w:r w:rsidRPr="00223F77">
        <w:t xml:space="preserve"> (estratto dalle </w:t>
      </w:r>
      <w:r w:rsidRPr="00223F77">
        <w:rPr>
          <w:i/>
          <w:iCs/>
        </w:rPr>
        <w:t xml:space="preserve">Ricordanze </w:t>
      </w:r>
      <w:r w:rsidRPr="00223F77">
        <w:t>di Settembrini), pp. 9-12</w:t>
      </w:r>
    </w:p>
    <w:p w14:paraId="4AB785F2" w14:textId="54839A7A" w:rsidR="00502E61" w:rsidRPr="00223F77" w:rsidRDefault="001C09F5" w:rsidP="000B413D">
      <w:r w:rsidRPr="00223F77">
        <w:t xml:space="preserve">- n. 106, </w:t>
      </w:r>
      <w:r w:rsidRPr="00223F77">
        <w:rPr>
          <w:i/>
          <w:iCs/>
        </w:rPr>
        <w:t>La legge sull’istruzione pubblica</w:t>
      </w:r>
      <w:r w:rsidRPr="00223F77">
        <w:t>, pp. 21-22</w:t>
      </w:r>
    </w:p>
    <w:p w14:paraId="0184F744" w14:textId="7E17232B" w:rsidR="001C09F5" w:rsidRPr="00223F77" w:rsidRDefault="001C09F5" w:rsidP="000B413D">
      <w:r w:rsidRPr="00223F77">
        <w:t xml:space="preserve">- n. 107, </w:t>
      </w:r>
      <w:r w:rsidRPr="00223F77">
        <w:rPr>
          <w:i/>
          <w:iCs/>
        </w:rPr>
        <w:t>Il parlamentarismo e la monarchia</w:t>
      </w:r>
      <w:r w:rsidRPr="00223F77">
        <w:t>, pp. 42-45</w:t>
      </w:r>
    </w:p>
    <w:p w14:paraId="32496D14" w14:textId="3712311D" w:rsidR="009F1599" w:rsidRPr="00223F77" w:rsidRDefault="009F1599" w:rsidP="000B413D">
      <w:pPr>
        <w:rPr>
          <w:iCs/>
        </w:rPr>
      </w:pPr>
      <w:r w:rsidRPr="00223F77">
        <w:t xml:space="preserve">                   Racconto di R. </w:t>
      </w:r>
      <w:proofErr w:type="gramStart"/>
      <w:r w:rsidRPr="00223F77">
        <w:t xml:space="preserve">Fucini, </w:t>
      </w:r>
      <w:r w:rsidRPr="00223F77">
        <w:rPr>
          <w:i/>
        </w:rPr>
        <w:t xml:space="preserve"> Vanno</w:t>
      </w:r>
      <w:proofErr w:type="gramEnd"/>
      <w:r w:rsidRPr="00223F77">
        <w:rPr>
          <w:i/>
        </w:rPr>
        <w:t xml:space="preserve"> in Maremma</w:t>
      </w:r>
    </w:p>
    <w:p w14:paraId="3938CC2B" w14:textId="3E5B61CF" w:rsidR="009F1599" w:rsidRPr="00223F77" w:rsidRDefault="009F1599" w:rsidP="009F1599">
      <w:pPr>
        <w:rPr>
          <w:iCs/>
        </w:rPr>
      </w:pPr>
      <w:r w:rsidRPr="00223F77">
        <w:rPr>
          <w:iCs/>
        </w:rPr>
        <w:t xml:space="preserve">- n. 109, recensione a L. Capuana, </w:t>
      </w:r>
      <w:r w:rsidRPr="00223F77">
        <w:rPr>
          <w:i/>
        </w:rPr>
        <w:t>Studi sulla letteratura contemporanea</w:t>
      </w:r>
      <w:r w:rsidRPr="00223F77">
        <w:rPr>
          <w:iCs/>
        </w:rPr>
        <w:t>, pp. 99-100</w:t>
      </w:r>
    </w:p>
    <w:p w14:paraId="4701ADFD" w14:textId="69CFCB9D" w:rsidR="009F1599" w:rsidRPr="00223F77" w:rsidRDefault="009F1599" w:rsidP="009F1599">
      <w:pPr>
        <w:rPr>
          <w:iCs/>
        </w:rPr>
      </w:pPr>
      <w:r w:rsidRPr="00223F77">
        <w:rPr>
          <w:iCs/>
        </w:rPr>
        <w:t xml:space="preserve">- n. 111, racconto </w:t>
      </w:r>
      <w:r w:rsidRPr="00223F77">
        <w:rPr>
          <w:i/>
        </w:rPr>
        <w:t xml:space="preserve">La fatta di </w:t>
      </w:r>
      <w:r w:rsidRPr="00223F77">
        <w:rPr>
          <w:iCs/>
        </w:rPr>
        <w:t>R. Fucini</w:t>
      </w:r>
    </w:p>
    <w:p w14:paraId="54704F15" w14:textId="08365028" w:rsidR="009F1599" w:rsidRPr="00223F77" w:rsidRDefault="009F1599" w:rsidP="009F1599">
      <w:pPr>
        <w:rPr>
          <w:iCs/>
        </w:rPr>
      </w:pPr>
      <w:r w:rsidRPr="00223F77">
        <w:rPr>
          <w:iCs/>
        </w:rPr>
        <w:t>- n. 112, recensioni letterarie, pp. 150-151</w:t>
      </w:r>
    </w:p>
    <w:p w14:paraId="707D54FA" w14:textId="67CAC0AC" w:rsidR="009F1599" w:rsidRPr="00223F77" w:rsidRDefault="00681246" w:rsidP="009F1599">
      <w:pPr>
        <w:rPr>
          <w:iCs/>
        </w:rPr>
      </w:pPr>
      <w:r w:rsidRPr="00223F77">
        <w:rPr>
          <w:iCs/>
        </w:rPr>
        <w:t xml:space="preserve">- </w:t>
      </w:r>
      <w:r w:rsidR="009F1599" w:rsidRPr="00223F77">
        <w:rPr>
          <w:iCs/>
        </w:rPr>
        <w:t xml:space="preserve">n. 114, recensione a Collodi, </w:t>
      </w:r>
      <w:r w:rsidR="009F1599" w:rsidRPr="00223F77">
        <w:rPr>
          <w:i/>
        </w:rPr>
        <w:t>Macchiette</w:t>
      </w:r>
      <w:r w:rsidR="009F1599" w:rsidRPr="00223F77">
        <w:rPr>
          <w:iCs/>
        </w:rPr>
        <w:t>, p. 182</w:t>
      </w:r>
    </w:p>
    <w:p w14:paraId="153A83A1" w14:textId="2B764F02" w:rsidR="009F1599" w:rsidRPr="00223F77" w:rsidRDefault="00681246" w:rsidP="009F1599">
      <w:pPr>
        <w:rPr>
          <w:iCs/>
        </w:rPr>
      </w:pPr>
      <w:r w:rsidRPr="00223F77">
        <w:rPr>
          <w:iCs/>
        </w:rPr>
        <w:t xml:space="preserve">- n. 116, </w:t>
      </w:r>
      <w:r w:rsidRPr="00223F77">
        <w:rPr>
          <w:i/>
        </w:rPr>
        <w:t>Lettere inedite di J. S. Mill</w:t>
      </w:r>
      <w:r w:rsidRPr="00223F77">
        <w:rPr>
          <w:iCs/>
        </w:rPr>
        <w:t>, a cura di P. Villari</w:t>
      </w:r>
    </w:p>
    <w:p w14:paraId="4AFB2A66" w14:textId="415FD41B" w:rsidR="00681246" w:rsidRPr="00223F77" w:rsidRDefault="00681246" w:rsidP="009F1599">
      <w:pPr>
        <w:rPr>
          <w:iCs/>
        </w:rPr>
      </w:pPr>
      <w:r w:rsidRPr="00223F77">
        <w:rPr>
          <w:iCs/>
        </w:rPr>
        <w:t xml:space="preserve">- </w:t>
      </w:r>
      <w:r w:rsidR="0065113A" w:rsidRPr="00223F77">
        <w:rPr>
          <w:iCs/>
        </w:rPr>
        <w:t xml:space="preserve">n. 118, </w:t>
      </w:r>
      <w:r w:rsidR="0065113A" w:rsidRPr="00223F77">
        <w:rPr>
          <w:i/>
        </w:rPr>
        <w:t>Corrispondenza da Napoli. Il giuoco del lotto</w:t>
      </w:r>
      <w:r w:rsidR="0065113A" w:rsidRPr="00223F77">
        <w:rPr>
          <w:iCs/>
        </w:rPr>
        <w:t>, pp. 240-241</w:t>
      </w:r>
    </w:p>
    <w:p w14:paraId="66F23A46" w14:textId="5D173BC5" w:rsidR="0065113A" w:rsidRPr="00223F77" w:rsidRDefault="00F41F25" w:rsidP="009F1599">
      <w:pPr>
        <w:rPr>
          <w:iCs/>
        </w:rPr>
      </w:pPr>
      <w:r w:rsidRPr="00223F77">
        <w:rPr>
          <w:iCs/>
        </w:rPr>
        <w:t xml:space="preserve">- </w:t>
      </w:r>
      <w:r w:rsidR="0065113A" w:rsidRPr="00223F77">
        <w:rPr>
          <w:iCs/>
        </w:rPr>
        <w:t xml:space="preserve">n. 119, </w:t>
      </w:r>
      <w:r w:rsidR="0065113A" w:rsidRPr="00223F77">
        <w:rPr>
          <w:i/>
        </w:rPr>
        <w:t>Corrispondenza da Catanzaro</w:t>
      </w:r>
      <w:r w:rsidR="0065113A" w:rsidRPr="00223F77">
        <w:rPr>
          <w:iCs/>
        </w:rPr>
        <w:t xml:space="preserve">. </w:t>
      </w:r>
      <w:r w:rsidR="0065113A" w:rsidRPr="00223F77">
        <w:rPr>
          <w:i/>
        </w:rPr>
        <w:t>I trovatelli</w:t>
      </w:r>
      <w:r w:rsidR="0065113A" w:rsidRPr="00223F77">
        <w:rPr>
          <w:iCs/>
        </w:rPr>
        <w:t>, pp. 256</w:t>
      </w:r>
      <w:r w:rsidRPr="00223F77">
        <w:rPr>
          <w:iCs/>
        </w:rPr>
        <w:t>-</w:t>
      </w:r>
      <w:r w:rsidR="0065113A" w:rsidRPr="00223F77">
        <w:rPr>
          <w:iCs/>
        </w:rPr>
        <w:t>258</w:t>
      </w:r>
    </w:p>
    <w:p w14:paraId="0AAB8C50" w14:textId="0B2F7128" w:rsidR="00F41F25" w:rsidRPr="00223F77" w:rsidRDefault="00F41F25" w:rsidP="009F1599">
      <w:pPr>
        <w:rPr>
          <w:iCs/>
        </w:rPr>
      </w:pPr>
      <w:r w:rsidRPr="00223F77">
        <w:rPr>
          <w:iCs/>
        </w:rPr>
        <w:t xml:space="preserve">- n. 120, </w:t>
      </w:r>
      <w:r w:rsidRPr="00223F77">
        <w:rPr>
          <w:i/>
        </w:rPr>
        <w:t>Emigrazione e colonizzazione</w:t>
      </w:r>
      <w:r w:rsidRPr="00223F77">
        <w:rPr>
          <w:iCs/>
        </w:rPr>
        <w:t>, pp. 272-273</w:t>
      </w:r>
    </w:p>
    <w:p w14:paraId="53CB4E97" w14:textId="407C86E1" w:rsidR="00F41F25" w:rsidRPr="00223F77" w:rsidRDefault="00F41F25" w:rsidP="009F1599">
      <w:pPr>
        <w:rPr>
          <w:iCs/>
        </w:rPr>
      </w:pPr>
      <w:r w:rsidRPr="00223F77">
        <w:rPr>
          <w:iCs/>
        </w:rPr>
        <w:t xml:space="preserve">- n. 123, M. Pratesi, </w:t>
      </w:r>
      <w:r w:rsidRPr="00223F77">
        <w:rPr>
          <w:i/>
        </w:rPr>
        <w:t>Dopo una lettura del Cantico dei Cantici</w:t>
      </w:r>
    </w:p>
    <w:p w14:paraId="6FBCBD22" w14:textId="35ABBBC2" w:rsidR="00F41F25" w:rsidRPr="00223F77" w:rsidRDefault="00E274C5" w:rsidP="009F1599">
      <w:pPr>
        <w:rPr>
          <w:iCs/>
        </w:rPr>
      </w:pPr>
      <w:r w:rsidRPr="00223F77">
        <w:rPr>
          <w:iCs/>
        </w:rPr>
        <w:t xml:space="preserve">- n. 129, </w:t>
      </w:r>
      <w:r w:rsidRPr="00223F77">
        <w:rPr>
          <w:i/>
        </w:rPr>
        <w:t>La legge sul lavoro delle donne e dei fanciulli in Italia</w:t>
      </w:r>
      <w:r w:rsidRPr="00223F77">
        <w:rPr>
          <w:iCs/>
        </w:rPr>
        <w:t>, pp. 414-416</w:t>
      </w:r>
    </w:p>
    <w:p w14:paraId="21358726" w14:textId="06034B46" w:rsidR="00E274C5" w:rsidRPr="00223F77" w:rsidRDefault="00981728" w:rsidP="009F1599">
      <w:pPr>
        <w:rPr>
          <w:iCs/>
        </w:rPr>
      </w:pPr>
      <w:r w:rsidRPr="00223F77">
        <w:rPr>
          <w:iCs/>
        </w:rPr>
        <w:t xml:space="preserve">- n. 131, </w:t>
      </w:r>
      <w:r w:rsidRPr="00223F77">
        <w:rPr>
          <w:i/>
        </w:rPr>
        <w:t>Canti narrativi del popolo siciliano</w:t>
      </w:r>
      <w:r w:rsidRPr="00223F77">
        <w:rPr>
          <w:iCs/>
        </w:rPr>
        <w:t xml:space="preserve"> (A. D’Ancona), pp. 449-454</w:t>
      </w:r>
    </w:p>
    <w:p w14:paraId="7F970A1D" w14:textId="6A42CBAA" w:rsidR="00981728" w:rsidRPr="00223F77" w:rsidRDefault="00981728" w:rsidP="009F1599">
      <w:pPr>
        <w:rPr>
          <w:i/>
        </w:rPr>
      </w:pPr>
      <w:r w:rsidRPr="00223F77">
        <w:rPr>
          <w:iCs/>
        </w:rPr>
        <w:t xml:space="preserve">- n. 134, racconto di M. Pratesi, </w:t>
      </w:r>
      <w:r w:rsidRPr="00223F77">
        <w:rPr>
          <w:i/>
        </w:rPr>
        <w:t>Un ballo nel monastero</w:t>
      </w:r>
    </w:p>
    <w:p w14:paraId="5C738D13" w14:textId="3422C907" w:rsidR="00981728" w:rsidRPr="00223F77" w:rsidRDefault="00981728" w:rsidP="009F1599">
      <w:pPr>
        <w:rPr>
          <w:iCs/>
        </w:rPr>
      </w:pPr>
      <w:r w:rsidRPr="00223F77">
        <w:rPr>
          <w:iCs/>
        </w:rPr>
        <w:t xml:space="preserve">- n. 136, </w:t>
      </w:r>
      <w:r w:rsidRPr="00223F77">
        <w:rPr>
          <w:i/>
        </w:rPr>
        <w:t>Le origini del tricolore italiano</w:t>
      </w:r>
      <w:r w:rsidRPr="00223F77">
        <w:rPr>
          <w:iCs/>
        </w:rPr>
        <w:t xml:space="preserve"> [deve arrivare da Vienna]</w:t>
      </w:r>
    </w:p>
    <w:p w14:paraId="12321519" w14:textId="6D712E7F" w:rsidR="00981728" w:rsidRPr="00223F77" w:rsidRDefault="00981728" w:rsidP="009F1599">
      <w:pPr>
        <w:rPr>
          <w:iCs/>
        </w:rPr>
      </w:pPr>
      <w:r w:rsidRPr="00223F77">
        <w:rPr>
          <w:iCs/>
        </w:rPr>
        <w:lastRenderedPageBreak/>
        <w:t>- n. 13</w:t>
      </w:r>
      <w:r w:rsidR="00776F7F" w:rsidRPr="00223F77">
        <w:rPr>
          <w:iCs/>
        </w:rPr>
        <w:t>9</w:t>
      </w:r>
      <w:r w:rsidRPr="00223F77">
        <w:rPr>
          <w:iCs/>
        </w:rPr>
        <w:t>,</w:t>
      </w:r>
      <w:r w:rsidR="00776F7F" w:rsidRPr="00223F77">
        <w:rPr>
          <w:iCs/>
        </w:rPr>
        <w:t xml:space="preserve"> </w:t>
      </w:r>
      <w:r w:rsidR="00776F7F" w:rsidRPr="00223F77">
        <w:rPr>
          <w:i/>
        </w:rPr>
        <w:t>Corrispondenza da Paola. L’emigrazione</w:t>
      </w:r>
      <w:r w:rsidR="00776F7F" w:rsidRPr="00223F77">
        <w:rPr>
          <w:iCs/>
        </w:rPr>
        <w:t>, pp. 132-133</w:t>
      </w:r>
      <w:r w:rsidRPr="00223F77">
        <w:rPr>
          <w:iCs/>
        </w:rPr>
        <w:t xml:space="preserve"> </w:t>
      </w:r>
    </w:p>
    <w:p w14:paraId="0597A32B" w14:textId="54F05A72" w:rsidR="00776F7F" w:rsidRPr="00223F77" w:rsidRDefault="00776F7F" w:rsidP="009F1599">
      <w:pPr>
        <w:rPr>
          <w:iCs/>
        </w:rPr>
      </w:pPr>
      <w:r w:rsidRPr="00223F77">
        <w:rPr>
          <w:iCs/>
        </w:rPr>
        <w:t xml:space="preserve">- n. 140, </w:t>
      </w:r>
      <w:r w:rsidRPr="00223F77">
        <w:rPr>
          <w:i/>
        </w:rPr>
        <w:t>La qu</w:t>
      </w:r>
      <w:r w:rsidR="000248DC" w:rsidRPr="00223F77">
        <w:rPr>
          <w:i/>
        </w:rPr>
        <w:t>e</w:t>
      </w:r>
      <w:r w:rsidRPr="00223F77">
        <w:rPr>
          <w:i/>
        </w:rPr>
        <w:t>stione della donna in Italia</w:t>
      </w:r>
      <w:r w:rsidRPr="00223F77">
        <w:rPr>
          <w:iCs/>
        </w:rPr>
        <w:t>, pp. 153-155</w:t>
      </w:r>
    </w:p>
    <w:p w14:paraId="3BBE1B09" w14:textId="77777777" w:rsidR="00A84436" w:rsidRPr="00223F77" w:rsidRDefault="00A84436" w:rsidP="009F1599">
      <w:pPr>
        <w:rPr>
          <w:iCs/>
        </w:rPr>
      </w:pPr>
      <w:r w:rsidRPr="00223F77">
        <w:rPr>
          <w:iCs/>
        </w:rPr>
        <w:t xml:space="preserve">- n. 141, </w:t>
      </w:r>
      <w:r w:rsidRPr="00223F77">
        <w:rPr>
          <w:i/>
        </w:rPr>
        <w:t>Corrispondenza da Prato</w:t>
      </w:r>
      <w:r w:rsidRPr="00223F77">
        <w:rPr>
          <w:iCs/>
        </w:rPr>
        <w:t xml:space="preserve">. </w:t>
      </w:r>
      <w:r w:rsidRPr="00223F77">
        <w:rPr>
          <w:i/>
        </w:rPr>
        <w:t>A proposito della legge sul lavoro dei fanciulli</w:t>
      </w:r>
      <w:r w:rsidRPr="00223F77">
        <w:rPr>
          <w:iCs/>
        </w:rPr>
        <w:t>, pp. 167-168</w:t>
      </w:r>
    </w:p>
    <w:p w14:paraId="344112F2" w14:textId="77777777" w:rsidR="00A84436" w:rsidRPr="00223F77" w:rsidRDefault="00A84436" w:rsidP="009F1599">
      <w:pPr>
        <w:rPr>
          <w:iCs/>
        </w:rPr>
      </w:pPr>
      <w:r w:rsidRPr="00223F77">
        <w:rPr>
          <w:iCs/>
        </w:rPr>
        <w:t xml:space="preserve">             G. </w:t>
      </w:r>
      <w:proofErr w:type="spellStart"/>
      <w:r w:rsidRPr="00223F77">
        <w:rPr>
          <w:iCs/>
        </w:rPr>
        <w:t>Barzellotti</w:t>
      </w:r>
      <w:proofErr w:type="spellEnd"/>
      <w:r w:rsidRPr="00223F77">
        <w:rPr>
          <w:iCs/>
        </w:rPr>
        <w:t xml:space="preserve">, </w:t>
      </w:r>
      <w:r w:rsidRPr="00223F77">
        <w:rPr>
          <w:i/>
        </w:rPr>
        <w:t>Le origini della filosofia di Arturo Schopenhauer</w:t>
      </w:r>
      <w:r w:rsidRPr="00223F77">
        <w:rPr>
          <w:iCs/>
        </w:rPr>
        <w:t>, pp. 173-175</w:t>
      </w:r>
    </w:p>
    <w:p w14:paraId="004299FD" w14:textId="77777777" w:rsidR="00A84436" w:rsidRPr="00223F77" w:rsidRDefault="00A84436" w:rsidP="009F1599">
      <w:pPr>
        <w:rPr>
          <w:iCs/>
        </w:rPr>
      </w:pPr>
      <w:r w:rsidRPr="00223F77">
        <w:rPr>
          <w:iCs/>
        </w:rPr>
        <w:t xml:space="preserve">- n. 144, racconto </w:t>
      </w:r>
      <w:r w:rsidRPr="00223F77">
        <w:rPr>
          <w:i/>
        </w:rPr>
        <w:t xml:space="preserve">Primavera </w:t>
      </w:r>
      <w:r w:rsidRPr="00223F77">
        <w:rPr>
          <w:iCs/>
        </w:rPr>
        <w:t>di R. Fucini</w:t>
      </w:r>
    </w:p>
    <w:p w14:paraId="3675484F" w14:textId="1D47DECC" w:rsidR="00FB06B3" w:rsidRPr="00223F77" w:rsidRDefault="00FB06B3" w:rsidP="009F1599">
      <w:pPr>
        <w:rPr>
          <w:iCs/>
        </w:rPr>
      </w:pPr>
      <w:r w:rsidRPr="00223F77">
        <w:rPr>
          <w:iCs/>
        </w:rPr>
        <w:t xml:space="preserve">- n. 145, </w:t>
      </w:r>
      <w:r w:rsidRPr="00223F77">
        <w:rPr>
          <w:i/>
        </w:rPr>
        <w:t xml:space="preserve">Il monopolio de’ tabacchi e la società </w:t>
      </w:r>
      <w:proofErr w:type="spellStart"/>
      <w:r w:rsidRPr="00223F77">
        <w:rPr>
          <w:i/>
        </w:rPr>
        <w:t>siciliana</w:t>
      </w:r>
      <w:r w:rsidRPr="00223F77">
        <w:rPr>
          <w:iCs/>
        </w:rPr>
        <w:t>¸pp</w:t>
      </w:r>
      <w:proofErr w:type="spellEnd"/>
      <w:r w:rsidRPr="00223F77">
        <w:rPr>
          <w:iCs/>
        </w:rPr>
        <w:t>. 225-226</w:t>
      </w:r>
    </w:p>
    <w:p w14:paraId="17F3428F" w14:textId="7FFF20E7" w:rsidR="00FB06B3" w:rsidRPr="00223F77" w:rsidRDefault="00FB06B3" w:rsidP="009F1599">
      <w:pPr>
        <w:rPr>
          <w:iCs/>
        </w:rPr>
      </w:pPr>
      <w:r w:rsidRPr="00223F77">
        <w:rPr>
          <w:iCs/>
        </w:rPr>
        <w:t xml:space="preserve">                  </w:t>
      </w:r>
      <w:r w:rsidRPr="00223F77">
        <w:rPr>
          <w:i/>
        </w:rPr>
        <w:t>Corrispondenza da S. Fratello (Sicilia). I beni comunali e le classi agricole</w:t>
      </w:r>
      <w:r w:rsidRPr="00223F77">
        <w:rPr>
          <w:iCs/>
        </w:rPr>
        <w:t>, pp. 227-229</w:t>
      </w:r>
    </w:p>
    <w:p w14:paraId="47885403" w14:textId="413983E3" w:rsidR="00FB06B3" w:rsidRPr="00223F77" w:rsidRDefault="00FB06B3" w:rsidP="00FB06B3">
      <w:pPr>
        <w:rPr>
          <w:iCs/>
        </w:rPr>
      </w:pPr>
      <w:r w:rsidRPr="00223F77">
        <w:rPr>
          <w:iCs/>
        </w:rPr>
        <w:t xml:space="preserve">- n. 146, </w:t>
      </w:r>
      <w:r w:rsidRPr="00223F77">
        <w:rPr>
          <w:i/>
        </w:rPr>
        <w:t>L’inchiesta agraria</w:t>
      </w:r>
      <w:r w:rsidRPr="00223F77">
        <w:rPr>
          <w:iCs/>
        </w:rPr>
        <w:t>, pp. 261-262</w:t>
      </w:r>
    </w:p>
    <w:p w14:paraId="49610D56" w14:textId="3F1B1495" w:rsidR="0033052C" w:rsidRPr="00223F77" w:rsidRDefault="0033052C" w:rsidP="00FB06B3">
      <w:pPr>
        <w:rPr>
          <w:iCs/>
        </w:rPr>
      </w:pPr>
      <w:r w:rsidRPr="00223F77">
        <w:rPr>
          <w:iCs/>
        </w:rPr>
        <w:t xml:space="preserve">- n. 149, </w:t>
      </w:r>
      <w:r w:rsidRPr="00223F77">
        <w:rPr>
          <w:i/>
        </w:rPr>
        <w:t>La condizione dei contadini nella bassa Lombardia</w:t>
      </w:r>
      <w:r w:rsidRPr="00223F77">
        <w:rPr>
          <w:iCs/>
        </w:rPr>
        <w:t>, pp. 290-291</w:t>
      </w:r>
    </w:p>
    <w:p w14:paraId="24973550" w14:textId="7B0CB0E5" w:rsidR="0033052C" w:rsidRPr="00223F77" w:rsidRDefault="0033052C" w:rsidP="00FB06B3">
      <w:pPr>
        <w:rPr>
          <w:iCs/>
        </w:rPr>
      </w:pPr>
      <w:r w:rsidRPr="00223F77">
        <w:rPr>
          <w:iCs/>
        </w:rPr>
        <w:t xml:space="preserve">                   </w:t>
      </w:r>
      <w:r w:rsidRPr="00223F77">
        <w:rPr>
          <w:i/>
        </w:rPr>
        <w:t>Il giorno de’ morti a Roma. Bozzetto dal vero</w:t>
      </w:r>
      <w:r w:rsidRPr="00223F77">
        <w:rPr>
          <w:iCs/>
        </w:rPr>
        <w:t xml:space="preserve"> (C. Donati)</w:t>
      </w:r>
    </w:p>
    <w:p w14:paraId="4A8F2494" w14:textId="770044E3" w:rsidR="0033052C" w:rsidRPr="00223F77" w:rsidRDefault="00711E8D" w:rsidP="00711E8D">
      <w:pPr>
        <w:rPr>
          <w:iCs/>
        </w:rPr>
      </w:pPr>
      <w:r w:rsidRPr="00223F77">
        <w:rPr>
          <w:iCs/>
        </w:rPr>
        <w:t xml:space="preserve">- n. 152, </w:t>
      </w:r>
      <w:r w:rsidRPr="00223F77">
        <w:rPr>
          <w:i/>
        </w:rPr>
        <w:t>La legge sul lavoro dei fanciulli. Corrispondenza dal Veneto</w:t>
      </w:r>
      <w:r w:rsidRPr="00223F77">
        <w:rPr>
          <w:iCs/>
        </w:rPr>
        <w:t>, pp. 341-342</w:t>
      </w:r>
    </w:p>
    <w:p w14:paraId="53D1C324" w14:textId="2215304A" w:rsidR="00711E8D" w:rsidRPr="00223F77" w:rsidRDefault="00711E8D" w:rsidP="00711E8D">
      <w:pPr>
        <w:rPr>
          <w:iCs/>
        </w:rPr>
      </w:pPr>
      <w:r w:rsidRPr="00223F77">
        <w:rPr>
          <w:iCs/>
        </w:rPr>
        <w:t xml:space="preserve">- n. 156, </w:t>
      </w:r>
      <w:r w:rsidRPr="00223F77">
        <w:rPr>
          <w:i/>
        </w:rPr>
        <w:t>L’inchiesta agraria</w:t>
      </w:r>
      <w:r w:rsidRPr="00223F77">
        <w:rPr>
          <w:iCs/>
        </w:rPr>
        <w:t>, pp. 402-403</w:t>
      </w:r>
    </w:p>
    <w:p w14:paraId="366B17F1" w14:textId="24C59B28" w:rsidR="00711E8D" w:rsidRPr="00223F77" w:rsidRDefault="00711E8D" w:rsidP="00711E8D">
      <w:pPr>
        <w:rPr>
          <w:iCs/>
        </w:rPr>
      </w:pPr>
      <w:r w:rsidRPr="00223F77">
        <w:rPr>
          <w:iCs/>
        </w:rPr>
        <w:t xml:space="preserve">                  </w:t>
      </w:r>
      <w:r w:rsidRPr="00223F77">
        <w:rPr>
          <w:iCs/>
          <w:highlight w:val="magenta"/>
        </w:rPr>
        <w:t xml:space="preserve">Verga, </w:t>
      </w:r>
      <w:r w:rsidRPr="00223F77">
        <w:rPr>
          <w:i/>
          <w:highlight w:val="magenta"/>
        </w:rPr>
        <w:t>La roba</w:t>
      </w:r>
      <w:r w:rsidRPr="00223F77">
        <w:rPr>
          <w:iCs/>
          <w:highlight w:val="magenta"/>
        </w:rPr>
        <w:t>, pp. 406-407</w:t>
      </w:r>
    </w:p>
    <w:p w14:paraId="0C4FE6A7" w14:textId="77777777" w:rsidR="008F61C1" w:rsidRPr="00223F77" w:rsidRDefault="00A84436" w:rsidP="008F61C1">
      <w:pPr>
        <w:rPr>
          <w:iCs/>
        </w:rPr>
      </w:pPr>
      <w:r w:rsidRPr="00223F77">
        <w:rPr>
          <w:iCs/>
        </w:rPr>
        <w:t xml:space="preserve"> </w:t>
      </w:r>
    </w:p>
    <w:p w14:paraId="73E1E036" w14:textId="30998353" w:rsidR="008F61C1" w:rsidRPr="00223F77" w:rsidRDefault="008F61C1" w:rsidP="008F61C1">
      <w:pPr>
        <w:rPr>
          <w:sz w:val="32"/>
          <w:u w:val="single"/>
        </w:rPr>
      </w:pPr>
      <w:r w:rsidRPr="00223F77">
        <w:rPr>
          <w:sz w:val="32"/>
          <w:u w:val="single"/>
        </w:rPr>
        <w:t>1881</w:t>
      </w:r>
    </w:p>
    <w:p w14:paraId="493A7558" w14:textId="0FA463E8" w:rsidR="00A84436" w:rsidRPr="00223F77" w:rsidRDefault="008F61C1" w:rsidP="008F61C1">
      <w:r w:rsidRPr="00223F77">
        <w:t xml:space="preserve">- n. 157, </w:t>
      </w:r>
      <w:r w:rsidRPr="00223F77">
        <w:rPr>
          <w:i/>
          <w:iCs/>
        </w:rPr>
        <w:t>Auguri alla patria</w:t>
      </w:r>
      <w:r w:rsidRPr="00223F77">
        <w:t>, pp. 1-2</w:t>
      </w:r>
    </w:p>
    <w:p w14:paraId="3DA2A6EA" w14:textId="2A11ABEE" w:rsidR="008F61C1" w:rsidRPr="00223F77" w:rsidRDefault="008F61C1" w:rsidP="008F61C1">
      <w:r w:rsidRPr="00223F77">
        <w:t xml:space="preserve">- n. 161, </w:t>
      </w:r>
      <w:r w:rsidRPr="00223F77">
        <w:rPr>
          <w:i/>
          <w:iCs/>
        </w:rPr>
        <w:t>La carità d’un barone dopo un secolo e mezzo di storia italiana</w:t>
      </w:r>
      <w:r w:rsidRPr="00223F77">
        <w:t>, pp. 70-75</w:t>
      </w:r>
    </w:p>
    <w:p w14:paraId="52EDF50C" w14:textId="71ECEAEB" w:rsidR="008F61C1" w:rsidRPr="00223F77" w:rsidRDefault="008F61C1" w:rsidP="008F61C1">
      <w:r w:rsidRPr="00223F77">
        <w:t xml:space="preserve">                  recensione ai versi di M. Rapisardi</w:t>
      </w:r>
    </w:p>
    <w:p w14:paraId="00E7A714" w14:textId="76B75FF1" w:rsidR="008F61C1" w:rsidRPr="00223F77" w:rsidRDefault="008F61C1" w:rsidP="008F61C1">
      <w:r w:rsidRPr="00223F77">
        <w:t xml:space="preserve">                  </w:t>
      </w:r>
      <w:r w:rsidRPr="00223F77">
        <w:rPr>
          <w:i/>
          <w:iCs/>
        </w:rPr>
        <w:t>Un povero cane</w:t>
      </w:r>
      <w:r w:rsidRPr="00223F77">
        <w:t>, racconto di E. De Marchi</w:t>
      </w:r>
    </w:p>
    <w:p w14:paraId="67CDC4F9" w14:textId="69143CE9" w:rsidR="00711E99" w:rsidRPr="00223F77" w:rsidRDefault="00711E99" w:rsidP="00711E99">
      <w:r w:rsidRPr="00223F77">
        <w:t>- n. 162, racconto di Matilde Serao</w:t>
      </w:r>
    </w:p>
    <w:p w14:paraId="4FDBC4BB" w14:textId="38BCF607" w:rsidR="0051136C" w:rsidRPr="00223F77" w:rsidRDefault="0051136C" w:rsidP="00711E99">
      <w:pPr>
        <w:rPr>
          <w:i/>
          <w:iCs/>
        </w:rPr>
      </w:pPr>
      <w:r w:rsidRPr="00223F77">
        <w:t xml:space="preserve">- n. 163, racconto di R. Fucini, </w:t>
      </w:r>
      <w:r w:rsidRPr="00223F77">
        <w:rPr>
          <w:i/>
          <w:iCs/>
        </w:rPr>
        <w:t xml:space="preserve">Il merlo di </w:t>
      </w:r>
      <w:proofErr w:type="spellStart"/>
      <w:r w:rsidRPr="00223F77">
        <w:rPr>
          <w:i/>
          <w:iCs/>
        </w:rPr>
        <w:t>Vestro</w:t>
      </w:r>
      <w:proofErr w:type="spellEnd"/>
    </w:p>
    <w:p w14:paraId="157B49F8" w14:textId="04851FCE" w:rsidR="0051136C" w:rsidRPr="00223F77" w:rsidRDefault="0051136C" w:rsidP="00711E99">
      <w:pPr>
        <w:rPr>
          <w:i/>
          <w:iCs/>
        </w:rPr>
      </w:pPr>
      <w:r w:rsidRPr="00223F77">
        <w:t xml:space="preserve">- n. 164, M. Pratesi, racconto </w:t>
      </w:r>
      <w:r w:rsidRPr="00223F77">
        <w:rPr>
          <w:i/>
          <w:iCs/>
        </w:rPr>
        <w:t>Quaresima e Carnevale</w:t>
      </w:r>
    </w:p>
    <w:p w14:paraId="2CAC53C4" w14:textId="1F45F9FB" w:rsidR="008F61C1" w:rsidRPr="00223F77" w:rsidRDefault="00F34B19" w:rsidP="008F61C1">
      <w:pPr>
        <w:rPr>
          <w:i/>
          <w:iCs/>
        </w:rPr>
      </w:pPr>
      <w:r w:rsidRPr="00223F77">
        <w:t xml:space="preserve">- n. 168, racconto di M. Serao, </w:t>
      </w:r>
      <w:r w:rsidRPr="00223F77">
        <w:rPr>
          <w:i/>
          <w:iCs/>
        </w:rPr>
        <w:t>Apparenze</w:t>
      </w:r>
    </w:p>
    <w:p w14:paraId="72B68EB1" w14:textId="732EAEEB" w:rsidR="00F34B19" w:rsidRPr="00223F77" w:rsidRDefault="00F34B19" w:rsidP="008F61C1">
      <w:r w:rsidRPr="00223F77">
        <w:t xml:space="preserve">- n. 169, </w:t>
      </w:r>
      <w:r w:rsidRPr="00223F77">
        <w:rPr>
          <w:i/>
          <w:iCs/>
        </w:rPr>
        <w:t>La relazione dell’inchiesta agraria</w:t>
      </w:r>
      <w:r w:rsidRPr="00223F77">
        <w:t>, pp. 194-195</w:t>
      </w:r>
    </w:p>
    <w:p w14:paraId="595B2FD7" w14:textId="3F9C299D" w:rsidR="00F34B19" w:rsidRPr="00223F77" w:rsidRDefault="003776CB" w:rsidP="008F61C1">
      <w:pPr>
        <w:rPr>
          <w:i/>
          <w:iCs/>
        </w:rPr>
      </w:pPr>
      <w:r w:rsidRPr="00223F77">
        <w:t xml:space="preserve">- n. 171, racconto di E. De Marchi, </w:t>
      </w:r>
      <w:proofErr w:type="spellStart"/>
      <w:r w:rsidRPr="00223F77">
        <w:rPr>
          <w:i/>
          <w:iCs/>
        </w:rPr>
        <w:t>Carliseppe</w:t>
      </w:r>
      <w:proofErr w:type="spellEnd"/>
      <w:r w:rsidRPr="00223F77">
        <w:rPr>
          <w:i/>
          <w:iCs/>
        </w:rPr>
        <w:t xml:space="preserve"> della coronata</w:t>
      </w:r>
    </w:p>
    <w:p w14:paraId="31D9A4CA" w14:textId="2A1DB536" w:rsidR="003776CB" w:rsidRPr="00223F77" w:rsidRDefault="003776CB" w:rsidP="008F61C1">
      <w:r w:rsidRPr="00223F77">
        <w:t xml:space="preserve">- n. 172, </w:t>
      </w:r>
      <w:r w:rsidRPr="00223F77">
        <w:rPr>
          <w:i/>
          <w:iCs/>
        </w:rPr>
        <w:t>Saper leggere</w:t>
      </w:r>
      <w:r w:rsidRPr="00223F77">
        <w:t>, racconto o saggio?</w:t>
      </w:r>
    </w:p>
    <w:p w14:paraId="14B10F81" w14:textId="7BE185CF" w:rsidR="003776CB" w:rsidRPr="00223F77" w:rsidRDefault="003776CB" w:rsidP="008F61C1">
      <w:r w:rsidRPr="00223F77">
        <w:t xml:space="preserve">- n. 173, recensione ad A. G. Barrili, </w:t>
      </w:r>
      <w:r w:rsidRPr="00223F77">
        <w:rPr>
          <w:i/>
          <w:iCs/>
        </w:rPr>
        <w:t>L’undecimo comandamento</w:t>
      </w:r>
      <w:r w:rsidRPr="00223F77">
        <w:t>, pp. 271-272</w:t>
      </w:r>
    </w:p>
    <w:p w14:paraId="003A4942" w14:textId="4907A579" w:rsidR="003776CB" w:rsidRPr="00223F77" w:rsidRDefault="003776CB" w:rsidP="008F61C1">
      <w:r w:rsidRPr="00223F77">
        <w:t xml:space="preserve">- n. 174, </w:t>
      </w:r>
      <w:r w:rsidRPr="00223F77">
        <w:rPr>
          <w:i/>
          <w:iCs/>
        </w:rPr>
        <w:t xml:space="preserve">I </w:t>
      </w:r>
      <w:r w:rsidRPr="00223F77">
        <w:t xml:space="preserve">carusi </w:t>
      </w:r>
      <w:r w:rsidRPr="00223F77">
        <w:rPr>
          <w:i/>
          <w:iCs/>
        </w:rPr>
        <w:t>in Sicilia</w:t>
      </w:r>
      <w:r w:rsidRPr="00223F77">
        <w:t>, pp. 273-275</w:t>
      </w:r>
    </w:p>
    <w:p w14:paraId="2623F869" w14:textId="7916D779" w:rsidR="003776CB" w:rsidRPr="00223F77" w:rsidRDefault="003776CB" w:rsidP="008F61C1">
      <w:pPr>
        <w:rPr>
          <w:i/>
          <w:iCs/>
        </w:rPr>
      </w:pPr>
      <w:r w:rsidRPr="00223F77">
        <w:lastRenderedPageBreak/>
        <w:t xml:space="preserve">- n. 175, racconto di M. Serao, </w:t>
      </w:r>
      <w:r w:rsidRPr="00223F77">
        <w:rPr>
          <w:i/>
          <w:iCs/>
        </w:rPr>
        <w:t>La leggenda del mare di Napoli</w:t>
      </w:r>
    </w:p>
    <w:p w14:paraId="738E142B" w14:textId="5918B798" w:rsidR="00E35677" w:rsidRPr="00223F77" w:rsidRDefault="00E35677" w:rsidP="008F61C1">
      <w:r w:rsidRPr="00223F77">
        <w:t xml:space="preserve">- n. 176, </w:t>
      </w:r>
      <w:r w:rsidRPr="00223F77">
        <w:rPr>
          <w:i/>
          <w:iCs/>
        </w:rPr>
        <w:t>L’inchiesta agraria</w:t>
      </w:r>
      <w:r w:rsidRPr="00223F77">
        <w:t>, pp. 306-307</w:t>
      </w:r>
    </w:p>
    <w:p w14:paraId="43718F57" w14:textId="58278AE5" w:rsidR="004D7C49" w:rsidRPr="00223F77" w:rsidRDefault="004D7C49" w:rsidP="008F61C1">
      <w:r w:rsidRPr="00223F77">
        <w:t xml:space="preserve">                  </w:t>
      </w:r>
      <w:r w:rsidRPr="00223F77">
        <w:rPr>
          <w:i/>
          <w:iCs/>
        </w:rPr>
        <w:t>Desiderio dei campi</w:t>
      </w:r>
      <w:r w:rsidRPr="00223F77">
        <w:t>, pp. 310-311</w:t>
      </w:r>
    </w:p>
    <w:p w14:paraId="5A68D31A" w14:textId="2DFC98BB" w:rsidR="004D7C49" w:rsidRPr="00223F77" w:rsidRDefault="004D7C49" w:rsidP="004D7C49">
      <w:pPr>
        <w:spacing w:line="360" w:lineRule="auto"/>
      </w:pPr>
      <w:r w:rsidRPr="00223F77">
        <w:t xml:space="preserve">              T. Casini, </w:t>
      </w:r>
      <w:r w:rsidRPr="00223F77">
        <w:rPr>
          <w:i/>
          <w:iCs/>
        </w:rPr>
        <w:t>Un canzoniere popolare</w:t>
      </w:r>
      <w:r w:rsidRPr="00223F77">
        <w:t>, pp. 313-315</w:t>
      </w:r>
      <w:r w:rsidRPr="00223F77">
        <w:br/>
        <w:t xml:space="preserve">- n. 177, </w:t>
      </w:r>
      <w:r w:rsidRPr="00223F77">
        <w:rPr>
          <w:i/>
          <w:iCs/>
        </w:rPr>
        <w:t>L’inchiesta agraria</w:t>
      </w:r>
      <w:r w:rsidRPr="00223F77">
        <w:t>, pp. 322-323</w:t>
      </w:r>
    </w:p>
    <w:p w14:paraId="0A1BD36F" w14:textId="2F8B82FD" w:rsidR="004D7C49" w:rsidRPr="00223F77" w:rsidRDefault="00AB0A3F" w:rsidP="004D7C49">
      <w:pPr>
        <w:spacing w:line="360" w:lineRule="auto"/>
      </w:pPr>
      <w:r w:rsidRPr="00223F77">
        <w:t xml:space="preserve">- n. 178, </w:t>
      </w:r>
      <w:r w:rsidRPr="00223F77">
        <w:rPr>
          <w:i/>
          <w:iCs/>
        </w:rPr>
        <w:t>La polizia dei costumi</w:t>
      </w:r>
      <w:r w:rsidRPr="00223F77">
        <w:t>, pp. 342-343</w:t>
      </w:r>
    </w:p>
    <w:p w14:paraId="52389829" w14:textId="4446F9B2" w:rsidR="00AB0A3F" w:rsidRPr="00223F77" w:rsidRDefault="00AB0A3F" w:rsidP="004D7C49">
      <w:pPr>
        <w:spacing w:line="360" w:lineRule="auto"/>
      </w:pPr>
      <w:r w:rsidRPr="00223F77">
        <w:t xml:space="preserve">- n. 179, </w:t>
      </w:r>
      <w:r w:rsidRPr="00223F77">
        <w:rPr>
          <w:i/>
          <w:iCs/>
        </w:rPr>
        <w:t>Né destra né sinistra</w:t>
      </w:r>
      <w:r w:rsidRPr="00223F77">
        <w:t>, pp. 353-355</w:t>
      </w:r>
    </w:p>
    <w:p w14:paraId="210D9D18" w14:textId="4FD532EF" w:rsidR="005C021E" w:rsidRPr="00223F77" w:rsidRDefault="005C021E" w:rsidP="004D7C49">
      <w:pPr>
        <w:spacing w:line="360" w:lineRule="auto"/>
      </w:pPr>
      <w:r w:rsidRPr="00223F77">
        <w:t xml:space="preserve">                 </w:t>
      </w:r>
      <w:r w:rsidRPr="00223F77">
        <w:rPr>
          <w:i/>
          <w:iCs/>
        </w:rPr>
        <w:t>L’esposizione artistica a Milano</w:t>
      </w:r>
      <w:r w:rsidRPr="00223F77">
        <w:t>, pp. 362-363</w:t>
      </w:r>
    </w:p>
    <w:p w14:paraId="34923AFF" w14:textId="63BD0487" w:rsidR="005C021E" w:rsidRPr="00223F77" w:rsidRDefault="00AB0A3F" w:rsidP="005C021E">
      <w:pPr>
        <w:spacing w:line="360" w:lineRule="auto"/>
      </w:pPr>
      <w:r w:rsidRPr="00223F77">
        <w:t xml:space="preserve">                 Recensione a </w:t>
      </w:r>
      <w:r w:rsidRPr="00223F77">
        <w:rPr>
          <w:i/>
          <w:iCs/>
        </w:rPr>
        <w:t>Libro di lettura per fanciulli</w:t>
      </w:r>
      <w:r w:rsidRPr="00223F77">
        <w:t>, pp. 367</w:t>
      </w:r>
    </w:p>
    <w:p w14:paraId="39E570FA" w14:textId="7D4180A8" w:rsidR="005C021E" w:rsidRPr="00223F77" w:rsidRDefault="005C021E" w:rsidP="005C021E">
      <w:pPr>
        <w:spacing w:line="360" w:lineRule="auto"/>
      </w:pPr>
      <w:r w:rsidRPr="00223F77">
        <w:t xml:space="preserve">- n. 180, </w:t>
      </w:r>
      <w:r w:rsidRPr="00223F77">
        <w:rPr>
          <w:i/>
          <w:iCs/>
        </w:rPr>
        <w:t>L’esposizione artistica a Milano</w:t>
      </w:r>
      <w:r w:rsidRPr="00223F77">
        <w:t>, pp. 378-380</w:t>
      </w:r>
    </w:p>
    <w:p w14:paraId="446A0EC4" w14:textId="347BBEE6" w:rsidR="005C021E" w:rsidRPr="00223F77" w:rsidRDefault="005C021E" w:rsidP="005C021E">
      <w:pPr>
        <w:spacing w:line="360" w:lineRule="auto"/>
      </w:pPr>
      <w:r w:rsidRPr="00223F77">
        <w:t xml:space="preserve">- n. 181, racconto di E. De Marchi, </w:t>
      </w:r>
      <w:proofErr w:type="spellStart"/>
      <w:r w:rsidRPr="00223F77">
        <w:rPr>
          <w:i/>
          <w:iCs/>
        </w:rPr>
        <w:t>Scaramuccie</w:t>
      </w:r>
      <w:proofErr w:type="spellEnd"/>
    </w:p>
    <w:p w14:paraId="54F9E144" w14:textId="455398F3" w:rsidR="005C021E" w:rsidRPr="00223F77" w:rsidRDefault="005C021E" w:rsidP="005C021E">
      <w:pPr>
        <w:spacing w:line="360" w:lineRule="auto"/>
      </w:pPr>
      <w:r w:rsidRPr="00223F77">
        <w:t xml:space="preserve">                </w:t>
      </w:r>
      <w:r w:rsidRPr="00223F77">
        <w:rPr>
          <w:i/>
          <w:iCs/>
        </w:rPr>
        <w:t>L’esposizione artistica a Milano</w:t>
      </w:r>
      <w:r w:rsidRPr="00223F77">
        <w:t>, pp. 395-397</w:t>
      </w:r>
    </w:p>
    <w:p w14:paraId="6092ED1D" w14:textId="7FFF18F9" w:rsidR="009A059D" w:rsidRPr="00223F77" w:rsidRDefault="009A059D" w:rsidP="009A059D">
      <w:pPr>
        <w:spacing w:line="360" w:lineRule="auto"/>
      </w:pPr>
      <w:r w:rsidRPr="00223F77">
        <w:t xml:space="preserve">- n. 183, racconto di R. Fucini, </w:t>
      </w:r>
      <w:proofErr w:type="spellStart"/>
      <w:r w:rsidRPr="00223F77">
        <w:rPr>
          <w:i/>
          <w:iCs/>
        </w:rPr>
        <w:t>Tornan</w:t>
      </w:r>
      <w:proofErr w:type="spellEnd"/>
      <w:r w:rsidRPr="00223F77">
        <w:rPr>
          <w:i/>
          <w:iCs/>
        </w:rPr>
        <w:t xml:space="preserve"> di Maremma</w:t>
      </w:r>
    </w:p>
    <w:p w14:paraId="2FB3D420" w14:textId="4D12791D" w:rsidR="009A059D" w:rsidRPr="00223F77" w:rsidRDefault="009A059D" w:rsidP="009A059D">
      <w:pPr>
        <w:spacing w:line="360" w:lineRule="auto"/>
      </w:pPr>
      <w:r w:rsidRPr="00223F77">
        <w:t xml:space="preserve">- n. 185, </w:t>
      </w:r>
      <w:r w:rsidRPr="00223F77">
        <w:rPr>
          <w:i/>
          <w:iCs/>
        </w:rPr>
        <w:t>Le esposizioni industriali</w:t>
      </w:r>
      <w:r w:rsidRPr="00223F77">
        <w:t>, pp. 33-34</w:t>
      </w:r>
    </w:p>
    <w:p w14:paraId="6B040666" w14:textId="388B50CE" w:rsidR="009A059D" w:rsidRPr="00223F77" w:rsidRDefault="009A059D" w:rsidP="009A059D">
      <w:pPr>
        <w:spacing w:line="360" w:lineRule="auto"/>
      </w:pPr>
      <w:r w:rsidRPr="00223F77">
        <w:t xml:space="preserve">                  </w:t>
      </w:r>
      <w:r w:rsidRPr="00223F77">
        <w:rPr>
          <w:i/>
          <w:iCs/>
        </w:rPr>
        <w:t>Il nuovo progetto di legge e gli infortuni sul lavoro</w:t>
      </w:r>
      <w:r w:rsidRPr="00223F77">
        <w:t>, pp. 34-36</w:t>
      </w:r>
    </w:p>
    <w:p w14:paraId="635DADF6" w14:textId="3F926751" w:rsidR="009A059D" w:rsidRPr="00223F77" w:rsidRDefault="009A059D" w:rsidP="009A059D">
      <w:pPr>
        <w:spacing w:line="360" w:lineRule="auto"/>
      </w:pPr>
      <w:r w:rsidRPr="00223F77">
        <w:t xml:space="preserve">                 G. C. Abba, </w:t>
      </w:r>
      <w:r w:rsidRPr="00223F77">
        <w:rPr>
          <w:i/>
          <w:iCs/>
        </w:rPr>
        <w:t>Due cari morti</w:t>
      </w:r>
      <w:r w:rsidRPr="00223F77">
        <w:t>, pp. 37-39</w:t>
      </w:r>
    </w:p>
    <w:p w14:paraId="03B6735C" w14:textId="23DA78E9" w:rsidR="009A059D" w:rsidRPr="00223F77" w:rsidRDefault="009A059D" w:rsidP="009A059D">
      <w:pPr>
        <w:spacing w:line="360" w:lineRule="auto"/>
        <w:rPr>
          <w:i/>
          <w:iCs/>
        </w:rPr>
      </w:pPr>
      <w:r w:rsidRPr="00223F77">
        <w:t xml:space="preserve">- n. </w:t>
      </w:r>
      <w:r w:rsidR="00781C91" w:rsidRPr="00223F77">
        <w:t xml:space="preserve">186, racconto di R. Fucini, </w:t>
      </w:r>
      <w:r w:rsidR="00781C91" w:rsidRPr="00223F77">
        <w:rPr>
          <w:i/>
          <w:iCs/>
        </w:rPr>
        <w:t>Lo spaccapietre</w:t>
      </w:r>
    </w:p>
    <w:p w14:paraId="0A5042A1" w14:textId="4AEC1800" w:rsidR="00781C91" w:rsidRPr="00223F77" w:rsidRDefault="00781C91" w:rsidP="009A059D">
      <w:pPr>
        <w:spacing w:line="360" w:lineRule="auto"/>
      </w:pPr>
      <w:r w:rsidRPr="00223F77">
        <w:t xml:space="preserve">- n. 187, recensione a A. De </w:t>
      </w:r>
      <w:proofErr w:type="spellStart"/>
      <w:r w:rsidRPr="00223F77">
        <w:t>Gubernatis</w:t>
      </w:r>
      <w:proofErr w:type="spellEnd"/>
      <w:r w:rsidRPr="00223F77">
        <w:t xml:space="preserve">, </w:t>
      </w:r>
      <w:r w:rsidRPr="00223F77">
        <w:rPr>
          <w:i/>
          <w:iCs/>
        </w:rPr>
        <w:t>Annuario della letteratura italiana</w:t>
      </w:r>
      <w:r w:rsidRPr="00223F77">
        <w:t>, pp. 78-79</w:t>
      </w:r>
    </w:p>
    <w:p w14:paraId="5EF4047C" w14:textId="4280E5EE" w:rsidR="00781C91" w:rsidRPr="00223F77" w:rsidRDefault="00781C91" w:rsidP="009A059D">
      <w:pPr>
        <w:spacing w:line="360" w:lineRule="auto"/>
      </w:pPr>
      <w:r w:rsidRPr="00223F77">
        <w:t xml:space="preserve">- n. 188, </w:t>
      </w:r>
      <w:r w:rsidRPr="00223F77">
        <w:rPr>
          <w:i/>
          <w:iCs/>
        </w:rPr>
        <w:t>Una gita al Volturno. Corrispondenza da Napoli</w:t>
      </w:r>
      <w:r w:rsidRPr="00223F77">
        <w:t>, pp. 83-84</w:t>
      </w:r>
    </w:p>
    <w:p w14:paraId="69D4854F" w14:textId="5C3DB2A5" w:rsidR="00781C91" w:rsidRPr="00223F77" w:rsidRDefault="00781C91" w:rsidP="009A059D">
      <w:pPr>
        <w:spacing w:line="360" w:lineRule="auto"/>
        <w:rPr>
          <w:i/>
          <w:iCs/>
        </w:rPr>
      </w:pPr>
      <w:r w:rsidRPr="00223F77">
        <w:t xml:space="preserve">                 Racconto di M. Serao, </w:t>
      </w:r>
      <w:proofErr w:type="spellStart"/>
      <w:r w:rsidRPr="00223F77">
        <w:rPr>
          <w:i/>
          <w:iCs/>
        </w:rPr>
        <w:t>Spassatiempo</w:t>
      </w:r>
      <w:proofErr w:type="spellEnd"/>
    </w:p>
    <w:p w14:paraId="68D37DF8" w14:textId="43B7C6AA" w:rsidR="00B7244C" w:rsidRPr="00223F77" w:rsidRDefault="00B7244C" w:rsidP="009A059D">
      <w:pPr>
        <w:spacing w:line="360" w:lineRule="auto"/>
      </w:pPr>
      <w:r w:rsidRPr="00223F77">
        <w:t xml:space="preserve">                 </w:t>
      </w:r>
      <w:r w:rsidRPr="00223F77">
        <w:rPr>
          <w:i/>
          <w:iCs/>
        </w:rPr>
        <w:t>Il lavoro mentale nelle scuole</w:t>
      </w:r>
      <w:r w:rsidRPr="00223F77">
        <w:t>, pp. 92-94</w:t>
      </w:r>
    </w:p>
    <w:p w14:paraId="54EDB743" w14:textId="3D07F124" w:rsidR="00781C91" w:rsidRPr="00223F77" w:rsidRDefault="00781C91" w:rsidP="009A059D">
      <w:pPr>
        <w:spacing w:line="360" w:lineRule="auto"/>
      </w:pPr>
      <w:r w:rsidRPr="00223F77">
        <w:t xml:space="preserve">                 Recensione ai </w:t>
      </w:r>
      <w:r w:rsidRPr="00223F77">
        <w:rPr>
          <w:i/>
          <w:iCs/>
        </w:rPr>
        <w:t>Malavoglia</w:t>
      </w:r>
      <w:r w:rsidRPr="00223F77">
        <w:t>, pp. 94-96</w:t>
      </w:r>
    </w:p>
    <w:p w14:paraId="389B761F" w14:textId="7848B3C5" w:rsidR="00B7244C" w:rsidRPr="00223F77" w:rsidRDefault="00B7244C" w:rsidP="00B7244C">
      <w:pPr>
        <w:spacing w:line="360" w:lineRule="auto"/>
      </w:pPr>
      <w:r w:rsidRPr="00223F77">
        <w:t xml:space="preserve">- n. 189, G. Verga, </w:t>
      </w:r>
      <w:r w:rsidRPr="00223F77">
        <w:rPr>
          <w:i/>
          <w:iCs/>
        </w:rPr>
        <w:t>Malaria</w:t>
      </w:r>
      <w:r w:rsidRPr="00223F77">
        <w:t>, pp. 100-102</w:t>
      </w:r>
    </w:p>
    <w:p w14:paraId="5713E522" w14:textId="6F8F9B25" w:rsidR="00B7244C" w:rsidRPr="00223F77" w:rsidRDefault="00B7244C" w:rsidP="000B2CDD">
      <w:pPr>
        <w:spacing w:line="360" w:lineRule="auto"/>
      </w:pPr>
      <w:r w:rsidRPr="00223F77">
        <w:t xml:space="preserve">                   Recensione a </w:t>
      </w:r>
      <w:r w:rsidRPr="00223F77">
        <w:rPr>
          <w:i/>
          <w:iCs/>
        </w:rPr>
        <w:t>Malombra</w:t>
      </w:r>
      <w:r w:rsidRPr="00223F77">
        <w:t>, pp. 110-111</w:t>
      </w:r>
    </w:p>
    <w:p w14:paraId="719FF5B0" w14:textId="4D6B5A6B" w:rsidR="000B2CDD" w:rsidRPr="00223F77" w:rsidRDefault="000B2CDD" w:rsidP="000B2CDD">
      <w:pPr>
        <w:spacing w:line="360" w:lineRule="auto"/>
      </w:pPr>
      <w:r w:rsidRPr="00223F77">
        <w:t xml:space="preserve">- n. 190, </w:t>
      </w:r>
      <w:r w:rsidRPr="00223F77">
        <w:rPr>
          <w:i/>
          <w:iCs/>
        </w:rPr>
        <w:t>La polizia dei costumi</w:t>
      </w:r>
      <w:r w:rsidRPr="00223F77">
        <w:t>, pp. 116-118</w:t>
      </w:r>
    </w:p>
    <w:p w14:paraId="6F2A3912" w14:textId="616859BD" w:rsidR="000B2CDD" w:rsidRPr="00223F77" w:rsidRDefault="000B2CDD" w:rsidP="000B2CDD">
      <w:pPr>
        <w:spacing w:line="360" w:lineRule="auto"/>
        <w:rPr>
          <w:i/>
          <w:iCs/>
        </w:rPr>
      </w:pPr>
      <w:r w:rsidRPr="00223F77">
        <w:lastRenderedPageBreak/>
        <w:t xml:space="preserve">                   Racconto di Neera, </w:t>
      </w:r>
      <w:r w:rsidRPr="00223F77">
        <w:rPr>
          <w:i/>
          <w:iCs/>
        </w:rPr>
        <w:t>Bugia</w:t>
      </w:r>
    </w:p>
    <w:p w14:paraId="01C9D6F8" w14:textId="07BC6D77" w:rsidR="000B2CDD" w:rsidRPr="00223F77" w:rsidRDefault="000B2CDD" w:rsidP="000B2CDD">
      <w:pPr>
        <w:spacing w:line="360" w:lineRule="auto"/>
      </w:pPr>
      <w:r w:rsidRPr="00223F77">
        <w:t xml:space="preserve">- n. 191, </w:t>
      </w:r>
      <w:r w:rsidRPr="00223F77">
        <w:rPr>
          <w:i/>
          <w:iCs/>
        </w:rPr>
        <w:t>Corrispondenza da Cosenza. L’emigrazione</w:t>
      </w:r>
      <w:r w:rsidRPr="00223F77">
        <w:t>, pp. 132-134</w:t>
      </w:r>
    </w:p>
    <w:p w14:paraId="02639134" w14:textId="77C88180" w:rsidR="000B2CDD" w:rsidRPr="00223F77" w:rsidRDefault="000B2CDD" w:rsidP="000B2CDD">
      <w:pPr>
        <w:spacing w:line="360" w:lineRule="auto"/>
      </w:pPr>
      <w:r w:rsidRPr="00223F77">
        <w:t xml:space="preserve">                  Recensione a due opere della Marchesa Colombi, pp. 142-143</w:t>
      </w:r>
    </w:p>
    <w:p w14:paraId="0D150436" w14:textId="1DEB46BC" w:rsidR="000B2CDD" w:rsidRPr="00223F77" w:rsidRDefault="000B2CDD" w:rsidP="000B2CDD">
      <w:pPr>
        <w:spacing w:line="360" w:lineRule="auto"/>
      </w:pPr>
      <w:r w:rsidRPr="00223F77">
        <w:t xml:space="preserve">- n. 192, </w:t>
      </w:r>
      <w:r w:rsidRPr="00223F77">
        <w:rPr>
          <w:i/>
          <w:iCs/>
        </w:rPr>
        <w:t>Corrispondenza dal Cilento. I contadini</w:t>
      </w:r>
      <w:r w:rsidRPr="00223F77">
        <w:t>, pp. 147-148</w:t>
      </w:r>
    </w:p>
    <w:p w14:paraId="781D4D37" w14:textId="07C399B0" w:rsidR="000B2CDD" w:rsidRPr="00223F77" w:rsidRDefault="000B2CDD" w:rsidP="000B2CDD">
      <w:pPr>
        <w:spacing w:line="360" w:lineRule="auto"/>
      </w:pPr>
      <w:r w:rsidRPr="00223F77">
        <w:t>- n. 193, recensione a due opere di R. Sacchetti, pp. 174-175</w:t>
      </w:r>
    </w:p>
    <w:p w14:paraId="6A3058A1" w14:textId="0D914A5B" w:rsidR="000B2CDD" w:rsidRPr="00223F77" w:rsidRDefault="000B2CDD" w:rsidP="000B2CDD">
      <w:pPr>
        <w:spacing w:line="360" w:lineRule="auto"/>
      </w:pPr>
      <w:r w:rsidRPr="00223F77">
        <w:t xml:space="preserve">- n. 194, </w:t>
      </w:r>
      <w:r w:rsidRPr="00223F77">
        <w:rPr>
          <w:i/>
          <w:iCs/>
        </w:rPr>
        <w:t>Le esposizioni di belle arti</w:t>
      </w:r>
      <w:r w:rsidRPr="00223F77">
        <w:t>, pp. 179-181</w:t>
      </w:r>
    </w:p>
    <w:p w14:paraId="72CB3D5B" w14:textId="784118AB" w:rsidR="002F2B6B" w:rsidRPr="00223F77" w:rsidRDefault="002F2B6B" w:rsidP="000B2CDD">
      <w:pPr>
        <w:spacing w:line="360" w:lineRule="auto"/>
        <w:rPr>
          <w:i/>
          <w:iCs/>
        </w:rPr>
      </w:pPr>
      <w:r w:rsidRPr="00223F77">
        <w:t xml:space="preserve">                 Racconto di M. Colombi, </w:t>
      </w:r>
      <w:r w:rsidRPr="00223F77">
        <w:rPr>
          <w:i/>
          <w:iCs/>
        </w:rPr>
        <w:t>Le briciole d’Epulone</w:t>
      </w:r>
    </w:p>
    <w:p w14:paraId="7B45E74B" w14:textId="7EBA1BCA" w:rsidR="000B2CDD" w:rsidRPr="00223F77" w:rsidRDefault="000B2CDD" w:rsidP="000B2CDD">
      <w:pPr>
        <w:spacing w:line="360" w:lineRule="auto"/>
      </w:pPr>
      <w:r w:rsidRPr="00223F77">
        <w:t xml:space="preserve">                 </w:t>
      </w:r>
      <w:r w:rsidR="002F2B6B" w:rsidRPr="00223F77">
        <w:t xml:space="preserve">Recensione a L. Capuana, </w:t>
      </w:r>
      <w:r w:rsidR="002F2B6B" w:rsidRPr="00223F77">
        <w:rPr>
          <w:i/>
          <w:iCs/>
        </w:rPr>
        <w:t>Un bacio</w:t>
      </w:r>
      <w:r w:rsidR="002F2B6B" w:rsidRPr="00223F77">
        <w:t>, p. 190</w:t>
      </w:r>
    </w:p>
    <w:p w14:paraId="21A8C5C3" w14:textId="5F20B6C3" w:rsidR="002F2B6B" w:rsidRPr="00223F77" w:rsidRDefault="002F2B6B" w:rsidP="000B2CDD">
      <w:pPr>
        <w:spacing w:line="360" w:lineRule="auto"/>
        <w:rPr>
          <w:i/>
          <w:iCs/>
        </w:rPr>
      </w:pPr>
      <w:r w:rsidRPr="00223F77">
        <w:t xml:space="preserve">-n. 196, racconto di M. Serao, </w:t>
      </w:r>
      <w:r w:rsidRPr="00223F77">
        <w:rPr>
          <w:i/>
          <w:iCs/>
        </w:rPr>
        <w:t>Oracolo di Delfo</w:t>
      </w:r>
    </w:p>
    <w:p w14:paraId="16DD4CA8" w14:textId="0BB98DD7" w:rsidR="002F2B6B" w:rsidRPr="00223F77" w:rsidRDefault="002F2B6B" w:rsidP="000B2CDD">
      <w:pPr>
        <w:spacing w:line="360" w:lineRule="auto"/>
      </w:pPr>
      <w:r w:rsidRPr="00223F77">
        <w:t xml:space="preserve">- n. 197, G. Verga, </w:t>
      </w:r>
      <w:r w:rsidRPr="00223F77">
        <w:rPr>
          <w:i/>
          <w:iCs/>
        </w:rPr>
        <w:t>Il reverendo</w:t>
      </w:r>
      <w:r w:rsidRPr="00223F77">
        <w:t>, pp. 230-232</w:t>
      </w:r>
    </w:p>
    <w:p w14:paraId="4F2FE5A5" w14:textId="40B3D201" w:rsidR="002F2B6B" w:rsidRPr="00223F77" w:rsidRDefault="002F2B6B" w:rsidP="000B2CDD">
      <w:pPr>
        <w:spacing w:line="360" w:lineRule="auto"/>
      </w:pPr>
      <w:r w:rsidRPr="00223F77">
        <w:t xml:space="preserve">- n. 198, G. C. Abba, </w:t>
      </w:r>
      <w:r w:rsidRPr="00223F77">
        <w:rPr>
          <w:i/>
          <w:iCs/>
        </w:rPr>
        <w:t>A Gavinana</w:t>
      </w:r>
      <w:r w:rsidRPr="00223F77">
        <w:t>, racconto</w:t>
      </w:r>
    </w:p>
    <w:p w14:paraId="1946E73B" w14:textId="0A31139A" w:rsidR="002F2B6B" w:rsidRPr="00223F77" w:rsidRDefault="002F2B6B" w:rsidP="000B2CDD">
      <w:pPr>
        <w:spacing w:line="360" w:lineRule="auto"/>
      </w:pPr>
      <w:r w:rsidRPr="00223F77">
        <w:t xml:space="preserve">                  Recensione a M. Serao, </w:t>
      </w:r>
      <w:r w:rsidRPr="00223F77">
        <w:rPr>
          <w:i/>
          <w:iCs/>
        </w:rPr>
        <w:t>Cuore infermo</w:t>
      </w:r>
      <w:r w:rsidRPr="00223F77">
        <w:t>, pp. 254-255</w:t>
      </w:r>
    </w:p>
    <w:p w14:paraId="2E46A1A4" w14:textId="5F5B5F28" w:rsidR="002F2B6B" w:rsidRPr="00223F77" w:rsidRDefault="002F2B6B" w:rsidP="000B2CDD">
      <w:pPr>
        <w:spacing w:line="360" w:lineRule="auto"/>
      </w:pPr>
      <w:r w:rsidRPr="00223F77">
        <w:t xml:space="preserve">- n. 199, </w:t>
      </w:r>
      <w:r w:rsidRPr="00223F77">
        <w:rPr>
          <w:i/>
          <w:iCs/>
        </w:rPr>
        <w:t xml:space="preserve">Un segreto, </w:t>
      </w:r>
      <w:r w:rsidRPr="00223F77">
        <w:t>racconto di M. Serao</w:t>
      </w:r>
    </w:p>
    <w:p w14:paraId="7262977E" w14:textId="11A77E81" w:rsidR="002F2B6B" w:rsidRPr="00223F77" w:rsidRDefault="002F2B6B" w:rsidP="000B2CDD">
      <w:pPr>
        <w:spacing w:line="360" w:lineRule="auto"/>
      </w:pPr>
      <w:r w:rsidRPr="00223F77">
        <w:t xml:space="preserve">                  Recensione a Carducci, </w:t>
      </w:r>
      <w:r w:rsidRPr="00223F77">
        <w:rPr>
          <w:i/>
          <w:iCs/>
        </w:rPr>
        <w:t xml:space="preserve">Levia </w:t>
      </w:r>
      <w:proofErr w:type="spellStart"/>
      <w:r w:rsidRPr="00223F77">
        <w:rPr>
          <w:i/>
          <w:iCs/>
        </w:rPr>
        <w:t>gravia</w:t>
      </w:r>
      <w:proofErr w:type="spellEnd"/>
    </w:p>
    <w:p w14:paraId="3DA2AF35" w14:textId="4DA1BC7E" w:rsidR="002F2B6B" w:rsidRPr="00223F77" w:rsidRDefault="006B0F46" w:rsidP="000B2CDD">
      <w:pPr>
        <w:spacing w:line="360" w:lineRule="auto"/>
        <w:rPr>
          <w:iCs/>
        </w:rPr>
      </w:pPr>
      <w:r w:rsidRPr="00223F77">
        <w:t xml:space="preserve">- n. 200, recensione a Neera, </w:t>
      </w:r>
      <w:r w:rsidRPr="00223F77">
        <w:rPr>
          <w:i/>
        </w:rPr>
        <w:t>Il castigo</w:t>
      </w:r>
      <w:r w:rsidRPr="00223F77">
        <w:rPr>
          <w:iCs/>
        </w:rPr>
        <w:t>, pp. 286-287</w:t>
      </w:r>
    </w:p>
    <w:p w14:paraId="4B866016" w14:textId="2179AE0C" w:rsidR="006B0F46" w:rsidRPr="00223F77" w:rsidRDefault="006B0F46" w:rsidP="000B2CDD">
      <w:pPr>
        <w:spacing w:line="360" w:lineRule="auto"/>
        <w:rPr>
          <w:iCs/>
        </w:rPr>
      </w:pPr>
      <w:r w:rsidRPr="00223F77">
        <w:rPr>
          <w:iCs/>
        </w:rPr>
        <w:t xml:space="preserve">                  Recensione a </w:t>
      </w:r>
      <w:r w:rsidRPr="00223F77">
        <w:rPr>
          <w:i/>
        </w:rPr>
        <w:t>L’emancipazione economica della classe operaia</w:t>
      </w:r>
      <w:r w:rsidRPr="00223F77">
        <w:rPr>
          <w:iCs/>
        </w:rPr>
        <w:t>, pp. 287-288</w:t>
      </w:r>
    </w:p>
    <w:p w14:paraId="48A5D582" w14:textId="6B687B90" w:rsidR="006801D4" w:rsidRPr="00223F77" w:rsidRDefault="006801D4" w:rsidP="000B2CDD">
      <w:pPr>
        <w:spacing w:line="360" w:lineRule="auto"/>
        <w:rPr>
          <w:iCs/>
        </w:rPr>
      </w:pPr>
      <w:r w:rsidRPr="00223F77">
        <w:rPr>
          <w:iCs/>
        </w:rPr>
        <w:t xml:space="preserve">- n. 202, G. Fortunato, </w:t>
      </w:r>
      <w:r w:rsidRPr="00223F77">
        <w:rPr>
          <w:i/>
        </w:rPr>
        <w:t>Fra’ Diavolo</w:t>
      </w:r>
      <w:r w:rsidRPr="00223F77">
        <w:rPr>
          <w:iCs/>
        </w:rPr>
        <w:t>, pp. 312-315</w:t>
      </w:r>
    </w:p>
    <w:p w14:paraId="54D098AA" w14:textId="7E5E01AE" w:rsidR="006801D4" w:rsidRPr="00223F77" w:rsidRDefault="003F22AB" w:rsidP="000B2CDD">
      <w:pPr>
        <w:spacing w:line="360" w:lineRule="auto"/>
        <w:rPr>
          <w:iCs/>
        </w:rPr>
      </w:pPr>
      <w:r w:rsidRPr="00223F77">
        <w:rPr>
          <w:iCs/>
        </w:rPr>
        <w:t xml:space="preserve">- n. 204, </w:t>
      </w:r>
      <w:r w:rsidRPr="00223F77">
        <w:rPr>
          <w:i/>
        </w:rPr>
        <w:t>La questione sociale</w:t>
      </w:r>
      <w:r w:rsidRPr="00223F77">
        <w:rPr>
          <w:iCs/>
        </w:rPr>
        <w:t>, pp. 339-341</w:t>
      </w:r>
    </w:p>
    <w:p w14:paraId="21B52F61" w14:textId="37DE4129" w:rsidR="003F22AB" w:rsidRPr="00223F77" w:rsidRDefault="003F22AB" w:rsidP="000B2CDD">
      <w:pPr>
        <w:spacing w:line="360" w:lineRule="auto"/>
        <w:rPr>
          <w:i/>
        </w:rPr>
      </w:pPr>
      <w:r w:rsidRPr="00223F77">
        <w:rPr>
          <w:iCs/>
        </w:rPr>
        <w:t xml:space="preserve">                   Racconto di Neera, </w:t>
      </w:r>
      <w:r w:rsidRPr="00223F77">
        <w:rPr>
          <w:i/>
        </w:rPr>
        <w:t>Per sempre</w:t>
      </w:r>
    </w:p>
    <w:p w14:paraId="31A9765B" w14:textId="66BF4D0E" w:rsidR="003F22AB" w:rsidRPr="00223F77" w:rsidRDefault="003F22AB" w:rsidP="000B2CDD">
      <w:pPr>
        <w:spacing w:line="360" w:lineRule="auto"/>
        <w:rPr>
          <w:iCs/>
        </w:rPr>
      </w:pPr>
      <w:r w:rsidRPr="00223F77">
        <w:rPr>
          <w:iCs/>
        </w:rPr>
        <w:t xml:space="preserve">- n. 205, </w:t>
      </w:r>
      <w:r w:rsidRPr="00223F77">
        <w:rPr>
          <w:i/>
        </w:rPr>
        <w:t>Corrispondenza dal Cilento. L’emigrazione</w:t>
      </w:r>
      <w:r w:rsidRPr="00223F77">
        <w:rPr>
          <w:iCs/>
        </w:rPr>
        <w:t>, pp. 358-359</w:t>
      </w:r>
    </w:p>
    <w:p w14:paraId="08705165" w14:textId="67A48669" w:rsidR="003F22AB" w:rsidRPr="00223F77" w:rsidRDefault="003F22AB" w:rsidP="000B2CDD">
      <w:pPr>
        <w:spacing w:line="360" w:lineRule="auto"/>
        <w:rPr>
          <w:iCs/>
        </w:rPr>
      </w:pPr>
      <w:r w:rsidRPr="00223F77">
        <w:rPr>
          <w:iCs/>
        </w:rPr>
        <w:t xml:space="preserve">                  Recensione di A. G. Barrili, </w:t>
      </w:r>
      <w:r w:rsidRPr="00223F77">
        <w:rPr>
          <w:i/>
        </w:rPr>
        <w:t>O tutto o nulla</w:t>
      </w:r>
      <w:r w:rsidRPr="00223F77">
        <w:rPr>
          <w:iCs/>
        </w:rPr>
        <w:t>, pp. 365-366</w:t>
      </w:r>
    </w:p>
    <w:p w14:paraId="0945CD3E" w14:textId="01B5A646" w:rsidR="003F22AB" w:rsidRPr="00223F77" w:rsidRDefault="003F22AB" w:rsidP="000B2CDD">
      <w:pPr>
        <w:spacing w:line="360" w:lineRule="auto"/>
        <w:rPr>
          <w:i/>
        </w:rPr>
      </w:pPr>
      <w:r w:rsidRPr="00223F77">
        <w:rPr>
          <w:iCs/>
        </w:rPr>
        <w:t xml:space="preserve">- n. 207, racconto di M. Serao, </w:t>
      </w:r>
      <w:proofErr w:type="spellStart"/>
      <w:r w:rsidRPr="00223F77">
        <w:rPr>
          <w:i/>
        </w:rPr>
        <w:t>CAnituccia</w:t>
      </w:r>
      <w:proofErr w:type="spellEnd"/>
    </w:p>
    <w:p w14:paraId="33114320" w14:textId="7BC37346" w:rsidR="003F22AB" w:rsidRPr="00223F77" w:rsidRDefault="003F22AB" w:rsidP="000B2CDD">
      <w:pPr>
        <w:spacing w:line="360" w:lineRule="auto"/>
        <w:rPr>
          <w:iCs/>
        </w:rPr>
      </w:pPr>
      <w:r w:rsidRPr="00223F77">
        <w:rPr>
          <w:iCs/>
        </w:rPr>
        <w:t xml:space="preserve">- n. 208, Libero, </w:t>
      </w:r>
      <w:r w:rsidRPr="00223F77">
        <w:rPr>
          <w:i/>
        </w:rPr>
        <w:t>Romanzi e novelle</w:t>
      </w:r>
      <w:r w:rsidRPr="00223F77">
        <w:rPr>
          <w:iCs/>
        </w:rPr>
        <w:t>, pp. 412-414</w:t>
      </w:r>
    </w:p>
    <w:p w14:paraId="311F94A3" w14:textId="2BD393C4" w:rsidR="003F22AB" w:rsidRPr="00223F77" w:rsidRDefault="003F22AB" w:rsidP="000B2CDD">
      <w:pPr>
        <w:spacing w:line="360" w:lineRule="auto"/>
        <w:rPr>
          <w:iCs/>
          <w:sz w:val="28"/>
          <w:u w:val="single"/>
        </w:rPr>
      </w:pPr>
      <w:r w:rsidRPr="00223F77">
        <w:rPr>
          <w:iCs/>
          <w:sz w:val="28"/>
          <w:u w:val="single"/>
        </w:rPr>
        <w:t>1882</w:t>
      </w:r>
    </w:p>
    <w:p w14:paraId="0664047A" w14:textId="3B6863BE" w:rsidR="003F22AB" w:rsidRPr="00223F77" w:rsidRDefault="00DD4156" w:rsidP="000B2CDD">
      <w:pPr>
        <w:spacing w:line="360" w:lineRule="auto"/>
        <w:rPr>
          <w:iCs/>
        </w:rPr>
      </w:pPr>
      <w:r w:rsidRPr="00223F77">
        <w:rPr>
          <w:iCs/>
        </w:rPr>
        <w:lastRenderedPageBreak/>
        <w:t xml:space="preserve">- n. 209, G. Verga, </w:t>
      </w:r>
      <w:r w:rsidRPr="00223F77">
        <w:rPr>
          <w:i/>
        </w:rPr>
        <w:t>In Piazza della Scala</w:t>
      </w:r>
      <w:r w:rsidRPr="00223F77">
        <w:rPr>
          <w:iCs/>
        </w:rPr>
        <w:t>, pp. 6-7</w:t>
      </w:r>
    </w:p>
    <w:p w14:paraId="2E2FF78C" w14:textId="72ADE992" w:rsidR="00DD4156" w:rsidRPr="00223F77" w:rsidRDefault="00DD4156" w:rsidP="000B2CDD">
      <w:pPr>
        <w:spacing w:line="360" w:lineRule="auto"/>
        <w:rPr>
          <w:iCs/>
        </w:rPr>
      </w:pPr>
      <w:r w:rsidRPr="00223F77">
        <w:rPr>
          <w:iCs/>
        </w:rPr>
        <w:t xml:space="preserve">- n. 210, R. Fucini, </w:t>
      </w:r>
      <w:r w:rsidRPr="00223F77">
        <w:rPr>
          <w:i/>
        </w:rPr>
        <w:t>Fiorella</w:t>
      </w:r>
    </w:p>
    <w:p w14:paraId="676E903C" w14:textId="553C7F49" w:rsidR="00DD4156" w:rsidRPr="00223F77" w:rsidRDefault="00DD4156" w:rsidP="000B2CDD">
      <w:pPr>
        <w:spacing w:line="360" w:lineRule="auto"/>
        <w:rPr>
          <w:iCs/>
        </w:rPr>
      </w:pPr>
      <w:r w:rsidRPr="00223F77">
        <w:rPr>
          <w:iCs/>
        </w:rPr>
        <w:t xml:space="preserve">- n. 212, G. Verga, </w:t>
      </w:r>
      <w:r w:rsidRPr="00223F77">
        <w:rPr>
          <w:i/>
        </w:rPr>
        <w:t xml:space="preserve">Don </w:t>
      </w:r>
      <w:proofErr w:type="spellStart"/>
      <w:r w:rsidRPr="00223F77">
        <w:rPr>
          <w:i/>
        </w:rPr>
        <w:t>Licciu</w:t>
      </w:r>
      <w:proofErr w:type="spellEnd"/>
      <w:r w:rsidRPr="00223F77">
        <w:rPr>
          <w:i/>
        </w:rPr>
        <w:t xml:space="preserve"> Papa</w:t>
      </w:r>
      <w:r w:rsidRPr="00223F77">
        <w:rPr>
          <w:iCs/>
        </w:rPr>
        <w:t>, pp. 51-53</w:t>
      </w:r>
    </w:p>
    <w:p w14:paraId="538A623F" w14:textId="047D9576" w:rsidR="00DD4156" w:rsidRPr="00223F77" w:rsidRDefault="00DD4156" w:rsidP="000B2CDD">
      <w:pPr>
        <w:spacing w:line="360" w:lineRule="auto"/>
        <w:rPr>
          <w:iCs/>
        </w:rPr>
      </w:pPr>
      <w:r w:rsidRPr="00223F77">
        <w:rPr>
          <w:iCs/>
        </w:rPr>
        <w:t>- n. 213, lettera di S. Sonnino</w:t>
      </w:r>
    </w:p>
    <w:p w14:paraId="5E78ED97" w14:textId="2CE4864C" w:rsidR="00DD4156" w:rsidRPr="00223F77" w:rsidRDefault="00DD4156" w:rsidP="000B2CDD">
      <w:pPr>
        <w:spacing w:line="360" w:lineRule="auto"/>
        <w:rPr>
          <w:i/>
        </w:rPr>
      </w:pPr>
      <w:r w:rsidRPr="00223F77">
        <w:rPr>
          <w:iCs/>
        </w:rPr>
        <w:t xml:space="preserve">                  Racconto di M. Serao, </w:t>
      </w:r>
      <w:r w:rsidRPr="00223F77">
        <w:rPr>
          <w:i/>
        </w:rPr>
        <w:t>X</w:t>
      </w:r>
    </w:p>
    <w:p w14:paraId="784A9B01" w14:textId="73FBA0A8" w:rsidR="00DD4156" w:rsidRPr="00223F77" w:rsidRDefault="00DD4156" w:rsidP="000B2CDD">
      <w:pPr>
        <w:spacing w:line="360" w:lineRule="auto"/>
        <w:rPr>
          <w:iCs/>
        </w:rPr>
      </w:pPr>
      <w:r w:rsidRPr="00223F77">
        <w:rPr>
          <w:iCs/>
        </w:rPr>
        <w:t xml:space="preserve">                   Libero, </w:t>
      </w:r>
      <w:r w:rsidRPr="00223F77">
        <w:rPr>
          <w:i/>
        </w:rPr>
        <w:t>Romanzi e novelle</w:t>
      </w:r>
      <w:r w:rsidRPr="00223F77">
        <w:rPr>
          <w:iCs/>
        </w:rPr>
        <w:t>, pp. 78-80</w:t>
      </w:r>
    </w:p>
    <w:p w14:paraId="5925E55D" w14:textId="77777777" w:rsidR="005C021E" w:rsidRPr="00223F77" w:rsidRDefault="005C021E" w:rsidP="005C021E">
      <w:pPr>
        <w:spacing w:line="360" w:lineRule="auto"/>
      </w:pPr>
    </w:p>
    <w:p w14:paraId="160B1EB1" w14:textId="77777777" w:rsidR="005C021E" w:rsidRPr="00223F77" w:rsidRDefault="005C021E" w:rsidP="004D7C49">
      <w:pPr>
        <w:spacing w:line="360" w:lineRule="auto"/>
      </w:pPr>
    </w:p>
    <w:sectPr w:rsidR="005C021E" w:rsidRPr="00223F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1BDC"/>
    <w:multiLevelType w:val="hybridMultilevel"/>
    <w:tmpl w:val="FF2CC6E2"/>
    <w:lvl w:ilvl="0" w:tplc="BF549E28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D7E68"/>
    <w:multiLevelType w:val="hybridMultilevel"/>
    <w:tmpl w:val="E5A47A30"/>
    <w:lvl w:ilvl="0" w:tplc="67909F2C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5436"/>
    <w:multiLevelType w:val="hybridMultilevel"/>
    <w:tmpl w:val="DDA831D8"/>
    <w:lvl w:ilvl="0" w:tplc="6EF676EC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E100F"/>
    <w:multiLevelType w:val="hybridMultilevel"/>
    <w:tmpl w:val="962213D6"/>
    <w:lvl w:ilvl="0" w:tplc="B02871FE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B55FB"/>
    <w:multiLevelType w:val="hybridMultilevel"/>
    <w:tmpl w:val="A1420FE0"/>
    <w:lvl w:ilvl="0" w:tplc="2D5A225C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63BE1"/>
    <w:multiLevelType w:val="hybridMultilevel"/>
    <w:tmpl w:val="2E2A7E36"/>
    <w:lvl w:ilvl="0" w:tplc="7A0A5C9C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B3D98"/>
    <w:multiLevelType w:val="hybridMultilevel"/>
    <w:tmpl w:val="F1BEAF04"/>
    <w:lvl w:ilvl="0" w:tplc="EFE255EE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42F16"/>
    <w:multiLevelType w:val="hybridMultilevel"/>
    <w:tmpl w:val="8D464B68"/>
    <w:lvl w:ilvl="0" w:tplc="57EEA398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05923"/>
    <w:multiLevelType w:val="hybridMultilevel"/>
    <w:tmpl w:val="1FF08202"/>
    <w:lvl w:ilvl="0" w:tplc="D624D620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629CE"/>
    <w:multiLevelType w:val="hybridMultilevel"/>
    <w:tmpl w:val="0964A054"/>
    <w:lvl w:ilvl="0" w:tplc="8CF4D236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C521F"/>
    <w:multiLevelType w:val="hybridMultilevel"/>
    <w:tmpl w:val="E5D0F30C"/>
    <w:lvl w:ilvl="0" w:tplc="632E735A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E3259"/>
    <w:multiLevelType w:val="hybridMultilevel"/>
    <w:tmpl w:val="9A5C4DDE"/>
    <w:lvl w:ilvl="0" w:tplc="DD9AFA9A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72C0B"/>
    <w:multiLevelType w:val="hybridMultilevel"/>
    <w:tmpl w:val="4B92ADC0"/>
    <w:lvl w:ilvl="0" w:tplc="3DB22B16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D1DA7"/>
    <w:multiLevelType w:val="hybridMultilevel"/>
    <w:tmpl w:val="A86CEC72"/>
    <w:lvl w:ilvl="0" w:tplc="F9AA72DA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82E2E"/>
    <w:multiLevelType w:val="hybridMultilevel"/>
    <w:tmpl w:val="16B8E318"/>
    <w:lvl w:ilvl="0" w:tplc="0E74E2EC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34376"/>
    <w:multiLevelType w:val="hybridMultilevel"/>
    <w:tmpl w:val="A5CAE172"/>
    <w:lvl w:ilvl="0" w:tplc="4B5C8124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34C23"/>
    <w:multiLevelType w:val="hybridMultilevel"/>
    <w:tmpl w:val="D068C446"/>
    <w:lvl w:ilvl="0" w:tplc="8CBEF790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C71B0"/>
    <w:multiLevelType w:val="hybridMultilevel"/>
    <w:tmpl w:val="847C187E"/>
    <w:lvl w:ilvl="0" w:tplc="9AFAF1DE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06471"/>
    <w:multiLevelType w:val="hybridMultilevel"/>
    <w:tmpl w:val="847AD84A"/>
    <w:lvl w:ilvl="0" w:tplc="DE8C4272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3760F"/>
    <w:multiLevelType w:val="hybridMultilevel"/>
    <w:tmpl w:val="C15C9E10"/>
    <w:lvl w:ilvl="0" w:tplc="6CE06874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22B10"/>
    <w:multiLevelType w:val="hybridMultilevel"/>
    <w:tmpl w:val="87AC3538"/>
    <w:lvl w:ilvl="0" w:tplc="46E668BC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E76DED"/>
    <w:multiLevelType w:val="hybridMultilevel"/>
    <w:tmpl w:val="F968AADA"/>
    <w:lvl w:ilvl="0" w:tplc="3ADC905E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03384"/>
    <w:multiLevelType w:val="hybridMultilevel"/>
    <w:tmpl w:val="C72A293A"/>
    <w:lvl w:ilvl="0" w:tplc="3B88647E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4D0D10"/>
    <w:multiLevelType w:val="hybridMultilevel"/>
    <w:tmpl w:val="FAEE0DBA"/>
    <w:lvl w:ilvl="0" w:tplc="E708CFE4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0758E"/>
    <w:multiLevelType w:val="hybridMultilevel"/>
    <w:tmpl w:val="CAC0A8D2"/>
    <w:lvl w:ilvl="0" w:tplc="5DD64296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056657"/>
    <w:multiLevelType w:val="hybridMultilevel"/>
    <w:tmpl w:val="FAD0C034"/>
    <w:lvl w:ilvl="0" w:tplc="281AE7CC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42965"/>
    <w:multiLevelType w:val="hybridMultilevel"/>
    <w:tmpl w:val="4AD0805C"/>
    <w:lvl w:ilvl="0" w:tplc="63AE693A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B0A91"/>
    <w:multiLevelType w:val="hybridMultilevel"/>
    <w:tmpl w:val="4EE64E08"/>
    <w:lvl w:ilvl="0" w:tplc="2AEAB74C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83FED"/>
    <w:multiLevelType w:val="hybridMultilevel"/>
    <w:tmpl w:val="F920CA6A"/>
    <w:lvl w:ilvl="0" w:tplc="ED6005AC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A4612F"/>
    <w:multiLevelType w:val="hybridMultilevel"/>
    <w:tmpl w:val="D2CC874E"/>
    <w:lvl w:ilvl="0" w:tplc="1BC6C05A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350523">
    <w:abstractNumId w:val="12"/>
  </w:num>
  <w:num w:numId="2" w16cid:durableId="2142527219">
    <w:abstractNumId w:val="3"/>
  </w:num>
  <w:num w:numId="3" w16cid:durableId="491529855">
    <w:abstractNumId w:val="22"/>
  </w:num>
  <w:num w:numId="4" w16cid:durableId="1613055019">
    <w:abstractNumId w:val="18"/>
  </w:num>
  <w:num w:numId="5" w16cid:durableId="377439109">
    <w:abstractNumId w:val="25"/>
  </w:num>
  <w:num w:numId="6" w16cid:durableId="902103974">
    <w:abstractNumId w:val="27"/>
  </w:num>
  <w:num w:numId="7" w16cid:durableId="1560438539">
    <w:abstractNumId w:val="17"/>
  </w:num>
  <w:num w:numId="8" w16cid:durableId="1054230880">
    <w:abstractNumId w:val="19"/>
  </w:num>
  <w:num w:numId="9" w16cid:durableId="370303813">
    <w:abstractNumId w:val="20"/>
  </w:num>
  <w:num w:numId="10" w16cid:durableId="2048753611">
    <w:abstractNumId w:val="23"/>
  </w:num>
  <w:num w:numId="11" w16cid:durableId="1477408026">
    <w:abstractNumId w:val="15"/>
  </w:num>
  <w:num w:numId="12" w16cid:durableId="446003301">
    <w:abstractNumId w:val="21"/>
  </w:num>
  <w:num w:numId="13" w16cid:durableId="1644655403">
    <w:abstractNumId w:val="14"/>
  </w:num>
  <w:num w:numId="14" w16cid:durableId="633100633">
    <w:abstractNumId w:val="8"/>
  </w:num>
  <w:num w:numId="15" w16cid:durableId="757363235">
    <w:abstractNumId w:val="6"/>
  </w:num>
  <w:num w:numId="16" w16cid:durableId="156893580">
    <w:abstractNumId w:val="28"/>
  </w:num>
  <w:num w:numId="17" w16cid:durableId="1055397713">
    <w:abstractNumId w:val="2"/>
  </w:num>
  <w:num w:numId="18" w16cid:durableId="655110171">
    <w:abstractNumId w:val="7"/>
  </w:num>
  <w:num w:numId="19" w16cid:durableId="785272950">
    <w:abstractNumId w:val="29"/>
  </w:num>
  <w:num w:numId="20" w16cid:durableId="2109932788">
    <w:abstractNumId w:val="10"/>
  </w:num>
  <w:num w:numId="21" w16cid:durableId="988480517">
    <w:abstractNumId w:val="11"/>
  </w:num>
  <w:num w:numId="22" w16cid:durableId="1049380166">
    <w:abstractNumId w:val="9"/>
  </w:num>
  <w:num w:numId="23" w16cid:durableId="757948527">
    <w:abstractNumId w:val="16"/>
  </w:num>
  <w:num w:numId="24" w16cid:durableId="1582832462">
    <w:abstractNumId w:val="26"/>
  </w:num>
  <w:num w:numId="25" w16cid:durableId="700786560">
    <w:abstractNumId w:val="4"/>
  </w:num>
  <w:num w:numId="26" w16cid:durableId="1714386472">
    <w:abstractNumId w:val="24"/>
  </w:num>
  <w:num w:numId="27" w16cid:durableId="1492020215">
    <w:abstractNumId w:val="5"/>
  </w:num>
  <w:num w:numId="28" w16cid:durableId="176382533">
    <w:abstractNumId w:val="1"/>
  </w:num>
  <w:num w:numId="29" w16cid:durableId="598490231">
    <w:abstractNumId w:val="0"/>
  </w:num>
  <w:num w:numId="30" w16cid:durableId="6315217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9D"/>
    <w:rsid w:val="000248DC"/>
    <w:rsid w:val="00071952"/>
    <w:rsid w:val="000B2CDD"/>
    <w:rsid w:val="000B2FE2"/>
    <w:rsid w:val="000B413D"/>
    <w:rsid w:val="001B09C3"/>
    <w:rsid w:val="001C09F5"/>
    <w:rsid w:val="00223F77"/>
    <w:rsid w:val="00287AF8"/>
    <w:rsid w:val="002E7466"/>
    <w:rsid w:val="002F2B6B"/>
    <w:rsid w:val="00325D9D"/>
    <w:rsid w:val="0033052C"/>
    <w:rsid w:val="00330906"/>
    <w:rsid w:val="003418C5"/>
    <w:rsid w:val="003776CB"/>
    <w:rsid w:val="003B2219"/>
    <w:rsid w:val="003F22AB"/>
    <w:rsid w:val="004D7C49"/>
    <w:rsid w:val="004E438F"/>
    <w:rsid w:val="00500ABE"/>
    <w:rsid w:val="00502E61"/>
    <w:rsid w:val="0051136C"/>
    <w:rsid w:val="005A2B23"/>
    <w:rsid w:val="005C021E"/>
    <w:rsid w:val="005D73F8"/>
    <w:rsid w:val="0065113A"/>
    <w:rsid w:val="006801D4"/>
    <w:rsid w:val="00681246"/>
    <w:rsid w:val="006B0F46"/>
    <w:rsid w:val="006C7A01"/>
    <w:rsid w:val="00711E8D"/>
    <w:rsid w:val="00711E99"/>
    <w:rsid w:val="00716B33"/>
    <w:rsid w:val="00757144"/>
    <w:rsid w:val="00776F7F"/>
    <w:rsid w:val="00781C91"/>
    <w:rsid w:val="0081161E"/>
    <w:rsid w:val="008F61C1"/>
    <w:rsid w:val="00907400"/>
    <w:rsid w:val="009703A8"/>
    <w:rsid w:val="00981728"/>
    <w:rsid w:val="009A059D"/>
    <w:rsid w:val="009F1599"/>
    <w:rsid w:val="00A5172B"/>
    <w:rsid w:val="00A84436"/>
    <w:rsid w:val="00AA0B72"/>
    <w:rsid w:val="00AB0A3F"/>
    <w:rsid w:val="00B23887"/>
    <w:rsid w:val="00B26121"/>
    <w:rsid w:val="00B304C5"/>
    <w:rsid w:val="00B7244C"/>
    <w:rsid w:val="00BE43B3"/>
    <w:rsid w:val="00C3116B"/>
    <w:rsid w:val="00C640E5"/>
    <w:rsid w:val="00CA4787"/>
    <w:rsid w:val="00D10AA6"/>
    <w:rsid w:val="00D25DD6"/>
    <w:rsid w:val="00DA6212"/>
    <w:rsid w:val="00DC39CB"/>
    <w:rsid w:val="00DD4156"/>
    <w:rsid w:val="00E274C5"/>
    <w:rsid w:val="00E35677"/>
    <w:rsid w:val="00F34B19"/>
    <w:rsid w:val="00F41F25"/>
    <w:rsid w:val="00F65C4F"/>
    <w:rsid w:val="00FB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FE12"/>
  <w15:chartTrackingRefBased/>
  <w15:docId w15:val="{F19476BF-AA2A-4EBF-A21D-58966717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5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5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5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5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5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5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5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5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5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5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5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5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5D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5D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5D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5D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5D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5D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5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5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5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5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5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5D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5D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5D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5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5D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5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7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Di Silvestro</dc:creator>
  <cp:keywords/>
  <dc:description/>
  <cp:lastModifiedBy>SPAMPINATO, Daria</cp:lastModifiedBy>
  <cp:revision>30</cp:revision>
  <dcterms:created xsi:type="dcterms:W3CDTF">2024-08-10T15:04:00Z</dcterms:created>
  <dcterms:modified xsi:type="dcterms:W3CDTF">2024-10-28T10:40:00Z</dcterms:modified>
</cp:coreProperties>
</file>