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6DE7866B" w14:textId="77777777" w:rsidR="004F746F" w:rsidRDefault="00AC783C" w:rsidP="00EA0820">
      <w:pPr>
        <w:pStyle w:val="ColorfulList-Accent11"/>
        <w:sectPr w:rsidR="004F746F" w:rsidSect="0010499E">
          <w:footerReference w:type="even" r:id="rId9"/>
          <w:footerReference w:type="default" r:id="rId10"/>
          <w:footerReference w:type="first" r:id="rId11"/>
          <w:pgSz w:w="11907" w:h="16839" w:code="9"/>
          <w:pgMar w:top="1440" w:right="1440" w:bottom="1440" w:left="0" w:header="720" w:footer="720" w:gutter="0"/>
          <w:cols w:space="720"/>
          <w:docGrid w:linePitch="299"/>
        </w:sectPr>
      </w:pPr>
      <w:r>
        <w:rPr>
          <w:noProof/>
        </w:rPr>
        <mc:AlternateContent>
          <mc:Choice Requires="wps">
            <w:drawing>
              <wp:anchor distT="0" distB="0" distL="114300" distR="114300" simplePos="0" relativeHeight="251657728" behindDoc="0" locked="0" layoutInCell="1" allowOverlap="1" wp14:anchorId="489520FB" wp14:editId="1C1F05F1">
                <wp:simplePos x="0" y="0"/>
                <wp:positionH relativeFrom="column">
                  <wp:posOffset>0</wp:posOffset>
                </wp:positionH>
                <wp:positionV relativeFrom="paragraph">
                  <wp:posOffset>664845</wp:posOffset>
                </wp:positionV>
                <wp:extent cx="7867650" cy="2859405"/>
                <wp:effectExtent l="0" t="4445" r="19050" b="1905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0" cy="2859405"/>
                        </a:xfrm>
                        <a:prstGeom prst="rect">
                          <a:avLst/>
                        </a:prstGeom>
                        <a:solidFill>
                          <a:srgbClr val="002A6C"/>
                        </a:solidFill>
                        <a:ln w="9525">
                          <a:solidFill>
                            <a:srgbClr val="002A6C"/>
                          </a:solidFill>
                          <a:miter lim="800000"/>
                          <a:headEnd/>
                          <a:tailEnd/>
                        </a:ln>
                      </wps:spPr>
                      <wps:txbx>
                        <w:txbxContent>
                          <w:p w14:paraId="17851911" w14:textId="77777777" w:rsidR="00A71EE8" w:rsidRDefault="00A71EE8" w:rsidP="0010499E">
                            <w:pPr>
                              <w:rPr>
                                <w:rFonts w:ascii="Arial" w:hAnsi="Arial" w:cs="Arial"/>
                                <w:color w:val="FFFFFF"/>
                                <w:sz w:val="56"/>
                                <w:szCs w:val="56"/>
                              </w:rPr>
                            </w:pPr>
                            <w:r>
                              <w:rPr>
                                <w:rFonts w:ascii="Arial" w:hAnsi="Arial" w:cs="Arial"/>
                                <w:color w:val="FFFFFF"/>
                                <w:sz w:val="56"/>
                                <w:szCs w:val="56"/>
                              </w:rPr>
                              <w:t>COMMUNITY-BASED FOREST MANAGEMENT PROJECT (CFP)</w:t>
                            </w:r>
                          </w:p>
                          <w:p w14:paraId="681F6FC6" w14:textId="77777777" w:rsidR="00A71EE8" w:rsidRDefault="00A71EE8" w:rsidP="0010499E">
                            <w:pPr>
                              <w:ind w:left="180"/>
                              <w:rPr>
                                <w:rFonts w:ascii="Arial" w:hAnsi="Arial" w:cs="Arial"/>
                                <w:color w:val="FFFFFF"/>
                                <w:sz w:val="56"/>
                                <w:szCs w:val="56"/>
                              </w:rPr>
                            </w:pPr>
                          </w:p>
                          <w:p w14:paraId="190FED87" w14:textId="77777777" w:rsidR="00A71EE8" w:rsidRPr="002A11BE" w:rsidRDefault="00A71EE8" w:rsidP="0010499E">
                            <w:pPr>
                              <w:ind w:left="180" w:hanging="180"/>
                              <w:rPr>
                                <w:rFonts w:ascii="Arial" w:hAnsi="Arial" w:cs="Arial"/>
                                <w:color w:val="FF0000"/>
                                <w:sz w:val="44"/>
                                <w:szCs w:val="44"/>
                              </w:rPr>
                            </w:pPr>
                            <w:r>
                              <w:rPr>
                                <w:rFonts w:ascii="Arial" w:hAnsi="Arial" w:cs="Arial"/>
                                <w:color w:val="FFFFFF"/>
                                <w:sz w:val="44"/>
                                <w:szCs w:val="44"/>
                              </w:rPr>
                              <w:t>FIRST QUARTERLY REPORT (</w:t>
                            </w:r>
                            <w:r w:rsidRPr="005B768C">
                              <w:rPr>
                                <w:rFonts w:ascii="Arial" w:hAnsi="Arial" w:cs="Arial"/>
                                <w:color w:val="FF0000"/>
                                <w:sz w:val="44"/>
                                <w:szCs w:val="44"/>
                              </w:rPr>
                              <w:t>Draft</w:t>
                            </w:r>
                            <w:r>
                              <w:rPr>
                                <w:rFonts w:ascii="Arial" w:hAnsi="Arial" w:cs="Arial"/>
                                <w:color w:val="FFFFFF"/>
                                <w:sz w:val="44"/>
                                <w:szCs w:val="44"/>
                              </w:rPr>
                              <w:t>)</w:t>
                            </w:r>
                          </w:p>
                          <w:p w14:paraId="13180B6B" w14:textId="77777777" w:rsidR="00A71EE8" w:rsidRPr="0010499E" w:rsidRDefault="00A71EE8" w:rsidP="0010499E">
                            <w:pPr>
                              <w:ind w:left="180" w:hanging="180"/>
                              <w:rPr>
                                <w:rFonts w:ascii="Arial" w:hAnsi="Arial" w:cs="Arial"/>
                                <w:color w:val="FFFFFF"/>
                                <w:sz w:val="44"/>
                                <w:szCs w:val="44"/>
                              </w:rPr>
                            </w:pPr>
                            <w:r>
                              <w:rPr>
                                <w:rFonts w:ascii="Arial" w:hAnsi="Arial" w:cs="Arial"/>
                                <w:color w:val="FFFFFF"/>
                                <w:sz w:val="44"/>
                                <w:szCs w:val="44"/>
                              </w:rPr>
                              <w:t>1 FEBRUARY - 31 MARCH 2014</w:t>
                            </w:r>
                          </w:p>
                        </w:txbxContent>
                      </wps:txbx>
                      <wps:bodyPr rot="0" vert="horz" wrap="square" lIns="457200" tIns="502920" rIns="457200" bIns="4572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0;margin-top:52.35pt;width:619.5pt;height:225.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" fillcolor="#002a6c" strokecolor="#002a6c">
                <v:textbox inset="36pt,39.6pt,36pt,36pt">
                  <w:txbxContent>
                    <w:p w14:paraId="17851911" w14:textId="77777777" w:rsidR="00A71EE8" w:rsidRDefault="00A71EE8" w:rsidP="0010499E">
                      <w:pPr>
                        <w:rPr>
                          <w:rFonts w:ascii="Arial" w:hAnsi="Arial" w:cs="Arial"/>
                          <w:color w:val="FFFFFF"/>
                          <w:sz w:val="56"/>
                          <w:szCs w:val="56"/>
                        </w:rPr>
                      </w:pPr>
                      <w:r>
                        <w:rPr>
                          <w:rFonts w:ascii="Arial" w:hAnsi="Arial" w:cs="Arial"/>
                          <w:color w:val="FFFFFF"/>
                          <w:sz w:val="56"/>
                          <w:szCs w:val="56"/>
                        </w:rPr>
                        <w:t>COMMUNITY-BASED FOREST MANAGEMENT PROJECT (CFP)</w:t>
                      </w:r>
                    </w:p>
                    <w:p w14:paraId="681F6FC6" w14:textId="77777777" w:rsidR="00A71EE8" w:rsidRDefault="00A71EE8" w:rsidP="0010499E">
                      <w:pPr>
                        <w:ind w:left="180"/>
                        <w:rPr>
                          <w:rFonts w:ascii="Arial" w:hAnsi="Arial" w:cs="Arial"/>
                          <w:color w:val="FFFFFF"/>
                          <w:sz w:val="56"/>
                          <w:szCs w:val="56"/>
                        </w:rPr>
                      </w:pPr>
                    </w:p>
                    <w:p w14:paraId="190FED87" w14:textId="77777777" w:rsidR="00A71EE8" w:rsidRPr="002A11BE" w:rsidRDefault="00A71EE8" w:rsidP="0010499E">
                      <w:pPr>
                        <w:ind w:left="180" w:hanging="180"/>
                        <w:rPr>
                          <w:rFonts w:ascii="Arial" w:hAnsi="Arial" w:cs="Arial"/>
                          <w:color w:val="FF0000"/>
                          <w:sz w:val="44"/>
                          <w:szCs w:val="44"/>
                        </w:rPr>
                      </w:pPr>
                      <w:r>
                        <w:rPr>
                          <w:rFonts w:ascii="Arial" w:hAnsi="Arial" w:cs="Arial"/>
                          <w:color w:val="FFFFFF"/>
                          <w:sz w:val="44"/>
                          <w:szCs w:val="44"/>
                        </w:rPr>
                        <w:t>FIRST QUARTERLY REPORT (</w:t>
                      </w:r>
                      <w:r w:rsidRPr="005B768C">
                        <w:rPr>
                          <w:rFonts w:ascii="Arial" w:hAnsi="Arial" w:cs="Arial"/>
                          <w:color w:val="FF0000"/>
                          <w:sz w:val="44"/>
                          <w:szCs w:val="44"/>
                        </w:rPr>
                        <w:t>Draft</w:t>
                      </w:r>
                      <w:r>
                        <w:rPr>
                          <w:rFonts w:ascii="Arial" w:hAnsi="Arial" w:cs="Arial"/>
                          <w:color w:val="FFFFFF"/>
                          <w:sz w:val="44"/>
                          <w:szCs w:val="44"/>
                        </w:rPr>
                        <w:t>)</w:t>
                      </w:r>
                    </w:p>
                    <w:p w14:paraId="13180B6B" w14:textId="77777777" w:rsidR="00A71EE8" w:rsidRPr="0010499E" w:rsidRDefault="00A71EE8" w:rsidP="0010499E">
                      <w:pPr>
                        <w:ind w:left="180" w:hanging="180"/>
                        <w:rPr>
                          <w:rFonts w:ascii="Arial" w:hAnsi="Arial" w:cs="Arial"/>
                          <w:color w:val="FFFFFF"/>
                          <w:sz w:val="44"/>
                          <w:szCs w:val="44"/>
                        </w:rPr>
                      </w:pPr>
                      <w:r>
                        <w:rPr>
                          <w:rFonts w:ascii="Arial" w:hAnsi="Arial" w:cs="Arial"/>
                          <w:color w:val="FFFFFF"/>
                          <w:sz w:val="44"/>
                          <w:szCs w:val="44"/>
                        </w:rPr>
                        <w:t>1 FEBRUARY - 31 MARCH 2014</w:t>
                      </w:r>
                    </w:p>
                  </w:txbxContent>
                </v:textbox>
              </v:shape>
            </w:pict>
          </mc:Fallback>
        </mc:AlternateContent>
      </w:r>
      <w:r>
        <w:rPr>
          <w:noProof/>
        </w:rPr>
        <mc:AlternateContent>
          <mc:Choice Requires="wpg">
            <w:drawing>
              <wp:anchor distT="0" distB="0" distL="114300" distR="114300" simplePos="0" relativeHeight="251656704" behindDoc="0" locked="0" layoutInCell="1" allowOverlap="1" wp14:anchorId="6D33B056" wp14:editId="7300BF83">
                <wp:simplePos x="0" y="0"/>
                <wp:positionH relativeFrom="column">
                  <wp:posOffset>549910</wp:posOffset>
                </wp:positionH>
                <wp:positionV relativeFrom="paragraph">
                  <wp:posOffset>-440055</wp:posOffset>
                </wp:positionV>
                <wp:extent cx="5934710" cy="788670"/>
                <wp:effectExtent l="3810" t="4445" r="5080" b="0"/>
                <wp:wrapNone/>
                <wp:docPr id="6"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710" cy="788670"/>
                          <a:chOff x="866" y="747"/>
                          <a:chExt cx="9346" cy="1242"/>
                        </a:xfrm>
                      </wpg:grpSpPr>
                      <pic:pic xmlns:pic="http://schemas.openxmlformats.org/drawingml/2006/picture">
                        <pic:nvPicPr>
                          <pic:cNvPr id="7" name="Picture 2" descr="Horizontal_RGB_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866" y="747"/>
                            <a:ext cx="4192" cy="1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Line 4"/>
                        <wps:cNvCnPr/>
                        <wps:spPr bwMode="auto">
                          <a:xfrm>
                            <a:off x="5277" y="940"/>
                            <a:ext cx="0" cy="690"/>
                          </a:xfrm>
                          <a:prstGeom prst="line">
                            <a:avLst/>
                          </a:prstGeom>
                          <a:noFill/>
                          <a:ln w="57150">
                            <a:solidFill>
                              <a:srgbClr val="002A6C"/>
                            </a:solidFill>
                            <a:round/>
                            <a:headEnd/>
                            <a:tailEnd/>
                          </a:ln>
                          <a:extLst>
                            <a:ext uri="{909E8E84-426E-40DD-AFC4-6F175D3DCCD1}">
                              <a14:hiddenFill xmlns:a14="http://schemas.microsoft.com/office/drawing/2010/main">
                                <a:noFill/>
                              </a14:hiddenFill>
                            </a:ext>
                          </a:extLst>
                        </wps:spPr>
                        <wps:bodyPr/>
                      </wps:wsp>
                      <wps:wsp>
                        <wps:cNvPr id="9" name="Text Box 5"/>
                        <wps:cNvSpPr txBox="1">
                          <a:spLocks noChangeArrowheads="1"/>
                        </wps:cNvSpPr>
                        <wps:spPr bwMode="auto">
                          <a:xfrm>
                            <a:off x="5406" y="747"/>
                            <a:ext cx="4806" cy="10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8279E" w14:textId="77777777" w:rsidR="00A71EE8" w:rsidRPr="0000047A" w:rsidRDefault="00A71EE8">
                              <w:pPr>
                                <w:rPr>
                                  <w:rFonts w:ascii="Arial" w:hAnsi="Arial" w:cs="Arial"/>
                                  <w:b/>
                                  <w:color w:val="002A6C"/>
                                  <w:sz w:val="84"/>
                                  <w:szCs w:val="84"/>
                                </w:rPr>
                              </w:pPr>
                              <w:r>
                                <w:rPr>
                                  <w:rFonts w:ascii="Arial" w:hAnsi="Arial" w:cs="Arial"/>
                                  <w:b/>
                                  <w:color w:val="002A6C"/>
                                  <w:sz w:val="84"/>
                                  <w:szCs w:val="84"/>
                                </w:rPr>
                                <w:t>ZAMBIA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8" o:spid="_x0000_s1027" style="position:absolute;left:0;text-align:left;margin-left:43.3pt;margin-top:-34.65pt;width:467.3pt;height:62.1pt;z-index:251656704" coordorigin="866,747" coordsize="9346,12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Horizontal_RGB_600" style="position:absolute;left:866;top:747;width:4192;height:1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nqGvCAAAA2gAAAA8AAABkcnMvZG93bnJldi54bWxEj0GLwjAUhO+C/yE8YW9rqrAq1SgiCIrs&#10;YVUq3h7NM602L6WJ2v33ZmHB4zAz3zCzRWsr8aDGl44VDPoJCOLc6ZKNguNh/TkB4QOyxsoxKfgl&#10;D4t5tzPDVLsn/9BjH4yIEPYpKihCqFMpfV6QRd93NXH0Lq6xGKJsjNQNPiPcVnKYJCNpseS4UGBN&#10;q4Ly2/5uFZzM4CsbZs6cE19u7Tft6vF1p9RHr11OQQRqwzv8395oBWP4uxJvgJ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J6hrwgAAANoAAAAPAAAAAAAAAAAAAAAAAJ8C&#10;AABkcnMvZG93bnJldi54bWxQSwUGAAAAAAQABAD3AAAAjgMAAAAA&#10;">
                  <v:imagedata r:id="rId13" o:title="Horizontal_RGB_600"/>
                </v:shape>
                <v:line id="Line 4" o:spid="_x0000_s1029" style="position:absolute;visibility:visible;mso-wrap-style:square" from="5277,940" to="5277,1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GBvcEAAADaAAAADwAAAGRycy9kb3ducmV2LnhtbERPy2rCQBTdC/2H4Ra6MxNLsSF1FBVa&#10;KnTT2EWXt5lrEszcCTOjeXx9ZyG4PJz3ajOYVlzJ+caygkWSgiAurW64UvBzfJ9nIHxA1thaJgUj&#10;edisH2YrzLXt+ZuuRahEDGGfo4I6hC6X0pc1GfSJ7Ygjd7LOYIjQVVI77GO4aeVzmi6lwYZjQ40d&#10;7Wsqz8XFKDCX8fWlGg7Uj3/Z7xTM9PWxm5R6ehy2byACDeEuvrk/tYK4NV6JN0Cu/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cYG9wQAAANoAAAAPAAAAAAAAAAAAAAAA&#10;AKECAABkcnMvZG93bnJldi54bWxQSwUGAAAAAAQABAD5AAAAjwMAAAAA&#10;" strokecolor="#002a6c" strokeweight="4.5pt"/>
                <v:shape id="Text Box 5" o:spid="_x0000_s1030" type="#_x0000_t202" style="position:absolute;left:5406;top:747;width:4806;height:1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14:paraId="2CC8279E" w14:textId="77777777" w:rsidR="00A71EE8" w:rsidRPr="0000047A" w:rsidRDefault="00A71EE8">
                        <w:pPr>
                          <w:rPr>
                            <w:rFonts w:ascii="Arial" w:hAnsi="Arial" w:cs="Arial"/>
                            <w:b/>
                            <w:color w:val="002A6C"/>
                            <w:sz w:val="84"/>
                            <w:szCs w:val="84"/>
                          </w:rPr>
                        </w:pPr>
                        <w:r>
                          <w:rPr>
                            <w:rFonts w:ascii="Arial" w:hAnsi="Arial" w:cs="Arial"/>
                            <w:b/>
                            <w:color w:val="002A6C"/>
                            <w:sz w:val="84"/>
                            <w:szCs w:val="84"/>
                          </w:rPr>
                          <w:t>ZAMBIA</w:t>
                        </w:r>
                      </w:p>
                    </w:txbxContent>
                  </v:textbox>
                </v:shape>
              </v:group>
            </w:pict>
          </mc:Fallback>
        </mc:AlternateContent>
      </w:r>
      <w:r>
        <w:rPr>
          <w:noProof/>
        </w:rPr>
        <mc:AlternateContent>
          <mc:Choice Requires="wps">
            <w:drawing>
              <wp:anchor distT="0" distB="0" distL="114300" distR="114300" simplePos="0" relativeHeight="251655680" behindDoc="0" locked="0" layoutInCell="0" allowOverlap="1" wp14:anchorId="7EBFF08F" wp14:editId="247C946A">
                <wp:simplePos x="0" y="0"/>
                <wp:positionH relativeFrom="column">
                  <wp:posOffset>0</wp:posOffset>
                </wp:positionH>
                <wp:positionV relativeFrom="paragraph">
                  <wp:posOffset>2960370</wp:posOffset>
                </wp:positionV>
                <wp:extent cx="7772400" cy="12127230"/>
                <wp:effectExtent l="0" t="1270" r="12700" b="1270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2127230"/>
                        </a:xfrm>
                        <a:prstGeom prst="rect">
                          <a:avLst/>
                        </a:prstGeom>
                        <a:solidFill>
                          <a:srgbClr val="666666"/>
                        </a:solidFill>
                        <a:ln w="9525">
                          <a:solidFill>
                            <a:srgbClr val="666666"/>
                          </a:solidFill>
                          <a:miter lim="800000"/>
                          <a:headEnd/>
                          <a:tailEnd/>
                        </a:ln>
                      </wps:spPr>
                      <wps:txbx>
                        <w:txbxContent>
                          <w:p w14:paraId="65C4B477" w14:textId="77777777" w:rsidR="00A71EE8" w:rsidRDefault="00A71EE8">
                            <w:pPr>
                              <w:rPr>
                                <w:rFonts w:ascii="Arial" w:hAnsi="Arial" w:cs="Arial"/>
                              </w:rPr>
                            </w:pPr>
                          </w:p>
                          <w:p w14:paraId="464C2E45" w14:textId="77777777" w:rsidR="00A71EE8" w:rsidRDefault="00A71EE8">
                            <w:pPr>
                              <w:rPr>
                                <w:rFonts w:ascii="Arial" w:hAnsi="Arial" w:cs="Arial"/>
                              </w:rPr>
                            </w:pPr>
                          </w:p>
                          <w:p w14:paraId="7397DC43" w14:textId="77777777" w:rsidR="00A71EE8" w:rsidRDefault="00A71EE8">
                            <w:pPr>
                              <w:rPr>
                                <w:rFonts w:ascii="Arial" w:hAnsi="Arial" w:cs="Arial"/>
                              </w:rPr>
                            </w:pPr>
                          </w:p>
                          <w:p w14:paraId="23E9F652" w14:textId="77777777" w:rsidR="00A71EE8" w:rsidRDefault="00A71EE8">
                            <w:pPr>
                              <w:rPr>
                                <w:rFonts w:ascii="Arial" w:hAnsi="Arial" w:cs="Arial"/>
                              </w:rPr>
                            </w:pPr>
                          </w:p>
                          <w:p w14:paraId="619B648E" w14:textId="77777777" w:rsidR="00A71EE8" w:rsidRDefault="00A71EE8">
                            <w:pPr>
                              <w:ind w:left="180"/>
                              <w:rPr>
                                <w:rFonts w:ascii="Arial" w:hAnsi="Arial" w:cs="Arial"/>
                              </w:rPr>
                            </w:pPr>
                          </w:p>
                          <w:p w14:paraId="216D8157" w14:textId="77777777" w:rsidR="00A71EE8" w:rsidRDefault="00A71EE8">
                            <w:pPr>
                              <w:ind w:left="180"/>
                              <w:rPr>
                                <w:rFonts w:ascii="Arial" w:hAnsi="Arial" w:cs="Arial"/>
                              </w:rPr>
                            </w:pPr>
                          </w:p>
                          <w:p w14:paraId="0107B3B6" w14:textId="77777777" w:rsidR="00A71EE8" w:rsidRDefault="00A71EE8">
                            <w:pPr>
                              <w:ind w:left="180"/>
                              <w:rPr>
                                <w:rFonts w:ascii="Arial" w:hAnsi="Arial" w:cs="Arial"/>
                              </w:rPr>
                            </w:pPr>
                          </w:p>
                          <w:p w14:paraId="1F85FD13" w14:textId="77777777" w:rsidR="00A71EE8" w:rsidRDefault="00A71EE8">
                            <w:pPr>
                              <w:ind w:left="180"/>
                              <w:rPr>
                                <w:rFonts w:ascii="Arial" w:hAnsi="Arial" w:cs="Arial"/>
                              </w:rPr>
                            </w:pPr>
                          </w:p>
                          <w:p w14:paraId="724A7EF8" w14:textId="77777777" w:rsidR="00A71EE8" w:rsidRDefault="00A71EE8">
                            <w:pPr>
                              <w:ind w:left="180"/>
                              <w:rPr>
                                <w:rFonts w:ascii="Arial" w:hAnsi="Arial" w:cs="Arial"/>
                              </w:rPr>
                            </w:pPr>
                          </w:p>
                          <w:p w14:paraId="2EF5D6DC" w14:textId="77777777" w:rsidR="00A71EE8" w:rsidRDefault="00A71EE8">
                            <w:pPr>
                              <w:ind w:left="180"/>
                              <w:rPr>
                                <w:rFonts w:ascii="Arial" w:hAnsi="Arial" w:cs="Arial"/>
                              </w:rPr>
                            </w:pPr>
                          </w:p>
                          <w:p w14:paraId="2840813A" w14:textId="77777777" w:rsidR="00A71EE8" w:rsidRDefault="00A71EE8">
                            <w:pPr>
                              <w:ind w:left="180"/>
                              <w:rPr>
                                <w:rFonts w:ascii="Arial" w:hAnsi="Arial" w:cs="Arial"/>
                              </w:rPr>
                            </w:pPr>
                          </w:p>
                          <w:p w14:paraId="4DAA569A" w14:textId="77777777" w:rsidR="00A71EE8" w:rsidRDefault="00A71EE8">
                            <w:pPr>
                              <w:ind w:left="180"/>
                              <w:rPr>
                                <w:rFonts w:ascii="Arial" w:hAnsi="Arial" w:cs="Arial"/>
                              </w:rPr>
                            </w:pPr>
                          </w:p>
                          <w:p w14:paraId="1AC92531" w14:textId="77777777" w:rsidR="00A71EE8" w:rsidRDefault="00A71EE8">
                            <w:pPr>
                              <w:ind w:left="180"/>
                              <w:rPr>
                                <w:rFonts w:ascii="Arial" w:hAnsi="Arial" w:cs="Arial"/>
                              </w:rPr>
                            </w:pPr>
                          </w:p>
                          <w:p w14:paraId="31A49B13" w14:textId="77777777" w:rsidR="00A71EE8" w:rsidRDefault="00A71EE8">
                            <w:pPr>
                              <w:ind w:left="180"/>
                              <w:rPr>
                                <w:rFonts w:ascii="Arial" w:hAnsi="Arial" w:cs="Arial"/>
                              </w:rPr>
                            </w:pPr>
                          </w:p>
                          <w:p w14:paraId="12DDEC51" w14:textId="77777777" w:rsidR="00A71EE8" w:rsidRDefault="00A71EE8">
                            <w:pPr>
                              <w:ind w:left="180"/>
                              <w:rPr>
                                <w:rFonts w:ascii="Arial" w:hAnsi="Arial" w:cs="Arial"/>
                              </w:rPr>
                            </w:pPr>
                          </w:p>
                          <w:p w14:paraId="66BF8CAE" w14:textId="77777777" w:rsidR="00A71EE8" w:rsidRDefault="00A71EE8">
                            <w:pPr>
                              <w:ind w:left="180"/>
                              <w:rPr>
                                <w:rFonts w:ascii="Arial" w:hAnsi="Arial" w:cs="Arial"/>
                              </w:rPr>
                            </w:pPr>
                          </w:p>
                          <w:p w14:paraId="5D84E453" w14:textId="77777777" w:rsidR="00A71EE8" w:rsidRDefault="00A71EE8">
                            <w:pPr>
                              <w:ind w:left="180"/>
                              <w:rPr>
                                <w:rFonts w:ascii="Arial" w:hAnsi="Arial" w:cs="Arial"/>
                                <w:color w:val="FFFFFF"/>
                                <w:sz w:val="28"/>
                                <w:szCs w:val="28"/>
                                <w:lang w:val="fr-FR"/>
                              </w:rPr>
                            </w:pPr>
                          </w:p>
                          <w:p w14:paraId="4E381A52" w14:textId="77777777" w:rsidR="00A71EE8" w:rsidRDefault="00A71EE8">
                            <w:pPr>
                              <w:ind w:left="180"/>
                              <w:rPr>
                                <w:rFonts w:ascii="Arial" w:hAnsi="Arial" w:cs="Arial"/>
                                <w:color w:val="FFFFFF"/>
                                <w:sz w:val="28"/>
                                <w:szCs w:val="28"/>
                                <w:lang w:val="fr-FR"/>
                              </w:rPr>
                            </w:pPr>
                          </w:p>
                          <w:p w14:paraId="59569148" w14:textId="77777777" w:rsidR="00A71EE8" w:rsidRDefault="00A71EE8">
                            <w:pPr>
                              <w:ind w:left="180"/>
                              <w:rPr>
                                <w:rFonts w:ascii="Arial" w:hAnsi="Arial" w:cs="Arial"/>
                                <w:color w:val="FFFFFF"/>
                                <w:sz w:val="28"/>
                                <w:szCs w:val="28"/>
                                <w:lang w:val="fr-FR"/>
                              </w:rPr>
                            </w:pPr>
                          </w:p>
                          <w:p w14:paraId="69105AA9" w14:textId="77777777" w:rsidR="00A71EE8" w:rsidRDefault="00A71EE8">
                            <w:pPr>
                              <w:ind w:left="180"/>
                              <w:rPr>
                                <w:rFonts w:ascii="Arial" w:hAnsi="Arial" w:cs="Arial"/>
                                <w:color w:val="FFFFFF"/>
                                <w:sz w:val="28"/>
                                <w:szCs w:val="28"/>
                                <w:lang w:val="fr-FR"/>
                              </w:rPr>
                            </w:pPr>
                          </w:p>
                          <w:p w14:paraId="3372E7A0" w14:textId="77777777" w:rsidR="00A71EE8" w:rsidRDefault="00A71EE8">
                            <w:pPr>
                              <w:ind w:left="180"/>
                              <w:rPr>
                                <w:rFonts w:ascii="Arial" w:hAnsi="Arial" w:cs="Arial"/>
                                <w:color w:val="FFFFFF"/>
                                <w:sz w:val="28"/>
                                <w:szCs w:val="28"/>
                                <w:lang w:val="fr-FR"/>
                              </w:rPr>
                            </w:pPr>
                          </w:p>
                          <w:p w14:paraId="5A2CC3FC" w14:textId="77777777" w:rsidR="00A71EE8" w:rsidRDefault="00A71EE8">
                            <w:pPr>
                              <w:ind w:left="180"/>
                              <w:rPr>
                                <w:rFonts w:ascii="Arial" w:hAnsi="Arial" w:cs="Arial"/>
                                <w:color w:val="FFFFFF"/>
                                <w:sz w:val="28"/>
                                <w:szCs w:val="28"/>
                                <w:lang w:val="fr-FR"/>
                              </w:rPr>
                            </w:pPr>
                          </w:p>
                          <w:p w14:paraId="026772BE" w14:textId="77777777" w:rsidR="00A71EE8" w:rsidRDefault="00A71EE8">
                            <w:pPr>
                              <w:ind w:left="180"/>
                              <w:rPr>
                                <w:rFonts w:ascii="Arial" w:hAnsi="Arial" w:cs="Arial"/>
                                <w:color w:val="FFFFFF"/>
                                <w:sz w:val="28"/>
                                <w:szCs w:val="28"/>
                                <w:lang w:val="fr-FR"/>
                              </w:rPr>
                            </w:pPr>
                          </w:p>
                          <w:p w14:paraId="55A98E7B" w14:textId="77777777" w:rsidR="00A71EE8" w:rsidRDefault="00A71EE8">
                            <w:pPr>
                              <w:ind w:left="180"/>
                              <w:rPr>
                                <w:rFonts w:ascii="Arial" w:hAnsi="Arial" w:cs="Arial"/>
                                <w:color w:val="FFFFFF"/>
                                <w:sz w:val="28"/>
                                <w:szCs w:val="28"/>
                                <w:lang w:val="fr-FR"/>
                              </w:rPr>
                            </w:pPr>
                          </w:p>
                          <w:p w14:paraId="64CBEC03" w14:textId="77777777" w:rsidR="00A71EE8" w:rsidRDefault="00A71EE8">
                            <w:pPr>
                              <w:ind w:left="180"/>
                              <w:rPr>
                                <w:rFonts w:ascii="Arial" w:hAnsi="Arial" w:cs="Arial"/>
                                <w:color w:val="FFFFFF"/>
                                <w:sz w:val="28"/>
                                <w:szCs w:val="28"/>
                              </w:rPr>
                            </w:pPr>
                            <w:r>
                              <w:rPr>
                                <w:rFonts w:ascii="Arial" w:hAnsi="Arial" w:cs="Arial"/>
                                <w:color w:val="FFFFFF"/>
                                <w:sz w:val="28"/>
                                <w:szCs w:val="28"/>
                              </w:rPr>
                              <w:t xml:space="preserve">April </w:t>
                            </w:r>
                            <w:r w:rsidRPr="006A4001">
                              <w:rPr>
                                <w:rFonts w:ascii="Arial" w:hAnsi="Arial" w:cs="Arial"/>
                                <w:color w:val="FFFFFF"/>
                                <w:sz w:val="28"/>
                                <w:szCs w:val="28"/>
                              </w:rPr>
                              <w:t>201</w:t>
                            </w:r>
                            <w:r>
                              <w:rPr>
                                <w:rFonts w:ascii="Arial" w:hAnsi="Arial" w:cs="Arial"/>
                                <w:color w:val="FFFFFF"/>
                                <w:sz w:val="28"/>
                                <w:szCs w:val="28"/>
                              </w:rPr>
                              <w:t>4</w:t>
                            </w:r>
                          </w:p>
                          <w:p w14:paraId="7E2A0C13" w14:textId="77777777" w:rsidR="00A71EE8" w:rsidRPr="0044116D" w:rsidRDefault="00A71EE8" w:rsidP="005B768C">
                            <w:pPr>
                              <w:ind w:left="180"/>
                              <w:rPr>
                                <w:rFonts w:ascii="Arial" w:hAnsi="Arial" w:cs="Arial"/>
                                <w:color w:val="FFFFFF"/>
                                <w:sz w:val="24"/>
                              </w:rPr>
                            </w:pPr>
                            <w:r w:rsidRPr="0044116D">
                              <w:rPr>
                                <w:rFonts w:ascii="Arial" w:hAnsi="Arial" w:cs="Arial"/>
                                <w:color w:val="FFFFFF"/>
                                <w:sz w:val="24"/>
                              </w:rPr>
                              <w:t>This publication was produced for review by the United States Agency for</w:t>
                            </w:r>
                            <w:r>
                              <w:rPr>
                                <w:rFonts w:ascii="Arial" w:hAnsi="Arial" w:cs="Arial"/>
                                <w:color w:val="FFFFFF"/>
                                <w:sz w:val="24"/>
                              </w:rPr>
                              <w:t xml:space="preserve"> </w:t>
                            </w:r>
                            <w:r w:rsidRPr="0044116D">
                              <w:rPr>
                                <w:rFonts w:ascii="Arial" w:hAnsi="Arial" w:cs="Arial"/>
                                <w:color w:val="FFFFFF"/>
                                <w:sz w:val="24"/>
                              </w:rPr>
                              <w:t xml:space="preserve">International Development. It was prepared by </w:t>
                            </w:r>
                            <w:r>
                              <w:rPr>
                                <w:rFonts w:ascii="Arial" w:hAnsi="Arial" w:cs="Arial"/>
                                <w:color w:val="FFFFFF"/>
                                <w:sz w:val="24"/>
                              </w:rPr>
                              <w:t>BioCarbon Partners</w:t>
                            </w:r>
                            <w:r w:rsidRPr="0044116D">
                              <w:rPr>
                                <w:rFonts w:ascii="Arial" w:hAnsi="Arial" w:cs="Arial"/>
                                <w:color w:val="FFFFFF"/>
                                <w:sz w:val="24"/>
                              </w:rPr>
                              <w:t>.</w:t>
                            </w:r>
                          </w:p>
                          <w:p w14:paraId="2E1E1EB4" w14:textId="77777777" w:rsidR="00A71EE8" w:rsidRPr="00D91584" w:rsidRDefault="00A71EE8" w:rsidP="00D91584">
                            <w:pPr>
                              <w:ind w:left="180"/>
                              <w:rPr>
                                <w:rFonts w:ascii="Arial" w:hAnsi="Arial" w:cs="Arial"/>
                                <w:color w:val="FFFFFF"/>
                                <w:sz w:val="24"/>
                              </w:rPr>
                            </w:pPr>
                          </w:p>
                        </w:txbxContent>
                      </wps:txbx>
                      <wps:bodyPr rot="0" vert="horz" wrap="square" lIns="457200" tIns="502920" rIns="457200" bIns="3200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1" type="#_x0000_t202" style="position:absolute;left:0;text-align:left;margin-left:0;margin-top:233.1pt;width:612pt;height:954.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" o:allowincell="f" fillcolor="#666" strokecolor="#666">
                <v:textbox inset="36pt,39.6pt,36pt,25.2pt">
                  <w:txbxContent>
                    <w:p w14:paraId="65C4B477" w14:textId="77777777" w:rsidR="00A71EE8" w:rsidRDefault="00A71EE8">
                      <w:pPr>
                        <w:rPr>
                          <w:rFonts w:ascii="Arial" w:hAnsi="Arial" w:cs="Arial"/>
                        </w:rPr>
                      </w:pPr>
                    </w:p>
                    <w:p w14:paraId="464C2E45" w14:textId="77777777" w:rsidR="00A71EE8" w:rsidRDefault="00A71EE8">
                      <w:pPr>
                        <w:rPr>
                          <w:rFonts w:ascii="Arial" w:hAnsi="Arial" w:cs="Arial"/>
                        </w:rPr>
                      </w:pPr>
                    </w:p>
                    <w:p w14:paraId="7397DC43" w14:textId="77777777" w:rsidR="00A71EE8" w:rsidRDefault="00A71EE8">
                      <w:pPr>
                        <w:rPr>
                          <w:rFonts w:ascii="Arial" w:hAnsi="Arial" w:cs="Arial"/>
                        </w:rPr>
                      </w:pPr>
                    </w:p>
                    <w:p w14:paraId="23E9F652" w14:textId="77777777" w:rsidR="00A71EE8" w:rsidRDefault="00A71EE8">
                      <w:pPr>
                        <w:rPr>
                          <w:rFonts w:ascii="Arial" w:hAnsi="Arial" w:cs="Arial"/>
                        </w:rPr>
                      </w:pPr>
                    </w:p>
                    <w:p w14:paraId="619B648E" w14:textId="77777777" w:rsidR="00A71EE8" w:rsidRDefault="00A71EE8">
                      <w:pPr>
                        <w:ind w:left="180"/>
                        <w:rPr>
                          <w:rFonts w:ascii="Arial" w:hAnsi="Arial" w:cs="Arial"/>
                        </w:rPr>
                      </w:pPr>
                    </w:p>
                    <w:p w14:paraId="216D8157" w14:textId="77777777" w:rsidR="00A71EE8" w:rsidRDefault="00A71EE8">
                      <w:pPr>
                        <w:ind w:left="180"/>
                        <w:rPr>
                          <w:rFonts w:ascii="Arial" w:hAnsi="Arial" w:cs="Arial"/>
                        </w:rPr>
                      </w:pPr>
                    </w:p>
                    <w:p w14:paraId="0107B3B6" w14:textId="77777777" w:rsidR="00A71EE8" w:rsidRDefault="00A71EE8">
                      <w:pPr>
                        <w:ind w:left="180"/>
                        <w:rPr>
                          <w:rFonts w:ascii="Arial" w:hAnsi="Arial" w:cs="Arial"/>
                        </w:rPr>
                      </w:pPr>
                    </w:p>
                    <w:p w14:paraId="1F85FD13" w14:textId="77777777" w:rsidR="00A71EE8" w:rsidRDefault="00A71EE8">
                      <w:pPr>
                        <w:ind w:left="180"/>
                        <w:rPr>
                          <w:rFonts w:ascii="Arial" w:hAnsi="Arial" w:cs="Arial"/>
                        </w:rPr>
                      </w:pPr>
                    </w:p>
                    <w:p w14:paraId="724A7EF8" w14:textId="77777777" w:rsidR="00A71EE8" w:rsidRDefault="00A71EE8">
                      <w:pPr>
                        <w:ind w:left="180"/>
                        <w:rPr>
                          <w:rFonts w:ascii="Arial" w:hAnsi="Arial" w:cs="Arial"/>
                        </w:rPr>
                      </w:pPr>
                    </w:p>
                    <w:p w14:paraId="2EF5D6DC" w14:textId="77777777" w:rsidR="00A71EE8" w:rsidRDefault="00A71EE8">
                      <w:pPr>
                        <w:ind w:left="180"/>
                        <w:rPr>
                          <w:rFonts w:ascii="Arial" w:hAnsi="Arial" w:cs="Arial"/>
                        </w:rPr>
                      </w:pPr>
                    </w:p>
                    <w:p w14:paraId="2840813A" w14:textId="77777777" w:rsidR="00A71EE8" w:rsidRDefault="00A71EE8">
                      <w:pPr>
                        <w:ind w:left="180"/>
                        <w:rPr>
                          <w:rFonts w:ascii="Arial" w:hAnsi="Arial" w:cs="Arial"/>
                        </w:rPr>
                      </w:pPr>
                    </w:p>
                    <w:p w14:paraId="4DAA569A" w14:textId="77777777" w:rsidR="00A71EE8" w:rsidRDefault="00A71EE8">
                      <w:pPr>
                        <w:ind w:left="180"/>
                        <w:rPr>
                          <w:rFonts w:ascii="Arial" w:hAnsi="Arial" w:cs="Arial"/>
                        </w:rPr>
                      </w:pPr>
                    </w:p>
                    <w:p w14:paraId="1AC92531" w14:textId="77777777" w:rsidR="00A71EE8" w:rsidRDefault="00A71EE8">
                      <w:pPr>
                        <w:ind w:left="180"/>
                        <w:rPr>
                          <w:rFonts w:ascii="Arial" w:hAnsi="Arial" w:cs="Arial"/>
                        </w:rPr>
                      </w:pPr>
                    </w:p>
                    <w:p w14:paraId="31A49B13" w14:textId="77777777" w:rsidR="00A71EE8" w:rsidRDefault="00A71EE8">
                      <w:pPr>
                        <w:ind w:left="180"/>
                        <w:rPr>
                          <w:rFonts w:ascii="Arial" w:hAnsi="Arial" w:cs="Arial"/>
                        </w:rPr>
                      </w:pPr>
                    </w:p>
                    <w:p w14:paraId="12DDEC51" w14:textId="77777777" w:rsidR="00A71EE8" w:rsidRDefault="00A71EE8">
                      <w:pPr>
                        <w:ind w:left="180"/>
                        <w:rPr>
                          <w:rFonts w:ascii="Arial" w:hAnsi="Arial" w:cs="Arial"/>
                        </w:rPr>
                      </w:pPr>
                    </w:p>
                    <w:p w14:paraId="66BF8CAE" w14:textId="77777777" w:rsidR="00A71EE8" w:rsidRDefault="00A71EE8">
                      <w:pPr>
                        <w:ind w:left="180"/>
                        <w:rPr>
                          <w:rFonts w:ascii="Arial" w:hAnsi="Arial" w:cs="Arial"/>
                        </w:rPr>
                      </w:pPr>
                    </w:p>
                    <w:p w14:paraId="5D84E453" w14:textId="77777777" w:rsidR="00A71EE8" w:rsidRDefault="00A71EE8">
                      <w:pPr>
                        <w:ind w:left="180"/>
                        <w:rPr>
                          <w:rFonts w:ascii="Arial" w:hAnsi="Arial" w:cs="Arial"/>
                          <w:color w:val="FFFFFF"/>
                          <w:sz w:val="28"/>
                          <w:szCs w:val="28"/>
                          <w:lang w:val="fr-FR"/>
                        </w:rPr>
                      </w:pPr>
                    </w:p>
                    <w:p w14:paraId="4E381A52" w14:textId="77777777" w:rsidR="00A71EE8" w:rsidRDefault="00A71EE8">
                      <w:pPr>
                        <w:ind w:left="180"/>
                        <w:rPr>
                          <w:rFonts w:ascii="Arial" w:hAnsi="Arial" w:cs="Arial"/>
                          <w:color w:val="FFFFFF"/>
                          <w:sz w:val="28"/>
                          <w:szCs w:val="28"/>
                          <w:lang w:val="fr-FR"/>
                        </w:rPr>
                      </w:pPr>
                    </w:p>
                    <w:p w14:paraId="59569148" w14:textId="77777777" w:rsidR="00A71EE8" w:rsidRDefault="00A71EE8">
                      <w:pPr>
                        <w:ind w:left="180"/>
                        <w:rPr>
                          <w:rFonts w:ascii="Arial" w:hAnsi="Arial" w:cs="Arial"/>
                          <w:color w:val="FFFFFF"/>
                          <w:sz w:val="28"/>
                          <w:szCs w:val="28"/>
                          <w:lang w:val="fr-FR"/>
                        </w:rPr>
                      </w:pPr>
                    </w:p>
                    <w:p w14:paraId="69105AA9" w14:textId="77777777" w:rsidR="00A71EE8" w:rsidRDefault="00A71EE8">
                      <w:pPr>
                        <w:ind w:left="180"/>
                        <w:rPr>
                          <w:rFonts w:ascii="Arial" w:hAnsi="Arial" w:cs="Arial"/>
                          <w:color w:val="FFFFFF"/>
                          <w:sz w:val="28"/>
                          <w:szCs w:val="28"/>
                          <w:lang w:val="fr-FR"/>
                        </w:rPr>
                      </w:pPr>
                    </w:p>
                    <w:p w14:paraId="3372E7A0" w14:textId="77777777" w:rsidR="00A71EE8" w:rsidRDefault="00A71EE8">
                      <w:pPr>
                        <w:ind w:left="180"/>
                        <w:rPr>
                          <w:rFonts w:ascii="Arial" w:hAnsi="Arial" w:cs="Arial"/>
                          <w:color w:val="FFFFFF"/>
                          <w:sz w:val="28"/>
                          <w:szCs w:val="28"/>
                          <w:lang w:val="fr-FR"/>
                        </w:rPr>
                      </w:pPr>
                    </w:p>
                    <w:p w14:paraId="5A2CC3FC" w14:textId="77777777" w:rsidR="00A71EE8" w:rsidRDefault="00A71EE8">
                      <w:pPr>
                        <w:ind w:left="180"/>
                        <w:rPr>
                          <w:rFonts w:ascii="Arial" w:hAnsi="Arial" w:cs="Arial"/>
                          <w:color w:val="FFFFFF"/>
                          <w:sz w:val="28"/>
                          <w:szCs w:val="28"/>
                          <w:lang w:val="fr-FR"/>
                        </w:rPr>
                      </w:pPr>
                    </w:p>
                    <w:p w14:paraId="026772BE" w14:textId="77777777" w:rsidR="00A71EE8" w:rsidRDefault="00A71EE8">
                      <w:pPr>
                        <w:ind w:left="180"/>
                        <w:rPr>
                          <w:rFonts w:ascii="Arial" w:hAnsi="Arial" w:cs="Arial"/>
                          <w:color w:val="FFFFFF"/>
                          <w:sz w:val="28"/>
                          <w:szCs w:val="28"/>
                          <w:lang w:val="fr-FR"/>
                        </w:rPr>
                      </w:pPr>
                    </w:p>
                    <w:p w14:paraId="55A98E7B" w14:textId="77777777" w:rsidR="00A71EE8" w:rsidRDefault="00A71EE8">
                      <w:pPr>
                        <w:ind w:left="180"/>
                        <w:rPr>
                          <w:rFonts w:ascii="Arial" w:hAnsi="Arial" w:cs="Arial"/>
                          <w:color w:val="FFFFFF"/>
                          <w:sz w:val="28"/>
                          <w:szCs w:val="28"/>
                          <w:lang w:val="fr-FR"/>
                        </w:rPr>
                      </w:pPr>
                    </w:p>
                    <w:p w14:paraId="64CBEC03" w14:textId="77777777" w:rsidR="00A71EE8" w:rsidRDefault="00A71EE8">
                      <w:pPr>
                        <w:ind w:left="180"/>
                        <w:rPr>
                          <w:rFonts w:ascii="Arial" w:hAnsi="Arial" w:cs="Arial"/>
                          <w:color w:val="FFFFFF"/>
                          <w:sz w:val="28"/>
                          <w:szCs w:val="28"/>
                        </w:rPr>
                      </w:pPr>
                      <w:r>
                        <w:rPr>
                          <w:rFonts w:ascii="Arial" w:hAnsi="Arial" w:cs="Arial"/>
                          <w:color w:val="FFFFFF"/>
                          <w:sz w:val="28"/>
                          <w:szCs w:val="28"/>
                        </w:rPr>
                        <w:t xml:space="preserve">April </w:t>
                      </w:r>
                      <w:r w:rsidRPr="006A4001">
                        <w:rPr>
                          <w:rFonts w:ascii="Arial" w:hAnsi="Arial" w:cs="Arial"/>
                          <w:color w:val="FFFFFF"/>
                          <w:sz w:val="28"/>
                          <w:szCs w:val="28"/>
                        </w:rPr>
                        <w:t>201</w:t>
                      </w:r>
                      <w:r>
                        <w:rPr>
                          <w:rFonts w:ascii="Arial" w:hAnsi="Arial" w:cs="Arial"/>
                          <w:color w:val="FFFFFF"/>
                          <w:sz w:val="28"/>
                          <w:szCs w:val="28"/>
                        </w:rPr>
                        <w:t>4</w:t>
                      </w:r>
                    </w:p>
                    <w:p w14:paraId="7E2A0C13" w14:textId="77777777" w:rsidR="00A71EE8" w:rsidRPr="0044116D" w:rsidRDefault="00A71EE8" w:rsidP="005B768C">
                      <w:pPr>
                        <w:ind w:left="180"/>
                        <w:rPr>
                          <w:rFonts w:ascii="Arial" w:hAnsi="Arial" w:cs="Arial"/>
                          <w:color w:val="FFFFFF"/>
                          <w:sz w:val="24"/>
                        </w:rPr>
                      </w:pPr>
                      <w:r w:rsidRPr="0044116D">
                        <w:rPr>
                          <w:rFonts w:ascii="Arial" w:hAnsi="Arial" w:cs="Arial"/>
                          <w:color w:val="FFFFFF"/>
                          <w:sz w:val="24"/>
                        </w:rPr>
                        <w:t>This publication was produced for review by the United States Agency for</w:t>
                      </w:r>
                      <w:r>
                        <w:rPr>
                          <w:rFonts w:ascii="Arial" w:hAnsi="Arial" w:cs="Arial"/>
                          <w:color w:val="FFFFFF"/>
                          <w:sz w:val="24"/>
                        </w:rPr>
                        <w:t xml:space="preserve"> </w:t>
                      </w:r>
                      <w:r w:rsidRPr="0044116D">
                        <w:rPr>
                          <w:rFonts w:ascii="Arial" w:hAnsi="Arial" w:cs="Arial"/>
                          <w:color w:val="FFFFFF"/>
                          <w:sz w:val="24"/>
                        </w:rPr>
                        <w:t xml:space="preserve">International Development. It was prepared by </w:t>
                      </w:r>
                      <w:r>
                        <w:rPr>
                          <w:rFonts w:ascii="Arial" w:hAnsi="Arial" w:cs="Arial"/>
                          <w:color w:val="FFFFFF"/>
                          <w:sz w:val="24"/>
                        </w:rPr>
                        <w:t>BioCarbon Partners</w:t>
                      </w:r>
                      <w:r w:rsidRPr="0044116D">
                        <w:rPr>
                          <w:rFonts w:ascii="Arial" w:hAnsi="Arial" w:cs="Arial"/>
                          <w:color w:val="FFFFFF"/>
                          <w:sz w:val="24"/>
                        </w:rPr>
                        <w:t>.</w:t>
                      </w:r>
                    </w:p>
                    <w:p w14:paraId="2E1E1EB4" w14:textId="77777777" w:rsidR="00A71EE8" w:rsidRPr="00D91584" w:rsidRDefault="00A71EE8" w:rsidP="00D91584">
                      <w:pPr>
                        <w:ind w:left="180"/>
                        <w:rPr>
                          <w:rFonts w:ascii="Arial" w:hAnsi="Arial" w:cs="Arial"/>
                          <w:color w:val="FFFFFF"/>
                          <w:sz w:val="24"/>
                        </w:rPr>
                      </w:pPr>
                    </w:p>
                  </w:txbxContent>
                </v:textbox>
              </v:shape>
            </w:pict>
          </mc:Fallback>
        </mc:AlternateContent>
      </w:r>
      <w:r w:rsidR="00DD0718">
        <w:tab/>
      </w:r>
    </w:p>
    <w:p w14:paraId="661CA46A" w14:textId="77777777" w:rsidR="004F746F" w:rsidRDefault="004F746F" w:rsidP="00D91584">
      <w:pPr>
        <w:pStyle w:val="Header"/>
        <w:tabs>
          <w:tab w:val="clear" w:pos="4320"/>
          <w:tab w:val="clear" w:pos="8640"/>
        </w:tabs>
        <w:spacing w:line="312" w:lineRule="auto"/>
        <w:rPr>
          <w:rFonts w:ascii="Arial" w:hAnsi="Arial" w:cs="Arial"/>
        </w:rPr>
      </w:pPr>
    </w:p>
    <w:p w14:paraId="73DC65EC" w14:textId="77777777" w:rsidR="004F746F" w:rsidRDefault="004F746F">
      <w:pPr>
        <w:pStyle w:val="Header"/>
        <w:tabs>
          <w:tab w:val="clear" w:pos="4320"/>
          <w:tab w:val="clear" w:pos="8640"/>
        </w:tabs>
        <w:spacing w:line="312" w:lineRule="auto"/>
        <w:rPr>
          <w:rFonts w:ascii="Arial" w:hAnsi="Arial" w:cs="Arial"/>
        </w:rPr>
      </w:pPr>
    </w:p>
    <w:p w14:paraId="693F12C1" w14:textId="77777777" w:rsidR="004F746F" w:rsidRDefault="004F746F">
      <w:pPr>
        <w:pStyle w:val="Header"/>
        <w:tabs>
          <w:tab w:val="clear" w:pos="4320"/>
          <w:tab w:val="clear" w:pos="8640"/>
        </w:tabs>
        <w:spacing w:line="312" w:lineRule="auto"/>
        <w:rPr>
          <w:rFonts w:ascii="Arial" w:hAnsi="Arial" w:cs="Arial"/>
        </w:rPr>
      </w:pPr>
    </w:p>
    <w:p w14:paraId="33BF786A" w14:textId="77777777" w:rsidR="004F746F" w:rsidRDefault="004F746F">
      <w:pPr>
        <w:pStyle w:val="Header"/>
        <w:tabs>
          <w:tab w:val="clear" w:pos="4320"/>
          <w:tab w:val="clear" w:pos="8640"/>
        </w:tabs>
        <w:spacing w:line="312" w:lineRule="auto"/>
        <w:rPr>
          <w:rFonts w:ascii="Arial" w:hAnsi="Arial" w:cs="Arial"/>
        </w:rPr>
      </w:pPr>
    </w:p>
    <w:p w14:paraId="537B4F7A" w14:textId="77777777" w:rsidR="00882D95" w:rsidRDefault="00882D95" w:rsidP="0010499E">
      <w:pPr>
        <w:autoSpaceDE w:val="0"/>
        <w:autoSpaceDN w:val="0"/>
        <w:adjustRightInd w:val="0"/>
        <w:rPr>
          <w:rFonts w:ascii="Arial" w:hAnsi="Arial" w:cs="Arial"/>
          <w:szCs w:val="22"/>
        </w:rPr>
      </w:pPr>
    </w:p>
    <w:p w14:paraId="3CA4D469" w14:textId="77777777" w:rsidR="00882D95" w:rsidRDefault="00882D95" w:rsidP="0010499E">
      <w:pPr>
        <w:autoSpaceDE w:val="0"/>
        <w:autoSpaceDN w:val="0"/>
        <w:adjustRightInd w:val="0"/>
        <w:rPr>
          <w:rFonts w:ascii="Arial" w:hAnsi="Arial" w:cs="Arial"/>
          <w:szCs w:val="22"/>
        </w:rPr>
      </w:pPr>
    </w:p>
    <w:p w14:paraId="1A7598DD" w14:textId="77777777" w:rsidR="00882D95" w:rsidRDefault="00882D95" w:rsidP="0010499E">
      <w:pPr>
        <w:autoSpaceDE w:val="0"/>
        <w:autoSpaceDN w:val="0"/>
        <w:adjustRightInd w:val="0"/>
        <w:rPr>
          <w:rFonts w:ascii="Arial" w:hAnsi="Arial" w:cs="Arial"/>
          <w:szCs w:val="22"/>
        </w:rPr>
      </w:pPr>
    </w:p>
    <w:p w14:paraId="2C760C29" w14:textId="77777777" w:rsidR="00882D95" w:rsidRDefault="00882D95" w:rsidP="0010499E">
      <w:pPr>
        <w:autoSpaceDE w:val="0"/>
        <w:autoSpaceDN w:val="0"/>
        <w:adjustRightInd w:val="0"/>
        <w:rPr>
          <w:rFonts w:ascii="Arial" w:hAnsi="Arial" w:cs="Arial"/>
          <w:szCs w:val="22"/>
        </w:rPr>
      </w:pPr>
    </w:p>
    <w:p w14:paraId="47BD4B60" w14:textId="77777777" w:rsidR="00882D95" w:rsidRDefault="00882D95" w:rsidP="0010499E">
      <w:pPr>
        <w:autoSpaceDE w:val="0"/>
        <w:autoSpaceDN w:val="0"/>
        <w:adjustRightInd w:val="0"/>
        <w:rPr>
          <w:rFonts w:ascii="Arial" w:hAnsi="Arial" w:cs="Arial"/>
          <w:szCs w:val="22"/>
        </w:rPr>
      </w:pPr>
    </w:p>
    <w:p w14:paraId="44016A7B" w14:textId="77777777" w:rsidR="00882D95" w:rsidRDefault="00882D95" w:rsidP="0010499E">
      <w:pPr>
        <w:autoSpaceDE w:val="0"/>
        <w:autoSpaceDN w:val="0"/>
        <w:adjustRightInd w:val="0"/>
        <w:rPr>
          <w:rFonts w:ascii="Arial" w:hAnsi="Arial" w:cs="Arial"/>
          <w:szCs w:val="22"/>
        </w:rPr>
      </w:pPr>
    </w:p>
    <w:p w14:paraId="055ECAE7" w14:textId="77777777" w:rsidR="00882D95" w:rsidRDefault="00882D95" w:rsidP="0010499E">
      <w:pPr>
        <w:autoSpaceDE w:val="0"/>
        <w:autoSpaceDN w:val="0"/>
        <w:adjustRightInd w:val="0"/>
        <w:rPr>
          <w:rFonts w:ascii="Arial" w:hAnsi="Arial" w:cs="Arial"/>
          <w:szCs w:val="22"/>
        </w:rPr>
      </w:pPr>
    </w:p>
    <w:p w14:paraId="209AA7B5" w14:textId="77777777" w:rsidR="00882D95" w:rsidRDefault="00882D95" w:rsidP="0010499E">
      <w:pPr>
        <w:autoSpaceDE w:val="0"/>
        <w:autoSpaceDN w:val="0"/>
        <w:adjustRightInd w:val="0"/>
        <w:rPr>
          <w:rFonts w:ascii="Arial" w:hAnsi="Arial" w:cs="Arial"/>
          <w:szCs w:val="22"/>
        </w:rPr>
      </w:pPr>
    </w:p>
    <w:p w14:paraId="68208F89" w14:textId="77777777" w:rsidR="00882D95" w:rsidRDefault="00882D95" w:rsidP="0010499E">
      <w:pPr>
        <w:autoSpaceDE w:val="0"/>
        <w:autoSpaceDN w:val="0"/>
        <w:adjustRightInd w:val="0"/>
        <w:rPr>
          <w:rFonts w:ascii="Arial" w:hAnsi="Arial" w:cs="Arial"/>
          <w:szCs w:val="22"/>
        </w:rPr>
      </w:pPr>
    </w:p>
    <w:p w14:paraId="442F713B" w14:textId="77777777" w:rsidR="00882D95" w:rsidRDefault="00882D95" w:rsidP="0010499E">
      <w:pPr>
        <w:autoSpaceDE w:val="0"/>
        <w:autoSpaceDN w:val="0"/>
        <w:adjustRightInd w:val="0"/>
        <w:rPr>
          <w:rFonts w:ascii="Arial" w:hAnsi="Arial" w:cs="Arial"/>
          <w:szCs w:val="22"/>
        </w:rPr>
      </w:pPr>
    </w:p>
    <w:p w14:paraId="6B17C4F0" w14:textId="77777777" w:rsidR="00882D95" w:rsidRDefault="00882D95" w:rsidP="0010499E">
      <w:pPr>
        <w:autoSpaceDE w:val="0"/>
        <w:autoSpaceDN w:val="0"/>
        <w:adjustRightInd w:val="0"/>
        <w:rPr>
          <w:rFonts w:ascii="Arial" w:hAnsi="Arial" w:cs="Arial"/>
          <w:szCs w:val="22"/>
        </w:rPr>
      </w:pPr>
    </w:p>
    <w:p w14:paraId="09EB2998" w14:textId="77777777" w:rsidR="00882D95" w:rsidRDefault="00882D95" w:rsidP="0010499E">
      <w:pPr>
        <w:autoSpaceDE w:val="0"/>
        <w:autoSpaceDN w:val="0"/>
        <w:adjustRightInd w:val="0"/>
        <w:rPr>
          <w:rFonts w:ascii="Arial" w:hAnsi="Arial" w:cs="Arial"/>
          <w:szCs w:val="22"/>
        </w:rPr>
      </w:pPr>
    </w:p>
    <w:p w14:paraId="1DA7702E" w14:textId="77777777" w:rsidR="00882D95" w:rsidRDefault="00882D95" w:rsidP="0010499E">
      <w:pPr>
        <w:autoSpaceDE w:val="0"/>
        <w:autoSpaceDN w:val="0"/>
        <w:adjustRightInd w:val="0"/>
        <w:rPr>
          <w:rFonts w:ascii="Arial" w:hAnsi="Arial" w:cs="Arial"/>
          <w:szCs w:val="22"/>
        </w:rPr>
      </w:pPr>
    </w:p>
    <w:p w14:paraId="3B8764E3" w14:textId="77777777" w:rsidR="00882D95" w:rsidRDefault="00882D95" w:rsidP="0010499E">
      <w:pPr>
        <w:autoSpaceDE w:val="0"/>
        <w:autoSpaceDN w:val="0"/>
        <w:adjustRightInd w:val="0"/>
        <w:rPr>
          <w:rFonts w:ascii="Arial" w:hAnsi="Arial" w:cs="Arial"/>
          <w:szCs w:val="22"/>
        </w:rPr>
      </w:pPr>
    </w:p>
    <w:p w14:paraId="54361994" w14:textId="77777777" w:rsidR="00882D95" w:rsidRDefault="00882D95" w:rsidP="0010499E">
      <w:pPr>
        <w:autoSpaceDE w:val="0"/>
        <w:autoSpaceDN w:val="0"/>
        <w:adjustRightInd w:val="0"/>
        <w:rPr>
          <w:rFonts w:ascii="Arial" w:hAnsi="Arial" w:cs="Arial"/>
          <w:szCs w:val="22"/>
        </w:rPr>
      </w:pPr>
    </w:p>
    <w:p w14:paraId="3A8016B0" w14:textId="77777777" w:rsidR="00882D95" w:rsidRDefault="00882D95" w:rsidP="0010499E">
      <w:pPr>
        <w:autoSpaceDE w:val="0"/>
        <w:autoSpaceDN w:val="0"/>
        <w:adjustRightInd w:val="0"/>
        <w:rPr>
          <w:rFonts w:ascii="Arial" w:hAnsi="Arial" w:cs="Arial"/>
          <w:szCs w:val="22"/>
        </w:rPr>
      </w:pPr>
    </w:p>
    <w:p w14:paraId="5EF32232" w14:textId="77777777" w:rsidR="00882D95" w:rsidRDefault="00882D95" w:rsidP="0010499E">
      <w:pPr>
        <w:autoSpaceDE w:val="0"/>
        <w:autoSpaceDN w:val="0"/>
        <w:adjustRightInd w:val="0"/>
        <w:rPr>
          <w:rFonts w:ascii="Arial" w:hAnsi="Arial" w:cs="Arial"/>
          <w:szCs w:val="22"/>
        </w:rPr>
      </w:pPr>
    </w:p>
    <w:p w14:paraId="3073C436" w14:textId="77777777" w:rsidR="00882D95" w:rsidRDefault="00882D95" w:rsidP="0010499E">
      <w:pPr>
        <w:autoSpaceDE w:val="0"/>
        <w:autoSpaceDN w:val="0"/>
        <w:adjustRightInd w:val="0"/>
        <w:rPr>
          <w:rFonts w:ascii="Arial" w:hAnsi="Arial" w:cs="Arial"/>
          <w:szCs w:val="22"/>
        </w:rPr>
      </w:pPr>
    </w:p>
    <w:p w14:paraId="643B229B" w14:textId="77777777" w:rsidR="00882D95" w:rsidRDefault="00882D95" w:rsidP="0010499E">
      <w:pPr>
        <w:autoSpaceDE w:val="0"/>
        <w:autoSpaceDN w:val="0"/>
        <w:adjustRightInd w:val="0"/>
        <w:rPr>
          <w:rFonts w:ascii="Arial" w:hAnsi="Arial" w:cs="Arial"/>
          <w:szCs w:val="22"/>
        </w:rPr>
      </w:pPr>
    </w:p>
    <w:p w14:paraId="4BAB9017" w14:textId="77777777" w:rsidR="00882D95" w:rsidRDefault="00882D95" w:rsidP="0010499E">
      <w:pPr>
        <w:autoSpaceDE w:val="0"/>
        <w:autoSpaceDN w:val="0"/>
        <w:adjustRightInd w:val="0"/>
        <w:rPr>
          <w:rFonts w:ascii="Arial" w:hAnsi="Arial" w:cs="Arial"/>
          <w:szCs w:val="22"/>
        </w:rPr>
      </w:pPr>
    </w:p>
    <w:p w14:paraId="0FC39EE5" w14:textId="77777777" w:rsidR="00882D95" w:rsidRDefault="00882D95" w:rsidP="0010499E">
      <w:pPr>
        <w:autoSpaceDE w:val="0"/>
        <w:autoSpaceDN w:val="0"/>
        <w:adjustRightInd w:val="0"/>
        <w:rPr>
          <w:rFonts w:ascii="Arial" w:hAnsi="Arial" w:cs="Arial"/>
          <w:szCs w:val="22"/>
        </w:rPr>
      </w:pPr>
    </w:p>
    <w:p w14:paraId="5EB3772E" w14:textId="77777777" w:rsidR="005B768C" w:rsidRPr="002B4535" w:rsidRDefault="005B768C" w:rsidP="005B768C">
      <w:pPr>
        <w:autoSpaceDE w:val="0"/>
        <w:autoSpaceDN w:val="0"/>
        <w:adjustRightInd w:val="0"/>
        <w:rPr>
          <w:rFonts w:ascii="Arial" w:hAnsi="Arial" w:cs="Arial"/>
          <w:szCs w:val="22"/>
        </w:rPr>
      </w:pPr>
      <w:r w:rsidRPr="002B4535">
        <w:rPr>
          <w:rFonts w:ascii="Arial" w:hAnsi="Arial" w:cs="Arial"/>
          <w:szCs w:val="22"/>
        </w:rPr>
        <w:t xml:space="preserve">This document was produced for review by the United States Agency for International Development.  It was prepared by BCP for the USAID/Zambia CFP, Agreement No. </w:t>
      </w:r>
      <w:r w:rsidRPr="002B4535">
        <w:rPr>
          <w:sz w:val="24"/>
          <w:szCs w:val="24"/>
        </w:rPr>
        <w:t>AID-611-14-000001.</w:t>
      </w:r>
    </w:p>
    <w:p w14:paraId="25EFFE33" w14:textId="77777777" w:rsidR="005B768C" w:rsidRPr="002B4535" w:rsidRDefault="005B768C" w:rsidP="005B768C">
      <w:pPr>
        <w:autoSpaceDE w:val="0"/>
        <w:autoSpaceDN w:val="0"/>
        <w:adjustRightInd w:val="0"/>
        <w:rPr>
          <w:rFonts w:ascii="Arial" w:hAnsi="Arial" w:cs="Arial"/>
          <w:b/>
          <w:bCs/>
          <w:szCs w:val="22"/>
        </w:rPr>
      </w:pPr>
    </w:p>
    <w:p w14:paraId="02F79FE1" w14:textId="77777777" w:rsidR="005B768C" w:rsidRPr="002B4535" w:rsidRDefault="005B768C" w:rsidP="005B768C">
      <w:pPr>
        <w:autoSpaceDE w:val="0"/>
        <w:autoSpaceDN w:val="0"/>
        <w:adjustRightInd w:val="0"/>
        <w:rPr>
          <w:rFonts w:ascii="Arial" w:hAnsi="Arial" w:cs="Arial"/>
          <w:b/>
          <w:bCs/>
          <w:szCs w:val="22"/>
        </w:rPr>
      </w:pPr>
      <w:r w:rsidRPr="002B4535">
        <w:rPr>
          <w:rFonts w:ascii="Arial" w:hAnsi="Arial" w:cs="Arial"/>
          <w:b/>
          <w:bCs/>
          <w:szCs w:val="22"/>
        </w:rPr>
        <w:t>Principal contacts:</w:t>
      </w:r>
    </w:p>
    <w:p w14:paraId="70BD3ACD" w14:textId="77777777" w:rsidR="005B768C" w:rsidRPr="002B4535" w:rsidRDefault="005B768C" w:rsidP="005B768C">
      <w:pPr>
        <w:autoSpaceDE w:val="0"/>
        <w:autoSpaceDN w:val="0"/>
        <w:adjustRightInd w:val="0"/>
        <w:rPr>
          <w:rFonts w:ascii="Arial" w:hAnsi="Arial" w:cs="Arial"/>
          <w:szCs w:val="22"/>
        </w:rPr>
      </w:pPr>
    </w:p>
    <w:p w14:paraId="2685AFEE" w14:textId="5DCE126D" w:rsidR="005B768C" w:rsidRPr="002B4535" w:rsidRDefault="005B768C" w:rsidP="005B768C">
      <w:pPr>
        <w:autoSpaceDE w:val="0"/>
        <w:autoSpaceDN w:val="0"/>
        <w:adjustRightInd w:val="0"/>
        <w:rPr>
          <w:rFonts w:ascii="Arial" w:hAnsi="Arial" w:cs="Arial"/>
          <w:szCs w:val="22"/>
        </w:rPr>
      </w:pPr>
      <w:r w:rsidRPr="002B4535">
        <w:rPr>
          <w:rFonts w:ascii="Arial" w:hAnsi="Arial" w:cs="Arial"/>
          <w:szCs w:val="22"/>
        </w:rPr>
        <w:t xml:space="preserve">Vaneska Litz, Chief of Party, Tetra Tech, Lusaka, Zambia, </w:t>
      </w:r>
      <w:hyperlink r:id="rId14" w:history="1">
        <w:r w:rsidR="002F6E62" w:rsidRPr="006E0887">
          <w:rPr>
            <w:rStyle w:val="Hyperlink"/>
            <w:rFonts w:ascii="Arial" w:hAnsi="Arial" w:cs="Arial"/>
            <w:szCs w:val="22"/>
          </w:rPr>
          <w:t>cop@biocarbonpartners.com</w:t>
        </w:r>
      </w:hyperlink>
    </w:p>
    <w:p w14:paraId="71BB05C4" w14:textId="77777777" w:rsidR="005B768C" w:rsidRPr="002B4535" w:rsidRDefault="005B768C" w:rsidP="005B768C">
      <w:pPr>
        <w:autoSpaceDE w:val="0"/>
        <w:autoSpaceDN w:val="0"/>
        <w:adjustRightInd w:val="0"/>
        <w:rPr>
          <w:rFonts w:ascii="Arial" w:hAnsi="Arial" w:cs="Arial"/>
          <w:szCs w:val="22"/>
        </w:rPr>
      </w:pPr>
      <w:r w:rsidRPr="002B4535">
        <w:rPr>
          <w:rFonts w:ascii="Arial" w:hAnsi="Arial" w:cs="Arial"/>
          <w:szCs w:val="22"/>
        </w:rPr>
        <w:t xml:space="preserve">Hassan Sachedina, BioCarbon Partners, </w:t>
      </w:r>
      <w:r>
        <w:rPr>
          <w:rFonts w:ascii="Arial" w:hAnsi="Arial" w:cs="Arial"/>
          <w:szCs w:val="22"/>
        </w:rPr>
        <w:t>Managing Director/</w:t>
      </w:r>
      <w:r w:rsidRPr="002B4535">
        <w:rPr>
          <w:rFonts w:ascii="Arial" w:hAnsi="Arial" w:cs="Arial"/>
          <w:szCs w:val="22"/>
        </w:rPr>
        <w:t xml:space="preserve">Deputy Chief of Party, </w:t>
      </w:r>
      <w:hyperlink r:id="rId15" w:history="1">
        <w:r w:rsidRPr="002B4535">
          <w:rPr>
            <w:rStyle w:val="Hyperlink"/>
            <w:rFonts w:ascii="Arial" w:hAnsi="Arial" w:cs="Arial"/>
            <w:szCs w:val="22"/>
          </w:rPr>
          <w:t>hassan@biocarbonpartners.com</w:t>
        </w:r>
      </w:hyperlink>
    </w:p>
    <w:p w14:paraId="2ED914E8" w14:textId="77777777" w:rsidR="005B768C" w:rsidRPr="002B4535" w:rsidRDefault="005B768C" w:rsidP="005B768C">
      <w:pPr>
        <w:autoSpaceDE w:val="0"/>
        <w:autoSpaceDN w:val="0"/>
        <w:adjustRightInd w:val="0"/>
        <w:rPr>
          <w:rFonts w:ascii="Arial" w:hAnsi="Arial" w:cs="Arial"/>
          <w:b/>
          <w:bCs/>
          <w:szCs w:val="22"/>
        </w:rPr>
      </w:pPr>
    </w:p>
    <w:p w14:paraId="5903E6EA" w14:textId="77777777" w:rsidR="005B768C" w:rsidRPr="002B4535" w:rsidRDefault="005B768C" w:rsidP="005B768C">
      <w:pPr>
        <w:autoSpaceDE w:val="0"/>
        <w:autoSpaceDN w:val="0"/>
        <w:adjustRightInd w:val="0"/>
        <w:rPr>
          <w:rFonts w:ascii="Arial" w:hAnsi="Arial" w:cs="Arial"/>
          <w:b/>
          <w:bCs/>
          <w:szCs w:val="22"/>
        </w:rPr>
      </w:pPr>
    </w:p>
    <w:p w14:paraId="05BE88A9" w14:textId="77777777" w:rsidR="005B768C" w:rsidRPr="002B4535" w:rsidRDefault="005B768C" w:rsidP="005B768C">
      <w:pPr>
        <w:autoSpaceDE w:val="0"/>
        <w:autoSpaceDN w:val="0"/>
        <w:adjustRightInd w:val="0"/>
        <w:rPr>
          <w:rFonts w:ascii="Arial" w:hAnsi="Arial" w:cs="Arial"/>
          <w:b/>
          <w:bCs/>
          <w:szCs w:val="22"/>
        </w:rPr>
      </w:pPr>
    </w:p>
    <w:p w14:paraId="798D7337" w14:textId="77777777" w:rsidR="005B768C" w:rsidRPr="002B4535" w:rsidRDefault="005B768C" w:rsidP="005B768C">
      <w:pPr>
        <w:autoSpaceDE w:val="0"/>
        <w:autoSpaceDN w:val="0"/>
        <w:adjustRightInd w:val="0"/>
        <w:rPr>
          <w:rFonts w:ascii="Arial" w:hAnsi="Arial" w:cs="Arial"/>
          <w:b/>
          <w:bCs/>
          <w:szCs w:val="22"/>
        </w:rPr>
      </w:pPr>
      <w:r w:rsidRPr="002B4535">
        <w:rPr>
          <w:rFonts w:ascii="Arial" w:hAnsi="Arial" w:cs="Arial"/>
          <w:b/>
          <w:bCs/>
          <w:szCs w:val="22"/>
        </w:rPr>
        <w:t>Implemented by:</w:t>
      </w:r>
    </w:p>
    <w:p w14:paraId="4289EB2F" w14:textId="77777777" w:rsidR="005B768C" w:rsidRPr="002B4535" w:rsidRDefault="005B768C" w:rsidP="005B768C">
      <w:pPr>
        <w:autoSpaceDE w:val="0"/>
        <w:autoSpaceDN w:val="0"/>
        <w:adjustRightInd w:val="0"/>
        <w:rPr>
          <w:rFonts w:ascii="Arial" w:hAnsi="Arial" w:cs="Arial"/>
          <w:szCs w:val="22"/>
        </w:rPr>
      </w:pPr>
    </w:p>
    <w:p w14:paraId="40103A9F" w14:textId="77777777" w:rsidR="005B768C" w:rsidRPr="002B4535" w:rsidRDefault="005B768C" w:rsidP="005B768C">
      <w:pPr>
        <w:autoSpaceDE w:val="0"/>
        <w:autoSpaceDN w:val="0"/>
        <w:adjustRightInd w:val="0"/>
        <w:rPr>
          <w:rFonts w:ascii="Arial" w:hAnsi="Arial" w:cs="Arial"/>
          <w:szCs w:val="22"/>
        </w:rPr>
      </w:pPr>
      <w:r w:rsidRPr="002B4535">
        <w:rPr>
          <w:rFonts w:ascii="Arial" w:hAnsi="Arial" w:cs="Arial"/>
          <w:szCs w:val="22"/>
        </w:rPr>
        <w:t>BioCarbon Partners</w:t>
      </w:r>
    </w:p>
    <w:p w14:paraId="49A5C9B7" w14:textId="77777777" w:rsidR="005B768C" w:rsidRPr="002B4535" w:rsidRDefault="005B768C" w:rsidP="005B768C">
      <w:pPr>
        <w:autoSpaceDE w:val="0"/>
        <w:autoSpaceDN w:val="0"/>
        <w:adjustRightInd w:val="0"/>
        <w:rPr>
          <w:rFonts w:ascii="Arial" w:hAnsi="Arial" w:cs="Arial"/>
          <w:szCs w:val="22"/>
        </w:rPr>
      </w:pPr>
      <w:r>
        <w:rPr>
          <w:rFonts w:ascii="Arial" w:hAnsi="Arial" w:cs="Arial"/>
          <w:szCs w:val="22"/>
        </w:rPr>
        <w:t xml:space="preserve">34 Chitimene </w:t>
      </w:r>
      <w:r w:rsidRPr="002B4535">
        <w:rPr>
          <w:rFonts w:ascii="Arial" w:hAnsi="Arial" w:cs="Arial"/>
          <w:szCs w:val="22"/>
        </w:rPr>
        <w:t>Road</w:t>
      </w:r>
    </w:p>
    <w:p w14:paraId="78385728" w14:textId="77777777" w:rsidR="005B768C" w:rsidRPr="002B4535" w:rsidRDefault="005B768C" w:rsidP="005B768C">
      <w:pPr>
        <w:autoSpaceDE w:val="0"/>
        <w:autoSpaceDN w:val="0"/>
        <w:adjustRightInd w:val="0"/>
        <w:rPr>
          <w:rFonts w:ascii="Arial" w:hAnsi="Arial" w:cs="Arial"/>
          <w:szCs w:val="22"/>
        </w:rPr>
      </w:pPr>
      <w:r w:rsidRPr="002B4535">
        <w:rPr>
          <w:rFonts w:ascii="Arial" w:hAnsi="Arial" w:cs="Arial"/>
          <w:szCs w:val="22"/>
        </w:rPr>
        <w:t>Lusaka, Zambia</w:t>
      </w:r>
    </w:p>
    <w:p w14:paraId="24748608" w14:textId="77777777" w:rsidR="004F746F" w:rsidRDefault="004F746F">
      <w:pPr>
        <w:rPr>
          <w:rFonts w:ascii="Arial" w:hAnsi="Arial" w:cs="Arial"/>
        </w:rPr>
      </w:pPr>
    </w:p>
    <w:p w14:paraId="254694FC" w14:textId="77777777" w:rsidR="004F746F" w:rsidRDefault="004F746F">
      <w:pPr>
        <w:rPr>
          <w:rFonts w:ascii="Arial" w:hAnsi="Arial" w:cs="Arial"/>
        </w:rPr>
      </w:pPr>
    </w:p>
    <w:p w14:paraId="1FCE443E" w14:textId="77777777" w:rsidR="00DD7032" w:rsidRPr="00B63169" w:rsidRDefault="00DD7032">
      <w:pPr>
        <w:rPr>
          <w:rFonts w:ascii="Arial" w:hAnsi="Arial" w:cs="Arial"/>
          <w:szCs w:val="22"/>
        </w:rPr>
        <w:sectPr w:rsidR="00DD7032" w:rsidRPr="00B63169">
          <w:headerReference w:type="even" r:id="rId16"/>
          <w:footerReference w:type="even" r:id="rId17"/>
          <w:footerReference w:type="default" r:id="rId18"/>
          <w:pgSz w:w="12240" w:h="15840" w:code="1"/>
          <w:pgMar w:top="1440" w:right="1440" w:bottom="1440" w:left="1440" w:header="720" w:footer="720" w:gutter="0"/>
          <w:cols w:space="720"/>
        </w:sectPr>
      </w:pPr>
    </w:p>
    <w:p w14:paraId="471CB6F2" w14:textId="77777777" w:rsidR="00DD7032" w:rsidRPr="002813C3" w:rsidRDefault="00DD7032" w:rsidP="00DD7032">
      <w:pPr>
        <w:contextualSpacing/>
        <w:rPr>
          <w:rFonts w:ascii="Arial Narrow" w:hAnsi="Arial Narrow" w:cs="Arial"/>
          <w:szCs w:val="22"/>
        </w:rPr>
      </w:pPr>
    </w:p>
    <w:p w14:paraId="33A33323" w14:textId="77777777" w:rsidR="00DD7032" w:rsidRPr="002813C3" w:rsidRDefault="00DD7032" w:rsidP="00DD7032">
      <w:pPr>
        <w:contextualSpacing/>
        <w:rPr>
          <w:rFonts w:ascii="Arial Narrow" w:hAnsi="Arial Narrow" w:cs="Arial"/>
          <w:szCs w:val="22"/>
        </w:rPr>
      </w:pPr>
    </w:p>
    <w:p w14:paraId="16ED9BA9" w14:textId="77777777" w:rsidR="00DD7032" w:rsidRPr="002813C3" w:rsidRDefault="00DD7032" w:rsidP="00DD7032">
      <w:pPr>
        <w:contextualSpacing/>
        <w:rPr>
          <w:rFonts w:ascii="Arial Narrow" w:hAnsi="Arial Narrow" w:cs="Arial"/>
          <w:szCs w:val="22"/>
        </w:rPr>
      </w:pPr>
    </w:p>
    <w:p w14:paraId="347962FC" w14:textId="77777777" w:rsidR="00DD7032" w:rsidRPr="002813C3" w:rsidRDefault="00DD7032" w:rsidP="00DD7032">
      <w:pPr>
        <w:contextualSpacing/>
        <w:rPr>
          <w:rFonts w:ascii="Arial Narrow" w:hAnsi="Arial Narrow" w:cs="Arial"/>
          <w:szCs w:val="22"/>
        </w:rPr>
      </w:pPr>
    </w:p>
    <w:p w14:paraId="2FD7270E" w14:textId="77777777" w:rsidR="00DD7032" w:rsidRPr="005D36B0" w:rsidRDefault="005B768C" w:rsidP="00DD7032">
      <w:pPr>
        <w:contextualSpacing/>
        <w:rPr>
          <w:rFonts w:ascii="Arial" w:hAnsi="Arial" w:cs="Arial"/>
          <w:sz w:val="56"/>
          <w:szCs w:val="56"/>
        </w:rPr>
      </w:pPr>
      <w:r>
        <w:rPr>
          <w:rFonts w:ascii="Arial" w:hAnsi="Arial" w:cs="Arial"/>
          <w:sz w:val="56"/>
          <w:szCs w:val="56"/>
        </w:rPr>
        <w:t>COMMUNITY-BASED FOREST MANAGEMENT PROJECT (CFP)</w:t>
      </w:r>
    </w:p>
    <w:p w14:paraId="6C01FED4" w14:textId="77777777" w:rsidR="00DD7032" w:rsidRPr="005D36B0" w:rsidRDefault="00DD7032" w:rsidP="00DD7032">
      <w:pPr>
        <w:contextualSpacing/>
        <w:rPr>
          <w:rFonts w:ascii="Arial" w:hAnsi="Arial" w:cs="Arial"/>
          <w:szCs w:val="22"/>
        </w:rPr>
      </w:pPr>
    </w:p>
    <w:p w14:paraId="2399F471" w14:textId="77777777" w:rsidR="00031269" w:rsidRDefault="00031269" w:rsidP="00DD7032">
      <w:pPr>
        <w:pStyle w:val="Heading5"/>
        <w:contextualSpacing/>
        <w:rPr>
          <w:rFonts w:ascii="Arial" w:hAnsi="Arial" w:cs="Arial"/>
          <w:sz w:val="40"/>
          <w:szCs w:val="40"/>
        </w:rPr>
      </w:pPr>
    </w:p>
    <w:p w14:paraId="64435C67" w14:textId="77777777" w:rsidR="00DD7032" w:rsidRPr="005D36B0" w:rsidRDefault="002A11BE" w:rsidP="00DD7032">
      <w:pPr>
        <w:pStyle w:val="Heading5"/>
        <w:contextualSpacing/>
        <w:rPr>
          <w:rFonts w:ascii="Arial" w:hAnsi="Arial" w:cs="Arial"/>
          <w:sz w:val="40"/>
          <w:szCs w:val="40"/>
        </w:rPr>
      </w:pPr>
      <w:r>
        <w:rPr>
          <w:rFonts w:ascii="Arial" w:hAnsi="Arial" w:cs="Arial"/>
          <w:sz w:val="40"/>
          <w:szCs w:val="40"/>
        </w:rPr>
        <w:t xml:space="preserve">(Draft) </w:t>
      </w:r>
      <w:r w:rsidR="00E30BF7">
        <w:rPr>
          <w:rFonts w:ascii="Arial" w:hAnsi="Arial" w:cs="Arial"/>
          <w:sz w:val="40"/>
          <w:szCs w:val="40"/>
        </w:rPr>
        <w:t xml:space="preserve">First </w:t>
      </w:r>
      <w:r w:rsidR="00DD4063">
        <w:rPr>
          <w:rFonts w:ascii="Arial" w:hAnsi="Arial" w:cs="Arial"/>
          <w:sz w:val="40"/>
          <w:szCs w:val="40"/>
        </w:rPr>
        <w:t>Quarterly Report</w:t>
      </w:r>
      <w:r w:rsidR="00EA0820">
        <w:rPr>
          <w:rFonts w:ascii="Arial" w:hAnsi="Arial" w:cs="Arial"/>
          <w:sz w:val="40"/>
          <w:szCs w:val="40"/>
        </w:rPr>
        <w:t xml:space="preserve">– </w:t>
      </w:r>
      <w:r w:rsidR="005B768C">
        <w:rPr>
          <w:rFonts w:ascii="Arial" w:hAnsi="Arial" w:cs="Arial"/>
          <w:sz w:val="40"/>
          <w:szCs w:val="40"/>
        </w:rPr>
        <w:t>February – March 2014</w:t>
      </w:r>
    </w:p>
    <w:p w14:paraId="073CD4F5" w14:textId="77777777" w:rsidR="00DD7032" w:rsidRPr="005D36B0" w:rsidRDefault="00DD7032" w:rsidP="00DD7032">
      <w:pPr>
        <w:contextualSpacing/>
        <w:rPr>
          <w:rFonts w:ascii="Arial" w:hAnsi="Arial" w:cs="Arial"/>
          <w:szCs w:val="22"/>
        </w:rPr>
      </w:pPr>
    </w:p>
    <w:p w14:paraId="43C25FF2" w14:textId="77777777" w:rsidR="00DD7032" w:rsidRPr="005D36B0" w:rsidRDefault="00DD7032" w:rsidP="00DD7032">
      <w:pPr>
        <w:pStyle w:val="Header"/>
        <w:tabs>
          <w:tab w:val="clear" w:pos="4320"/>
          <w:tab w:val="clear" w:pos="8640"/>
        </w:tabs>
        <w:contextualSpacing/>
        <w:rPr>
          <w:rFonts w:ascii="Arial" w:hAnsi="Arial" w:cs="Arial"/>
          <w:szCs w:val="22"/>
        </w:rPr>
      </w:pPr>
    </w:p>
    <w:p w14:paraId="12E78F73" w14:textId="77777777" w:rsidR="00DD7032" w:rsidRPr="005D36B0" w:rsidRDefault="00DD7032" w:rsidP="00DD7032">
      <w:pPr>
        <w:contextualSpacing/>
        <w:rPr>
          <w:rFonts w:ascii="Arial" w:hAnsi="Arial" w:cs="Arial"/>
          <w:szCs w:val="22"/>
        </w:rPr>
      </w:pPr>
    </w:p>
    <w:p w14:paraId="5876DBA9" w14:textId="77777777" w:rsidR="00DD7032" w:rsidRPr="005D36B0" w:rsidRDefault="00DD7032" w:rsidP="00DD7032">
      <w:pPr>
        <w:contextualSpacing/>
        <w:rPr>
          <w:rFonts w:ascii="Arial" w:hAnsi="Arial" w:cs="Arial"/>
          <w:szCs w:val="22"/>
        </w:rPr>
      </w:pPr>
    </w:p>
    <w:p w14:paraId="62D5B4AA" w14:textId="6EEF2F02" w:rsidR="00DD7032" w:rsidRPr="005D36B0" w:rsidRDefault="00761435" w:rsidP="00DD7032">
      <w:pPr>
        <w:contextualSpacing/>
        <w:rPr>
          <w:rFonts w:ascii="Arial" w:hAnsi="Arial" w:cs="Arial"/>
          <w:sz w:val="28"/>
          <w:szCs w:val="28"/>
        </w:rPr>
      </w:pPr>
      <w:r>
        <w:rPr>
          <w:rFonts w:ascii="Arial" w:hAnsi="Arial" w:cs="Arial"/>
          <w:sz w:val="28"/>
          <w:szCs w:val="28"/>
        </w:rPr>
        <w:t>MAY</w:t>
      </w:r>
      <w:r w:rsidR="005B768C">
        <w:rPr>
          <w:rFonts w:ascii="Arial" w:hAnsi="Arial" w:cs="Arial"/>
          <w:sz w:val="28"/>
          <w:szCs w:val="28"/>
        </w:rPr>
        <w:t xml:space="preserve"> </w:t>
      </w:r>
      <w:r w:rsidR="00DD7032" w:rsidRPr="005D36B0">
        <w:rPr>
          <w:rFonts w:ascii="Arial" w:hAnsi="Arial" w:cs="Arial"/>
          <w:sz w:val="28"/>
          <w:szCs w:val="28"/>
        </w:rPr>
        <w:t>201</w:t>
      </w:r>
      <w:r w:rsidR="005B768C">
        <w:rPr>
          <w:rFonts w:ascii="Arial" w:hAnsi="Arial" w:cs="Arial"/>
          <w:sz w:val="28"/>
          <w:szCs w:val="28"/>
        </w:rPr>
        <w:t>4</w:t>
      </w:r>
    </w:p>
    <w:p w14:paraId="3B80C888" w14:textId="77777777" w:rsidR="00DD7032" w:rsidRPr="005D36B0" w:rsidRDefault="00DD7032" w:rsidP="00DD7032">
      <w:pPr>
        <w:contextualSpacing/>
        <w:rPr>
          <w:rFonts w:ascii="Arial" w:hAnsi="Arial" w:cs="Arial"/>
          <w:szCs w:val="22"/>
        </w:rPr>
      </w:pPr>
    </w:p>
    <w:p w14:paraId="5699DD06" w14:textId="77777777" w:rsidR="00DD7032" w:rsidRPr="005D36B0" w:rsidRDefault="00DD7032" w:rsidP="00DD7032">
      <w:pPr>
        <w:contextualSpacing/>
        <w:rPr>
          <w:rFonts w:ascii="Arial" w:hAnsi="Arial" w:cs="Arial"/>
          <w:szCs w:val="22"/>
        </w:rPr>
      </w:pPr>
    </w:p>
    <w:p w14:paraId="67C1244A" w14:textId="77777777" w:rsidR="00DD7032" w:rsidRPr="005D36B0" w:rsidRDefault="00DD7032" w:rsidP="00DD7032">
      <w:pPr>
        <w:contextualSpacing/>
        <w:rPr>
          <w:rFonts w:ascii="Arial" w:hAnsi="Arial" w:cs="Arial"/>
          <w:szCs w:val="22"/>
        </w:rPr>
      </w:pPr>
    </w:p>
    <w:p w14:paraId="779A2769" w14:textId="77777777" w:rsidR="00DD7032" w:rsidRPr="005D36B0" w:rsidRDefault="00DD7032" w:rsidP="00DD7032">
      <w:pPr>
        <w:contextualSpacing/>
        <w:rPr>
          <w:rFonts w:ascii="Arial" w:hAnsi="Arial" w:cs="Arial"/>
          <w:szCs w:val="22"/>
        </w:rPr>
      </w:pPr>
    </w:p>
    <w:p w14:paraId="6FE6E300" w14:textId="77777777" w:rsidR="00DD7032" w:rsidRPr="005D36B0" w:rsidRDefault="00DD7032" w:rsidP="00DD7032">
      <w:pPr>
        <w:contextualSpacing/>
        <w:rPr>
          <w:rFonts w:ascii="Arial" w:hAnsi="Arial" w:cs="Arial"/>
          <w:szCs w:val="22"/>
        </w:rPr>
      </w:pPr>
    </w:p>
    <w:p w14:paraId="079F5A95" w14:textId="77777777" w:rsidR="00DD7032" w:rsidRPr="005D36B0" w:rsidRDefault="00DD7032" w:rsidP="00DD7032">
      <w:pPr>
        <w:contextualSpacing/>
        <w:rPr>
          <w:rFonts w:ascii="Arial" w:hAnsi="Arial" w:cs="Arial"/>
          <w:szCs w:val="22"/>
        </w:rPr>
      </w:pPr>
    </w:p>
    <w:p w14:paraId="0762C90B" w14:textId="77777777" w:rsidR="00DD7032" w:rsidRPr="005D36B0" w:rsidRDefault="00DD7032" w:rsidP="00DD7032">
      <w:pPr>
        <w:contextualSpacing/>
        <w:rPr>
          <w:rFonts w:ascii="Arial" w:hAnsi="Arial" w:cs="Arial"/>
          <w:szCs w:val="22"/>
        </w:rPr>
      </w:pPr>
    </w:p>
    <w:p w14:paraId="73C76656" w14:textId="77777777" w:rsidR="00DD7032" w:rsidRPr="005D36B0" w:rsidRDefault="00DD7032" w:rsidP="00DD7032">
      <w:pPr>
        <w:contextualSpacing/>
        <w:rPr>
          <w:rFonts w:ascii="Arial" w:hAnsi="Arial" w:cs="Arial"/>
          <w:szCs w:val="22"/>
        </w:rPr>
      </w:pPr>
    </w:p>
    <w:p w14:paraId="43ADEC0D" w14:textId="77777777" w:rsidR="00DD7032" w:rsidRPr="005D36B0" w:rsidRDefault="00DD7032" w:rsidP="00DD7032">
      <w:pPr>
        <w:contextualSpacing/>
        <w:rPr>
          <w:rFonts w:ascii="Arial" w:hAnsi="Arial" w:cs="Arial"/>
          <w:szCs w:val="22"/>
        </w:rPr>
      </w:pPr>
    </w:p>
    <w:p w14:paraId="02457D7A" w14:textId="77777777" w:rsidR="00DD7032" w:rsidRPr="005D36B0" w:rsidRDefault="00DD7032" w:rsidP="00DD7032">
      <w:pPr>
        <w:contextualSpacing/>
        <w:rPr>
          <w:rFonts w:ascii="Arial" w:hAnsi="Arial" w:cs="Arial"/>
          <w:szCs w:val="22"/>
        </w:rPr>
      </w:pPr>
    </w:p>
    <w:p w14:paraId="3EEB6120" w14:textId="77777777" w:rsidR="00DD7032" w:rsidRPr="005D36B0" w:rsidRDefault="00DD7032" w:rsidP="00DD7032">
      <w:pPr>
        <w:contextualSpacing/>
        <w:rPr>
          <w:rFonts w:ascii="Arial" w:hAnsi="Arial" w:cs="Arial"/>
          <w:szCs w:val="22"/>
        </w:rPr>
      </w:pPr>
    </w:p>
    <w:p w14:paraId="66F9DE1E" w14:textId="77777777" w:rsidR="00DD7032" w:rsidRPr="005D36B0" w:rsidRDefault="00DD7032" w:rsidP="00DD7032">
      <w:pPr>
        <w:contextualSpacing/>
        <w:rPr>
          <w:rFonts w:ascii="Arial" w:hAnsi="Arial" w:cs="Arial"/>
          <w:szCs w:val="22"/>
        </w:rPr>
      </w:pPr>
    </w:p>
    <w:p w14:paraId="1ACB1F69" w14:textId="77777777" w:rsidR="00DD7032" w:rsidRPr="005D36B0" w:rsidRDefault="00DD7032" w:rsidP="00DD7032">
      <w:pPr>
        <w:contextualSpacing/>
        <w:rPr>
          <w:rFonts w:ascii="Arial" w:hAnsi="Arial" w:cs="Arial"/>
          <w:szCs w:val="22"/>
        </w:rPr>
      </w:pPr>
    </w:p>
    <w:p w14:paraId="7D80B1F1" w14:textId="77777777" w:rsidR="00DD7032" w:rsidRDefault="00DD7032" w:rsidP="00DD7032">
      <w:pPr>
        <w:contextualSpacing/>
        <w:rPr>
          <w:rFonts w:ascii="Arial" w:hAnsi="Arial" w:cs="Arial"/>
          <w:szCs w:val="22"/>
        </w:rPr>
      </w:pPr>
    </w:p>
    <w:p w14:paraId="4D377099" w14:textId="77777777" w:rsidR="00DD7032" w:rsidRDefault="00DD7032" w:rsidP="00DD7032">
      <w:pPr>
        <w:contextualSpacing/>
        <w:rPr>
          <w:rFonts w:ascii="Arial" w:hAnsi="Arial" w:cs="Arial"/>
          <w:szCs w:val="22"/>
        </w:rPr>
      </w:pPr>
    </w:p>
    <w:p w14:paraId="62E775C5" w14:textId="77777777" w:rsidR="00DD7032" w:rsidRDefault="00DD7032" w:rsidP="00DD7032">
      <w:pPr>
        <w:contextualSpacing/>
        <w:rPr>
          <w:rFonts w:ascii="Arial" w:hAnsi="Arial" w:cs="Arial"/>
          <w:szCs w:val="22"/>
        </w:rPr>
      </w:pPr>
    </w:p>
    <w:p w14:paraId="649DFEC0" w14:textId="77777777" w:rsidR="00DD7032" w:rsidRDefault="00DD7032" w:rsidP="00DD7032">
      <w:pPr>
        <w:contextualSpacing/>
        <w:rPr>
          <w:rFonts w:ascii="Arial" w:hAnsi="Arial" w:cs="Arial"/>
          <w:szCs w:val="22"/>
        </w:rPr>
      </w:pPr>
    </w:p>
    <w:p w14:paraId="1C42F314" w14:textId="77777777" w:rsidR="00DD7032" w:rsidRPr="005D36B0" w:rsidRDefault="00DD7032" w:rsidP="00DD7032">
      <w:pPr>
        <w:contextualSpacing/>
        <w:rPr>
          <w:rFonts w:ascii="Arial" w:hAnsi="Arial" w:cs="Arial"/>
          <w:szCs w:val="22"/>
        </w:rPr>
      </w:pPr>
    </w:p>
    <w:p w14:paraId="4F740C3F" w14:textId="77777777" w:rsidR="00DD7032" w:rsidRPr="005D36B0" w:rsidRDefault="00DD7032" w:rsidP="00DD7032">
      <w:pPr>
        <w:pStyle w:val="Heading6"/>
        <w:contextualSpacing/>
        <w:rPr>
          <w:rFonts w:ascii="Arial" w:hAnsi="Arial" w:cs="Arial"/>
          <w:szCs w:val="22"/>
        </w:rPr>
      </w:pPr>
      <w:r w:rsidRPr="005D36B0">
        <w:rPr>
          <w:rFonts w:ascii="Arial" w:hAnsi="Arial" w:cs="Arial"/>
          <w:szCs w:val="22"/>
        </w:rPr>
        <w:t>DISCLAIMER</w:t>
      </w:r>
    </w:p>
    <w:p w14:paraId="3206BFC1" w14:textId="77777777" w:rsidR="004F746F" w:rsidRDefault="00DD7032" w:rsidP="00031269">
      <w:pPr>
        <w:pStyle w:val="BodyText"/>
        <w:spacing w:before="0"/>
        <w:contextualSpacing/>
        <w:rPr>
          <w:rFonts w:ascii="Arial" w:hAnsi="Arial" w:cs="Arial"/>
          <w:sz w:val="24"/>
        </w:rPr>
      </w:pPr>
      <w:r w:rsidRPr="005D36B0">
        <w:rPr>
          <w:rFonts w:ascii="Arial" w:hAnsi="Arial" w:cs="Arial"/>
          <w:szCs w:val="22"/>
        </w:rPr>
        <w:t>The author’s views expressed in this publication do not necessarily reflect the views of the United States Agency for International Development or the United States Government.</w:t>
      </w:r>
    </w:p>
    <w:p w14:paraId="47F7140C" w14:textId="77777777" w:rsidR="004F746F" w:rsidRDefault="004F746F">
      <w:pPr>
        <w:pStyle w:val="BodyText"/>
        <w:tabs>
          <w:tab w:val="clear" w:pos="9000"/>
          <w:tab w:val="left" w:pos="9360"/>
        </w:tabs>
        <w:spacing w:line="312" w:lineRule="auto"/>
        <w:ind w:right="-90"/>
        <w:rPr>
          <w:rFonts w:ascii="Arial" w:hAnsi="Arial" w:cs="Arial"/>
          <w:sz w:val="24"/>
        </w:rPr>
        <w:sectPr w:rsidR="004F746F">
          <w:footerReference w:type="default" r:id="rId19"/>
          <w:pgSz w:w="12240" w:h="15840" w:code="1"/>
          <w:pgMar w:top="1440" w:right="1440" w:bottom="1440" w:left="1440" w:header="720" w:footer="720" w:gutter="0"/>
          <w:cols w:space="720"/>
        </w:sectPr>
      </w:pPr>
    </w:p>
    <w:p w14:paraId="6CC8EE64" w14:textId="77777777" w:rsidR="00FC465C" w:rsidRDefault="00FC465C">
      <w:pPr>
        <w:pStyle w:val="TOCHeading"/>
      </w:pPr>
      <w:bookmarkStart w:id="1" w:name="_Toc241817548"/>
      <w:bookmarkStart w:id="2" w:name="_Toc241817549"/>
    </w:p>
    <w:p w14:paraId="736E70F4" w14:textId="77777777" w:rsidR="00FC465C" w:rsidRDefault="00FC465C">
      <w:pPr>
        <w:pStyle w:val="TOCHeading"/>
      </w:pPr>
    </w:p>
    <w:p w14:paraId="6EF03FF1" w14:textId="77777777" w:rsidR="00FC465C" w:rsidRPr="0013251C" w:rsidRDefault="00FC465C" w:rsidP="0013251C">
      <w:pPr>
        <w:pStyle w:val="TOCHeading"/>
        <w:spacing w:after="240"/>
        <w:jc w:val="center"/>
        <w:rPr>
          <w:sz w:val="36"/>
          <w:szCs w:val="36"/>
        </w:rPr>
      </w:pPr>
      <w:r w:rsidRPr="0013251C">
        <w:rPr>
          <w:sz w:val="36"/>
          <w:szCs w:val="36"/>
        </w:rPr>
        <w:t>Contents</w:t>
      </w:r>
    </w:p>
    <w:p w14:paraId="7604C573" w14:textId="77777777" w:rsidR="00E86DA0" w:rsidRDefault="00FC465C">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386795500" w:history="1">
        <w:r w:rsidR="00E86DA0" w:rsidRPr="00B15E3B">
          <w:rPr>
            <w:rStyle w:val="Hyperlink"/>
          </w:rPr>
          <w:t>Acronyms</w:t>
        </w:r>
        <w:r w:rsidR="00E86DA0">
          <w:rPr>
            <w:webHidden/>
          </w:rPr>
          <w:tab/>
        </w:r>
        <w:r w:rsidR="00E86DA0">
          <w:rPr>
            <w:webHidden/>
          </w:rPr>
          <w:fldChar w:fldCharType="begin"/>
        </w:r>
        <w:r w:rsidR="00E86DA0">
          <w:rPr>
            <w:webHidden/>
          </w:rPr>
          <w:instrText xml:space="preserve"> PAGEREF _Toc386795500 \h </w:instrText>
        </w:r>
        <w:r w:rsidR="00E86DA0">
          <w:rPr>
            <w:webHidden/>
          </w:rPr>
        </w:r>
        <w:r w:rsidR="00E86DA0">
          <w:rPr>
            <w:webHidden/>
          </w:rPr>
          <w:fldChar w:fldCharType="separate"/>
        </w:r>
        <w:r w:rsidR="00E86DA0">
          <w:rPr>
            <w:webHidden/>
          </w:rPr>
          <w:t>ii</w:t>
        </w:r>
        <w:r w:rsidR="00E86DA0">
          <w:rPr>
            <w:webHidden/>
          </w:rPr>
          <w:fldChar w:fldCharType="end"/>
        </w:r>
      </w:hyperlink>
    </w:p>
    <w:p w14:paraId="3017B6F4" w14:textId="77777777" w:rsidR="00E86DA0" w:rsidRDefault="0089269F">
      <w:pPr>
        <w:pStyle w:val="TOC1"/>
        <w:rPr>
          <w:rFonts w:asciiTheme="minorHAnsi" w:eastAsiaTheme="minorEastAsia" w:hAnsiTheme="minorHAnsi" w:cstheme="minorBidi"/>
          <w:b w:val="0"/>
          <w:sz w:val="22"/>
          <w:szCs w:val="22"/>
        </w:rPr>
      </w:pPr>
      <w:hyperlink w:anchor="_Toc386795501" w:history="1">
        <w:r w:rsidR="00E86DA0" w:rsidRPr="00B15E3B">
          <w:rPr>
            <w:rStyle w:val="Hyperlink"/>
          </w:rPr>
          <w:t>Introduction</w:t>
        </w:r>
        <w:r w:rsidR="00E86DA0">
          <w:rPr>
            <w:webHidden/>
          </w:rPr>
          <w:tab/>
        </w:r>
        <w:r w:rsidR="00E86DA0">
          <w:rPr>
            <w:webHidden/>
          </w:rPr>
          <w:fldChar w:fldCharType="begin"/>
        </w:r>
        <w:r w:rsidR="00E86DA0">
          <w:rPr>
            <w:webHidden/>
          </w:rPr>
          <w:instrText xml:space="preserve"> PAGEREF _Toc386795501 \h </w:instrText>
        </w:r>
        <w:r w:rsidR="00E86DA0">
          <w:rPr>
            <w:webHidden/>
          </w:rPr>
        </w:r>
        <w:r w:rsidR="00E86DA0">
          <w:rPr>
            <w:webHidden/>
          </w:rPr>
          <w:fldChar w:fldCharType="separate"/>
        </w:r>
        <w:r w:rsidR="00E86DA0">
          <w:rPr>
            <w:webHidden/>
          </w:rPr>
          <w:t>1</w:t>
        </w:r>
        <w:r w:rsidR="00E86DA0">
          <w:rPr>
            <w:webHidden/>
          </w:rPr>
          <w:fldChar w:fldCharType="end"/>
        </w:r>
      </w:hyperlink>
    </w:p>
    <w:p w14:paraId="18D270F4" w14:textId="77777777" w:rsidR="00E86DA0" w:rsidRDefault="0089269F">
      <w:pPr>
        <w:pStyle w:val="TOC1"/>
        <w:rPr>
          <w:rFonts w:asciiTheme="minorHAnsi" w:eastAsiaTheme="minorEastAsia" w:hAnsiTheme="minorHAnsi" w:cstheme="minorBidi"/>
          <w:b w:val="0"/>
          <w:sz w:val="22"/>
          <w:szCs w:val="22"/>
        </w:rPr>
      </w:pPr>
      <w:hyperlink w:anchor="_Toc386795502" w:history="1">
        <w:r w:rsidR="00E86DA0" w:rsidRPr="00B15E3B">
          <w:rPr>
            <w:rStyle w:val="Hyperlink"/>
          </w:rPr>
          <w:t>Management Activities</w:t>
        </w:r>
        <w:r w:rsidR="00E86DA0">
          <w:rPr>
            <w:webHidden/>
          </w:rPr>
          <w:tab/>
        </w:r>
        <w:r w:rsidR="00E86DA0">
          <w:rPr>
            <w:webHidden/>
          </w:rPr>
          <w:fldChar w:fldCharType="begin"/>
        </w:r>
        <w:r w:rsidR="00E86DA0">
          <w:rPr>
            <w:webHidden/>
          </w:rPr>
          <w:instrText xml:space="preserve"> PAGEREF _Toc386795502 \h </w:instrText>
        </w:r>
        <w:r w:rsidR="00E86DA0">
          <w:rPr>
            <w:webHidden/>
          </w:rPr>
        </w:r>
        <w:r w:rsidR="00E86DA0">
          <w:rPr>
            <w:webHidden/>
          </w:rPr>
          <w:fldChar w:fldCharType="separate"/>
        </w:r>
        <w:r w:rsidR="00E86DA0">
          <w:rPr>
            <w:webHidden/>
          </w:rPr>
          <w:t>2</w:t>
        </w:r>
        <w:r w:rsidR="00E86DA0">
          <w:rPr>
            <w:webHidden/>
          </w:rPr>
          <w:fldChar w:fldCharType="end"/>
        </w:r>
      </w:hyperlink>
    </w:p>
    <w:p w14:paraId="5C4410F6" w14:textId="77777777" w:rsidR="00E86DA0" w:rsidRDefault="0089269F">
      <w:pPr>
        <w:pStyle w:val="TOC1"/>
        <w:rPr>
          <w:rFonts w:asciiTheme="minorHAnsi" w:eastAsiaTheme="minorEastAsia" w:hAnsiTheme="minorHAnsi" w:cstheme="minorBidi"/>
          <w:b w:val="0"/>
          <w:sz w:val="22"/>
          <w:szCs w:val="22"/>
        </w:rPr>
      </w:pPr>
      <w:hyperlink w:anchor="_Toc386795503" w:history="1">
        <w:r w:rsidR="00E86DA0" w:rsidRPr="00B15E3B">
          <w:rPr>
            <w:rStyle w:val="Hyperlink"/>
          </w:rPr>
          <w:t>Cross-Cutting Technical Activities</w:t>
        </w:r>
        <w:r w:rsidR="00E86DA0">
          <w:rPr>
            <w:webHidden/>
          </w:rPr>
          <w:tab/>
        </w:r>
        <w:r w:rsidR="00E86DA0">
          <w:rPr>
            <w:webHidden/>
          </w:rPr>
          <w:fldChar w:fldCharType="begin"/>
        </w:r>
        <w:r w:rsidR="00E86DA0">
          <w:rPr>
            <w:webHidden/>
          </w:rPr>
          <w:instrText xml:space="preserve"> PAGEREF _Toc386795503 \h </w:instrText>
        </w:r>
        <w:r w:rsidR="00E86DA0">
          <w:rPr>
            <w:webHidden/>
          </w:rPr>
        </w:r>
        <w:r w:rsidR="00E86DA0">
          <w:rPr>
            <w:webHidden/>
          </w:rPr>
          <w:fldChar w:fldCharType="separate"/>
        </w:r>
        <w:r w:rsidR="00E86DA0">
          <w:rPr>
            <w:webHidden/>
          </w:rPr>
          <w:t>4</w:t>
        </w:r>
        <w:r w:rsidR="00E86DA0">
          <w:rPr>
            <w:webHidden/>
          </w:rPr>
          <w:fldChar w:fldCharType="end"/>
        </w:r>
      </w:hyperlink>
    </w:p>
    <w:p w14:paraId="3A4BA2C8" w14:textId="77777777" w:rsidR="00E86DA0" w:rsidRDefault="0089269F">
      <w:pPr>
        <w:pStyle w:val="TOC1"/>
        <w:rPr>
          <w:rFonts w:asciiTheme="minorHAnsi" w:eastAsiaTheme="minorEastAsia" w:hAnsiTheme="minorHAnsi" w:cstheme="minorBidi"/>
          <w:b w:val="0"/>
          <w:sz w:val="22"/>
          <w:szCs w:val="22"/>
        </w:rPr>
      </w:pPr>
      <w:hyperlink w:anchor="_Toc386795504" w:history="1">
        <w:r w:rsidR="00E86DA0" w:rsidRPr="00B15E3B">
          <w:rPr>
            <w:rStyle w:val="Hyperlink"/>
          </w:rPr>
          <w:t>Technical Activities</w:t>
        </w:r>
        <w:r w:rsidR="00E86DA0">
          <w:rPr>
            <w:webHidden/>
          </w:rPr>
          <w:tab/>
        </w:r>
        <w:r w:rsidR="00E86DA0">
          <w:rPr>
            <w:webHidden/>
          </w:rPr>
          <w:fldChar w:fldCharType="begin"/>
        </w:r>
        <w:r w:rsidR="00E86DA0">
          <w:rPr>
            <w:webHidden/>
          </w:rPr>
          <w:instrText xml:space="preserve"> PAGEREF _Toc386795504 \h </w:instrText>
        </w:r>
        <w:r w:rsidR="00E86DA0">
          <w:rPr>
            <w:webHidden/>
          </w:rPr>
        </w:r>
        <w:r w:rsidR="00E86DA0">
          <w:rPr>
            <w:webHidden/>
          </w:rPr>
          <w:fldChar w:fldCharType="separate"/>
        </w:r>
        <w:r w:rsidR="00E86DA0">
          <w:rPr>
            <w:webHidden/>
          </w:rPr>
          <w:t>6</w:t>
        </w:r>
        <w:r w:rsidR="00E86DA0">
          <w:rPr>
            <w:webHidden/>
          </w:rPr>
          <w:fldChar w:fldCharType="end"/>
        </w:r>
      </w:hyperlink>
    </w:p>
    <w:p w14:paraId="02B09E57" w14:textId="77777777" w:rsidR="00E86DA0" w:rsidRDefault="0089269F">
      <w:pPr>
        <w:pStyle w:val="TOC1"/>
        <w:rPr>
          <w:rFonts w:asciiTheme="minorHAnsi" w:eastAsiaTheme="minorEastAsia" w:hAnsiTheme="minorHAnsi" w:cstheme="minorBidi"/>
          <w:b w:val="0"/>
          <w:sz w:val="22"/>
          <w:szCs w:val="22"/>
        </w:rPr>
      </w:pPr>
      <w:hyperlink w:anchor="_Toc386795505" w:history="1">
        <w:r w:rsidR="00E86DA0" w:rsidRPr="00B15E3B">
          <w:rPr>
            <w:rStyle w:val="Hyperlink"/>
          </w:rPr>
          <w:t>Appendices</w:t>
        </w:r>
        <w:r w:rsidR="00E86DA0">
          <w:rPr>
            <w:webHidden/>
          </w:rPr>
          <w:tab/>
        </w:r>
        <w:r w:rsidR="00E86DA0">
          <w:rPr>
            <w:webHidden/>
          </w:rPr>
          <w:fldChar w:fldCharType="begin"/>
        </w:r>
        <w:r w:rsidR="00E86DA0">
          <w:rPr>
            <w:webHidden/>
          </w:rPr>
          <w:instrText xml:space="preserve"> PAGEREF _Toc386795505 \h </w:instrText>
        </w:r>
        <w:r w:rsidR="00E86DA0">
          <w:rPr>
            <w:webHidden/>
          </w:rPr>
        </w:r>
        <w:r w:rsidR="00E86DA0">
          <w:rPr>
            <w:webHidden/>
          </w:rPr>
          <w:fldChar w:fldCharType="separate"/>
        </w:r>
        <w:r w:rsidR="00E86DA0">
          <w:rPr>
            <w:webHidden/>
          </w:rPr>
          <w:t>12</w:t>
        </w:r>
        <w:r w:rsidR="00E86DA0">
          <w:rPr>
            <w:webHidden/>
          </w:rPr>
          <w:fldChar w:fldCharType="end"/>
        </w:r>
      </w:hyperlink>
    </w:p>
    <w:p w14:paraId="4CB70E40" w14:textId="77777777" w:rsidR="00E86DA0" w:rsidRDefault="0089269F">
      <w:pPr>
        <w:pStyle w:val="TOC2"/>
        <w:rPr>
          <w:rFonts w:asciiTheme="minorHAnsi" w:eastAsiaTheme="minorEastAsia" w:hAnsiTheme="minorHAnsi" w:cstheme="minorBidi"/>
          <w:b w:val="0"/>
          <w:smallCaps w:val="0"/>
          <w:sz w:val="22"/>
          <w:szCs w:val="22"/>
        </w:rPr>
      </w:pPr>
      <w:hyperlink w:anchor="_Toc386795506" w:history="1">
        <w:r w:rsidR="00E86DA0" w:rsidRPr="00B15E3B">
          <w:rPr>
            <w:rStyle w:val="Hyperlink"/>
          </w:rPr>
          <w:t>APPENDIX 1: CFP STAFF LIST as of 4/30/2014</w:t>
        </w:r>
        <w:r w:rsidR="00E86DA0">
          <w:rPr>
            <w:webHidden/>
          </w:rPr>
          <w:tab/>
        </w:r>
        <w:r w:rsidR="00E86DA0">
          <w:rPr>
            <w:webHidden/>
          </w:rPr>
          <w:fldChar w:fldCharType="begin"/>
        </w:r>
        <w:r w:rsidR="00E86DA0">
          <w:rPr>
            <w:webHidden/>
          </w:rPr>
          <w:instrText xml:space="preserve"> PAGEREF _Toc386795506 \h </w:instrText>
        </w:r>
        <w:r w:rsidR="00E86DA0">
          <w:rPr>
            <w:webHidden/>
          </w:rPr>
        </w:r>
        <w:r w:rsidR="00E86DA0">
          <w:rPr>
            <w:webHidden/>
          </w:rPr>
          <w:fldChar w:fldCharType="separate"/>
        </w:r>
        <w:r w:rsidR="00E86DA0">
          <w:rPr>
            <w:webHidden/>
          </w:rPr>
          <w:t>13</w:t>
        </w:r>
        <w:r w:rsidR="00E86DA0">
          <w:rPr>
            <w:webHidden/>
          </w:rPr>
          <w:fldChar w:fldCharType="end"/>
        </w:r>
      </w:hyperlink>
    </w:p>
    <w:p w14:paraId="25AA9242" w14:textId="77777777" w:rsidR="00E86DA0" w:rsidRDefault="0089269F">
      <w:pPr>
        <w:pStyle w:val="TOC2"/>
        <w:rPr>
          <w:rFonts w:asciiTheme="minorHAnsi" w:eastAsiaTheme="minorEastAsia" w:hAnsiTheme="minorHAnsi" w:cstheme="minorBidi"/>
          <w:b w:val="0"/>
          <w:smallCaps w:val="0"/>
          <w:sz w:val="22"/>
          <w:szCs w:val="22"/>
        </w:rPr>
      </w:pPr>
      <w:hyperlink w:anchor="_Toc386795507" w:history="1">
        <w:r w:rsidR="00E86DA0" w:rsidRPr="00B15E3B">
          <w:rPr>
            <w:rStyle w:val="Hyperlink"/>
          </w:rPr>
          <w:t>APPENDIX 2: LIST OF SUBMITTED DELIVERABLES</w:t>
        </w:r>
        <w:r w:rsidR="00E86DA0">
          <w:rPr>
            <w:webHidden/>
          </w:rPr>
          <w:tab/>
        </w:r>
        <w:r w:rsidR="00E86DA0">
          <w:rPr>
            <w:webHidden/>
          </w:rPr>
          <w:fldChar w:fldCharType="begin"/>
        </w:r>
        <w:r w:rsidR="00E86DA0">
          <w:rPr>
            <w:webHidden/>
          </w:rPr>
          <w:instrText xml:space="preserve"> PAGEREF _Toc386795507 \h </w:instrText>
        </w:r>
        <w:r w:rsidR="00E86DA0">
          <w:rPr>
            <w:webHidden/>
          </w:rPr>
        </w:r>
        <w:r w:rsidR="00E86DA0">
          <w:rPr>
            <w:webHidden/>
          </w:rPr>
          <w:fldChar w:fldCharType="separate"/>
        </w:r>
        <w:r w:rsidR="00E86DA0">
          <w:rPr>
            <w:webHidden/>
          </w:rPr>
          <w:t>14</w:t>
        </w:r>
        <w:r w:rsidR="00E86DA0">
          <w:rPr>
            <w:webHidden/>
          </w:rPr>
          <w:fldChar w:fldCharType="end"/>
        </w:r>
      </w:hyperlink>
    </w:p>
    <w:p w14:paraId="38553B29" w14:textId="77777777" w:rsidR="004F746F" w:rsidRPr="00912C63" w:rsidRDefault="00FC465C" w:rsidP="0013251C">
      <w:pPr>
        <w:rPr>
          <w:rFonts w:ascii="Arial" w:hAnsi="Arial" w:cs="Arial"/>
        </w:rPr>
      </w:pPr>
      <w:r>
        <w:rPr>
          <w:b/>
          <w:bCs/>
          <w:noProof/>
        </w:rPr>
        <w:fldChar w:fldCharType="end"/>
      </w:r>
    </w:p>
    <w:p w14:paraId="38CB71A1" w14:textId="77777777" w:rsidR="00DD7032" w:rsidRDefault="00DD7032" w:rsidP="00DD7032">
      <w:pPr>
        <w:sectPr w:rsidR="00DD7032" w:rsidSect="00366B03">
          <w:footerReference w:type="even" r:id="rId20"/>
          <w:footerReference w:type="default" r:id="rId21"/>
          <w:pgSz w:w="12240" w:h="15840" w:code="1"/>
          <w:pgMar w:top="1440" w:right="1440" w:bottom="1440" w:left="1440" w:header="806" w:footer="749" w:gutter="0"/>
          <w:pgNumType w:fmt="lowerRoman" w:start="1"/>
          <w:cols w:space="720"/>
          <w:docGrid w:linePitch="299"/>
        </w:sectPr>
      </w:pPr>
    </w:p>
    <w:p w14:paraId="6FD3103E" w14:textId="7CE3332E" w:rsidR="004F746F" w:rsidRDefault="00E86DA0" w:rsidP="001A7819">
      <w:pPr>
        <w:pStyle w:val="Heading1"/>
        <w:shd w:val="clear" w:color="auto" w:fill="FFFFFF"/>
        <w:spacing w:after="480"/>
      </w:pPr>
      <w:bookmarkStart w:id="3" w:name="_Toc386795500"/>
      <w:bookmarkEnd w:id="1"/>
      <w:bookmarkEnd w:id="2"/>
      <w:r>
        <w:lastRenderedPageBreak/>
        <w:t>Acronyms</w:t>
      </w:r>
      <w:bookmarkEnd w:id="3"/>
    </w:p>
    <w:p w14:paraId="2B3F700D" w14:textId="3BBA6E07" w:rsidR="00BE2833" w:rsidRDefault="00BE2833" w:rsidP="0093528C">
      <w:pPr>
        <w:spacing w:after="120"/>
      </w:pPr>
      <w:r>
        <w:t>AO</w:t>
      </w:r>
      <w:r>
        <w:tab/>
      </w:r>
      <w:r>
        <w:tab/>
        <w:t>Agreement Officer</w:t>
      </w:r>
    </w:p>
    <w:p w14:paraId="3DEDC40C" w14:textId="069F6056" w:rsidR="00BE2833" w:rsidRDefault="00BE2833" w:rsidP="0093528C">
      <w:pPr>
        <w:spacing w:after="120"/>
      </w:pPr>
      <w:r>
        <w:t>AOR</w:t>
      </w:r>
      <w:r>
        <w:tab/>
      </w:r>
      <w:r>
        <w:tab/>
        <w:t>Agreement Officer’s Technical Representative</w:t>
      </w:r>
    </w:p>
    <w:p w14:paraId="1B5C2316" w14:textId="37C351E8" w:rsidR="00747CE7" w:rsidRDefault="00747CE7" w:rsidP="0093528C">
      <w:pPr>
        <w:spacing w:after="120"/>
      </w:pPr>
      <w:r>
        <w:t>BCP</w:t>
      </w:r>
      <w:r>
        <w:tab/>
      </w:r>
      <w:r>
        <w:tab/>
        <w:t>BioCarbon Partners</w:t>
      </w:r>
    </w:p>
    <w:p w14:paraId="38BAD291" w14:textId="2BB61514" w:rsidR="00747CE7" w:rsidRDefault="00747CE7" w:rsidP="0093528C">
      <w:pPr>
        <w:spacing w:after="120"/>
      </w:pPr>
      <w:r>
        <w:t>CA</w:t>
      </w:r>
      <w:r>
        <w:tab/>
      </w:r>
      <w:r>
        <w:tab/>
        <w:t>Cooperative Agreement</w:t>
      </w:r>
    </w:p>
    <w:p w14:paraId="722CDAC4" w14:textId="355D5C01" w:rsidR="00747CE7" w:rsidRDefault="00747CE7" w:rsidP="0093528C">
      <w:pPr>
        <w:spacing w:after="120"/>
      </w:pPr>
      <w:r>
        <w:t>CCBA</w:t>
      </w:r>
      <w:r>
        <w:tab/>
      </w:r>
      <w:r w:rsidR="0093528C">
        <w:tab/>
      </w:r>
      <w:r w:rsidR="0093528C" w:rsidRPr="00DB19D9">
        <w:rPr>
          <w:szCs w:val="22"/>
        </w:rPr>
        <w:t>Climate Community and Biodiversity Alliance</w:t>
      </w:r>
    </w:p>
    <w:p w14:paraId="3DD18617" w14:textId="63901AC9" w:rsidR="00747CE7" w:rsidRDefault="00747CE7" w:rsidP="0093528C">
      <w:pPr>
        <w:spacing w:after="120"/>
      </w:pPr>
      <w:r>
        <w:t>CFP</w:t>
      </w:r>
      <w:r>
        <w:tab/>
      </w:r>
      <w:r>
        <w:tab/>
        <w:t>Community-based Forest Management Program</w:t>
      </w:r>
    </w:p>
    <w:p w14:paraId="2A1207FC" w14:textId="624A75B7" w:rsidR="00747CE7" w:rsidRDefault="00747CE7" w:rsidP="0093528C">
      <w:pPr>
        <w:spacing w:after="120"/>
      </w:pPr>
      <w:r>
        <w:t>COP</w:t>
      </w:r>
      <w:r>
        <w:tab/>
      </w:r>
      <w:r>
        <w:tab/>
        <w:t xml:space="preserve">Chief of Party </w:t>
      </w:r>
    </w:p>
    <w:p w14:paraId="10C90A0B" w14:textId="73C32887" w:rsidR="00747CE7" w:rsidRDefault="00747CE7" w:rsidP="0093528C">
      <w:pPr>
        <w:spacing w:after="120"/>
      </w:pPr>
      <w:r>
        <w:t>DCOP</w:t>
      </w:r>
      <w:r>
        <w:tab/>
      </w:r>
      <w:r>
        <w:tab/>
        <w:t>Deputy Chief of Party</w:t>
      </w:r>
    </w:p>
    <w:p w14:paraId="0B930404" w14:textId="4153E3D4" w:rsidR="00747CE7" w:rsidRDefault="00747CE7" w:rsidP="0093528C">
      <w:pPr>
        <w:spacing w:after="120"/>
      </w:pPr>
      <w:r>
        <w:t>EA</w:t>
      </w:r>
      <w:r>
        <w:tab/>
      </w:r>
      <w:r>
        <w:tab/>
        <w:t>Environmental Assessment</w:t>
      </w:r>
    </w:p>
    <w:p w14:paraId="220DD3E3" w14:textId="10C97B57" w:rsidR="00747CE7" w:rsidRDefault="00747CE7" w:rsidP="0093528C">
      <w:pPr>
        <w:spacing w:after="120"/>
      </w:pPr>
      <w:r>
        <w:t>EMMP</w:t>
      </w:r>
      <w:r>
        <w:tab/>
      </w:r>
      <w:r>
        <w:tab/>
        <w:t>Environmental Management and Mitigation Plan</w:t>
      </w:r>
    </w:p>
    <w:p w14:paraId="07867B6B" w14:textId="7B44214D" w:rsidR="00747CE7" w:rsidRDefault="00747CE7" w:rsidP="0093528C">
      <w:pPr>
        <w:spacing w:after="120"/>
      </w:pPr>
      <w:r>
        <w:t>FAM</w:t>
      </w:r>
      <w:r>
        <w:tab/>
      </w:r>
      <w:r>
        <w:tab/>
        <w:t>Finance and Admin</w:t>
      </w:r>
      <w:r w:rsidR="0093528C">
        <w:t>i</w:t>
      </w:r>
      <w:r>
        <w:t>stration Manager</w:t>
      </w:r>
    </w:p>
    <w:p w14:paraId="4D396414" w14:textId="3AE59EF8" w:rsidR="00747CE7" w:rsidRDefault="00747CE7" w:rsidP="0093528C">
      <w:pPr>
        <w:spacing w:after="120"/>
      </w:pPr>
      <w:r>
        <w:t>GRZ</w:t>
      </w:r>
      <w:r>
        <w:tab/>
      </w:r>
      <w:r>
        <w:tab/>
        <w:t>Government of the Republic of Zambia</w:t>
      </w:r>
    </w:p>
    <w:p w14:paraId="2DC1338D" w14:textId="695152FB" w:rsidR="00747CE7" w:rsidRDefault="00747CE7" w:rsidP="0093528C">
      <w:pPr>
        <w:spacing w:after="120"/>
      </w:pPr>
      <w:r>
        <w:t>IEE</w:t>
      </w:r>
      <w:r>
        <w:tab/>
      </w:r>
      <w:r>
        <w:tab/>
        <w:t>Initial Environmental Examination</w:t>
      </w:r>
    </w:p>
    <w:p w14:paraId="1A9A78AC" w14:textId="06F9FCC3" w:rsidR="00747CE7" w:rsidRDefault="00747CE7" w:rsidP="0093528C">
      <w:pPr>
        <w:spacing w:after="120"/>
      </w:pPr>
      <w:r>
        <w:t>REDD</w:t>
      </w:r>
      <w:r>
        <w:tab/>
      </w:r>
      <w:r>
        <w:tab/>
        <w:t>Reducing Emissions from Deforestation and Forest Degradation</w:t>
      </w:r>
    </w:p>
    <w:p w14:paraId="33142691" w14:textId="515770D7" w:rsidR="00747CE7" w:rsidRDefault="00747CE7" w:rsidP="0093528C">
      <w:pPr>
        <w:spacing w:after="120"/>
      </w:pPr>
      <w:r>
        <w:t>RFQ</w:t>
      </w:r>
      <w:r>
        <w:tab/>
      </w:r>
      <w:r>
        <w:tab/>
        <w:t>Request for Quotations</w:t>
      </w:r>
    </w:p>
    <w:p w14:paraId="6C0704F4" w14:textId="534FBF1E" w:rsidR="00747CE7" w:rsidRDefault="00747CE7" w:rsidP="0093528C">
      <w:pPr>
        <w:spacing w:after="120"/>
      </w:pPr>
      <w:r>
        <w:t>SUS</w:t>
      </w:r>
      <w:r>
        <w:tab/>
      </w:r>
      <w:r>
        <w:tab/>
        <w:t>Start-up Specialist</w:t>
      </w:r>
    </w:p>
    <w:p w14:paraId="7640311C" w14:textId="5BE35AE2" w:rsidR="00747CE7" w:rsidRDefault="00747CE7" w:rsidP="0093528C">
      <w:pPr>
        <w:spacing w:after="120"/>
      </w:pPr>
      <w:r>
        <w:t>USAID</w:t>
      </w:r>
      <w:r>
        <w:tab/>
      </w:r>
      <w:r>
        <w:tab/>
        <w:t xml:space="preserve">United States Agency for International Development </w:t>
      </w:r>
    </w:p>
    <w:p w14:paraId="6455ED2A" w14:textId="25B39AA3" w:rsidR="00747CE7" w:rsidRDefault="00747CE7" w:rsidP="0093528C">
      <w:pPr>
        <w:spacing w:after="120"/>
      </w:pPr>
      <w:r>
        <w:t>USFS</w:t>
      </w:r>
      <w:r>
        <w:tab/>
      </w:r>
      <w:r>
        <w:tab/>
        <w:t>United States Forest Service</w:t>
      </w:r>
    </w:p>
    <w:p w14:paraId="599F50A1" w14:textId="694EF95C" w:rsidR="0093528C" w:rsidRDefault="0093528C" w:rsidP="0093528C">
      <w:pPr>
        <w:spacing w:after="120"/>
      </w:pPr>
      <w:r>
        <w:t>VCS</w:t>
      </w:r>
      <w:r>
        <w:tab/>
      </w:r>
      <w:r>
        <w:tab/>
        <w:t>Verified Carbon Standard</w:t>
      </w:r>
    </w:p>
    <w:p w14:paraId="26D07209" w14:textId="77777777" w:rsidR="00747CE7" w:rsidRDefault="00747CE7" w:rsidP="00747CE7"/>
    <w:p w14:paraId="4D558AE4" w14:textId="4CF5610A" w:rsidR="009B6E78" w:rsidRDefault="00747CE7" w:rsidP="00E4412A">
      <w:pPr>
        <w:spacing w:after="60"/>
        <w:sectPr w:rsidR="009B6E78" w:rsidSect="00366B03">
          <w:pgSz w:w="12240" w:h="15840" w:code="1"/>
          <w:pgMar w:top="1440" w:right="1440" w:bottom="1440" w:left="1440" w:header="806" w:footer="749" w:gutter="0"/>
          <w:pgNumType w:fmt="lowerRoman"/>
          <w:cols w:space="720"/>
          <w:docGrid w:linePitch="299"/>
        </w:sectPr>
      </w:pPr>
      <w:r>
        <w:tab/>
      </w:r>
      <w:r>
        <w:tab/>
      </w:r>
    </w:p>
    <w:p w14:paraId="65BE283D" w14:textId="77777777" w:rsidR="00346765" w:rsidRDefault="00DD0718" w:rsidP="0093528C">
      <w:pPr>
        <w:pStyle w:val="Heading1"/>
        <w:spacing w:after="240"/>
      </w:pPr>
      <w:bookmarkStart w:id="4" w:name="_Toc241817550"/>
      <w:bookmarkStart w:id="5" w:name="_Toc386795501"/>
      <w:r>
        <w:lastRenderedPageBreak/>
        <w:t>Introduction</w:t>
      </w:r>
      <w:bookmarkEnd w:id="4"/>
      <w:bookmarkEnd w:id="5"/>
      <w:r w:rsidR="00346765">
        <w:t xml:space="preserve"> </w:t>
      </w:r>
    </w:p>
    <w:p w14:paraId="4B1A9D14" w14:textId="77777777" w:rsidR="006A0EB0" w:rsidRDefault="006A0EB0" w:rsidP="00493C7F">
      <w:r w:rsidRPr="007D01A6">
        <w:rPr>
          <w:rStyle w:val="Strong"/>
          <w:b w:val="0"/>
          <w:color w:val="000000"/>
        </w:rPr>
        <w:t xml:space="preserve">USAID has awarded a </w:t>
      </w:r>
      <w:r>
        <w:rPr>
          <w:rStyle w:val="Strong"/>
          <w:b w:val="0"/>
          <w:color w:val="000000"/>
        </w:rPr>
        <w:t>C</w:t>
      </w:r>
      <w:r w:rsidRPr="007D01A6">
        <w:rPr>
          <w:rStyle w:val="Strong"/>
          <w:b w:val="0"/>
          <w:color w:val="000000"/>
        </w:rPr>
        <w:t xml:space="preserve">ooperative </w:t>
      </w:r>
      <w:r>
        <w:rPr>
          <w:rStyle w:val="Strong"/>
          <w:b w:val="0"/>
          <w:color w:val="000000"/>
        </w:rPr>
        <w:t>A</w:t>
      </w:r>
      <w:r w:rsidRPr="007D01A6">
        <w:rPr>
          <w:rStyle w:val="Strong"/>
          <w:b w:val="0"/>
          <w:color w:val="000000"/>
        </w:rPr>
        <w:t xml:space="preserve">greement to BioCarbon Partners, Ltd (BCP) to implement the Community-based Forest Management Program (CFP) in Zambia.  The CFP is </w:t>
      </w:r>
      <w:r w:rsidRPr="007D01A6">
        <w:t xml:space="preserve">the flagship piece of USAID/Zambia’s Global Climate Change project under the Presidential GCC Initiative and is designed to exemplify and support the Government of Zambia’s (GRZ) Reducing Emission from Deforestation and Degradation (REDD+) strategy by establishing the largest REDD+ program to-date in Zambia. </w:t>
      </w:r>
    </w:p>
    <w:p w14:paraId="5708D7D7" w14:textId="77777777" w:rsidR="006A0EB0" w:rsidRDefault="006A0EB0" w:rsidP="00493C7F"/>
    <w:p w14:paraId="094D2934" w14:textId="29365A59" w:rsidR="00493C7F" w:rsidRDefault="006A0EB0" w:rsidP="00DD4063">
      <w:pPr>
        <w:rPr>
          <w:rStyle w:val="Strong"/>
          <w:b w:val="0"/>
          <w:color w:val="000000"/>
          <w:szCs w:val="22"/>
        </w:rPr>
      </w:pPr>
      <w:r w:rsidRPr="00DF2D2E">
        <w:rPr>
          <w:rStyle w:val="Strong"/>
          <w:b w:val="0"/>
          <w:color w:val="000000"/>
          <w:szCs w:val="22"/>
        </w:rPr>
        <w:t xml:space="preserve">CFP will focus on three major objectives: </w:t>
      </w:r>
      <w:r w:rsidRPr="00761435">
        <w:rPr>
          <w:rStyle w:val="Strong"/>
          <w:color w:val="000000"/>
          <w:szCs w:val="22"/>
        </w:rPr>
        <w:t>emissions reduction</w:t>
      </w:r>
      <w:r w:rsidR="00761435">
        <w:rPr>
          <w:rStyle w:val="Strong"/>
          <w:color w:val="000000"/>
          <w:szCs w:val="22"/>
        </w:rPr>
        <w:t>s</w:t>
      </w:r>
      <w:r w:rsidRPr="00DF2D2E">
        <w:rPr>
          <w:rStyle w:val="Strong"/>
          <w:b w:val="0"/>
          <w:color w:val="000000"/>
          <w:szCs w:val="22"/>
        </w:rPr>
        <w:t xml:space="preserve"> from deforestation through participatory natural resource management of globally biodiversity significant forested landscapes; </w:t>
      </w:r>
      <w:r w:rsidRPr="00761435">
        <w:rPr>
          <w:rStyle w:val="Strong"/>
          <w:color w:val="000000"/>
          <w:szCs w:val="22"/>
        </w:rPr>
        <w:t>poverty reduction</w:t>
      </w:r>
      <w:r w:rsidRPr="00DF2D2E">
        <w:rPr>
          <w:rStyle w:val="Strong"/>
          <w:b w:val="0"/>
          <w:color w:val="000000"/>
          <w:szCs w:val="22"/>
        </w:rPr>
        <w:t xml:space="preserve"> through improvements in smallholder farmer agricultural productivity, development of non-timber forest products and expansion of markets and value chains; and </w:t>
      </w:r>
      <w:r w:rsidRPr="00761435">
        <w:rPr>
          <w:rStyle w:val="Strong"/>
          <w:color w:val="000000"/>
          <w:szCs w:val="22"/>
        </w:rPr>
        <w:t>support to the GRZ</w:t>
      </w:r>
      <w:r w:rsidRPr="00DF2D2E">
        <w:rPr>
          <w:rStyle w:val="Strong"/>
          <w:b w:val="0"/>
          <w:color w:val="000000"/>
          <w:szCs w:val="22"/>
        </w:rPr>
        <w:t xml:space="preserve"> to develop a legal framework and pilot project to demonstrate the viability of REDD+ as a replicable forest management  strategy.</w:t>
      </w:r>
    </w:p>
    <w:p w14:paraId="7032580D" w14:textId="77777777" w:rsidR="006A0EB0" w:rsidRDefault="006A0EB0" w:rsidP="00DD4063">
      <w:pPr>
        <w:rPr>
          <w:rStyle w:val="Strong"/>
          <w:b w:val="0"/>
          <w:color w:val="000000"/>
          <w:szCs w:val="22"/>
        </w:rPr>
      </w:pPr>
    </w:p>
    <w:p w14:paraId="5668D259" w14:textId="77777777" w:rsidR="006A0EB0" w:rsidRDefault="006A0EB0" w:rsidP="002A11BE">
      <w:pPr>
        <w:contextualSpacing/>
        <w:jc w:val="both"/>
        <w:rPr>
          <w:rFonts w:eastAsia="Calibri"/>
          <w:szCs w:val="22"/>
        </w:rPr>
      </w:pPr>
      <w:r>
        <w:rPr>
          <w:rFonts w:eastAsia="Calibri"/>
          <w:szCs w:val="22"/>
        </w:rPr>
        <w:t xml:space="preserve">Section A.7(2)f of the Cooperative Agreement between BCP and USAID requires that BCP report to USAID quarterly on the following: </w:t>
      </w:r>
    </w:p>
    <w:p w14:paraId="0E5A8244" w14:textId="77777777" w:rsidR="006A0EB0" w:rsidRDefault="006A0EB0" w:rsidP="006A0EB0">
      <w:pPr>
        <w:numPr>
          <w:ilvl w:val="0"/>
          <w:numId w:val="34"/>
        </w:numPr>
        <w:autoSpaceDE w:val="0"/>
        <w:autoSpaceDN w:val="0"/>
        <w:adjustRightInd w:val="0"/>
        <w:rPr>
          <w:szCs w:val="22"/>
        </w:rPr>
      </w:pPr>
      <w:r>
        <w:rPr>
          <w:szCs w:val="22"/>
        </w:rPr>
        <w:t>A comparison of actual accomplishments with the goals and objectives established for the period, the findings of the investigator, or both. Whenever appropriate and the output of programs or projects can be readily quantified, such quantitative data should be related to cost data for computation of unit costs;</w:t>
      </w:r>
    </w:p>
    <w:p w14:paraId="41442DB0" w14:textId="77777777" w:rsidR="006A0EB0" w:rsidRDefault="006A0EB0" w:rsidP="006A0EB0">
      <w:pPr>
        <w:numPr>
          <w:ilvl w:val="0"/>
          <w:numId w:val="34"/>
        </w:numPr>
        <w:autoSpaceDE w:val="0"/>
        <w:autoSpaceDN w:val="0"/>
        <w:adjustRightInd w:val="0"/>
        <w:rPr>
          <w:szCs w:val="22"/>
        </w:rPr>
      </w:pPr>
      <w:r>
        <w:rPr>
          <w:szCs w:val="22"/>
        </w:rPr>
        <w:t xml:space="preserve">Reasons why established goals were not met, if appropriate; </w:t>
      </w:r>
    </w:p>
    <w:p w14:paraId="6F99A19C" w14:textId="77777777" w:rsidR="006A0EB0" w:rsidRDefault="006A0EB0" w:rsidP="006A0EB0">
      <w:pPr>
        <w:numPr>
          <w:ilvl w:val="0"/>
          <w:numId w:val="34"/>
        </w:numPr>
        <w:autoSpaceDE w:val="0"/>
        <w:autoSpaceDN w:val="0"/>
        <w:adjustRightInd w:val="0"/>
        <w:rPr>
          <w:szCs w:val="22"/>
        </w:rPr>
      </w:pPr>
      <w:r>
        <w:rPr>
          <w:szCs w:val="22"/>
        </w:rPr>
        <w:t xml:space="preserve">Other pertinent information including, when appropriate, analysis and explanation of cost overruns or high unit costs; </w:t>
      </w:r>
    </w:p>
    <w:p w14:paraId="73D9D45B" w14:textId="77777777" w:rsidR="006A0EB0" w:rsidRDefault="006A0EB0" w:rsidP="006A0EB0">
      <w:pPr>
        <w:numPr>
          <w:ilvl w:val="0"/>
          <w:numId w:val="34"/>
        </w:numPr>
        <w:autoSpaceDE w:val="0"/>
        <w:autoSpaceDN w:val="0"/>
        <w:adjustRightInd w:val="0"/>
        <w:rPr>
          <w:rFonts w:eastAsia="Calibri"/>
          <w:szCs w:val="22"/>
        </w:rPr>
      </w:pPr>
      <w:r>
        <w:rPr>
          <w:szCs w:val="22"/>
        </w:rPr>
        <w:t>Environmental Monitoring and Compliance updates.</w:t>
      </w:r>
    </w:p>
    <w:p w14:paraId="06B49C7A" w14:textId="77777777" w:rsidR="006A0EB0" w:rsidRDefault="006A0EB0" w:rsidP="002A11BE">
      <w:pPr>
        <w:contextualSpacing/>
        <w:jc w:val="both"/>
        <w:rPr>
          <w:rFonts w:eastAsia="Calibri"/>
          <w:szCs w:val="22"/>
        </w:rPr>
      </w:pPr>
    </w:p>
    <w:p w14:paraId="59E399B5" w14:textId="77777777" w:rsidR="00316694" w:rsidRDefault="004B41E3" w:rsidP="002A11BE">
      <w:pPr>
        <w:contextualSpacing/>
        <w:jc w:val="both"/>
        <w:rPr>
          <w:rFonts w:eastAsia="Calibri"/>
          <w:szCs w:val="22"/>
        </w:rPr>
      </w:pPr>
      <w:r>
        <w:rPr>
          <w:rFonts w:eastAsia="Calibri"/>
          <w:szCs w:val="22"/>
        </w:rPr>
        <w:t xml:space="preserve">As the report sections that follow </w:t>
      </w:r>
      <w:r w:rsidR="00794B7E">
        <w:rPr>
          <w:rFonts w:eastAsia="Calibri"/>
          <w:szCs w:val="22"/>
        </w:rPr>
        <w:t>reveal</w:t>
      </w:r>
      <w:r>
        <w:rPr>
          <w:rFonts w:eastAsia="Calibri"/>
          <w:szCs w:val="22"/>
        </w:rPr>
        <w:t xml:space="preserve">, </w:t>
      </w:r>
      <w:r w:rsidR="006A0EB0">
        <w:rPr>
          <w:rFonts w:eastAsia="Calibri"/>
          <w:szCs w:val="22"/>
        </w:rPr>
        <w:t xml:space="preserve">February and March were </w:t>
      </w:r>
      <w:r>
        <w:rPr>
          <w:rFonts w:eastAsia="Calibri"/>
          <w:szCs w:val="22"/>
        </w:rPr>
        <w:t xml:space="preserve">a period of intense </w:t>
      </w:r>
      <w:r w:rsidR="006A0EB0">
        <w:rPr>
          <w:rFonts w:eastAsia="Calibri"/>
          <w:szCs w:val="22"/>
        </w:rPr>
        <w:t xml:space="preserve">planning and </w:t>
      </w:r>
      <w:r w:rsidR="00546315" w:rsidRPr="002A11BE">
        <w:rPr>
          <w:rFonts w:eastAsia="Calibri"/>
          <w:szCs w:val="22"/>
        </w:rPr>
        <w:t xml:space="preserve">preparation </w:t>
      </w:r>
      <w:r w:rsidR="006A0EB0">
        <w:rPr>
          <w:rFonts w:eastAsia="Calibri"/>
          <w:szCs w:val="22"/>
        </w:rPr>
        <w:t>for field activities that will require a massive increase in BCP staff, resources, and capacity to manage this ambitious program. Accordingly, the focus of activities was primarily on recruitment for core administrative and technical staff, development of systems, and procurement of equipment, and selection of a suitable office space.  In addition, the core management team met frequently to discuss reorganization of personnel and programming to ensure that BCP’s core program and CFP are as integrated as possible to reduce replication of efforts and positions within the organization</w:t>
      </w:r>
      <w:r w:rsidR="00316694">
        <w:rPr>
          <w:rFonts w:eastAsia="Calibri"/>
          <w:szCs w:val="22"/>
        </w:rPr>
        <w:t>.</w:t>
      </w:r>
    </w:p>
    <w:p w14:paraId="0B8CA719" w14:textId="77777777" w:rsidR="00316694" w:rsidRDefault="00316694" w:rsidP="002A11BE">
      <w:pPr>
        <w:contextualSpacing/>
        <w:jc w:val="both"/>
        <w:rPr>
          <w:rFonts w:eastAsia="Calibri"/>
          <w:szCs w:val="22"/>
        </w:rPr>
      </w:pPr>
    </w:p>
    <w:p w14:paraId="2DF3249A" w14:textId="01E76DF1" w:rsidR="00316694" w:rsidRDefault="00316694" w:rsidP="00316694">
      <w:pPr>
        <w:contextualSpacing/>
        <w:jc w:val="both"/>
        <w:rPr>
          <w:rFonts w:eastAsia="Calibri"/>
          <w:szCs w:val="22"/>
        </w:rPr>
      </w:pPr>
      <w:r>
        <w:rPr>
          <w:rFonts w:eastAsia="Calibri"/>
          <w:szCs w:val="22"/>
        </w:rPr>
        <w:t xml:space="preserve">As would be expected with this scale of expansion, there have been </w:t>
      </w:r>
      <w:r w:rsidR="00761435">
        <w:rPr>
          <w:rFonts w:eastAsia="Calibri"/>
          <w:szCs w:val="22"/>
        </w:rPr>
        <w:t xml:space="preserve">significant </w:t>
      </w:r>
      <w:r>
        <w:rPr>
          <w:rFonts w:eastAsia="Calibri"/>
          <w:szCs w:val="22"/>
        </w:rPr>
        <w:t xml:space="preserve">challenges associated with this start-up period. However, as is outlined below, </w:t>
      </w:r>
      <w:r w:rsidR="002F6E62">
        <w:rPr>
          <w:rFonts w:eastAsia="Calibri"/>
          <w:szCs w:val="22"/>
        </w:rPr>
        <w:t>important</w:t>
      </w:r>
      <w:r>
        <w:rPr>
          <w:rFonts w:eastAsia="Calibri"/>
          <w:szCs w:val="22"/>
        </w:rPr>
        <w:t xml:space="preserve"> strides have been made to ensure a solid foundation for CFP implementation.</w:t>
      </w:r>
    </w:p>
    <w:p w14:paraId="3A1F26CB" w14:textId="77777777" w:rsidR="00A71EE8" w:rsidRDefault="00A71EE8" w:rsidP="00316694">
      <w:pPr>
        <w:contextualSpacing/>
        <w:jc w:val="both"/>
        <w:rPr>
          <w:rFonts w:eastAsia="Calibri"/>
          <w:szCs w:val="22"/>
        </w:rPr>
      </w:pPr>
    </w:p>
    <w:p w14:paraId="63CC714F" w14:textId="3523D13F" w:rsidR="00A71EE8" w:rsidRPr="00A71EE8" w:rsidRDefault="00A71EE8" w:rsidP="00316694">
      <w:pPr>
        <w:contextualSpacing/>
        <w:jc w:val="both"/>
        <w:rPr>
          <w:rFonts w:eastAsia="Calibri"/>
          <w:b/>
          <w:szCs w:val="22"/>
        </w:rPr>
      </w:pPr>
      <w:r w:rsidRPr="00A71EE8">
        <w:rPr>
          <w:rFonts w:eastAsia="Calibri"/>
          <w:b/>
          <w:szCs w:val="22"/>
        </w:rPr>
        <w:t>Organization of the Report</w:t>
      </w:r>
    </w:p>
    <w:p w14:paraId="0AE6770F" w14:textId="77777777" w:rsidR="00A71EE8" w:rsidRDefault="00A71EE8" w:rsidP="00DD4063">
      <w:pPr>
        <w:rPr>
          <w:rFonts w:eastAsia="Calibri"/>
          <w:szCs w:val="22"/>
        </w:rPr>
      </w:pPr>
      <w:r>
        <w:rPr>
          <w:rFonts w:eastAsia="Calibri"/>
          <w:szCs w:val="22"/>
        </w:rPr>
        <w:t xml:space="preserve">For this first quarterly report, BCP has structured the report around three major sections:  Section 1 covers management activities; Section 2 provides an overview of cross-cutting technical activities; Section 3 provides a narrative description of technical activities matched against activities described in the approved Mobilization Plan.  </w:t>
      </w:r>
    </w:p>
    <w:p w14:paraId="235EC588" w14:textId="77777777" w:rsidR="00A71EE8" w:rsidRDefault="00A71EE8" w:rsidP="00DD4063">
      <w:pPr>
        <w:rPr>
          <w:rFonts w:eastAsia="Calibri"/>
          <w:szCs w:val="22"/>
        </w:rPr>
      </w:pPr>
    </w:p>
    <w:p w14:paraId="63CFFC76" w14:textId="35EC2C45" w:rsidR="00DD4063" w:rsidRPr="002A11BE" w:rsidRDefault="00A71EE8" w:rsidP="00DD4063">
      <w:pPr>
        <w:rPr>
          <w:rFonts w:eastAsia="Calibri"/>
          <w:szCs w:val="22"/>
        </w:rPr>
      </w:pPr>
      <w:r>
        <w:rPr>
          <w:rFonts w:eastAsia="Calibri"/>
          <w:szCs w:val="22"/>
        </w:rPr>
        <w:t xml:space="preserve">It is anticipated that future quarterly reports will be organized to </w:t>
      </w:r>
      <w:r w:rsidR="00BC5AE6">
        <w:rPr>
          <w:rFonts w:eastAsia="Calibri"/>
          <w:szCs w:val="22"/>
        </w:rPr>
        <w:t>align with the Annual Work Plan activities and results framework.</w:t>
      </w:r>
    </w:p>
    <w:p w14:paraId="3D1536E0" w14:textId="77777777" w:rsidR="00031269" w:rsidRDefault="00031269">
      <w:pPr>
        <w:sectPr w:rsidR="00031269" w:rsidSect="0013251C">
          <w:pgSz w:w="12240" w:h="15840" w:code="1"/>
          <w:pgMar w:top="1440" w:right="1440" w:bottom="1440" w:left="1440" w:header="806" w:footer="749" w:gutter="0"/>
          <w:pgNumType w:start="1"/>
          <w:cols w:space="720"/>
          <w:docGrid w:linePitch="299"/>
        </w:sectPr>
      </w:pPr>
    </w:p>
    <w:p w14:paraId="71E6FA73" w14:textId="51201257" w:rsidR="002A3235" w:rsidRDefault="00496BE7" w:rsidP="0093528C">
      <w:pPr>
        <w:pStyle w:val="Heading1"/>
        <w:spacing w:after="240"/>
        <w:jc w:val="both"/>
      </w:pPr>
      <w:bookmarkStart w:id="6" w:name="_Toc386795502"/>
      <w:r>
        <w:lastRenderedPageBreak/>
        <w:t>Management</w:t>
      </w:r>
      <w:r w:rsidR="00031269">
        <w:t xml:space="preserve"> </w:t>
      </w:r>
      <w:r w:rsidR="00E86DA0">
        <w:t>A</w:t>
      </w:r>
      <w:r w:rsidR="00031269">
        <w:t>ctivities</w:t>
      </w:r>
      <w:bookmarkEnd w:id="6"/>
    </w:p>
    <w:p w14:paraId="45230E21" w14:textId="02657D96" w:rsidR="006933D8" w:rsidRPr="006933D8" w:rsidRDefault="006933D8">
      <w:r>
        <w:t>The vast majority of activities that were undertaken by CFP were related to management and administration and the development of the related systems that will be necessary to support this large project across a wide and varied landscape.  Development and implementation of these systems and related activities has been hampered by delays in funding</w:t>
      </w:r>
      <w:r w:rsidR="0046634A">
        <w:t xml:space="preserve"> (USAID’s first advance was not received until the first week of March 2014) and</w:t>
      </w:r>
      <w:r>
        <w:t xml:space="preserve"> hiring </w:t>
      </w:r>
      <w:r w:rsidR="0046634A">
        <w:t xml:space="preserve">of support staff (funding delays hindered recruitment efforts, </w:t>
      </w:r>
      <w:r>
        <w:t xml:space="preserve">and </w:t>
      </w:r>
      <w:r w:rsidR="0046634A">
        <w:t xml:space="preserve">successful applicants required at least 30-days notice before they were able to begin).  More importantly, the introduction of new policies and systems required </w:t>
      </w:r>
      <w:r>
        <w:t xml:space="preserve">the </w:t>
      </w:r>
      <w:r w:rsidR="00761435">
        <w:t xml:space="preserve">COP </w:t>
      </w:r>
      <w:r>
        <w:t xml:space="preserve">and DCOP (who is the Managing Director of BCP) to </w:t>
      </w:r>
      <w:r w:rsidR="0046634A">
        <w:t xml:space="preserve">meet, confer and </w:t>
      </w:r>
      <w:r>
        <w:t>agree on policies not just for the project, but for the organization writ large.  This has been particularly challenging given the different levels of funding that are received across projec</w:t>
      </w:r>
      <w:r w:rsidR="0046634A">
        <w:t>ts within the company.</w:t>
      </w:r>
    </w:p>
    <w:p w14:paraId="6CE1E7AB" w14:textId="77777777" w:rsidR="006933D8" w:rsidRDefault="006933D8">
      <w:pPr>
        <w:rPr>
          <w:b/>
        </w:rPr>
      </w:pPr>
    </w:p>
    <w:p w14:paraId="3181899A" w14:textId="77777777" w:rsidR="002A3235" w:rsidRDefault="002A3235">
      <w:pPr>
        <w:rPr>
          <w:b/>
        </w:rPr>
      </w:pPr>
      <w:r w:rsidRPr="002A3235">
        <w:rPr>
          <w:b/>
        </w:rPr>
        <w:t>Staffing:</w:t>
      </w:r>
    </w:p>
    <w:p w14:paraId="0200B490" w14:textId="6DDF85F8" w:rsidR="00947041" w:rsidRDefault="000B45F1" w:rsidP="0093528C">
      <w:pPr>
        <w:spacing w:after="120"/>
      </w:pPr>
      <w:r>
        <w:t>In response to USAID’s request for a rapid startup, BCP mobilized Finance and Administration Manager (FAM), Moses Masese in the last week of January to initiate activities to jump start the project startup including identification of a suitable office space, drafting scopes of work for administrative positions, developing Requests for Quotations (RFQ) for equipment purchases, opening bank accounts and identifying legal service providers.  Subgrantee, Tetra Tech, mobilized the Chief of Party (COP) on February 5, 2014 and a Start-up Specialist (SUS), Chelsea Keyser on February 9, 2014 to provide additional support to the startup efforts</w:t>
      </w:r>
      <w:r w:rsidR="00947041">
        <w:t xml:space="preserve">.  Primarily through the efforts of the FAM and SUS and as required in the terms of the </w:t>
      </w:r>
      <w:r w:rsidR="0093528C">
        <w:t>Cooperative Agreement (</w:t>
      </w:r>
      <w:r w:rsidR="00947041">
        <w:t>CA</w:t>
      </w:r>
      <w:r w:rsidR="0093528C">
        <w:t>)</w:t>
      </w:r>
      <w:r w:rsidR="00947041">
        <w:t xml:space="preserve"> (see Section A.20 Special Award Conditions), a recruitment process was put in place to ensure that recruitment was fair and competitive; a review of the budget was undertaken to determine a viable and sustainable salary scale and compensation package across the organization (inclusive of other BCP activities not funded by USAID).  </w:t>
      </w:r>
    </w:p>
    <w:p w14:paraId="6D9218F9" w14:textId="12CC8E80" w:rsidR="00947041" w:rsidRDefault="00947041" w:rsidP="0093528C">
      <w:pPr>
        <w:spacing w:after="120"/>
      </w:pPr>
      <w:r>
        <w:t xml:space="preserve">Advertisements were put in newspapers, on the BCP website and through professional networks for the following positions: Procurement and Logistics; Administrative Assistants; Administration Officers; Finance Officers; M&amp;E Officers; Community Engagement Managers; Forest Governance Lead; </w:t>
      </w:r>
      <w:r w:rsidR="000B5F7E">
        <w:t xml:space="preserve">GIS Specialist and </w:t>
      </w:r>
      <w:r>
        <w:t>Forest Management Lead</w:t>
      </w:r>
      <w:r w:rsidR="000B5F7E">
        <w:t xml:space="preserve">. Following review of applicant CVs, interviews with shortlisted candidates were conducted and continue into the next quarter.  It is anticipated that </w:t>
      </w:r>
      <w:r w:rsidR="002F6E62">
        <w:t xml:space="preserve">final candidates for </w:t>
      </w:r>
      <w:r w:rsidR="000B5F7E">
        <w:t xml:space="preserve">all of these positions will be </w:t>
      </w:r>
      <w:r w:rsidR="002F6E62">
        <w:t xml:space="preserve">identified </w:t>
      </w:r>
      <w:r w:rsidR="000B5F7E">
        <w:t xml:space="preserve">before the end of </w:t>
      </w:r>
      <w:r w:rsidR="002F6E62">
        <w:t>April</w:t>
      </w:r>
      <w:r w:rsidR="000B5F7E">
        <w:t xml:space="preserve"> (the official Mobilization Period for CFP).  </w:t>
      </w:r>
    </w:p>
    <w:p w14:paraId="3D64280B" w14:textId="33D55073" w:rsidR="000B45F1" w:rsidRDefault="000B5F7E" w:rsidP="0093528C">
      <w:pPr>
        <w:spacing w:after="120"/>
      </w:pPr>
      <w:r>
        <w:t xml:space="preserve">In addition to new staff recruitment, four key technical staff began working on CFP beginning February 1, 2014: Dr. Hassan Sachedina, the </w:t>
      </w:r>
      <w:r w:rsidR="000B45F1">
        <w:t>Deputy Chief of Party (DCOP)</w:t>
      </w:r>
      <w:r>
        <w:t xml:space="preserve">; </w:t>
      </w:r>
      <w:r w:rsidR="000B45F1">
        <w:t>Livelihoods Lead, Ms. Molly Crystal</w:t>
      </w:r>
      <w:r>
        <w:t>; D</w:t>
      </w:r>
      <w:r w:rsidR="000B45F1">
        <w:t>r. Leon Theron (Measuring, Reporting and Verification Lead)</w:t>
      </w:r>
      <w:r>
        <w:t>;</w:t>
      </w:r>
      <w:r w:rsidR="000B45F1">
        <w:t xml:space="preserve"> and </w:t>
      </w:r>
      <w:r>
        <w:t xml:space="preserve">Dr. </w:t>
      </w:r>
      <w:r w:rsidR="000B45F1">
        <w:t>Wesley Roberts (Geospatial Manager)</w:t>
      </w:r>
      <w:r>
        <w:t>.</w:t>
      </w:r>
      <w:r w:rsidR="00761435">
        <w:t xml:space="preserve">  It should be noted that Ms. Crystal’s position will be changed to Technical Team Coordinator in response to organizational changes developed through the Annual Work Planning process in March and April 2014.</w:t>
      </w:r>
    </w:p>
    <w:p w14:paraId="7EF9B31E" w14:textId="26F04CF2" w:rsidR="002A3235" w:rsidRDefault="000B5F7E" w:rsidP="0093528C">
      <w:pPr>
        <w:spacing w:after="120"/>
      </w:pPr>
      <w:r>
        <w:t>Following work planning, a reorganization of the project and positions is being proposed and will be finalized during the next quarter</w:t>
      </w:r>
      <w:r w:rsidR="00761435">
        <w:t xml:space="preserve"> and in the first annual Work Plan</w:t>
      </w:r>
      <w:r>
        <w:t>.  This includes a revision in the lines of reporting, changes in titles</w:t>
      </w:r>
      <w:r w:rsidR="00BE2833">
        <w:t>, s</w:t>
      </w:r>
      <w:r>
        <w:t xml:space="preserve">copes of </w:t>
      </w:r>
      <w:r w:rsidR="00BE2833">
        <w:t>w</w:t>
      </w:r>
      <w:r>
        <w:t xml:space="preserve">ork, and the creation of shared </w:t>
      </w:r>
      <w:r w:rsidR="00761435">
        <w:t>positions between BCP projects.</w:t>
      </w:r>
    </w:p>
    <w:p w14:paraId="2301539B" w14:textId="77777777" w:rsidR="002A3235" w:rsidRPr="002A3235" w:rsidRDefault="002A3235">
      <w:pPr>
        <w:rPr>
          <w:b/>
        </w:rPr>
      </w:pPr>
      <w:r w:rsidRPr="002A3235">
        <w:rPr>
          <w:b/>
        </w:rPr>
        <w:t>Subcontract Administration:</w:t>
      </w:r>
    </w:p>
    <w:p w14:paraId="32F02F93" w14:textId="77777777" w:rsidR="00162F09" w:rsidRDefault="000B5F7E" w:rsidP="0093528C">
      <w:pPr>
        <w:spacing w:after="120"/>
      </w:pPr>
      <w:r>
        <w:t xml:space="preserve">The Tetra Tech </w:t>
      </w:r>
      <w:r w:rsidR="00162F09">
        <w:t>subaward was signed in January 2014 and USAID approved pre-startup costs for the mobilization of the COP and her family.  In addition to the COP, Tetra Tech provided technical short term assistance for startup activities through 35 days of LOE from Startup Specialist, Chelsea Keyser; Senior Technical Advisor/Manager, Dr. Matt Sommerville (facilitation of work planning and related startup support); Mr. John Nittler (preparation of a draft EMMP); and Joe LeClair, Senior M&amp;E Associate (preparation of the M&amp;E Plan)</w:t>
      </w:r>
    </w:p>
    <w:p w14:paraId="075895B9" w14:textId="174A6B27" w:rsidR="000B5F7E" w:rsidRDefault="00162F09" w:rsidP="0093528C">
      <w:pPr>
        <w:spacing w:after="120"/>
      </w:pPr>
      <w:r>
        <w:lastRenderedPageBreak/>
        <w:t>Three of the named staff in the app</w:t>
      </w:r>
      <w:r w:rsidR="00761435">
        <w:t>r</w:t>
      </w:r>
      <w:r>
        <w:t>oved CFP budget (Drs. Sachedina, Roberts and Theron) are actually staff of BCP’s parent company, BCP Mauritius (BCP/M).  This was brought to the attention of USAID in February 2014</w:t>
      </w:r>
      <w:r w:rsidR="00761435">
        <w:t xml:space="preserve"> and the </w:t>
      </w:r>
      <w:r w:rsidR="00BE2833">
        <w:t>Agreement Officer (</w:t>
      </w:r>
      <w:r w:rsidR="00761435">
        <w:t>AO</w:t>
      </w:r>
      <w:r w:rsidR="00BE2833">
        <w:t>)</w:t>
      </w:r>
      <w:r w:rsidR="00761435">
        <w:t xml:space="preserve"> has </w:t>
      </w:r>
      <w:r>
        <w:t xml:space="preserve">agreed to a subaward to BCP/M for Drs. Roberts and Theron.  It is anticipated that a sub-award to BCP/M will be prepared for USAID approval following these discussion in </w:t>
      </w:r>
      <w:r w:rsidR="00761435">
        <w:t xml:space="preserve">May </w:t>
      </w:r>
      <w:r>
        <w:t xml:space="preserve">2014. </w:t>
      </w:r>
    </w:p>
    <w:p w14:paraId="6C7498B2" w14:textId="77777777" w:rsidR="009B6E78" w:rsidRDefault="009B6E78"/>
    <w:p w14:paraId="5012D13C" w14:textId="77777777" w:rsidR="002A3235" w:rsidRPr="002A3235" w:rsidRDefault="002A3235" w:rsidP="005D226D">
      <w:pPr>
        <w:rPr>
          <w:b/>
        </w:rPr>
      </w:pPr>
      <w:r w:rsidRPr="002A3235">
        <w:rPr>
          <w:b/>
        </w:rPr>
        <w:t>Offices:</w:t>
      </w:r>
    </w:p>
    <w:p w14:paraId="6336A5B2" w14:textId="3D8EE8FD" w:rsidR="00C57954" w:rsidRDefault="00C57954" w:rsidP="00C57954">
      <w:r>
        <w:t xml:space="preserve">BCP moved from its two-room office in the Musika Compound to an office compound in </w:t>
      </w:r>
      <w:r w:rsidR="00996C54">
        <w:t>N</w:t>
      </w:r>
      <w:r>
        <w:t>orth Mead</w:t>
      </w:r>
      <w:r w:rsidR="00996C54">
        <w:t>, Lusaka</w:t>
      </w:r>
      <w:r>
        <w:t>.  A one</w:t>
      </w:r>
      <w:r w:rsidR="00761435">
        <w:t>-</w:t>
      </w:r>
      <w:r>
        <w:t>year lease was signed with the landlord.</w:t>
      </w:r>
    </w:p>
    <w:p w14:paraId="2F465F78" w14:textId="77777777" w:rsidR="002A3235" w:rsidRDefault="002A3235"/>
    <w:p w14:paraId="39C93C69" w14:textId="77777777" w:rsidR="002A3235" w:rsidRPr="002A3235" w:rsidRDefault="002A3235">
      <w:pPr>
        <w:rPr>
          <w:b/>
        </w:rPr>
      </w:pPr>
      <w:r w:rsidRPr="002A3235">
        <w:rPr>
          <w:b/>
        </w:rPr>
        <w:t xml:space="preserve">Procurement: </w:t>
      </w:r>
    </w:p>
    <w:p w14:paraId="66273BEB" w14:textId="77777777" w:rsidR="00307859" w:rsidRDefault="00307859" w:rsidP="0093528C">
      <w:pPr>
        <w:spacing w:after="120"/>
      </w:pPr>
      <w:r>
        <w:t>Section A.20 of the Cooperative Agreement requires BCP to establish, document and maintain a system for procurement.  Accordingly, a procurement plan was developed and submitted to USAID in February 2014.  USAID has provided feedback on that draft and the systems outlined in the plan have been adopted for procurement by BCP as an organization.</w:t>
      </w:r>
    </w:p>
    <w:p w14:paraId="4EB2662F" w14:textId="63A01EC7" w:rsidR="002A3235" w:rsidRDefault="00307859" w:rsidP="0093528C">
      <w:pPr>
        <w:spacing w:after="120"/>
      </w:pPr>
      <w:r>
        <w:t xml:space="preserve">Using these processes, BCP has procured </w:t>
      </w:r>
      <w:r w:rsidR="00C57954">
        <w:t>office furniture for the new office</w:t>
      </w:r>
      <w:r w:rsidR="00761435">
        <w:t>s</w:t>
      </w:r>
      <w:r>
        <w:t>.  In addition,</w:t>
      </w:r>
      <w:r w:rsidR="00C57954">
        <w:t xml:space="preserve"> BCP procured electronic payroll software (a Special Provision of the C</w:t>
      </w:r>
      <w:r>
        <w:t xml:space="preserve">ooperative Agreement </w:t>
      </w:r>
      <w:r w:rsidR="00C57954">
        <w:t xml:space="preserve">Section </w:t>
      </w:r>
      <w:r>
        <w:t>A.</w:t>
      </w:r>
      <w:r w:rsidR="00C57954">
        <w:t>20) and accounting software and licenses.  Computers and printers were purchased and the new office was wired for intra</w:t>
      </w:r>
      <w:r>
        <w:t>-</w:t>
      </w:r>
      <w:r w:rsidR="00C57954">
        <w:t xml:space="preserve">office connectivity to the printers and </w:t>
      </w:r>
      <w:r>
        <w:t>I</w:t>
      </w:r>
      <w:r w:rsidR="00C57954">
        <w:t>nternet.  Five vehicles (1 Hi</w:t>
      </w:r>
      <w:r w:rsidR="00761435">
        <w:t>-</w:t>
      </w:r>
      <w:r w:rsidR="00C57954">
        <w:t>lux</w:t>
      </w:r>
      <w:r w:rsidR="00761435">
        <w:t xml:space="preserve">, and </w:t>
      </w:r>
      <w:r w:rsidR="00C57954">
        <w:t>4 Land Cruiser models) were procured in late March from Toyota Gibraltar at considerable cost savings compared to local rates for comparable vehicles.  An additional 3 vehicles will be procured in April 2014, and motorcycles will be sourced for procurement in the upcoming months to support site selection and other field activities.</w:t>
      </w:r>
      <w:r>
        <w:t xml:space="preserve">  Legal services were also procured in order to review and revise BCP contracts and human resource policies for consistency with Zambian labor law.  </w:t>
      </w:r>
    </w:p>
    <w:p w14:paraId="00FD7187" w14:textId="77777777" w:rsidR="00C57954" w:rsidRDefault="00C57954">
      <w:pPr>
        <w:rPr>
          <w:b/>
        </w:rPr>
      </w:pPr>
      <w:r w:rsidRPr="00307859">
        <w:rPr>
          <w:b/>
        </w:rPr>
        <w:t>Other Management Activities</w:t>
      </w:r>
      <w:r w:rsidR="00307859">
        <w:rPr>
          <w:b/>
        </w:rPr>
        <w:t>:</w:t>
      </w:r>
    </w:p>
    <w:p w14:paraId="088E94C2" w14:textId="77777777" w:rsidR="00505B2D" w:rsidRDefault="00307859">
      <w:r>
        <w:t>In addition to the activities outlined above, BCP also drafted and submitted a Mobilization Plan that was approved by USAID in February 2014.  This document has provided guidance to the BCP team for the mobilization period (February 1-April 30, 2014)</w:t>
      </w:r>
      <w:r w:rsidR="00505B2D">
        <w:t>.  Other relevant activities for the period include:</w:t>
      </w:r>
    </w:p>
    <w:p w14:paraId="60ED7CBA" w14:textId="77777777" w:rsidR="00505B2D" w:rsidRDefault="00505B2D" w:rsidP="00505B2D">
      <w:pPr>
        <w:numPr>
          <w:ilvl w:val="0"/>
          <w:numId w:val="37"/>
        </w:numPr>
      </w:pPr>
      <w:r>
        <w:t>Bank Accounts established</w:t>
      </w:r>
      <w:r w:rsidR="00D76443">
        <w:t>;</w:t>
      </w:r>
    </w:p>
    <w:p w14:paraId="11D6CE24" w14:textId="10C9B700" w:rsidR="00505B2D" w:rsidRDefault="00505B2D" w:rsidP="00505B2D">
      <w:pPr>
        <w:numPr>
          <w:ilvl w:val="0"/>
          <w:numId w:val="37"/>
        </w:numPr>
      </w:pPr>
      <w:r>
        <w:t>Chart of Accounts set up and financial systems put in place (CA Section A.20 requirement)</w:t>
      </w:r>
      <w:r w:rsidR="00D76443">
        <w:t>;</w:t>
      </w:r>
    </w:p>
    <w:p w14:paraId="78AEFFB6" w14:textId="77777777" w:rsidR="00505B2D" w:rsidRDefault="00505B2D" w:rsidP="00505B2D">
      <w:pPr>
        <w:numPr>
          <w:ilvl w:val="0"/>
          <w:numId w:val="37"/>
        </w:numPr>
      </w:pPr>
      <w:r>
        <w:t>Development of a Human Resources Policy Manual (CA Section A.20 requirement) that was reviewed by USAID/Zam</w:t>
      </w:r>
      <w:r w:rsidR="00D76443">
        <w:t>bia’s Executive Officer and AOR; and</w:t>
      </w:r>
    </w:p>
    <w:p w14:paraId="6C94D1A4" w14:textId="77777777" w:rsidR="00D76443" w:rsidRDefault="00505B2D" w:rsidP="00D76443">
      <w:pPr>
        <w:numPr>
          <w:ilvl w:val="0"/>
          <w:numId w:val="37"/>
        </w:numPr>
      </w:pPr>
      <w:r>
        <w:t xml:space="preserve">The development of a </w:t>
      </w:r>
      <w:r w:rsidR="00307859">
        <w:t xml:space="preserve">Branding and Marking Plan </w:t>
      </w:r>
      <w:r>
        <w:t xml:space="preserve">that was submitted to USAID in February and </w:t>
      </w:r>
      <w:r w:rsidR="00307859">
        <w:t xml:space="preserve">approved by USAID in </w:t>
      </w:r>
      <w:r>
        <w:t>March</w:t>
      </w:r>
      <w:r w:rsidR="00307859">
        <w:t xml:space="preserve"> 2014</w:t>
      </w:r>
      <w:r w:rsidR="00D76443">
        <w:t>.</w:t>
      </w:r>
    </w:p>
    <w:p w14:paraId="243B6968" w14:textId="77777777" w:rsidR="00C57954" w:rsidRDefault="00C57954" w:rsidP="00D76443">
      <w:pPr>
        <w:numPr>
          <w:ilvl w:val="0"/>
          <w:numId w:val="37"/>
        </w:numPr>
        <w:sectPr w:rsidR="00C57954" w:rsidSect="007D0982">
          <w:pgSz w:w="12240" w:h="15840" w:code="1"/>
          <w:pgMar w:top="1440" w:right="1440" w:bottom="1440" w:left="1440" w:header="806" w:footer="749" w:gutter="0"/>
          <w:cols w:space="720"/>
          <w:docGrid w:linePitch="299"/>
        </w:sectPr>
      </w:pPr>
    </w:p>
    <w:p w14:paraId="164772C1" w14:textId="077C2E74" w:rsidR="002A3235" w:rsidRPr="002A3235" w:rsidRDefault="00E86DA0" w:rsidP="0093528C">
      <w:pPr>
        <w:pStyle w:val="Heading1"/>
        <w:spacing w:after="240"/>
        <w:jc w:val="both"/>
      </w:pPr>
      <w:bookmarkStart w:id="7" w:name="_Toc386795503"/>
      <w:r>
        <w:lastRenderedPageBreak/>
        <w:t>C</w:t>
      </w:r>
      <w:r w:rsidR="00031269">
        <w:t>ross-</w:t>
      </w:r>
      <w:r>
        <w:t>C</w:t>
      </w:r>
      <w:r w:rsidR="00031269">
        <w:t xml:space="preserve">utting </w:t>
      </w:r>
      <w:r>
        <w:t>T</w:t>
      </w:r>
      <w:r w:rsidR="00496BE7">
        <w:t xml:space="preserve">echnical </w:t>
      </w:r>
      <w:r>
        <w:t>A</w:t>
      </w:r>
      <w:r w:rsidR="00496BE7">
        <w:t>ctivities</w:t>
      </w:r>
      <w:bookmarkEnd w:id="7"/>
    </w:p>
    <w:p w14:paraId="4E0A23E3" w14:textId="77777777" w:rsidR="002A3235" w:rsidRPr="002A3235" w:rsidRDefault="002A3235" w:rsidP="0093528C">
      <w:pPr>
        <w:rPr>
          <w:b/>
        </w:rPr>
      </w:pPr>
      <w:r w:rsidRPr="002A3235">
        <w:rPr>
          <w:b/>
        </w:rPr>
        <w:t>Performance Monitoring:</w:t>
      </w:r>
    </w:p>
    <w:p w14:paraId="760FAA22" w14:textId="77777777" w:rsidR="00D76443" w:rsidRDefault="00D76443" w:rsidP="0093528C">
      <w:pPr>
        <w:autoSpaceDE w:val="0"/>
        <w:autoSpaceDN w:val="0"/>
        <w:adjustRightInd w:val="0"/>
        <w:spacing w:after="120"/>
        <w:rPr>
          <w:szCs w:val="22"/>
        </w:rPr>
      </w:pPr>
      <w:r>
        <w:t xml:space="preserve">The Cooperative Agreement requires that BCP prepare a M&amp;E Plan for CFP by May 1, 2014 (see CA Section A.7(2)e).  This plan will </w:t>
      </w:r>
      <w:r>
        <w:rPr>
          <w:szCs w:val="22"/>
        </w:rPr>
        <w:t xml:space="preserve">include specific plans to document, monitor and evaluate program performance using quantifiable performance indicators and targets for the overall objectives included in the program description and activities in annual work plans.  This will also include customized indicators that BCP will need to track to attain carbon verification standards.  The plan will describe the data collection and measurement processes.  </w:t>
      </w:r>
    </w:p>
    <w:p w14:paraId="34F45AB9" w14:textId="3FD19A8C" w:rsidR="007A4C9C" w:rsidRDefault="00D76443" w:rsidP="0093528C">
      <w:pPr>
        <w:autoSpaceDE w:val="0"/>
        <w:autoSpaceDN w:val="0"/>
        <w:adjustRightInd w:val="0"/>
        <w:spacing w:after="120"/>
      </w:pPr>
      <w:r>
        <w:rPr>
          <w:szCs w:val="22"/>
        </w:rPr>
        <w:t>In a m</w:t>
      </w:r>
      <w:r>
        <w:t>eeting between the A</w:t>
      </w:r>
      <w:r w:rsidR="00BE2833">
        <w:t>greement Officer’s Representative (A</w:t>
      </w:r>
      <w:r>
        <w:t>OR</w:t>
      </w:r>
      <w:r w:rsidR="00BE2833">
        <w:t>)</w:t>
      </w:r>
      <w:r>
        <w:t xml:space="preserve"> and Economic Growth Team Leader on February 7, 2014, it was agreed that life of program targets would </w:t>
      </w:r>
      <w:r w:rsidR="00A5375B">
        <w:t xml:space="preserve">be finalized with the submission of the FY15 Work Plan that will include an updated M&amp;E plan.  This delay will allow BCP to finalize the sites and develop realistic targets. </w:t>
      </w:r>
      <w:r w:rsidR="00A5375B">
        <w:rPr>
          <w:szCs w:val="22"/>
        </w:rPr>
        <w:t xml:space="preserve">With assistance from Tetra Tech ARD’s Senior M&amp;E Specialist, Joe LeClair, BCP has prepared a draft M&amp;E Plan that will be finalized in </w:t>
      </w:r>
      <w:r w:rsidR="00BE2833">
        <w:rPr>
          <w:szCs w:val="22"/>
        </w:rPr>
        <w:t xml:space="preserve">May </w:t>
      </w:r>
      <w:r w:rsidR="00A5375B">
        <w:rPr>
          <w:szCs w:val="22"/>
        </w:rPr>
        <w:t xml:space="preserve">following input from USAID.   </w:t>
      </w:r>
      <w:r w:rsidR="00A5375B">
        <w:t xml:space="preserve"> </w:t>
      </w:r>
      <w:r w:rsidR="00AB4126">
        <w:t xml:space="preserve">  </w:t>
      </w:r>
    </w:p>
    <w:p w14:paraId="1B8975F6" w14:textId="77777777" w:rsidR="00A5375B" w:rsidRDefault="00A5375B" w:rsidP="0093528C">
      <w:pPr>
        <w:spacing w:after="120"/>
      </w:pPr>
      <w:r>
        <w:t xml:space="preserve">BCP has budgeted for a Senior M&amp;E Officer and two M&amp;E Officers to support M&amp;E efforts on the project.  Recruitment for these positions will continue in the next quarter.  However, applicants for the position have been generally weak.  As a result, BCP is considering the possibility of providing STTA to mentor staff.  </w:t>
      </w:r>
    </w:p>
    <w:p w14:paraId="3EB6A7CD" w14:textId="77777777" w:rsidR="002A3235" w:rsidRDefault="002A3235" w:rsidP="0093528C">
      <w:pPr>
        <w:rPr>
          <w:b/>
        </w:rPr>
      </w:pPr>
      <w:r w:rsidRPr="00A2631E">
        <w:rPr>
          <w:b/>
        </w:rPr>
        <w:t>Environmental Monitoring and Mitigation Plan:</w:t>
      </w:r>
    </w:p>
    <w:p w14:paraId="0050476E" w14:textId="77777777" w:rsidR="00752BE0" w:rsidRDefault="00A5375B" w:rsidP="0093528C">
      <w:pPr>
        <w:spacing w:after="120"/>
        <w:rPr>
          <w:rFonts w:cs="Calibri"/>
        </w:rPr>
      </w:pPr>
      <w:r>
        <w:rPr>
          <w:rFonts w:cs="Calibri"/>
        </w:rPr>
        <w:t xml:space="preserve">BCP </w:t>
      </w:r>
      <w:r w:rsidR="0094712C" w:rsidRPr="00A2631E">
        <w:rPr>
          <w:rFonts w:cs="Calibri"/>
        </w:rPr>
        <w:t xml:space="preserve">is required to </w:t>
      </w:r>
      <w:r w:rsidR="00543E6E" w:rsidRPr="00A2631E">
        <w:rPr>
          <w:rFonts w:cs="Calibri"/>
        </w:rPr>
        <w:t>submi</w:t>
      </w:r>
      <w:r w:rsidR="0094712C" w:rsidRPr="00A2631E">
        <w:rPr>
          <w:rFonts w:cs="Calibri"/>
        </w:rPr>
        <w:t xml:space="preserve">t </w:t>
      </w:r>
      <w:r w:rsidR="00543E6E" w:rsidRPr="00A2631E">
        <w:rPr>
          <w:rFonts w:cs="Calibri"/>
        </w:rPr>
        <w:t>an environmental mitigation and monitoring plan (EMMP) in conjunction</w:t>
      </w:r>
      <w:r w:rsidR="0094712C" w:rsidRPr="00A2631E">
        <w:rPr>
          <w:rFonts w:cs="Calibri"/>
        </w:rPr>
        <w:t xml:space="preserve"> with the first annual work plan</w:t>
      </w:r>
      <w:r>
        <w:rPr>
          <w:rFonts w:cs="Calibri"/>
        </w:rPr>
        <w:t xml:space="preserve"> (see CA Section </w:t>
      </w:r>
      <w:r>
        <w:t>A.7(2)c)</w:t>
      </w:r>
      <w:r>
        <w:rPr>
          <w:rFonts w:cs="Calibri"/>
        </w:rPr>
        <w:t xml:space="preserve">.  </w:t>
      </w:r>
      <w:r w:rsidR="00752BE0">
        <w:rPr>
          <w:rFonts w:cs="Calibri"/>
        </w:rPr>
        <w:t xml:space="preserve">In March, </w:t>
      </w:r>
      <w:r w:rsidR="0094712C" w:rsidRPr="00A2631E">
        <w:rPr>
          <w:rFonts w:cs="Calibri"/>
        </w:rPr>
        <w:t xml:space="preserve">a </w:t>
      </w:r>
      <w:r w:rsidR="00DC2D63" w:rsidRPr="00A2631E">
        <w:rPr>
          <w:rFonts w:cs="Calibri"/>
        </w:rPr>
        <w:t xml:space="preserve">Tetra </w:t>
      </w:r>
      <w:r w:rsidR="000A7182" w:rsidRPr="00A2631E">
        <w:rPr>
          <w:rFonts w:cs="Calibri"/>
        </w:rPr>
        <w:t>Tech ARD N</w:t>
      </w:r>
      <w:r w:rsidR="00752BE0">
        <w:rPr>
          <w:rFonts w:cs="Calibri"/>
        </w:rPr>
        <w:t>atural Resource Management</w:t>
      </w:r>
      <w:r w:rsidR="000A7182" w:rsidRPr="00A2631E">
        <w:rPr>
          <w:rFonts w:cs="Calibri"/>
        </w:rPr>
        <w:t xml:space="preserve"> expert</w:t>
      </w:r>
      <w:r w:rsidR="00752BE0">
        <w:rPr>
          <w:rFonts w:cs="Calibri"/>
        </w:rPr>
        <w:t>, John Nittler,</w:t>
      </w:r>
      <w:r w:rsidR="000A7182" w:rsidRPr="00A2631E">
        <w:rPr>
          <w:rFonts w:cs="Calibri"/>
        </w:rPr>
        <w:t xml:space="preserve"> prepared a preliminary </w:t>
      </w:r>
      <w:r w:rsidR="00DC2D63" w:rsidRPr="00A2631E">
        <w:rPr>
          <w:rFonts w:cs="Calibri"/>
        </w:rPr>
        <w:t xml:space="preserve">draft EMMP </w:t>
      </w:r>
      <w:r w:rsidR="0094712C" w:rsidRPr="00A2631E">
        <w:rPr>
          <w:rFonts w:cs="Calibri"/>
        </w:rPr>
        <w:t xml:space="preserve">that </w:t>
      </w:r>
      <w:r w:rsidR="00543E6E" w:rsidRPr="00A2631E">
        <w:t>buil</w:t>
      </w:r>
      <w:r w:rsidR="00251649">
        <w:t>t</w:t>
      </w:r>
      <w:r w:rsidR="00543E6E" w:rsidRPr="00A2631E">
        <w:t xml:space="preserve"> on the </w:t>
      </w:r>
      <w:r w:rsidR="00752BE0">
        <w:t xml:space="preserve">CFP </w:t>
      </w:r>
      <w:r w:rsidR="00543E6E" w:rsidRPr="00A2631E">
        <w:t xml:space="preserve">Initial Environmental Examination (IEE) and </w:t>
      </w:r>
      <w:r w:rsidR="00251649">
        <w:t xml:space="preserve">outlined </w:t>
      </w:r>
      <w:r w:rsidR="00543E6E" w:rsidRPr="00A2631E">
        <w:t xml:space="preserve">how </w:t>
      </w:r>
      <w:r w:rsidR="00752BE0">
        <w:t xml:space="preserve">BCP </w:t>
      </w:r>
      <w:r w:rsidR="00543E6E" w:rsidRPr="00A2631E">
        <w:t>w</w:t>
      </w:r>
      <w:r w:rsidR="00251649">
        <w:t>ould</w:t>
      </w:r>
      <w:r w:rsidR="00543E6E" w:rsidRPr="00A2631E">
        <w:t xml:space="preserve"> implement the conditions of the IEE in order to mitigate and monitor environmental impacts</w:t>
      </w:r>
      <w:r w:rsidR="00543E6E" w:rsidRPr="00A2631E">
        <w:rPr>
          <w:rFonts w:cs="Calibri"/>
        </w:rPr>
        <w:t xml:space="preserve">. </w:t>
      </w:r>
      <w:r w:rsidR="009B6E78">
        <w:rPr>
          <w:rFonts w:cs="Calibri"/>
        </w:rPr>
        <w:t xml:space="preserve"> </w:t>
      </w:r>
    </w:p>
    <w:p w14:paraId="47EA97ED" w14:textId="77777777" w:rsidR="00251649" w:rsidRPr="002A11BE" w:rsidRDefault="00752BE0" w:rsidP="0093528C">
      <w:pPr>
        <w:spacing w:after="120"/>
        <w:rPr>
          <w:rFonts w:cs="Calibri"/>
        </w:rPr>
      </w:pPr>
      <w:r>
        <w:rPr>
          <w:rFonts w:cs="Calibri"/>
        </w:rPr>
        <w:t xml:space="preserve">The IIE did identify some Positive Determinations </w:t>
      </w:r>
      <w:r>
        <w:rPr>
          <w:szCs w:val="22"/>
        </w:rPr>
        <w:t xml:space="preserve">(of environmental impact) </w:t>
      </w:r>
      <w:r>
        <w:rPr>
          <w:rFonts w:cs="Calibri"/>
        </w:rPr>
        <w:t xml:space="preserve">emanating from the proposed </w:t>
      </w:r>
      <w:r>
        <w:rPr>
          <w:szCs w:val="22"/>
        </w:rPr>
        <w:t xml:space="preserve">eco-charcoal production and wildlife-based consumption activities, such as game ranching or game hunting, and indicated that a Positive Determination in future may be found for certain NTFP.  Accordingly, an independent Environmental Assessment (EA) addressing the environmental concerns raised by these activities will be conducted in Year 1 or once the sites selection process narrows down the target areas for CFP activities.  Based on these findings the EMMP will be revised and integrated into the Work Plan.  </w:t>
      </w:r>
      <w:r w:rsidRPr="001A38B1">
        <w:rPr>
          <w:b/>
          <w:szCs w:val="22"/>
        </w:rPr>
        <w:t>BCP understands that these Positive Determination activities cannot proceed until the EA has been conducted and the EMMP revised in order to minimize adverse impacts on the environment.</w:t>
      </w:r>
      <w:r w:rsidR="00251649" w:rsidRPr="002A11BE">
        <w:rPr>
          <w:rFonts w:cs="Calibri"/>
        </w:rPr>
        <w:t xml:space="preserve"> </w:t>
      </w:r>
    </w:p>
    <w:p w14:paraId="7D7B06FE" w14:textId="677CB91D" w:rsidR="00821957" w:rsidRDefault="00251649" w:rsidP="0093528C">
      <w:pPr>
        <w:spacing w:after="120"/>
        <w:rPr>
          <w:rFonts w:cs="Calibri"/>
        </w:rPr>
      </w:pPr>
      <w:r>
        <w:rPr>
          <w:rFonts w:cs="Calibri"/>
        </w:rPr>
        <w:t>The draft EMMP w</w:t>
      </w:r>
      <w:r w:rsidR="00413B1A">
        <w:rPr>
          <w:rFonts w:cs="Calibri"/>
        </w:rPr>
        <w:t>ill be</w:t>
      </w:r>
      <w:r>
        <w:rPr>
          <w:rFonts w:cs="Calibri"/>
        </w:rPr>
        <w:t xml:space="preserve"> </w:t>
      </w:r>
      <w:r w:rsidR="009B6E78">
        <w:rPr>
          <w:rFonts w:cs="Calibri"/>
        </w:rPr>
        <w:t>submitted to USAID for approval</w:t>
      </w:r>
      <w:r>
        <w:rPr>
          <w:rFonts w:cs="Calibri"/>
        </w:rPr>
        <w:t xml:space="preserve"> in </w:t>
      </w:r>
      <w:r w:rsidR="00BE2833">
        <w:rPr>
          <w:rFonts w:cs="Calibri"/>
        </w:rPr>
        <w:t xml:space="preserve">May </w:t>
      </w:r>
      <w:r w:rsidR="00752BE0">
        <w:rPr>
          <w:rFonts w:cs="Calibri"/>
        </w:rPr>
        <w:t>2014.</w:t>
      </w:r>
    </w:p>
    <w:p w14:paraId="29597C62" w14:textId="77777777" w:rsidR="002A3235" w:rsidRDefault="002A3235" w:rsidP="0093528C">
      <w:pPr>
        <w:rPr>
          <w:b/>
        </w:rPr>
      </w:pPr>
      <w:r w:rsidRPr="002A3235">
        <w:rPr>
          <w:b/>
        </w:rPr>
        <w:t>Work Planning:</w:t>
      </w:r>
    </w:p>
    <w:p w14:paraId="69057A3D" w14:textId="343780E1" w:rsidR="002A3235" w:rsidRPr="005D226D" w:rsidRDefault="00752BE0" w:rsidP="0093528C">
      <w:pPr>
        <w:spacing w:after="120"/>
        <w:rPr>
          <w:rFonts w:cs="Calibri"/>
        </w:rPr>
      </w:pPr>
      <w:r>
        <w:rPr>
          <w:lang w:bidi="th-TH"/>
        </w:rPr>
        <w:t xml:space="preserve">The core CFP technical team, including the COP, DCOP, </w:t>
      </w:r>
      <w:r w:rsidR="00966EBF">
        <w:rPr>
          <w:lang w:bidi="th-TH"/>
        </w:rPr>
        <w:t>Technical Team Coordinator</w:t>
      </w:r>
      <w:r>
        <w:rPr>
          <w:lang w:bidi="th-TH"/>
        </w:rPr>
        <w:t xml:space="preserve">, </w:t>
      </w:r>
      <w:r w:rsidR="00747CE7">
        <w:rPr>
          <w:lang w:bidi="th-TH"/>
        </w:rPr>
        <w:t xml:space="preserve">Carbon Accounting Manager </w:t>
      </w:r>
      <w:r>
        <w:rPr>
          <w:lang w:bidi="th-TH"/>
        </w:rPr>
        <w:t>and Geospatial Specialist spent three days in work planning sessions facilitated by Tetra Tech STAM, Dr. Matt Sommerville.  Outputs from the sessions are being used to draft the FY14 work plan.</w:t>
      </w:r>
    </w:p>
    <w:p w14:paraId="41022949" w14:textId="77777777" w:rsidR="002A3235" w:rsidRDefault="002A3235" w:rsidP="0093528C">
      <w:pPr>
        <w:rPr>
          <w:b/>
        </w:rPr>
      </w:pPr>
      <w:r w:rsidRPr="002A3235">
        <w:rPr>
          <w:b/>
        </w:rPr>
        <w:t xml:space="preserve">Staff Development:  </w:t>
      </w:r>
    </w:p>
    <w:p w14:paraId="0AF6B535" w14:textId="19287FB4" w:rsidR="007B0645" w:rsidRPr="00261EA4" w:rsidRDefault="00752BE0" w:rsidP="0093528C">
      <w:pPr>
        <w:spacing w:after="120"/>
      </w:pPr>
      <w:r>
        <w:lastRenderedPageBreak/>
        <w:t xml:space="preserve">Financial and human resource management policies and systems have been put in place during the period in compliance with special provisions required by the </w:t>
      </w:r>
      <w:r w:rsidR="00BE2833">
        <w:t xml:space="preserve">CA </w:t>
      </w:r>
      <w:r>
        <w:t xml:space="preserve">(see Section A.20).  As part of the Startup Activities, the </w:t>
      </w:r>
      <w:r w:rsidR="00BE2833">
        <w:t>SUS</w:t>
      </w:r>
      <w:r>
        <w:t xml:space="preserve"> developed several presentations that will be used to orient BCP staff (both current and future employees) on the implementation of these systems.</w:t>
      </w:r>
    </w:p>
    <w:p w14:paraId="35926402" w14:textId="77777777" w:rsidR="001A23EB" w:rsidRDefault="001A23EB"/>
    <w:p w14:paraId="4C136B94" w14:textId="77777777" w:rsidR="002A3235" w:rsidRDefault="002A3235" w:rsidP="00017306">
      <w:pPr>
        <w:pStyle w:val="Default"/>
        <w:rPr>
          <w:rFonts w:ascii="Times New Roman" w:hAnsi="Times New Roman" w:cs="Times New Roman"/>
          <w:color w:val="auto"/>
          <w:sz w:val="22"/>
          <w:szCs w:val="20"/>
        </w:rPr>
        <w:sectPr w:rsidR="002A3235" w:rsidSect="007D0982">
          <w:pgSz w:w="12240" w:h="15840" w:code="1"/>
          <w:pgMar w:top="1440" w:right="1440" w:bottom="1440" w:left="1440" w:header="806" w:footer="749" w:gutter="0"/>
          <w:cols w:space="720"/>
          <w:docGrid w:linePitch="299"/>
        </w:sectPr>
      </w:pPr>
    </w:p>
    <w:p w14:paraId="2012F837" w14:textId="44A22784" w:rsidR="00E442E3" w:rsidRPr="00DB19D9" w:rsidRDefault="00E86DA0" w:rsidP="0093528C">
      <w:pPr>
        <w:pStyle w:val="Heading1"/>
        <w:spacing w:after="240"/>
        <w:jc w:val="both"/>
      </w:pPr>
      <w:bookmarkStart w:id="8" w:name="_Toc386795504"/>
      <w:r>
        <w:lastRenderedPageBreak/>
        <w:t>Technical Activities</w:t>
      </w:r>
      <w:bookmarkEnd w:id="8"/>
    </w:p>
    <w:p w14:paraId="12C91B98" w14:textId="77777777" w:rsidR="000F249E" w:rsidRPr="00DB19D9" w:rsidRDefault="000F249E" w:rsidP="0093528C">
      <w:pPr>
        <w:rPr>
          <w:b/>
          <w:szCs w:val="22"/>
          <w:lang w:bidi="th-TH"/>
        </w:rPr>
      </w:pPr>
      <w:r w:rsidRPr="00DB19D9">
        <w:rPr>
          <w:b/>
          <w:szCs w:val="22"/>
          <w:lang w:bidi="th-TH"/>
        </w:rPr>
        <w:t xml:space="preserve">Key Accomplishments and challenges: </w:t>
      </w:r>
    </w:p>
    <w:p w14:paraId="48343FE1" w14:textId="3C8DFD95" w:rsidR="00866CC9" w:rsidRPr="00DB19D9" w:rsidRDefault="000F249E" w:rsidP="0093528C">
      <w:pPr>
        <w:spacing w:after="120"/>
        <w:rPr>
          <w:szCs w:val="22"/>
        </w:rPr>
      </w:pPr>
      <w:r w:rsidRPr="00DB19D9">
        <w:rPr>
          <w:szCs w:val="22"/>
        </w:rPr>
        <w:t xml:space="preserve">As mentioned above, the vast majority of activities have focused on the development of systems, recruitment of staff and other administrative and management tasks.  In addition to these, CFP technical staff </w:t>
      </w:r>
      <w:r w:rsidR="008F2018" w:rsidRPr="00DB19D9">
        <w:rPr>
          <w:szCs w:val="22"/>
        </w:rPr>
        <w:t>ha</w:t>
      </w:r>
      <w:r w:rsidR="00761435">
        <w:rPr>
          <w:szCs w:val="22"/>
        </w:rPr>
        <w:t>s</w:t>
      </w:r>
      <w:r w:rsidR="008F2018" w:rsidRPr="00DB19D9">
        <w:rPr>
          <w:szCs w:val="22"/>
        </w:rPr>
        <w:t xml:space="preserve"> </w:t>
      </w:r>
      <w:r w:rsidR="00E12F35">
        <w:rPr>
          <w:szCs w:val="22"/>
        </w:rPr>
        <w:t xml:space="preserve">begun to several </w:t>
      </w:r>
      <w:r w:rsidR="008F2018" w:rsidRPr="00DB19D9">
        <w:rPr>
          <w:szCs w:val="22"/>
        </w:rPr>
        <w:t xml:space="preserve">technical activities as identified in the initial mobilization plan. </w:t>
      </w:r>
      <w:r w:rsidR="00866CC9" w:rsidRPr="00DB19D9">
        <w:rPr>
          <w:szCs w:val="22"/>
        </w:rPr>
        <w:t xml:space="preserve">Key technical results achieved are listed </w:t>
      </w:r>
      <w:r w:rsidR="002E6AB2" w:rsidRPr="00DB19D9">
        <w:rPr>
          <w:szCs w:val="22"/>
        </w:rPr>
        <w:t xml:space="preserve">in tables </w:t>
      </w:r>
      <w:r w:rsidR="00866CC9" w:rsidRPr="00DB19D9">
        <w:rPr>
          <w:szCs w:val="22"/>
        </w:rPr>
        <w:t xml:space="preserve">below, and are then described in greater detail in the sub-sections to follow. </w:t>
      </w:r>
    </w:p>
    <w:tbl>
      <w:tblPr>
        <w:tblW w:w="1018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10188"/>
      </w:tblGrid>
      <w:tr w:rsidR="006933D8" w:rsidRPr="00DB19D9" w14:paraId="588AAA0C" w14:textId="77777777" w:rsidTr="002D7AC7">
        <w:trPr>
          <w:trHeight w:val="230"/>
        </w:trPr>
        <w:tc>
          <w:tcPr>
            <w:tcW w:w="10188" w:type="dxa"/>
            <w:tcBorders>
              <w:top w:val="single" w:sz="4" w:space="0" w:color="365F91"/>
              <w:left w:val="single" w:sz="4" w:space="0" w:color="365F91"/>
              <w:bottom w:val="single" w:sz="4" w:space="0" w:color="365F91"/>
              <w:right w:val="single" w:sz="4" w:space="0" w:color="365F91"/>
            </w:tcBorders>
            <w:shd w:val="clear" w:color="auto" w:fill="365F91"/>
            <w:vAlign w:val="center"/>
            <w:hideMark/>
          </w:tcPr>
          <w:p w14:paraId="779CE1AD" w14:textId="77777777" w:rsidR="006933D8" w:rsidRPr="00DB19D9" w:rsidRDefault="006933D8" w:rsidP="006933D8">
            <w:pPr>
              <w:pStyle w:val="Style11"/>
              <w:kinsoku w:val="0"/>
              <w:ind w:right="72"/>
              <w:rPr>
                <w:b/>
                <w:sz w:val="22"/>
                <w:szCs w:val="22"/>
              </w:rPr>
            </w:pPr>
            <w:r w:rsidRPr="00DB19D9">
              <w:rPr>
                <w:b/>
                <w:sz w:val="22"/>
                <w:szCs w:val="22"/>
              </w:rPr>
              <w:t>RESULTS FOR FY14 Q2</w:t>
            </w:r>
          </w:p>
        </w:tc>
      </w:tr>
      <w:tr w:rsidR="00A07C4E" w:rsidRPr="00DB19D9" w14:paraId="74FA6990"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1A561F45" w14:textId="03BB2E30" w:rsidR="00A07C4E" w:rsidRPr="00DB19D9" w:rsidRDefault="00A07C4E" w:rsidP="002D7AC7">
            <w:pPr>
              <w:pStyle w:val="Style11"/>
              <w:kinsoku w:val="0"/>
              <w:autoSpaceDE/>
              <w:adjustRightInd/>
              <w:ind w:right="72"/>
              <w:rPr>
                <w:rStyle w:val="CharacterStyle5"/>
                <w:b/>
                <w:sz w:val="22"/>
                <w:szCs w:val="22"/>
              </w:rPr>
            </w:pPr>
            <w:r w:rsidRPr="00DB19D9">
              <w:rPr>
                <w:rStyle w:val="CharacterStyle5"/>
                <w:b/>
                <w:sz w:val="22"/>
                <w:szCs w:val="22"/>
              </w:rPr>
              <w:t xml:space="preserve">ACTIVITY 1: </w:t>
            </w:r>
            <w:r w:rsidR="002E6AB2" w:rsidRPr="00DB19D9">
              <w:rPr>
                <w:rStyle w:val="CharacterStyle5"/>
                <w:b/>
                <w:sz w:val="22"/>
                <w:szCs w:val="22"/>
              </w:rPr>
              <w:t>Project Area Site Selection</w:t>
            </w:r>
          </w:p>
        </w:tc>
      </w:tr>
      <w:tr w:rsidR="006933D8" w:rsidRPr="00DB19D9" w14:paraId="5AF589F3"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5AAA8678" w14:textId="13C53469" w:rsidR="006933D8" w:rsidRPr="00DB19D9" w:rsidRDefault="002E6AB2" w:rsidP="002D7AC7">
            <w:pPr>
              <w:pStyle w:val="Style11"/>
              <w:kinsoku w:val="0"/>
              <w:autoSpaceDE/>
              <w:adjustRightInd/>
              <w:ind w:right="72"/>
              <w:rPr>
                <w:rStyle w:val="CharacterStyle5"/>
                <w:sz w:val="22"/>
                <w:szCs w:val="22"/>
              </w:rPr>
            </w:pPr>
            <w:r w:rsidRPr="00DB19D9">
              <w:rPr>
                <w:rStyle w:val="CharacterStyle5"/>
                <w:sz w:val="22"/>
                <w:szCs w:val="22"/>
              </w:rPr>
              <w:t xml:space="preserve">1.1 </w:t>
            </w:r>
            <w:r w:rsidR="006933D8" w:rsidRPr="00DB19D9">
              <w:rPr>
                <w:rStyle w:val="CharacterStyle5"/>
                <w:sz w:val="22"/>
                <w:szCs w:val="22"/>
              </w:rPr>
              <w:t>Geospatial analysis of deforestation threats in potential CFP target areas initiated</w:t>
            </w:r>
          </w:p>
        </w:tc>
      </w:tr>
      <w:tr w:rsidR="002E6AB2" w:rsidRPr="00DB19D9" w14:paraId="3760AE84"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18BA1FBF" w14:textId="0A13C9AE" w:rsidR="002E6AB2" w:rsidRPr="00DB19D9" w:rsidRDefault="002E6AB2" w:rsidP="006933D8">
            <w:pPr>
              <w:pStyle w:val="Style11"/>
              <w:kinsoku w:val="0"/>
              <w:autoSpaceDE/>
              <w:adjustRightInd/>
              <w:ind w:right="72"/>
              <w:rPr>
                <w:rStyle w:val="CharacterStyle5"/>
                <w:sz w:val="22"/>
                <w:szCs w:val="22"/>
              </w:rPr>
            </w:pPr>
            <w:r w:rsidRPr="00DB19D9">
              <w:rPr>
                <w:rStyle w:val="CharacterStyle5"/>
                <w:sz w:val="22"/>
                <w:szCs w:val="22"/>
              </w:rPr>
              <w:t>1.2 Site-Selection Tool (comprehensive spreadsheet tool) developed</w:t>
            </w:r>
          </w:p>
        </w:tc>
      </w:tr>
      <w:tr w:rsidR="002E6AB2" w:rsidRPr="00DB19D9" w14:paraId="78AF766B"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1313C669" w14:textId="342CDBB9" w:rsidR="002E6AB2" w:rsidRPr="00DB19D9" w:rsidRDefault="002E6AB2" w:rsidP="002D7AC7">
            <w:pPr>
              <w:pStyle w:val="Style11"/>
              <w:kinsoku w:val="0"/>
              <w:autoSpaceDE/>
              <w:adjustRightInd/>
              <w:ind w:right="72"/>
              <w:rPr>
                <w:rStyle w:val="CharacterStyle5"/>
                <w:sz w:val="22"/>
                <w:szCs w:val="22"/>
              </w:rPr>
            </w:pPr>
            <w:r w:rsidRPr="00DB19D9">
              <w:rPr>
                <w:rStyle w:val="CharacterStyle5"/>
                <w:sz w:val="22"/>
                <w:szCs w:val="22"/>
              </w:rPr>
              <w:t xml:space="preserve">1.2 Viability screening of sites initiated </w:t>
            </w:r>
          </w:p>
        </w:tc>
      </w:tr>
      <w:tr w:rsidR="002E6AB2" w:rsidRPr="00DB19D9" w14:paraId="194F5B9A"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7E5EE3A0" w14:textId="37F614EF" w:rsidR="002E6AB2" w:rsidRPr="00DB19D9" w:rsidRDefault="002E6AB2" w:rsidP="002D7AC7">
            <w:pPr>
              <w:pStyle w:val="Style11"/>
              <w:kinsoku w:val="0"/>
              <w:autoSpaceDE/>
              <w:adjustRightInd/>
              <w:ind w:right="72"/>
              <w:rPr>
                <w:rStyle w:val="CharacterStyle5"/>
                <w:sz w:val="22"/>
                <w:szCs w:val="22"/>
              </w:rPr>
            </w:pPr>
            <w:r w:rsidRPr="00DB19D9">
              <w:rPr>
                <w:rStyle w:val="CharacterStyle5"/>
                <w:sz w:val="22"/>
                <w:szCs w:val="22"/>
              </w:rPr>
              <w:t>1.3 Consultations initiated with Districts, Traditional Authorities, communities, FD, CRB and ZAWA</w:t>
            </w:r>
          </w:p>
        </w:tc>
      </w:tr>
      <w:tr w:rsidR="002E6AB2" w:rsidRPr="00DB19D9" w14:paraId="21CA7768"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1479DAC5" w14:textId="768DEEA9" w:rsidR="002E6AB2" w:rsidRPr="00DB19D9" w:rsidRDefault="002E6AB2" w:rsidP="002E6AB2">
            <w:pPr>
              <w:widowControl w:val="0"/>
              <w:autoSpaceDE w:val="0"/>
              <w:autoSpaceDN w:val="0"/>
              <w:adjustRightInd w:val="0"/>
              <w:rPr>
                <w:rStyle w:val="CharacterStyle5"/>
                <w:sz w:val="22"/>
                <w:szCs w:val="22"/>
              </w:rPr>
            </w:pPr>
            <w:r w:rsidRPr="00DB19D9">
              <w:rPr>
                <w:rStyle w:val="CharacterStyle5"/>
                <w:sz w:val="22"/>
                <w:szCs w:val="22"/>
              </w:rPr>
              <w:t>1.6 Initiated process of acquiring USFS land cover data set to complete land cover classification of target PFMAs</w:t>
            </w:r>
          </w:p>
        </w:tc>
      </w:tr>
      <w:tr w:rsidR="002E6AB2" w:rsidRPr="00DB19D9" w14:paraId="17071307" w14:textId="77777777" w:rsidTr="002D7AC7">
        <w:trPr>
          <w:trHeight w:val="230"/>
        </w:trPr>
        <w:tc>
          <w:tcPr>
            <w:tcW w:w="10188" w:type="dxa"/>
            <w:tcBorders>
              <w:top w:val="single" w:sz="4" w:space="0" w:color="365F91"/>
              <w:left w:val="nil"/>
              <w:bottom w:val="single" w:sz="4" w:space="0" w:color="365F91"/>
              <w:right w:val="nil"/>
            </w:tcBorders>
            <w:shd w:val="clear" w:color="auto" w:fill="DBE5F1"/>
            <w:vAlign w:val="center"/>
          </w:tcPr>
          <w:p w14:paraId="23733D65" w14:textId="220F65CC" w:rsidR="002E6AB2" w:rsidRPr="00DB19D9" w:rsidRDefault="002E6AB2" w:rsidP="002E6AB2">
            <w:pPr>
              <w:pStyle w:val="Style11"/>
              <w:kinsoku w:val="0"/>
              <w:autoSpaceDE/>
              <w:adjustRightInd/>
              <w:ind w:right="72"/>
              <w:rPr>
                <w:rStyle w:val="CharacterStyle5"/>
                <w:sz w:val="22"/>
                <w:szCs w:val="22"/>
              </w:rPr>
            </w:pPr>
            <w:r w:rsidRPr="00DB19D9">
              <w:rPr>
                <w:rStyle w:val="CharacterStyle5"/>
                <w:sz w:val="22"/>
                <w:szCs w:val="22"/>
              </w:rPr>
              <w:t>1.8 Preparation of training schedule, plan and materials for training PRA methodologies initiated</w:t>
            </w:r>
          </w:p>
        </w:tc>
      </w:tr>
    </w:tbl>
    <w:p w14:paraId="1038BF58" w14:textId="77777777" w:rsidR="00A71EE8" w:rsidRDefault="00A71EE8" w:rsidP="00A71EE8">
      <w:pPr>
        <w:pStyle w:val="Normal1"/>
        <w:rPr>
          <w:rFonts w:ascii="Times New Roman" w:hAnsi="Times New Roman" w:cs="Times New Roman"/>
          <w:b/>
          <w:szCs w:val="22"/>
        </w:rPr>
      </w:pPr>
    </w:p>
    <w:p w14:paraId="19865B91" w14:textId="77777777" w:rsidR="008F2018" w:rsidRPr="00DB19D9" w:rsidRDefault="008F2018" w:rsidP="0093528C">
      <w:pPr>
        <w:pStyle w:val="Normal1"/>
        <w:rPr>
          <w:rFonts w:ascii="Times New Roman" w:hAnsi="Times New Roman" w:cs="Times New Roman"/>
          <w:szCs w:val="22"/>
        </w:rPr>
      </w:pPr>
      <w:r w:rsidRPr="00DB19D9">
        <w:rPr>
          <w:rFonts w:ascii="Times New Roman" w:hAnsi="Times New Roman" w:cs="Times New Roman"/>
          <w:b/>
          <w:szCs w:val="22"/>
        </w:rPr>
        <w:t>1.1 Refine geospatial analysis of deforestation threats in potential CFP target areas</w:t>
      </w:r>
    </w:p>
    <w:p w14:paraId="527399C6" w14:textId="4B0DF84B" w:rsidR="00F44798" w:rsidRPr="00DB19D9" w:rsidRDefault="00B62965" w:rsidP="0093528C">
      <w:pPr>
        <w:pStyle w:val="Normal1"/>
        <w:spacing w:after="120"/>
        <w:jc w:val="both"/>
        <w:rPr>
          <w:rFonts w:ascii="Times New Roman" w:hAnsi="Times New Roman" w:cs="Times New Roman"/>
          <w:szCs w:val="22"/>
        </w:rPr>
      </w:pPr>
      <w:r w:rsidRPr="00DB19D9">
        <w:rPr>
          <w:rFonts w:ascii="Times New Roman" w:hAnsi="Times New Roman" w:cs="Times New Roman"/>
          <w:szCs w:val="22"/>
        </w:rPr>
        <w:t>BCP analyses d</w:t>
      </w:r>
      <w:r w:rsidR="00866CC9" w:rsidRPr="00DB19D9">
        <w:rPr>
          <w:rFonts w:ascii="Times New Roman" w:hAnsi="Times New Roman" w:cs="Times New Roman"/>
          <w:szCs w:val="22"/>
        </w:rPr>
        <w:t xml:space="preserve">eforestation threats </w:t>
      </w:r>
      <w:r w:rsidRPr="00DB19D9">
        <w:rPr>
          <w:rFonts w:ascii="Times New Roman" w:hAnsi="Times New Roman" w:cs="Times New Roman"/>
          <w:szCs w:val="22"/>
        </w:rPr>
        <w:t>using</w:t>
      </w:r>
      <w:r w:rsidR="00866CC9" w:rsidRPr="00DB19D9">
        <w:rPr>
          <w:rFonts w:ascii="Times New Roman" w:hAnsi="Times New Roman" w:cs="Times New Roman"/>
          <w:szCs w:val="22"/>
        </w:rPr>
        <w:t xml:space="preserve"> a </w:t>
      </w:r>
      <w:r w:rsidRPr="00DB19D9">
        <w:rPr>
          <w:rFonts w:ascii="Times New Roman" w:hAnsi="Times New Roman" w:cs="Times New Roman"/>
          <w:szCs w:val="22"/>
        </w:rPr>
        <w:t xml:space="preserve">site selection </w:t>
      </w:r>
      <w:r w:rsidR="00866CC9" w:rsidRPr="00DB19D9">
        <w:rPr>
          <w:rFonts w:ascii="Times New Roman" w:hAnsi="Times New Roman" w:cs="Times New Roman"/>
          <w:szCs w:val="22"/>
        </w:rPr>
        <w:t xml:space="preserve">tool that analyses three main sets of data: topography (“digital elevation model”), tree cover and carbon density. </w:t>
      </w:r>
      <w:r w:rsidRPr="00DB19D9">
        <w:rPr>
          <w:rFonts w:ascii="Times New Roman" w:hAnsi="Times New Roman" w:cs="Times New Roman"/>
          <w:szCs w:val="22"/>
        </w:rPr>
        <w:t xml:space="preserve">In this first quarter of start-up implementation, BCP’s Geospatial Manager </w:t>
      </w:r>
      <w:r w:rsidR="00E12F35">
        <w:rPr>
          <w:rFonts w:ascii="Times New Roman" w:hAnsi="Times New Roman" w:cs="Times New Roman"/>
          <w:szCs w:val="22"/>
        </w:rPr>
        <w:t xml:space="preserve">developed </w:t>
      </w:r>
      <w:r w:rsidR="00C7571C" w:rsidRPr="00DB19D9">
        <w:rPr>
          <w:rFonts w:ascii="Times New Roman" w:hAnsi="Times New Roman" w:cs="Times New Roman"/>
          <w:szCs w:val="22"/>
        </w:rPr>
        <w:t>an</w:t>
      </w:r>
      <w:r w:rsidR="00F44798" w:rsidRPr="00DB19D9">
        <w:rPr>
          <w:rFonts w:ascii="Times New Roman" w:hAnsi="Times New Roman" w:cs="Times New Roman"/>
          <w:szCs w:val="22"/>
        </w:rPr>
        <w:t xml:space="preserve"> initial “pixel based” site suitability index, as well as a more detailed “polygon based” site selection tool</w:t>
      </w:r>
      <w:r w:rsidR="00E12F35">
        <w:rPr>
          <w:rFonts w:ascii="Times New Roman" w:hAnsi="Times New Roman" w:cs="Times New Roman"/>
          <w:szCs w:val="22"/>
        </w:rPr>
        <w:t xml:space="preserve"> </w:t>
      </w:r>
      <w:r w:rsidR="00E12F35" w:rsidRPr="00DB19D9">
        <w:rPr>
          <w:rFonts w:ascii="Times New Roman" w:hAnsi="Times New Roman" w:cs="Times New Roman"/>
          <w:szCs w:val="22"/>
        </w:rPr>
        <w:t>to identify deforestation threats in potential CFP target areas.</w:t>
      </w:r>
      <w:r w:rsidR="00E12F35">
        <w:rPr>
          <w:rFonts w:ascii="Times New Roman" w:hAnsi="Times New Roman" w:cs="Times New Roman"/>
          <w:szCs w:val="22"/>
        </w:rPr>
        <w:t xml:space="preserve">  </w:t>
      </w:r>
      <w:r w:rsidR="00F44798" w:rsidRPr="00DB19D9">
        <w:rPr>
          <w:rFonts w:ascii="Times New Roman" w:hAnsi="Times New Roman" w:cs="Times New Roman"/>
          <w:szCs w:val="22"/>
        </w:rPr>
        <w:t xml:space="preserve">The results of these initial deforestation analyses will be </w:t>
      </w:r>
      <w:r w:rsidR="00E12F35">
        <w:rPr>
          <w:rFonts w:ascii="Times New Roman" w:hAnsi="Times New Roman" w:cs="Times New Roman"/>
          <w:szCs w:val="22"/>
        </w:rPr>
        <w:t xml:space="preserve">further refined in upcoming months through </w:t>
      </w:r>
      <w:r w:rsidR="00F44798" w:rsidRPr="00DB19D9">
        <w:rPr>
          <w:rFonts w:ascii="Times New Roman" w:hAnsi="Times New Roman" w:cs="Times New Roman"/>
          <w:szCs w:val="22"/>
        </w:rPr>
        <w:t>expert opinion and on-the-ground assessment of other criteria as part of the more detailed site selection process.</w:t>
      </w:r>
    </w:p>
    <w:p w14:paraId="2C598B7F" w14:textId="33873E9C" w:rsidR="008F2018" w:rsidRPr="00DB19D9" w:rsidRDefault="001453C9" w:rsidP="0093528C">
      <w:pPr>
        <w:pStyle w:val="Normal1"/>
        <w:spacing w:after="120"/>
        <w:jc w:val="both"/>
        <w:rPr>
          <w:rFonts w:ascii="Times New Roman" w:hAnsi="Times New Roman" w:cs="Times New Roman"/>
          <w:szCs w:val="22"/>
        </w:rPr>
      </w:pPr>
      <w:r w:rsidRPr="00E12F35">
        <w:rPr>
          <w:rFonts w:ascii="Times New Roman" w:hAnsi="Times New Roman" w:cs="Times New Roman"/>
          <w:i/>
          <w:szCs w:val="22"/>
        </w:rPr>
        <w:t>Topography:</w:t>
      </w:r>
      <w:r w:rsidRPr="00DB19D9">
        <w:rPr>
          <w:rFonts w:ascii="Times New Roman" w:hAnsi="Times New Roman" w:cs="Times New Roman"/>
          <w:szCs w:val="22"/>
        </w:rPr>
        <w:t xml:space="preserve"> The topography data set has</w:t>
      </w:r>
      <w:r w:rsidR="00B62965" w:rsidRPr="00DB19D9">
        <w:rPr>
          <w:rFonts w:ascii="Times New Roman" w:hAnsi="Times New Roman" w:cs="Times New Roman"/>
          <w:szCs w:val="22"/>
        </w:rPr>
        <w:t xml:space="preserve"> been created</w:t>
      </w:r>
      <w:r w:rsidRPr="00DB19D9">
        <w:rPr>
          <w:rFonts w:ascii="Times New Roman" w:hAnsi="Times New Roman" w:cs="Times New Roman"/>
          <w:szCs w:val="22"/>
        </w:rPr>
        <w:t xml:space="preserve"> using slope and elevation data. This tool is able to provide an approximate model of</w:t>
      </w:r>
      <w:r w:rsidR="00B62965" w:rsidRPr="00DB19D9">
        <w:rPr>
          <w:rFonts w:ascii="Times New Roman" w:hAnsi="Times New Roman" w:cs="Times New Roman"/>
          <w:szCs w:val="22"/>
        </w:rPr>
        <w:t xml:space="preserve"> deforestation </w:t>
      </w:r>
      <w:r w:rsidR="00E12F35">
        <w:rPr>
          <w:rFonts w:ascii="Times New Roman" w:hAnsi="Times New Roman" w:cs="Times New Roman"/>
          <w:szCs w:val="22"/>
        </w:rPr>
        <w:t xml:space="preserve">from </w:t>
      </w:r>
      <w:r w:rsidRPr="00DB19D9">
        <w:rPr>
          <w:rFonts w:ascii="Times New Roman" w:hAnsi="Times New Roman" w:cs="Times New Roman"/>
          <w:szCs w:val="22"/>
        </w:rPr>
        <w:t>s</w:t>
      </w:r>
      <w:r w:rsidR="008F2018" w:rsidRPr="00DB19D9">
        <w:rPr>
          <w:rFonts w:ascii="Times New Roman" w:hAnsi="Times New Roman" w:cs="Times New Roman"/>
          <w:szCs w:val="22"/>
        </w:rPr>
        <w:t xml:space="preserve">ubsistence agriculture, which is </w:t>
      </w:r>
      <w:r w:rsidR="00E12F35">
        <w:rPr>
          <w:rFonts w:ascii="Times New Roman" w:hAnsi="Times New Roman" w:cs="Times New Roman"/>
          <w:szCs w:val="22"/>
        </w:rPr>
        <w:t xml:space="preserve">generally practiced on slopes </w:t>
      </w:r>
      <w:r w:rsidR="008F2018" w:rsidRPr="00DB19D9">
        <w:rPr>
          <w:rFonts w:ascii="Times New Roman" w:hAnsi="Times New Roman" w:cs="Times New Roman"/>
          <w:szCs w:val="22"/>
        </w:rPr>
        <w:t>less than 20</w:t>
      </w:r>
      <w:r w:rsidR="008F2018" w:rsidRPr="00DB19D9">
        <w:rPr>
          <w:rFonts w:ascii="Times New Roman" w:hAnsi="Times New Roman" w:cs="Times New Roman"/>
          <w:szCs w:val="22"/>
          <w:vertAlign w:val="superscript"/>
        </w:rPr>
        <w:t>o</w:t>
      </w:r>
      <w:r w:rsidR="008F2018" w:rsidRPr="00DB19D9">
        <w:rPr>
          <w:rFonts w:ascii="Times New Roman" w:hAnsi="Times New Roman" w:cs="Times New Roman"/>
          <w:szCs w:val="22"/>
        </w:rPr>
        <w:t xml:space="preserve">. </w:t>
      </w:r>
    </w:p>
    <w:p w14:paraId="5103AC0E" w14:textId="64D3162E" w:rsidR="008F2018" w:rsidRPr="00DB19D9" w:rsidRDefault="001453C9" w:rsidP="0093528C">
      <w:pPr>
        <w:pStyle w:val="Normal1"/>
        <w:spacing w:after="120"/>
        <w:jc w:val="both"/>
        <w:rPr>
          <w:rFonts w:ascii="Times New Roman" w:hAnsi="Times New Roman" w:cs="Times New Roman"/>
          <w:szCs w:val="22"/>
        </w:rPr>
      </w:pPr>
      <w:r w:rsidRPr="00E12F35">
        <w:rPr>
          <w:rFonts w:ascii="Times New Roman" w:hAnsi="Times New Roman" w:cs="Times New Roman"/>
          <w:i/>
          <w:szCs w:val="22"/>
        </w:rPr>
        <w:t>Tree cover:</w:t>
      </w:r>
      <w:r w:rsidRPr="00DB19D9">
        <w:rPr>
          <w:rFonts w:ascii="Times New Roman" w:hAnsi="Times New Roman" w:cs="Times New Roman"/>
          <w:szCs w:val="22"/>
        </w:rPr>
        <w:t xml:space="preserve"> </w:t>
      </w:r>
      <w:r w:rsidR="008F2018" w:rsidRPr="00DB19D9">
        <w:rPr>
          <w:rFonts w:ascii="Times New Roman" w:hAnsi="Times New Roman" w:cs="Times New Roman"/>
          <w:szCs w:val="22"/>
        </w:rPr>
        <w:t xml:space="preserve">Forest cover is a key component variable in the site selection process. </w:t>
      </w:r>
      <w:r w:rsidRPr="00DB19D9">
        <w:rPr>
          <w:rFonts w:ascii="Times New Roman" w:hAnsi="Times New Roman" w:cs="Times New Roman"/>
          <w:szCs w:val="22"/>
        </w:rPr>
        <w:t>BCP’s Geospatial and Carbon Accounting Team has used the</w:t>
      </w:r>
      <w:r w:rsidR="008F2018" w:rsidRPr="00DB19D9">
        <w:rPr>
          <w:rFonts w:ascii="Times New Roman" w:hAnsi="Times New Roman" w:cs="Times New Roman"/>
          <w:szCs w:val="22"/>
        </w:rPr>
        <w:t xml:space="preserve"> Hanse</w:t>
      </w:r>
      <w:r w:rsidRPr="00DB19D9">
        <w:rPr>
          <w:rFonts w:ascii="Times New Roman" w:hAnsi="Times New Roman" w:cs="Times New Roman"/>
          <w:szCs w:val="22"/>
        </w:rPr>
        <w:t xml:space="preserve">n Global forest change data set, which </w:t>
      </w:r>
      <w:r w:rsidR="008F2018" w:rsidRPr="00DB19D9">
        <w:rPr>
          <w:rFonts w:ascii="Times New Roman" w:hAnsi="Times New Roman" w:cs="Times New Roman"/>
          <w:szCs w:val="22"/>
        </w:rPr>
        <w:t>contains the most recent assessment of forest cov</w:t>
      </w:r>
      <w:r w:rsidRPr="00DB19D9">
        <w:rPr>
          <w:rFonts w:ascii="Times New Roman" w:hAnsi="Times New Roman" w:cs="Times New Roman"/>
          <w:szCs w:val="22"/>
        </w:rPr>
        <w:t>er in the provinces of interest</w:t>
      </w:r>
      <w:r w:rsidR="00E12F35">
        <w:rPr>
          <w:rFonts w:ascii="Times New Roman" w:hAnsi="Times New Roman" w:cs="Times New Roman"/>
          <w:szCs w:val="22"/>
        </w:rPr>
        <w:t xml:space="preserve"> to determine </w:t>
      </w:r>
      <w:r w:rsidRPr="00DB19D9">
        <w:rPr>
          <w:rFonts w:ascii="Times New Roman" w:hAnsi="Times New Roman" w:cs="Times New Roman"/>
          <w:szCs w:val="22"/>
        </w:rPr>
        <w:t xml:space="preserve">forest cover in 2012. </w:t>
      </w:r>
      <w:r w:rsidR="008F2018" w:rsidRPr="00DB19D9">
        <w:rPr>
          <w:rFonts w:ascii="Times New Roman" w:hAnsi="Times New Roman" w:cs="Times New Roman"/>
          <w:szCs w:val="22"/>
        </w:rPr>
        <w:t>The forest cover data will help to select a site that has sufficient biomass to warrant the establishment of a large scale REDD+ project.</w:t>
      </w:r>
    </w:p>
    <w:p w14:paraId="4851E74E" w14:textId="02AD043C" w:rsidR="008F2018" w:rsidRPr="00DB19D9" w:rsidRDefault="008F2018" w:rsidP="0093528C">
      <w:pPr>
        <w:pStyle w:val="Normal1"/>
        <w:widowControl w:val="0"/>
        <w:autoSpaceDE w:val="0"/>
        <w:autoSpaceDN w:val="0"/>
        <w:adjustRightInd w:val="0"/>
        <w:spacing w:after="120" w:line="240" w:lineRule="auto"/>
        <w:rPr>
          <w:rFonts w:ascii="Times New Roman" w:hAnsi="Times New Roman" w:cs="Times New Roman"/>
          <w:szCs w:val="22"/>
        </w:rPr>
      </w:pPr>
      <w:r w:rsidRPr="00E12F35">
        <w:rPr>
          <w:rFonts w:ascii="Times New Roman" w:hAnsi="Times New Roman" w:cs="Times New Roman"/>
          <w:i/>
          <w:szCs w:val="22"/>
        </w:rPr>
        <w:t>Carbon Content</w:t>
      </w:r>
      <w:r w:rsidR="001453C9" w:rsidRPr="00E12F35">
        <w:rPr>
          <w:rFonts w:ascii="Times New Roman" w:hAnsi="Times New Roman" w:cs="Times New Roman"/>
          <w:i/>
          <w:szCs w:val="22"/>
        </w:rPr>
        <w:t>:</w:t>
      </w:r>
      <w:r w:rsidR="001453C9" w:rsidRPr="00DB19D9">
        <w:rPr>
          <w:rFonts w:ascii="Times New Roman" w:hAnsi="Times New Roman" w:cs="Times New Roman"/>
          <w:szCs w:val="22"/>
        </w:rPr>
        <w:t xml:space="preserve"> </w:t>
      </w:r>
      <w:r w:rsidRPr="00DB19D9">
        <w:rPr>
          <w:rFonts w:ascii="Times New Roman" w:hAnsi="Times New Roman" w:cs="Times New Roman"/>
          <w:szCs w:val="22"/>
        </w:rPr>
        <w:t>To determine the spatial distribution of forest biomass carbon and the total carbon stored in the forest (above and below ground</w:t>
      </w:r>
      <w:r w:rsidR="001453C9" w:rsidRPr="00DB19D9">
        <w:rPr>
          <w:rFonts w:ascii="Times New Roman" w:hAnsi="Times New Roman" w:cs="Times New Roman"/>
          <w:szCs w:val="22"/>
        </w:rPr>
        <w:t>), BCP employed</w:t>
      </w:r>
      <w:r w:rsidRPr="00DB19D9">
        <w:rPr>
          <w:rFonts w:ascii="Times New Roman" w:hAnsi="Times New Roman" w:cs="Times New Roman"/>
          <w:szCs w:val="22"/>
        </w:rPr>
        <w:t xml:space="preserve"> the Saatchi et al (2011) map of both above and below ground Carbon content</w:t>
      </w:r>
      <w:r w:rsidR="001453C9" w:rsidRPr="00DB19D9">
        <w:rPr>
          <w:rFonts w:ascii="Times New Roman" w:hAnsi="Times New Roman" w:cs="Times New Roman"/>
          <w:szCs w:val="22"/>
        </w:rPr>
        <w:t>. This map is</w:t>
      </w:r>
      <w:r w:rsidRPr="00DB19D9">
        <w:rPr>
          <w:rFonts w:ascii="Times New Roman" w:hAnsi="Times New Roman" w:cs="Times New Roman"/>
          <w:szCs w:val="22"/>
        </w:rPr>
        <w:t xml:space="preserve"> based on a combination of millions of forest height data derived from the ICESAT GLAS Lidar, landscape characteristics from optical and radar satellite imagery, and forest plots distributed over the region</w:t>
      </w:r>
      <w:r w:rsidR="001453C9" w:rsidRPr="00DB19D9">
        <w:rPr>
          <w:rFonts w:ascii="Times New Roman" w:hAnsi="Times New Roman" w:cs="Times New Roman"/>
          <w:szCs w:val="22"/>
        </w:rPr>
        <w:t xml:space="preserve">, and is thus considered to be very comprehensive. </w:t>
      </w:r>
    </w:p>
    <w:p w14:paraId="331ED0D2" w14:textId="77777777" w:rsidR="008F2018" w:rsidRPr="00DB19D9" w:rsidRDefault="008F2018" w:rsidP="0093528C">
      <w:pPr>
        <w:pStyle w:val="Normal1"/>
        <w:rPr>
          <w:rFonts w:ascii="Times New Roman" w:hAnsi="Times New Roman" w:cs="Times New Roman"/>
          <w:szCs w:val="22"/>
        </w:rPr>
      </w:pPr>
      <w:r w:rsidRPr="00DB19D9">
        <w:rPr>
          <w:rFonts w:ascii="Times New Roman" w:hAnsi="Times New Roman" w:cs="Times New Roman"/>
          <w:b/>
          <w:szCs w:val="22"/>
        </w:rPr>
        <w:t>1.2 Begin viability screening of sites</w:t>
      </w:r>
    </w:p>
    <w:p w14:paraId="403DC4FB" w14:textId="19AF18A7" w:rsidR="008F2018" w:rsidRPr="00DB19D9" w:rsidRDefault="00C7571C" w:rsidP="0093528C">
      <w:pPr>
        <w:pStyle w:val="Normal1"/>
        <w:widowControl w:val="0"/>
        <w:autoSpaceDE w:val="0"/>
        <w:autoSpaceDN w:val="0"/>
        <w:adjustRightInd w:val="0"/>
        <w:spacing w:after="120" w:line="240" w:lineRule="auto"/>
        <w:rPr>
          <w:rFonts w:ascii="Times New Roman" w:hAnsi="Times New Roman" w:cs="Times New Roman"/>
          <w:szCs w:val="22"/>
        </w:rPr>
      </w:pPr>
      <w:r w:rsidRPr="00DB19D9">
        <w:rPr>
          <w:rFonts w:ascii="Times New Roman" w:hAnsi="Times New Roman" w:cs="Times New Roman"/>
          <w:szCs w:val="22"/>
        </w:rPr>
        <w:t xml:space="preserve">BCP has developed a comprehensive site selection spreadsheet tool that scores sites based on criteria informed by </w:t>
      </w:r>
      <w:r w:rsidR="008F2018" w:rsidRPr="00DB19D9">
        <w:rPr>
          <w:rFonts w:ascii="Times New Roman" w:hAnsi="Times New Roman" w:cs="Times New Roman"/>
          <w:szCs w:val="22"/>
        </w:rPr>
        <w:t>international carbon standards, specifically the Verified Carbon Standard (VCS) and Climate Community and Biodiversity Alliance (CCBA) Standard</w:t>
      </w:r>
      <w:r w:rsidRPr="00DB19D9">
        <w:rPr>
          <w:rFonts w:ascii="Times New Roman" w:hAnsi="Times New Roman" w:cs="Times New Roman"/>
          <w:szCs w:val="22"/>
        </w:rPr>
        <w:t xml:space="preserve">, as well as </w:t>
      </w:r>
      <w:r w:rsidR="008F2018" w:rsidRPr="00DB19D9">
        <w:rPr>
          <w:rFonts w:ascii="Times New Roman" w:hAnsi="Times New Roman" w:cs="Times New Roman"/>
          <w:szCs w:val="22"/>
        </w:rPr>
        <w:t xml:space="preserve">experiences from REDD project implementation. </w:t>
      </w:r>
    </w:p>
    <w:p w14:paraId="1CBAAFF8" w14:textId="4A70BF69" w:rsidR="008F2018" w:rsidRPr="00DB19D9" w:rsidRDefault="008F2018" w:rsidP="0093528C">
      <w:pPr>
        <w:pStyle w:val="Normal1"/>
        <w:widowControl w:val="0"/>
        <w:autoSpaceDE w:val="0"/>
        <w:autoSpaceDN w:val="0"/>
        <w:adjustRightInd w:val="0"/>
        <w:spacing w:after="120" w:line="240" w:lineRule="auto"/>
        <w:rPr>
          <w:rFonts w:ascii="Times New Roman" w:hAnsi="Times New Roman" w:cs="Times New Roman"/>
          <w:szCs w:val="22"/>
        </w:rPr>
      </w:pPr>
      <w:r w:rsidRPr="00DB19D9">
        <w:rPr>
          <w:rFonts w:ascii="Times New Roman" w:hAnsi="Times New Roman" w:cs="Times New Roman"/>
          <w:szCs w:val="22"/>
        </w:rPr>
        <w:t>Each criteri</w:t>
      </w:r>
      <w:r w:rsidR="00E12F35">
        <w:rPr>
          <w:rFonts w:ascii="Times New Roman" w:hAnsi="Times New Roman" w:cs="Times New Roman"/>
          <w:szCs w:val="22"/>
        </w:rPr>
        <w:t>on</w:t>
      </w:r>
      <w:r w:rsidRPr="00DB19D9">
        <w:rPr>
          <w:rFonts w:ascii="Times New Roman" w:hAnsi="Times New Roman" w:cs="Times New Roman"/>
          <w:szCs w:val="22"/>
        </w:rPr>
        <w:t xml:space="preserve"> has been weighted and a score assigned based on geospatial analysis, expert opinion or peer reviewed publications. If certain criteria are not met the tool generates the result “Failed” and it means the project does not meet certain critical criteria to</w:t>
      </w:r>
      <w:r w:rsidR="00C7571C" w:rsidRPr="00DB19D9">
        <w:rPr>
          <w:rFonts w:ascii="Times New Roman" w:hAnsi="Times New Roman" w:cs="Times New Roman"/>
          <w:szCs w:val="22"/>
        </w:rPr>
        <w:t xml:space="preserve"> be suitable as a REDD project.</w:t>
      </w:r>
    </w:p>
    <w:p w14:paraId="40FD8E51" w14:textId="2194E6BE" w:rsidR="008F2018" w:rsidRPr="00DB19D9" w:rsidRDefault="00C7571C" w:rsidP="0093528C">
      <w:pPr>
        <w:pStyle w:val="Normal1"/>
        <w:widowControl w:val="0"/>
        <w:autoSpaceDE w:val="0"/>
        <w:autoSpaceDN w:val="0"/>
        <w:adjustRightInd w:val="0"/>
        <w:spacing w:after="120" w:line="240" w:lineRule="auto"/>
        <w:rPr>
          <w:rFonts w:ascii="Times New Roman" w:hAnsi="Times New Roman" w:cs="Times New Roman"/>
          <w:szCs w:val="22"/>
        </w:rPr>
      </w:pPr>
      <w:r w:rsidRPr="00DB19D9">
        <w:rPr>
          <w:rFonts w:ascii="Times New Roman" w:hAnsi="Times New Roman" w:cs="Times New Roman"/>
          <w:szCs w:val="22"/>
        </w:rPr>
        <w:t>One of the most important criteria for site selection is the presence of</w:t>
      </w:r>
      <w:r w:rsidR="008F2018" w:rsidRPr="00DB19D9">
        <w:rPr>
          <w:rFonts w:ascii="Times New Roman" w:hAnsi="Times New Roman" w:cs="Times New Roman"/>
          <w:szCs w:val="22"/>
        </w:rPr>
        <w:t xml:space="preserve"> a clear deforestation threat to potential </w:t>
      </w:r>
      <w:r w:rsidR="008F2018" w:rsidRPr="00DB19D9">
        <w:rPr>
          <w:rFonts w:ascii="Times New Roman" w:hAnsi="Times New Roman" w:cs="Times New Roman"/>
          <w:szCs w:val="22"/>
        </w:rPr>
        <w:lastRenderedPageBreak/>
        <w:t xml:space="preserve">sites, e.g. if a site is too mountainous to be cultivated it most likely is not a suitable REDD site, unless there is potential logging of high value timber species. </w:t>
      </w:r>
    </w:p>
    <w:p w14:paraId="5A498F5E" w14:textId="1DE972A4" w:rsidR="008F2018" w:rsidRPr="00DB19D9" w:rsidRDefault="00C7571C" w:rsidP="0093528C">
      <w:pPr>
        <w:pStyle w:val="Normal1"/>
        <w:widowControl w:val="0"/>
        <w:autoSpaceDE w:val="0"/>
        <w:autoSpaceDN w:val="0"/>
        <w:adjustRightInd w:val="0"/>
        <w:spacing w:after="120" w:line="240" w:lineRule="auto"/>
        <w:rPr>
          <w:rFonts w:ascii="Times New Roman" w:hAnsi="Times New Roman" w:cs="Times New Roman"/>
          <w:szCs w:val="22"/>
        </w:rPr>
      </w:pPr>
      <w:r w:rsidRPr="00DB19D9">
        <w:rPr>
          <w:rFonts w:ascii="Times New Roman" w:hAnsi="Times New Roman" w:cs="Times New Roman"/>
          <w:szCs w:val="22"/>
        </w:rPr>
        <w:t>Land t</w:t>
      </w:r>
      <w:r w:rsidR="008F2018" w:rsidRPr="00DB19D9">
        <w:rPr>
          <w:rFonts w:ascii="Times New Roman" w:hAnsi="Times New Roman" w:cs="Times New Roman"/>
          <w:szCs w:val="22"/>
        </w:rPr>
        <w:t xml:space="preserve">enure and rights holder consent </w:t>
      </w:r>
      <w:r w:rsidRPr="00DB19D9">
        <w:rPr>
          <w:rFonts w:ascii="Times New Roman" w:hAnsi="Times New Roman" w:cs="Times New Roman"/>
          <w:szCs w:val="22"/>
        </w:rPr>
        <w:t>are also</w:t>
      </w:r>
      <w:r w:rsidR="008F2018" w:rsidRPr="00DB19D9">
        <w:rPr>
          <w:rFonts w:ascii="Times New Roman" w:hAnsi="Times New Roman" w:cs="Times New Roman"/>
          <w:szCs w:val="22"/>
        </w:rPr>
        <w:t xml:space="preserve"> important criteria</w:t>
      </w:r>
      <w:r w:rsidRPr="00DB19D9">
        <w:rPr>
          <w:rFonts w:ascii="Times New Roman" w:hAnsi="Times New Roman" w:cs="Times New Roman"/>
          <w:szCs w:val="22"/>
        </w:rPr>
        <w:t>, which will be evaluated through consultations with l</w:t>
      </w:r>
      <w:r w:rsidR="008F2018" w:rsidRPr="00DB19D9">
        <w:rPr>
          <w:rFonts w:ascii="Times New Roman" w:hAnsi="Times New Roman" w:cs="Times New Roman"/>
          <w:szCs w:val="22"/>
        </w:rPr>
        <w:t xml:space="preserve">ocal stakeholders and experts. </w:t>
      </w:r>
      <w:r w:rsidRPr="00DB19D9">
        <w:rPr>
          <w:rFonts w:ascii="Times New Roman" w:hAnsi="Times New Roman" w:cs="Times New Roman"/>
          <w:szCs w:val="22"/>
        </w:rPr>
        <w:t>At</w:t>
      </w:r>
      <w:r w:rsidR="008F2018" w:rsidRPr="00DB19D9">
        <w:rPr>
          <w:rFonts w:ascii="Times New Roman" w:hAnsi="Times New Roman" w:cs="Times New Roman"/>
          <w:szCs w:val="22"/>
        </w:rPr>
        <w:t xml:space="preserve"> this phase of REDD project implementation it is </w:t>
      </w:r>
      <w:r w:rsidR="001337EC" w:rsidRPr="00DB19D9">
        <w:rPr>
          <w:rFonts w:ascii="Times New Roman" w:hAnsi="Times New Roman" w:cs="Times New Roman"/>
          <w:szCs w:val="22"/>
        </w:rPr>
        <w:t>important to identify</w:t>
      </w:r>
      <w:r w:rsidR="008F2018" w:rsidRPr="00DB19D9">
        <w:rPr>
          <w:rFonts w:ascii="Times New Roman" w:hAnsi="Times New Roman" w:cs="Times New Roman"/>
          <w:szCs w:val="22"/>
        </w:rPr>
        <w:t xml:space="preserve"> any early indications of l</w:t>
      </w:r>
      <w:r w:rsidR="001337EC" w:rsidRPr="00DB19D9">
        <w:rPr>
          <w:rFonts w:ascii="Times New Roman" w:hAnsi="Times New Roman" w:cs="Times New Roman"/>
          <w:szCs w:val="22"/>
        </w:rPr>
        <w:t>and rights or boundary disputes, as these will need to be treated with circumspect.</w:t>
      </w:r>
    </w:p>
    <w:p w14:paraId="530DF019" w14:textId="77777777" w:rsidR="008F2018" w:rsidRPr="00DB19D9" w:rsidRDefault="008F2018" w:rsidP="0093528C">
      <w:pPr>
        <w:pStyle w:val="Normal1"/>
        <w:widowControl w:val="0"/>
        <w:autoSpaceDE w:val="0"/>
        <w:autoSpaceDN w:val="0"/>
        <w:adjustRightInd w:val="0"/>
        <w:spacing w:after="120" w:line="240" w:lineRule="auto"/>
        <w:rPr>
          <w:rFonts w:ascii="Times New Roman" w:hAnsi="Times New Roman" w:cs="Times New Roman"/>
          <w:szCs w:val="22"/>
        </w:rPr>
      </w:pPr>
      <w:r w:rsidRPr="00DB19D9">
        <w:rPr>
          <w:rFonts w:ascii="Times New Roman" w:hAnsi="Times New Roman" w:cs="Times New Roman"/>
          <w:szCs w:val="22"/>
        </w:rPr>
        <w:t>The tool scores each site as a fraction of one, the higher the score the more suitable a site will be.</w:t>
      </w:r>
    </w:p>
    <w:p w14:paraId="2A7EDA08" w14:textId="77777777" w:rsidR="008F2018" w:rsidRDefault="008F2018" w:rsidP="0093528C">
      <w:pPr>
        <w:widowControl w:val="0"/>
        <w:autoSpaceDE w:val="0"/>
        <w:autoSpaceDN w:val="0"/>
        <w:adjustRightInd w:val="0"/>
        <w:rPr>
          <w:b/>
          <w:szCs w:val="22"/>
        </w:rPr>
      </w:pPr>
      <w:r w:rsidRPr="00E12F35">
        <w:rPr>
          <w:b/>
          <w:szCs w:val="22"/>
        </w:rPr>
        <w:t>1.3 Begin consultations with Districts, Traditional Authorities, communities, FD, CRB and ZAWA</w:t>
      </w:r>
    </w:p>
    <w:p w14:paraId="626C0904" w14:textId="61AFEDC1" w:rsidR="00E12F35" w:rsidRPr="00E12F35" w:rsidRDefault="00E12F35" w:rsidP="008F2018">
      <w:pPr>
        <w:widowControl w:val="0"/>
        <w:autoSpaceDE w:val="0"/>
        <w:autoSpaceDN w:val="0"/>
        <w:adjustRightInd w:val="0"/>
        <w:spacing w:after="240"/>
        <w:rPr>
          <w:szCs w:val="22"/>
        </w:rPr>
      </w:pPr>
      <w:r>
        <w:rPr>
          <w:szCs w:val="22"/>
        </w:rPr>
        <w:t>Meetings with the Ministry of Lands, ZAWA and the Forestry Department were initiated in the reporting period and will be held in the upcoming months.</w:t>
      </w:r>
    </w:p>
    <w:p w14:paraId="2ADCCD82" w14:textId="77777777" w:rsidR="008F2018" w:rsidRPr="00DB19D9" w:rsidRDefault="008F2018" w:rsidP="0093528C">
      <w:pPr>
        <w:pStyle w:val="Normal1"/>
        <w:widowControl w:val="0"/>
        <w:autoSpaceDE w:val="0"/>
        <w:autoSpaceDN w:val="0"/>
        <w:adjustRightInd w:val="0"/>
        <w:spacing w:line="240" w:lineRule="auto"/>
        <w:rPr>
          <w:rFonts w:ascii="Times New Roman" w:hAnsi="Times New Roman" w:cs="Times New Roman"/>
          <w:szCs w:val="22"/>
        </w:rPr>
      </w:pPr>
      <w:r w:rsidRPr="00DB19D9">
        <w:rPr>
          <w:rFonts w:ascii="Times New Roman" w:hAnsi="Times New Roman" w:cs="Times New Roman"/>
          <w:b/>
          <w:szCs w:val="22"/>
        </w:rPr>
        <w:t>1.6 Complete land cover classification of target PFMA</w:t>
      </w:r>
    </w:p>
    <w:p w14:paraId="73C4AFDE" w14:textId="46478F98" w:rsidR="008F2018" w:rsidRPr="00DB19D9" w:rsidRDefault="00E12F35">
      <w:pPr>
        <w:pStyle w:val="Normal1"/>
        <w:spacing w:after="240"/>
        <w:jc w:val="both"/>
        <w:rPr>
          <w:rFonts w:ascii="Times New Roman" w:hAnsi="Times New Roman" w:cs="Times New Roman"/>
          <w:szCs w:val="22"/>
        </w:rPr>
      </w:pPr>
      <w:r>
        <w:rPr>
          <w:rFonts w:ascii="Times New Roman" w:hAnsi="Times New Roman" w:cs="Times New Roman"/>
          <w:szCs w:val="22"/>
        </w:rPr>
        <w:t>Comprehensive l</w:t>
      </w:r>
      <w:r w:rsidR="008F2018" w:rsidRPr="00DB19D9">
        <w:rPr>
          <w:rFonts w:ascii="Times New Roman" w:hAnsi="Times New Roman" w:cs="Times New Roman"/>
          <w:szCs w:val="22"/>
        </w:rPr>
        <w:t xml:space="preserve">and cover classification </w:t>
      </w:r>
      <w:r>
        <w:rPr>
          <w:rFonts w:ascii="Times New Roman" w:hAnsi="Times New Roman" w:cs="Times New Roman"/>
          <w:szCs w:val="22"/>
        </w:rPr>
        <w:t>will begin once the project sites are identified.</w:t>
      </w:r>
      <w:r w:rsidRPr="00DB19D9">
        <w:rPr>
          <w:rFonts w:ascii="Times New Roman" w:hAnsi="Times New Roman" w:cs="Times New Roman"/>
          <w:szCs w:val="22"/>
        </w:rPr>
        <w:t xml:space="preserve"> </w:t>
      </w:r>
      <w:r w:rsidR="008F2018" w:rsidRPr="00DB19D9">
        <w:rPr>
          <w:rFonts w:ascii="Times New Roman" w:hAnsi="Times New Roman" w:cs="Times New Roman"/>
          <w:szCs w:val="22"/>
        </w:rPr>
        <w:t>In the interim</w:t>
      </w:r>
      <w:r w:rsidR="004F1AB8" w:rsidRPr="00DB19D9">
        <w:rPr>
          <w:rFonts w:ascii="Times New Roman" w:hAnsi="Times New Roman" w:cs="Times New Roman"/>
          <w:szCs w:val="22"/>
        </w:rPr>
        <w:t>,</w:t>
      </w:r>
      <w:r w:rsidR="008F2018" w:rsidRPr="00DB19D9">
        <w:rPr>
          <w:rFonts w:ascii="Times New Roman" w:hAnsi="Times New Roman" w:cs="Times New Roman"/>
          <w:szCs w:val="22"/>
        </w:rPr>
        <w:t xml:space="preserve"> BCP will make use of a land cover data set produced by the United States Forest Service's (USFS) </w:t>
      </w:r>
      <w:r>
        <w:rPr>
          <w:rFonts w:ascii="Times New Roman" w:hAnsi="Times New Roman" w:cs="Times New Roman"/>
          <w:szCs w:val="22"/>
        </w:rPr>
        <w:t xml:space="preserve">to assist in a preliminary assessment of </w:t>
      </w:r>
      <w:r w:rsidR="008F2018" w:rsidRPr="00DB19D9">
        <w:rPr>
          <w:rFonts w:ascii="Times New Roman" w:hAnsi="Times New Roman" w:cs="Times New Roman"/>
          <w:szCs w:val="22"/>
        </w:rPr>
        <w:t>land cover classification</w:t>
      </w:r>
      <w:r>
        <w:rPr>
          <w:rFonts w:ascii="Times New Roman" w:hAnsi="Times New Roman" w:cs="Times New Roman"/>
          <w:szCs w:val="22"/>
        </w:rPr>
        <w:t>.  This information will be validated during the site selection process later in the year.</w:t>
      </w:r>
      <w:r w:rsidR="008F2018" w:rsidRPr="00DB19D9">
        <w:rPr>
          <w:rFonts w:ascii="Times New Roman" w:hAnsi="Times New Roman" w:cs="Times New Roman"/>
          <w:szCs w:val="22"/>
        </w:rPr>
        <w:t xml:space="preserve"> </w:t>
      </w:r>
    </w:p>
    <w:p w14:paraId="5B9BC7F7" w14:textId="77777777" w:rsidR="008F2018" w:rsidRPr="00DB19D9" w:rsidRDefault="008F2018" w:rsidP="0093528C">
      <w:pPr>
        <w:widowControl w:val="0"/>
        <w:autoSpaceDE w:val="0"/>
        <w:autoSpaceDN w:val="0"/>
        <w:adjustRightInd w:val="0"/>
        <w:rPr>
          <w:b/>
          <w:szCs w:val="22"/>
        </w:rPr>
      </w:pPr>
      <w:r w:rsidRPr="00DB19D9">
        <w:rPr>
          <w:b/>
          <w:szCs w:val="22"/>
        </w:rPr>
        <w:t>1.8 Prepare for training in PRA methodologies</w:t>
      </w:r>
    </w:p>
    <w:p w14:paraId="4CE62816" w14:textId="60F01F31" w:rsidR="008F2018" w:rsidRPr="00DB19D9" w:rsidRDefault="008F2018" w:rsidP="004F1AB8">
      <w:pPr>
        <w:widowControl w:val="0"/>
        <w:autoSpaceDE w:val="0"/>
        <w:autoSpaceDN w:val="0"/>
        <w:adjustRightInd w:val="0"/>
        <w:spacing w:after="240"/>
        <w:rPr>
          <w:szCs w:val="22"/>
        </w:rPr>
      </w:pPr>
      <w:r w:rsidRPr="00DB19D9">
        <w:rPr>
          <w:szCs w:val="22"/>
        </w:rPr>
        <w:t xml:space="preserve">Staff training for new BCP-CFP staff members is planned to take place in June 2014. In April, BCP’s Technical and Management teams began preparing training materials, including the preparation of training materials and development of a training program for PRA methodologies. </w:t>
      </w:r>
    </w:p>
    <w:p w14:paraId="349CC1C4" w14:textId="77777777" w:rsidR="008F2018" w:rsidRPr="0093528C" w:rsidRDefault="008F2018" w:rsidP="0093528C">
      <w:pPr>
        <w:pStyle w:val="Normal1"/>
        <w:rPr>
          <w:rFonts w:ascii="Times New Roman" w:hAnsi="Times New Roman" w:cs="Times New Roman"/>
          <w:szCs w:val="22"/>
        </w:rPr>
      </w:pPr>
      <w:r w:rsidRPr="0093528C">
        <w:rPr>
          <w:rFonts w:ascii="Times New Roman" w:hAnsi="Times New Roman" w:cs="Times New Roman"/>
          <w:b/>
          <w:szCs w:val="22"/>
        </w:rPr>
        <w:t xml:space="preserve">1.11 Begin development of cumulative deforestation model </w:t>
      </w:r>
    </w:p>
    <w:p w14:paraId="7CC24AA6" w14:textId="003E0C3C" w:rsidR="008F2018" w:rsidRPr="00DB19D9" w:rsidRDefault="008F2018">
      <w:pPr>
        <w:pStyle w:val="Normal1"/>
        <w:jc w:val="both"/>
        <w:rPr>
          <w:rFonts w:ascii="Times New Roman" w:hAnsi="Times New Roman" w:cs="Times New Roman"/>
          <w:szCs w:val="22"/>
        </w:rPr>
      </w:pPr>
      <w:r w:rsidRPr="00DB19D9">
        <w:rPr>
          <w:rFonts w:ascii="Times New Roman" w:hAnsi="Times New Roman" w:cs="Times New Roman"/>
          <w:szCs w:val="22"/>
        </w:rPr>
        <w:t xml:space="preserve">Once the site selection has been completed, BCP will select a suitable reference area where a cumulative deforestation model (CDM) will be built. </w:t>
      </w:r>
      <w:r w:rsidR="00215787">
        <w:rPr>
          <w:rFonts w:ascii="Times New Roman" w:hAnsi="Times New Roman" w:cs="Times New Roman"/>
          <w:szCs w:val="22"/>
        </w:rPr>
        <w:t xml:space="preserve"> BCP’s Carbon Accounting Manager and Geospatial Specialist are currently researching options and alternative models to ensure that the </w:t>
      </w:r>
      <w:r w:rsidRPr="00DB19D9">
        <w:rPr>
          <w:rFonts w:ascii="Times New Roman" w:hAnsi="Times New Roman" w:cs="Times New Roman"/>
          <w:szCs w:val="22"/>
        </w:rPr>
        <w:t xml:space="preserve">CDM </w:t>
      </w:r>
      <w:r w:rsidR="00215787">
        <w:rPr>
          <w:rFonts w:ascii="Times New Roman" w:hAnsi="Times New Roman" w:cs="Times New Roman"/>
          <w:szCs w:val="22"/>
        </w:rPr>
        <w:t xml:space="preserve">will adhere to the </w:t>
      </w:r>
      <w:r w:rsidRPr="00DB19D9">
        <w:rPr>
          <w:rFonts w:ascii="Times New Roman" w:hAnsi="Times New Roman" w:cs="Times New Roman"/>
          <w:szCs w:val="22"/>
        </w:rPr>
        <w:t>strict guidelines stipulated by leading compliance methodologies.</w:t>
      </w:r>
    </w:p>
    <w:p w14:paraId="44B6C953" w14:textId="77777777" w:rsidR="008F2018" w:rsidRPr="00DB19D9" w:rsidRDefault="008F2018" w:rsidP="0008606B">
      <w:pPr>
        <w:spacing w:before="80" w:after="120"/>
        <w:rPr>
          <w:szCs w:val="22"/>
        </w:rPr>
      </w:pPr>
    </w:p>
    <w:tbl>
      <w:tblPr>
        <w:tblW w:w="1018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10188"/>
      </w:tblGrid>
      <w:tr w:rsidR="00A263F8" w:rsidRPr="00DB19D9" w14:paraId="24CF7CD5" w14:textId="77777777" w:rsidTr="00A71EE8">
        <w:trPr>
          <w:trHeight w:val="230"/>
        </w:trPr>
        <w:tc>
          <w:tcPr>
            <w:tcW w:w="10188" w:type="dxa"/>
            <w:tcBorders>
              <w:top w:val="single" w:sz="4" w:space="0" w:color="365F91"/>
              <w:left w:val="single" w:sz="4" w:space="0" w:color="365F91"/>
              <w:bottom w:val="single" w:sz="4" w:space="0" w:color="365F91"/>
              <w:right w:val="single" w:sz="4" w:space="0" w:color="365F91"/>
            </w:tcBorders>
            <w:shd w:val="clear" w:color="auto" w:fill="365F91"/>
            <w:vAlign w:val="center"/>
            <w:hideMark/>
          </w:tcPr>
          <w:p w14:paraId="4B1FFA3B" w14:textId="77777777" w:rsidR="00A263F8" w:rsidRPr="00DB19D9" w:rsidRDefault="00A263F8" w:rsidP="00A71EE8">
            <w:pPr>
              <w:pStyle w:val="Style11"/>
              <w:kinsoku w:val="0"/>
              <w:ind w:right="72"/>
              <w:rPr>
                <w:b/>
                <w:sz w:val="22"/>
                <w:szCs w:val="22"/>
              </w:rPr>
            </w:pPr>
            <w:r w:rsidRPr="00DB19D9">
              <w:rPr>
                <w:b/>
                <w:sz w:val="22"/>
                <w:szCs w:val="22"/>
              </w:rPr>
              <w:t>RESULTS FOR FY14 Q2</w:t>
            </w:r>
          </w:p>
        </w:tc>
      </w:tr>
      <w:tr w:rsidR="00A263F8" w:rsidRPr="00DB19D9" w14:paraId="343FBA3D"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46F4B139" w14:textId="7B28DD0B" w:rsidR="00A263F8" w:rsidRPr="00DB19D9" w:rsidRDefault="00A263F8" w:rsidP="00A263F8">
            <w:pPr>
              <w:pStyle w:val="Style11"/>
              <w:kinsoku w:val="0"/>
              <w:autoSpaceDE/>
              <w:adjustRightInd/>
              <w:ind w:right="72"/>
              <w:rPr>
                <w:rStyle w:val="CharacterStyle5"/>
                <w:b/>
                <w:sz w:val="22"/>
                <w:szCs w:val="22"/>
              </w:rPr>
            </w:pPr>
            <w:r w:rsidRPr="00DB19D9">
              <w:rPr>
                <w:rStyle w:val="CharacterStyle5"/>
                <w:b/>
                <w:sz w:val="22"/>
                <w:szCs w:val="22"/>
              </w:rPr>
              <w:t>ACTIVITY 2: Stakeholder Engagement</w:t>
            </w:r>
          </w:p>
        </w:tc>
      </w:tr>
      <w:tr w:rsidR="00A263F8" w:rsidRPr="00DB19D9" w14:paraId="0D474B1E"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0BD88A88" w14:textId="6AF882A8" w:rsidR="00A263F8" w:rsidRPr="00DB19D9" w:rsidRDefault="00A263F8" w:rsidP="00A71EE8">
            <w:pPr>
              <w:pStyle w:val="Style11"/>
              <w:kinsoku w:val="0"/>
              <w:autoSpaceDE/>
              <w:adjustRightInd/>
              <w:ind w:right="72"/>
              <w:rPr>
                <w:rStyle w:val="CharacterStyle5"/>
                <w:sz w:val="22"/>
                <w:szCs w:val="22"/>
              </w:rPr>
            </w:pPr>
            <w:r w:rsidRPr="00DB19D9">
              <w:rPr>
                <w:rStyle w:val="CharacterStyle5"/>
                <w:sz w:val="22"/>
                <w:szCs w:val="22"/>
              </w:rPr>
              <w:t>2.3 Preparation for village-based FPIC consultations: new staff training, consultation plan and materials developed</w:t>
            </w:r>
          </w:p>
        </w:tc>
      </w:tr>
      <w:tr w:rsidR="00A263F8" w:rsidRPr="00DB19D9" w14:paraId="01252CCD"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03196ADC" w14:textId="0DE51DC6" w:rsidR="00A263F8" w:rsidRPr="00DB19D9" w:rsidRDefault="00A263F8" w:rsidP="00A71EE8">
            <w:pPr>
              <w:pStyle w:val="Style11"/>
              <w:kinsoku w:val="0"/>
              <w:autoSpaceDE/>
              <w:adjustRightInd/>
              <w:ind w:right="72"/>
              <w:rPr>
                <w:rStyle w:val="CharacterStyle5"/>
                <w:sz w:val="22"/>
                <w:szCs w:val="22"/>
              </w:rPr>
            </w:pPr>
            <w:r w:rsidRPr="00DB19D9">
              <w:rPr>
                <w:rStyle w:val="CharacterStyle5"/>
                <w:sz w:val="22"/>
                <w:szCs w:val="22"/>
              </w:rPr>
              <w:t>2.5 REDD+ banner templates and comics developed, along with other consultation/publicity materials</w:t>
            </w:r>
          </w:p>
        </w:tc>
      </w:tr>
      <w:tr w:rsidR="00A263F8" w:rsidRPr="00DB19D9" w14:paraId="197047D6"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0A3474C4" w14:textId="29CEEF44" w:rsidR="00A263F8" w:rsidRPr="00DB19D9" w:rsidRDefault="00A263F8" w:rsidP="00720D79">
            <w:pPr>
              <w:pStyle w:val="Style11"/>
              <w:kinsoku w:val="0"/>
              <w:autoSpaceDE/>
              <w:adjustRightInd/>
              <w:ind w:right="72"/>
              <w:rPr>
                <w:rStyle w:val="CharacterStyle5"/>
                <w:sz w:val="22"/>
                <w:szCs w:val="22"/>
              </w:rPr>
            </w:pPr>
            <w:r w:rsidRPr="00DB19D9">
              <w:rPr>
                <w:rStyle w:val="CharacterStyle5"/>
                <w:sz w:val="22"/>
                <w:szCs w:val="22"/>
              </w:rPr>
              <w:t>2.6</w:t>
            </w:r>
            <w:r w:rsidR="00DB19D9" w:rsidRPr="00DB19D9">
              <w:rPr>
                <w:rStyle w:val="CharacterStyle5"/>
                <w:sz w:val="22"/>
                <w:szCs w:val="22"/>
              </w:rPr>
              <w:t>/4.15</w:t>
            </w:r>
            <w:r w:rsidRPr="00DB19D9">
              <w:rPr>
                <w:rStyle w:val="CharacterStyle5"/>
                <w:sz w:val="22"/>
                <w:szCs w:val="22"/>
              </w:rPr>
              <w:t xml:space="preserve"> Social monitoring applications identified, pilot survey / databases developed</w:t>
            </w:r>
            <w:r w:rsidR="00720D79" w:rsidRPr="00DB19D9">
              <w:rPr>
                <w:rStyle w:val="CharacterStyle5"/>
                <w:sz w:val="22"/>
                <w:szCs w:val="22"/>
              </w:rPr>
              <w:t>; plan in place for equipment procurement</w:t>
            </w:r>
          </w:p>
        </w:tc>
      </w:tr>
      <w:tr w:rsidR="00A263F8" w:rsidRPr="00DB19D9" w14:paraId="757F35AD"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03808BC8" w14:textId="0895A73F" w:rsidR="00A263F8" w:rsidRPr="00215787" w:rsidRDefault="00A263F8" w:rsidP="00A71EE8">
            <w:pPr>
              <w:pStyle w:val="Style11"/>
              <w:kinsoku w:val="0"/>
              <w:autoSpaceDE/>
              <w:adjustRightInd/>
              <w:ind w:right="72"/>
              <w:rPr>
                <w:rStyle w:val="CharacterStyle5"/>
                <w:sz w:val="22"/>
                <w:szCs w:val="22"/>
              </w:rPr>
            </w:pPr>
            <w:r w:rsidRPr="00215787">
              <w:rPr>
                <w:rStyle w:val="CharacterStyle5"/>
                <w:sz w:val="22"/>
                <w:szCs w:val="22"/>
              </w:rPr>
              <w:t>2.15 Initial outreach to local government</w:t>
            </w:r>
          </w:p>
        </w:tc>
      </w:tr>
    </w:tbl>
    <w:p w14:paraId="12F8A2BD" w14:textId="77777777" w:rsidR="00E442E3" w:rsidRPr="00DB19D9" w:rsidRDefault="00E442E3" w:rsidP="0093528C">
      <w:pPr>
        <w:spacing w:line="276" w:lineRule="auto"/>
        <w:rPr>
          <w:b/>
          <w:szCs w:val="22"/>
        </w:rPr>
      </w:pPr>
      <w:r w:rsidRPr="00DB19D9">
        <w:rPr>
          <w:b/>
          <w:szCs w:val="22"/>
        </w:rPr>
        <w:t>2.3 Prepare for village-based FPIC consultations</w:t>
      </w:r>
    </w:p>
    <w:p w14:paraId="6787EE5F" w14:textId="0ADB683C" w:rsidR="00640897" w:rsidRPr="00DB19D9" w:rsidRDefault="00640897" w:rsidP="0093528C">
      <w:pPr>
        <w:widowControl w:val="0"/>
        <w:autoSpaceDE w:val="0"/>
        <w:autoSpaceDN w:val="0"/>
        <w:adjustRightInd w:val="0"/>
        <w:spacing w:after="120"/>
        <w:rPr>
          <w:szCs w:val="22"/>
        </w:rPr>
      </w:pPr>
      <w:r w:rsidRPr="00DB19D9">
        <w:rPr>
          <w:szCs w:val="22"/>
        </w:rPr>
        <w:t xml:space="preserve">During the intensive work planning program that took place in March 2014, BCP’s key technical team was able to identify a timeline for site-selection/viability assessment activities </w:t>
      </w:r>
      <w:r w:rsidR="00215787">
        <w:rPr>
          <w:szCs w:val="22"/>
        </w:rPr>
        <w:t xml:space="preserve">that will begin in July 2014 </w:t>
      </w:r>
      <w:r w:rsidRPr="00DB19D9">
        <w:rPr>
          <w:szCs w:val="22"/>
        </w:rPr>
        <w:t>following the completion of an initial “desk review” viability assessment process</w:t>
      </w:r>
      <w:r w:rsidR="00215787">
        <w:rPr>
          <w:szCs w:val="22"/>
        </w:rPr>
        <w:t>.  This process will be outlined in detail in the Annual Work Plan.</w:t>
      </w:r>
      <w:r w:rsidRPr="00DB19D9">
        <w:rPr>
          <w:szCs w:val="22"/>
        </w:rPr>
        <w:t xml:space="preserve"> </w:t>
      </w:r>
    </w:p>
    <w:p w14:paraId="64D097D0" w14:textId="77777777" w:rsidR="00E442E3" w:rsidRPr="00DB19D9" w:rsidRDefault="00E442E3" w:rsidP="0093528C">
      <w:pPr>
        <w:spacing w:line="276" w:lineRule="auto"/>
        <w:rPr>
          <w:b/>
          <w:szCs w:val="22"/>
        </w:rPr>
      </w:pPr>
      <w:r w:rsidRPr="00DB19D9">
        <w:rPr>
          <w:b/>
          <w:szCs w:val="22"/>
        </w:rPr>
        <w:t>2.5 Develop REDD+ banners and comics in Nyanja and other local languages</w:t>
      </w:r>
    </w:p>
    <w:p w14:paraId="315CF695" w14:textId="56F19C57" w:rsidR="00600EA5" w:rsidRPr="00DB19D9" w:rsidRDefault="00600EA5" w:rsidP="0093528C">
      <w:pPr>
        <w:widowControl w:val="0"/>
        <w:autoSpaceDE w:val="0"/>
        <w:autoSpaceDN w:val="0"/>
        <w:adjustRightInd w:val="0"/>
        <w:spacing w:after="120"/>
        <w:rPr>
          <w:szCs w:val="22"/>
        </w:rPr>
      </w:pPr>
      <w:r w:rsidRPr="00DB19D9">
        <w:rPr>
          <w:szCs w:val="22"/>
        </w:rPr>
        <w:t>Banner templates, comics, and basic sensitization materials (brochures) have been developed</w:t>
      </w:r>
      <w:r w:rsidR="00215787">
        <w:rPr>
          <w:szCs w:val="22"/>
        </w:rPr>
        <w:t xml:space="preserve"> under BCP’s pilot project.  </w:t>
      </w:r>
      <w:r w:rsidRPr="00DB19D9">
        <w:rPr>
          <w:szCs w:val="22"/>
        </w:rPr>
        <w:t xml:space="preserve">Translations </w:t>
      </w:r>
      <w:r w:rsidR="00215787">
        <w:rPr>
          <w:szCs w:val="22"/>
        </w:rPr>
        <w:t xml:space="preserve">into specific languages </w:t>
      </w:r>
      <w:r w:rsidRPr="00DB19D9">
        <w:rPr>
          <w:szCs w:val="22"/>
        </w:rPr>
        <w:t xml:space="preserve">will be determined </w:t>
      </w:r>
      <w:r w:rsidR="00215787">
        <w:rPr>
          <w:szCs w:val="22"/>
        </w:rPr>
        <w:t>once a schedule for site selection is finalized in May 2014.</w:t>
      </w:r>
      <w:r w:rsidRPr="00DB19D9">
        <w:rPr>
          <w:szCs w:val="22"/>
        </w:rPr>
        <w:t xml:space="preserve"> </w:t>
      </w:r>
      <w:r w:rsidR="00215787">
        <w:rPr>
          <w:szCs w:val="22"/>
        </w:rPr>
        <w:t xml:space="preserve"> </w:t>
      </w:r>
      <w:r w:rsidRPr="00DB19D9">
        <w:rPr>
          <w:szCs w:val="22"/>
        </w:rPr>
        <w:t xml:space="preserve">Additional materials will be created as needed, based on experiences and feedback once on-the-ground consultations begin. </w:t>
      </w:r>
    </w:p>
    <w:p w14:paraId="566C7ACF" w14:textId="77777777" w:rsidR="00E442E3" w:rsidRPr="00DB19D9" w:rsidRDefault="00E442E3" w:rsidP="0093528C">
      <w:pPr>
        <w:spacing w:line="276" w:lineRule="auto"/>
        <w:rPr>
          <w:b/>
          <w:szCs w:val="22"/>
        </w:rPr>
      </w:pPr>
      <w:r w:rsidRPr="00DB19D9">
        <w:rPr>
          <w:b/>
          <w:szCs w:val="22"/>
        </w:rPr>
        <w:t>2.6 &amp; 4.15: Design data capture applications for social monitoring</w:t>
      </w:r>
    </w:p>
    <w:p w14:paraId="1AB03862" w14:textId="22F2A7AE" w:rsidR="00600EA5" w:rsidRPr="00DB19D9" w:rsidRDefault="00600EA5" w:rsidP="0093528C">
      <w:pPr>
        <w:widowControl w:val="0"/>
        <w:autoSpaceDE w:val="0"/>
        <w:autoSpaceDN w:val="0"/>
        <w:adjustRightInd w:val="0"/>
        <w:spacing w:after="120"/>
        <w:rPr>
          <w:szCs w:val="22"/>
        </w:rPr>
      </w:pPr>
      <w:r w:rsidRPr="00DB19D9">
        <w:rPr>
          <w:szCs w:val="22"/>
        </w:rPr>
        <w:t xml:space="preserve">BCP has piloted the use of social monitoring surveys through the Community Engagement Team activities </w:t>
      </w:r>
      <w:r w:rsidRPr="00DB19D9">
        <w:rPr>
          <w:szCs w:val="22"/>
        </w:rPr>
        <w:lastRenderedPageBreak/>
        <w:t>connected to the Lower Zambezi REDD+ Project pilot. These same surveys, and survey designs, will be used and used as templates/foundations for the development of additional surveys in the context of the CFP. Next steps include the procurement of android phones and the hiring of an IT specialist or equivalent professional, along with hiring key staff for the M</w:t>
      </w:r>
      <w:r w:rsidR="00215787">
        <w:rPr>
          <w:szCs w:val="22"/>
        </w:rPr>
        <w:t>&amp;</w:t>
      </w:r>
      <w:r w:rsidRPr="00DB19D9">
        <w:rPr>
          <w:szCs w:val="22"/>
        </w:rPr>
        <w:t xml:space="preserve">E Team, who will develop a robust database for data management and provide training to relevant personnel.  </w:t>
      </w:r>
    </w:p>
    <w:p w14:paraId="756FD1A1" w14:textId="77777777" w:rsidR="00E442E3" w:rsidRPr="00DB19D9" w:rsidRDefault="00E442E3" w:rsidP="0093528C">
      <w:pPr>
        <w:spacing w:line="276" w:lineRule="auto"/>
        <w:rPr>
          <w:b/>
          <w:szCs w:val="22"/>
        </w:rPr>
      </w:pPr>
      <w:r w:rsidRPr="00DB19D9">
        <w:rPr>
          <w:b/>
          <w:szCs w:val="22"/>
        </w:rPr>
        <w:t>2.9 Initiate relations with regional radio stations for future programming</w:t>
      </w:r>
    </w:p>
    <w:p w14:paraId="5DC9F902" w14:textId="29F15042" w:rsidR="00600EA5" w:rsidRPr="00DB19D9" w:rsidRDefault="00215787" w:rsidP="0093528C">
      <w:pPr>
        <w:widowControl w:val="0"/>
        <w:autoSpaceDE w:val="0"/>
        <w:autoSpaceDN w:val="0"/>
        <w:adjustRightInd w:val="0"/>
        <w:spacing w:after="120"/>
        <w:rPr>
          <w:szCs w:val="22"/>
        </w:rPr>
      </w:pPr>
      <w:r>
        <w:rPr>
          <w:szCs w:val="22"/>
        </w:rPr>
        <w:t xml:space="preserve">This activity has been postponed until a site selection schedule is finalized (anticipated in </w:t>
      </w:r>
      <w:r w:rsidR="00600EA5" w:rsidRPr="00DB19D9">
        <w:rPr>
          <w:szCs w:val="22"/>
        </w:rPr>
        <w:t xml:space="preserve">May </w:t>
      </w:r>
      <w:r>
        <w:rPr>
          <w:szCs w:val="22"/>
        </w:rPr>
        <w:t xml:space="preserve">2014).  </w:t>
      </w:r>
    </w:p>
    <w:p w14:paraId="2862B4BE" w14:textId="77777777" w:rsidR="00E442E3" w:rsidRPr="00DB19D9" w:rsidRDefault="00E442E3" w:rsidP="0093528C">
      <w:pPr>
        <w:spacing w:line="276" w:lineRule="auto"/>
        <w:rPr>
          <w:b/>
          <w:szCs w:val="22"/>
        </w:rPr>
      </w:pPr>
      <w:r w:rsidRPr="00DB19D9">
        <w:rPr>
          <w:b/>
          <w:szCs w:val="22"/>
        </w:rPr>
        <w:t>2.14 Collect local census data</w:t>
      </w:r>
    </w:p>
    <w:p w14:paraId="0C83A3E0" w14:textId="77777777" w:rsidR="00215787" w:rsidRPr="00DB19D9" w:rsidRDefault="00215787" w:rsidP="0093528C">
      <w:pPr>
        <w:widowControl w:val="0"/>
        <w:autoSpaceDE w:val="0"/>
        <w:autoSpaceDN w:val="0"/>
        <w:adjustRightInd w:val="0"/>
        <w:spacing w:after="120"/>
        <w:rPr>
          <w:szCs w:val="22"/>
        </w:rPr>
      </w:pPr>
      <w:r>
        <w:rPr>
          <w:szCs w:val="22"/>
        </w:rPr>
        <w:t xml:space="preserve">This activity has been postponed until a site selection schedule is finalized (anticipated in </w:t>
      </w:r>
      <w:r w:rsidRPr="00DB19D9">
        <w:rPr>
          <w:szCs w:val="22"/>
        </w:rPr>
        <w:t xml:space="preserve">May </w:t>
      </w:r>
      <w:r>
        <w:rPr>
          <w:szCs w:val="22"/>
        </w:rPr>
        <w:t xml:space="preserve">2014).  </w:t>
      </w:r>
    </w:p>
    <w:p w14:paraId="7AB4B9FB" w14:textId="77777777" w:rsidR="00E442E3" w:rsidRDefault="00E442E3" w:rsidP="0093528C">
      <w:pPr>
        <w:spacing w:line="276" w:lineRule="auto"/>
        <w:rPr>
          <w:b/>
          <w:szCs w:val="22"/>
        </w:rPr>
      </w:pPr>
      <w:r w:rsidRPr="00DB19D9">
        <w:rPr>
          <w:b/>
          <w:szCs w:val="22"/>
        </w:rPr>
        <w:t>2.15 Preliminary outreach to local government</w:t>
      </w:r>
    </w:p>
    <w:p w14:paraId="313290C2" w14:textId="026D8EE1" w:rsidR="00215787" w:rsidRPr="00215787" w:rsidRDefault="00215787" w:rsidP="00E442E3">
      <w:pPr>
        <w:widowControl w:val="0"/>
        <w:autoSpaceDE w:val="0"/>
        <w:autoSpaceDN w:val="0"/>
        <w:adjustRightInd w:val="0"/>
        <w:spacing w:after="240"/>
        <w:rPr>
          <w:szCs w:val="22"/>
        </w:rPr>
      </w:pPr>
      <w:r>
        <w:rPr>
          <w:szCs w:val="22"/>
        </w:rPr>
        <w:t xml:space="preserve">During the period, discussions were initiated between BCP and the Rufunsa District Commissioner, along with Senior Chief Luembe in Nyimba District to discuss the possibility of expanding CFP activities into these areas. </w:t>
      </w:r>
    </w:p>
    <w:tbl>
      <w:tblPr>
        <w:tblW w:w="1018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10188"/>
      </w:tblGrid>
      <w:tr w:rsidR="00DB19D9" w:rsidRPr="00DB19D9" w14:paraId="558025C3" w14:textId="77777777" w:rsidTr="00A71EE8">
        <w:trPr>
          <w:trHeight w:val="230"/>
        </w:trPr>
        <w:tc>
          <w:tcPr>
            <w:tcW w:w="10188" w:type="dxa"/>
            <w:tcBorders>
              <w:top w:val="single" w:sz="4" w:space="0" w:color="365F91"/>
              <w:left w:val="single" w:sz="4" w:space="0" w:color="365F91"/>
              <w:bottom w:val="single" w:sz="4" w:space="0" w:color="365F91"/>
              <w:right w:val="single" w:sz="4" w:space="0" w:color="365F91"/>
            </w:tcBorders>
            <w:shd w:val="clear" w:color="auto" w:fill="365F91"/>
            <w:vAlign w:val="center"/>
            <w:hideMark/>
          </w:tcPr>
          <w:p w14:paraId="43816157" w14:textId="77777777" w:rsidR="00DB19D9" w:rsidRPr="00DB19D9" w:rsidRDefault="00DB19D9" w:rsidP="00A71EE8">
            <w:pPr>
              <w:pStyle w:val="Style11"/>
              <w:kinsoku w:val="0"/>
              <w:ind w:right="72"/>
              <w:rPr>
                <w:b/>
                <w:sz w:val="22"/>
                <w:szCs w:val="22"/>
              </w:rPr>
            </w:pPr>
            <w:r w:rsidRPr="00DB19D9">
              <w:rPr>
                <w:b/>
                <w:sz w:val="22"/>
                <w:szCs w:val="22"/>
              </w:rPr>
              <w:t>RESULTS FOR FY14 Q2</w:t>
            </w:r>
          </w:p>
        </w:tc>
      </w:tr>
      <w:tr w:rsidR="00DB19D9" w:rsidRPr="00DB19D9" w14:paraId="13F78E9F"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30359DE8" w14:textId="2B6055F9" w:rsidR="00DB19D9" w:rsidRPr="00DB19D9" w:rsidRDefault="00DB19D9" w:rsidP="00DB19D9">
            <w:pPr>
              <w:pStyle w:val="Style11"/>
              <w:kinsoku w:val="0"/>
              <w:autoSpaceDE/>
              <w:adjustRightInd/>
              <w:ind w:right="72"/>
              <w:rPr>
                <w:rStyle w:val="CharacterStyle5"/>
                <w:b/>
                <w:sz w:val="22"/>
                <w:szCs w:val="22"/>
              </w:rPr>
            </w:pPr>
            <w:r w:rsidRPr="00DB19D9">
              <w:rPr>
                <w:rStyle w:val="CharacterStyle5"/>
                <w:b/>
                <w:sz w:val="22"/>
                <w:szCs w:val="22"/>
              </w:rPr>
              <w:t>ACTIVITY 4: Verification</w:t>
            </w:r>
          </w:p>
        </w:tc>
      </w:tr>
      <w:tr w:rsidR="00DB19D9" w:rsidRPr="00DB19D9" w14:paraId="48D864F7"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1B272C3A" w14:textId="0002FDD0" w:rsidR="00DB19D9" w:rsidRPr="00DB19D9" w:rsidRDefault="00DB19D9" w:rsidP="00DB19D9">
            <w:pPr>
              <w:pStyle w:val="Style11"/>
              <w:kinsoku w:val="0"/>
              <w:autoSpaceDE/>
              <w:adjustRightInd/>
              <w:ind w:right="72"/>
              <w:rPr>
                <w:rStyle w:val="CharacterStyle5"/>
                <w:sz w:val="22"/>
                <w:szCs w:val="22"/>
              </w:rPr>
            </w:pPr>
            <w:r w:rsidRPr="00DB19D9">
              <w:rPr>
                <w:rStyle w:val="CharacterStyle5"/>
                <w:sz w:val="22"/>
                <w:szCs w:val="22"/>
              </w:rPr>
              <w:t>2.6/4.15 Social monitoring applications identified, pilot survey / databases developed; plan in place for equipment procurement</w:t>
            </w:r>
          </w:p>
        </w:tc>
      </w:tr>
      <w:tr w:rsidR="00DB19D9" w:rsidRPr="00DB19D9" w14:paraId="75AE1E58"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30A644E7" w14:textId="1D942E41" w:rsidR="00DB19D9" w:rsidRPr="00DB19D9" w:rsidRDefault="00DB19D9" w:rsidP="00DB19D9">
            <w:pPr>
              <w:pStyle w:val="Style11"/>
              <w:kinsoku w:val="0"/>
              <w:autoSpaceDE/>
              <w:adjustRightInd/>
              <w:ind w:right="72"/>
              <w:rPr>
                <w:rStyle w:val="CharacterStyle5"/>
                <w:sz w:val="22"/>
                <w:szCs w:val="22"/>
              </w:rPr>
            </w:pPr>
            <w:r w:rsidRPr="00DB19D9">
              <w:rPr>
                <w:rStyle w:val="CharacterStyle5"/>
                <w:sz w:val="22"/>
                <w:szCs w:val="22"/>
              </w:rPr>
              <w:t>4.17 Committee for IT System Development established, comprised of TTC, GIS Manager and Carbon Accounting Manager</w:t>
            </w:r>
          </w:p>
        </w:tc>
      </w:tr>
    </w:tbl>
    <w:p w14:paraId="2CF39092" w14:textId="77777777" w:rsidR="00FF1381" w:rsidRPr="00DB19D9" w:rsidRDefault="00D665C2" w:rsidP="0093528C">
      <w:pPr>
        <w:spacing w:line="276" w:lineRule="auto"/>
        <w:rPr>
          <w:b/>
          <w:szCs w:val="22"/>
        </w:rPr>
      </w:pPr>
      <w:r w:rsidRPr="00DB19D9">
        <w:rPr>
          <w:b/>
          <w:szCs w:val="22"/>
        </w:rPr>
        <w:t>4.15 &amp; 2.6: Design data capture applications for social monitoring</w:t>
      </w:r>
    </w:p>
    <w:p w14:paraId="16FE0E67" w14:textId="77777777" w:rsidR="00FF1381" w:rsidRPr="00DB19D9" w:rsidRDefault="00FF1381" w:rsidP="00D665C2">
      <w:pPr>
        <w:widowControl w:val="0"/>
        <w:autoSpaceDE w:val="0"/>
        <w:autoSpaceDN w:val="0"/>
        <w:adjustRightInd w:val="0"/>
        <w:spacing w:after="240"/>
        <w:rPr>
          <w:b/>
          <w:i/>
          <w:szCs w:val="22"/>
        </w:rPr>
      </w:pPr>
      <w:r w:rsidRPr="00DB19D9">
        <w:rPr>
          <w:i/>
          <w:szCs w:val="22"/>
        </w:rPr>
        <w:t>See 2.6 above</w:t>
      </w:r>
    </w:p>
    <w:p w14:paraId="2B7B4555" w14:textId="77777777" w:rsidR="00FF1381" w:rsidRPr="00DB19D9" w:rsidRDefault="00D665C2" w:rsidP="0093528C">
      <w:pPr>
        <w:spacing w:line="276" w:lineRule="auto"/>
        <w:rPr>
          <w:b/>
          <w:szCs w:val="22"/>
        </w:rPr>
      </w:pPr>
      <w:r w:rsidRPr="00DB19D9">
        <w:rPr>
          <w:b/>
          <w:szCs w:val="22"/>
        </w:rPr>
        <w:t>4.17 IT data storage and filing system developed</w:t>
      </w:r>
    </w:p>
    <w:p w14:paraId="331FA565" w14:textId="310141A8" w:rsidR="0086145B" w:rsidRPr="00DB19D9" w:rsidRDefault="0086145B" w:rsidP="0008606B">
      <w:pPr>
        <w:spacing w:before="80" w:after="120"/>
        <w:rPr>
          <w:szCs w:val="22"/>
        </w:rPr>
      </w:pPr>
      <w:r w:rsidRPr="00DB19D9">
        <w:rPr>
          <w:szCs w:val="22"/>
        </w:rPr>
        <w:t>BCP has set up a committee comprised of the Technical Team Coordinator, Geospatial Manager and Carbon Accounting Manager</w:t>
      </w:r>
      <w:r w:rsidR="00215787">
        <w:rPr>
          <w:szCs w:val="22"/>
        </w:rPr>
        <w:t xml:space="preserve"> to identify and develop </w:t>
      </w:r>
      <w:r w:rsidRPr="00DB19D9">
        <w:rPr>
          <w:szCs w:val="22"/>
        </w:rPr>
        <w:t xml:space="preserve">the most appropriate data management, storage, filing </w:t>
      </w:r>
      <w:r w:rsidR="008B08A0" w:rsidRPr="00DB19D9">
        <w:rPr>
          <w:szCs w:val="22"/>
        </w:rPr>
        <w:t xml:space="preserve">and communications system </w:t>
      </w:r>
      <w:r w:rsidR="00215787">
        <w:rPr>
          <w:szCs w:val="22"/>
        </w:rPr>
        <w:t>for BCP’s rapidly expanding staff</w:t>
      </w:r>
      <w:r w:rsidR="008B08A0" w:rsidRPr="00DB19D9">
        <w:rPr>
          <w:szCs w:val="22"/>
        </w:rPr>
        <w:t>. Currently, Gdrive communications and data/file management systems have been developed and are in place, and an ODK-based data collection system is linked to a simplified Excel management system, that is currently stored within the same Gdrive system, for the purposes of biomass and social data collection. These systems will be developed throughout May</w:t>
      </w:r>
      <w:r w:rsidR="00215787">
        <w:rPr>
          <w:szCs w:val="22"/>
        </w:rPr>
        <w:t xml:space="preserve"> 2014</w:t>
      </w:r>
      <w:r w:rsidR="008B08A0" w:rsidRPr="00DB19D9">
        <w:rPr>
          <w:szCs w:val="22"/>
        </w:rPr>
        <w:t xml:space="preserve">, </w:t>
      </w:r>
      <w:r w:rsidR="00E365AB">
        <w:rPr>
          <w:szCs w:val="22"/>
        </w:rPr>
        <w:t xml:space="preserve">introduced to staff </w:t>
      </w:r>
      <w:r w:rsidR="008B08A0" w:rsidRPr="00DB19D9">
        <w:rPr>
          <w:szCs w:val="22"/>
        </w:rPr>
        <w:t>during training sessions in June</w:t>
      </w:r>
      <w:r w:rsidR="00E365AB">
        <w:rPr>
          <w:szCs w:val="22"/>
        </w:rPr>
        <w:t xml:space="preserve"> 2014</w:t>
      </w:r>
      <w:r w:rsidR="008B08A0" w:rsidRPr="00DB19D9">
        <w:rPr>
          <w:szCs w:val="22"/>
        </w:rPr>
        <w:t>, and further developed</w:t>
      </w:r>
      <w:r w:rsidR="00E365AB">
        <w:rPr>
          <w:szCs w:val="22"/>
        </w:rPr>
        <w:t xml:space="preserve"> as the program expands</w:t>
      </w:r>
      <w:r w:rsidR="008B08A0" w:rsidRPr="00DB19D9">
        <w:rPr>
          <w:szCs w:val="22"/>
        </w:rPr>
        <w:t>.</w:t>
      </w:r>
    </w:p>
    <w:tbl>
      <w:tblPr>
        <w:tblW w:w="1018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10188"/>
      </w:tblGrid>
      <w:tr w:rsidR="00DB19D9" w:rsidRPr="00E365AB" w14:paraId="3BF766AB" w14:textId="77777777" w:rsidTr="00A71EE8">
        <w:trPr>
          <w:trHeight w:val="230"/>
        </w:trPr>
        <w:tc>
          <w:tcPr>
            <w:tcW w:w="10188" w:type="dxa"/>
            <w:tcBorders>
              <w:top w:val="single" w:sz="4" w:space="0" w:color="365F91"/>
              <w:left w:val="single" w:sz="4" w:space="0" w:color="365F91"/>
              <w:bottom w:val="single" w:sz="4" w:space="0" w:color="365F91"/>
              <w:right w:val="single" w:sz="4" w:space="0" w:color="365F91"/>
            </w:tcBorders>
            <w:shd w:val="clear" w:color="auto" w:fill="365F91"/>
            <w:vAlign w:val="center"/>
            <w:hideMark/>
          </w:tcPr>
          <w:p w14:paraId="17809C43" w14:textId="77777777" w:rsidR="00DB19D9" w:rsidRPr="00E365AB" w:rsidRDefault="00DB19D9" w:rsidP="00A71EE8">
            <w:pPr>
              <w:pStyle w:val="Style11"/>
              <w:kinsoku w:val="0"/>
              <w:ind w:right="72"/>
              <w:rPr>
                <w:b/>
                <w:sz w:val="22"/>
                <w:szCs w:val="22"/>
              </w:rPr>
            </w:pPr>
            <w:r w:rsidRPr="00E365AB">
              <w:rPr>
                <w:b/>
                <w:sz w:val="22"/>
                <w:szCs w:val="22"/>
              </w:rPr>
              <w:t>RESULTS FOR FY14 Q2</w:t>
            </w:r>
          </w:p>
        </w:tc>
      </w:tr>
      <w:tr w:rsidR="00DB19D9" w:rsidRPr="00E365AB" w14:paraId="04978F91"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1D2A8E08" w14:textId="7F57F55A" w:rsidR="00DB19D9" w:rsidRPr="00E365AB" w:rsidRDefault="00DB19D9" w:rsidP="00DB19D9">
            <w:pPr>
              <w:pStyle w:val="Style11"/>
              <w:kinsoku w:val="0"/>
              <w:autoSpaceDE/>
              <w:adjustRightInd/>
              <w:ind w:right="72"/>
              <w:rPr>
                <w:rStyle w:val="CharacterStyle5"/>
                <w:b/>
                <w:sz w:val="22"/>
                <w:szCs w:val="22"/>
              </w:rPr>
            </w:pPr>
            <w:r w:rsidRPr="00E365AB">
              <w:rPr>
                <w:rStyle w:val="CharacterStyle5"/>
                <w:b/>
                <w:sz w:val="22"/>
                <w:szCs w:val="22"/>
              </w:rPr>
              <w:t>ACTIVITY 6: Policy and Governance Framework</w:t>
            </w:r>
          </w:p>
        </w:tc>
      </w:tr>
      <w:tr w:rsidR="00DB19D9" w:rsidRPr="00DB19D9" w14:paraId="452173D4"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456B6C2A" w14:textId="5D2280DC" w:rsidR="00DB19D9" w:rsidRPr="00E365AB" w:rsidRDefault="00E365AB" w:rsidP="00A71EE8">
            <w:pPr>
              <w:pStyle w:val="Style11"/>
              <w:kinsoku w:val="0"/>
              <w:autoSpaceDE/>
              <w:adjustRightInd/>
              <w:ind w:right="72"/>
              <w:rPr>
                <w:rStyle w:val="CharacterStyle5"/>
                <w:sz w:val="22"/>
                <w:szCs w:val="22"/>
              </w:rPr>
            </w:pPr>
            <w:r w:rsidRPr="00E365AB">
              <w:rPr>
                <w:rStyle w:val="CharacterStyle5"/>
                <w:sz w:val="22"/>
                <w:szCs w:val="22"/>
              </w:rPr>
              <w:t>Support provided to GRZ to develop a Concept Note for potential REDD+ activities</w:t>
            </w:r>
          </w:p>
        </w:tc>
      </w:tr>
    </w:tbl>
    <w:p w14:paraId="3D44A46D" w14:textId="608F5700" w:rsidR="00D665C2" w:rsidRPr="00DB19D9" w:rsidRDefault="00A71EE8" w:rsidP="00D665C2">
      <w:pPr>
        <w:widowControl w:val="0"/>
        <w:autoSpaceDE w:val="0"/>
        <w:autoSpaceDN w:val="0"/>
        <w:adjustRightInd w:val="0"/>
        <w:spacing w:after="240"/>
        <w:rPr>
          <w:szCs w:val="22"/>
        </w:rPr>
      </w:pPr>
      <w:r w:rsidRPr="00E365AB">
        <w:rPr>
          <w:szCs w:val="22"/>
        </w:rPr>
        <w:t>Discrete tasks under this Activity were limited during the period to discussions between the Forestry Department and USAID on the content and development of a concept note for GRZ submission to the World bank in consideration of funding for Piloting Jurisdictional REDD+ in the Luangwa Valley through the Biocarbon Fund Initiative for Sustainable Forest Landscapes.  It is anticipated that development and submission of this Concept Note will be finalized in the next quarter.  A successful application will provide additional funding and support for REDD+ activities in Zambia, but will likely require a jurisdictional app</w:t>
      </w:r>
    </w:p>
    <w:tbl>
      <w:tblPr>
        <w:tblW w:w="1018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10188"/>
      </w:tblGrid>
      <w:tr w:rsidR="00DB19D9" w:rsidRPr="00DB19D9" w14:paraId="7B261E19" w14:textId="77777777" w:rsidTr="00A71EE8">
        <w:trPr>
          <w:trHeight w:val="230"/>
        </w:trPr>
        <w:tc>
          <w:tcPr>
            <w:tcW w:w="10188" w:type="dxa"/>
            <w:tcBorders>
              <w:top w:val="single" w:sz="4" w:space="0" w:color="365F91"/>
              <w:left w:val="single" w:sz="4" w:space="0" w:color="365F91"/>
              <w:bottom w:val="single" w:sz="4" w:space="0" w:color="365F91"/>
              <w:right w:val="single" w:sz="4" w:space="0" w:color="365F91"/>
            </w:tcBorders>
            <w:shd w:val="clear" w:color="auto" w:fill="365F91"/>
            <w:vAlign w:val="center"/>
            <w:hideMark/>
          </w:tcPr>
          <w:p w14:paraId="54271A3B" w14:textId="77777777" w:rsidR="00DB19D9" w:rsidRPr="00DB19D9" w:rsidRDefault="00DB19D9" w:rsidP="00A71EE8">
            <w:pPr>
              <w:pStyle w:val="Style11"/>
              <w:kinsoku w:val="0"/>
              <w:ind w:right="72"/>
              <w:rPr>
                <w:b/>
                <w:sz w:val="22"/>
                <w:szCs w:val="22"/>
              </w:rPr>
            </w:pPr>
            <w:r w:rsidRPr="00DB19D9">
              <w:rPr>
                <w:b/>
                <w:sz w:val="22"/>
                <w:szCs w:val="22"/>
              </w:rPr>
              <w:t>RESULTS FOR FY14 Q2</w:t>
            </w:r>
          </w:p>
        </w:tc>
      </w:tr>
      <w:tr w:rsidR="00DB19D9" w:rsidRPr="00DB19D9" w14:paraId="25106275"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005DAF07" w14:textId="6677AF62" w:rsidR="00DB19D9" w:rsidRPr="00A71EE8" w:rsidRDefault="00A71EE8" w:rsidP="00DB19D9">
            <w:pPr>
              <w:pStyle w:val="Style11"/>
              <w:kinsoku w:val="0"/>
              <w:autoSpaceDE/>
              <w:adjustRightInd/>
              <w:ind w:right="72"/>
              <w:rPr>
                <w:rStyle w:val="CharacterStyle5"/>
                <w:b/>
                <w:sz w:val="22"/>
                <w:szCs w:val="22"/>
                <w:lang w:bidi="th-TH"/>
              </w:rPr>
            </w:pPr>
            <w:r w:rsidRPr="00A71EE8">
              <w:rPr>
                <w:rStyle w:val="CharacterStyle5"/>
                <w:b/>
                <w:sz w:val="22"/>
                <w:szCs w:val="22"/>
              </w:rPr>
              <w:t xml:space="preserve">ACTIVITY </w:t>
            </w:r>
            <w:r w:rsidR="00DB19D9" w:rsidRPr="00A71EE8">
              <w:rPr>
                <w:rStyle w:val="CharacterStyle5"/>
                <w:b/>
                <w:sz w:val="22"/>
                <w:szCs w:val="22"/>
              </w:rPr>
              <w:t>7: Improving Sustainable Livelihoods and Generating/Sharing Revenue</w:t>
            </w:r>
          </w:p>
        </w:tc>
      </w:tr>
      <w:tr w:rsidR="00DB19D9" w:rsidRPr="00DB19D9" w14:paraId="4354B0AA"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009DDDDA" w14:textId="4E79ACD3" w:rsidR="00DB19D9" w:rsidRPr="00DB19D9" w:rsidRDefault="00DB19D9" w:rsidP="00A71EE8">
            <w:pPr>
              <w:pStyle w:val="Style11"/>
              <w:kinsoku w:val="0"/>
              <w:autoSpaceDE/>
              <w:adjustRightInd/>
              <w:ind w:right="72"/>
              <w:rPr>
                <w:rStyle w:val="CharacterStyle5"/>
                <w:sz w:val="22"/>
                <w:szCs w:val="22"/>
              </w:rPr>
            </w:pPr>
            <w:r w:rsidRPr="00DB19D9">
              <w:rPr>
                <w:rStyle w:val="CharacterStyle5"/>
                <w:sz w:val="22"/>
                <w:szCs w:val="22"/>
              </w:rPr>
              <w:t>7.1.1/7.2.5/7.8.1 Consultations and partnership-seeking discussions with USG-funded agencies in target areas initiated</w:t>
            </w:r>
          </w:p>
        </w:tc>
      </w:tr>
      <w:tr w:rsidR="00DB19D9" w:rsidRPr="00DB19D9" w14:paraId="596BDD43"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230A33A4" w14:textId="2CE800C8" w:rsidR="00DB19D9" w:rsidRPr="00DB19D9" w:rsidRDefault="00DB19D9" w:rsidP="00A71EE8">
            <w:pPr>
              <w:pStyle w:val="Style11"/>
              <w:kinsoku w:val="0"/>
              <w:autoSpaceDE/>
              <w:adjustRightInd/>
              <w:ind w:right="72"/>
              <w:rPr>
                <w:rStyle w:val="CharacterStyle5"/>
                <w:sz w:val="22"/>
                <w:szCs w:val="22"/>
              </w:rPr>
            </w:pPr>
            <w:r w:rsidRPr="00DB19D9">
              <w:rPr>
                <w:rStyle w:val="CharacterStyle5"/>
                <w:sz w:val="22"/>
                <w:szCs w:val="22"/>
              </w:rPr>
              <w:t>7.2.1 Small enterprise management documents developed</w:t>
            </w:r>
          </w:p>
        </w:tc>
      </w:tr>
      <w:tr w:rsidR="00DB19D9" w:rsidRPr="00DB19D9" w14:paraId="4BE441D4" w14:textId="77777777" w:rsidTr="00A71EE8">
        <w:trPr>
          <w:trHeight w:val="230"/>
        </w:trPr>
        <w:tc>
          <w:tcPr>
            <w:tcW w:w="10188" w:type="dxa"/>
            <w:tcBorders>
              <w:top w:val="single" w:sz="4" w:space="0" w:color="365F91"/>
              <w:left w:val="nil"/>
              <w:bottom w:val="single" w:sz="4" w:space="0" w:color="365F91"/>
              <w:right w:val="nil"/>
            </w:tcBorders>
            <w:shd w:val="clear" w:color="auto" w:fill="DBE5F1"/>
            <w:vAlign w:val="center"/>
          </w:tcPr>
          <w:p w14:paraId="54CCB262" w14:textId="29E6BEA8" w:rsidR="00DB19D9" w:rsidRPr="00DB19D9" w:rsidRDefault="00DB19D9" w:rsidP="00A71EE8">
            <w:pPr>
              <w:pStyle w:val="Style11"/>
              <w:kinsoku w:val="0"/>
              <w:autoSpaceDE/>
              <w:adjustRightInd/>
              <w:ind w:right="72"/>
              <w:rPr>
                <w:rStyle w:val="CharacterStyle5"/>
                <w:sz w:val="22"/>
                <w:szCs w:val="22"/>
              </w:rPr>
            </w:pPr>
            <w:r w:rsidRPr="00DB19D9">
              <w:rPr>
                <w:rStyle w:val="CharacterStyle5"/>
                <w:sz w:val="22"/>
                <w:szCs w:val="22"/>
              </w:rPr>
              <w:t xml:space="preserve">7.4.4 Possible viable partners and NTFP co-investors identified </w:t>
            </w:r>
          </w:p>
        </w:tc>
      </w:tr>
    </w:tbl>
    <w:p w14:paraId="6E2EAB68" w14:textId="77777777" w:rsidR="00D665C2" w:rsidRPr="00A71EE8" w:rsidRDefault="00D665C2" w:rsidP="0093528C">
      <w:pPr>
        <w:spacing w:line="276" w:lineRule="auto"/>
        <w:rPr>
          <w:b/>
          <w:szCs w:val="22"/>
        </w:rPr>
      </w:pPr>
      <w:r w:rsidRPr="00A71EE8">
        <w:rPr>
          <w:b/>
          <w:szCs w:val="22"/>
        </w:rPr>
        <w:t>7.1.1</w:t>
      </w:r>
      <w:r w:rsidR="008B08A0" w:rsidRPr="00A71EE8">
        <w:rPr>
          <w:b/>
          <w:szCs w:val="22"/>
        </w:rPr>
        <w:t>/7.2.5/7.8.1: C</w:t>
      </w:r>
      <w:r w:rsidRPr="00A71EE8">
        <w:rPr>
          <w:b/>
          <w:szCs w:val="22"/>
        </w:rPr>
        <w:t>onsultations and partnership seeking with USG-funded agencies in target areas</w:t>
      </w:r>
    </w:p>
    <w:p w14:paraId="0F72B6C9" w14:textId="398B2D63" w:rsidR="008B08A0" w:rsidRPr="00DB19D9" w:rsidRDefault="008B08A0" w:rsidP="00D665C2">
      <w:pPr>
        <w:widowControl w:val="0"/>
        <w:autoSpaceDE w:val="0"/>
        <w:autoSpaceDN w:val="0"/>
        <w:adjustRightInd w:val="0"/>
        <w:spacing w:after="240"/>
        <w:rPr>
          <w:szCs w:val="22"/>
        </w:rPr>
      </w:pPr>
      <w:r w:rsidRPr="00DB19D9">
        <w:rPr>
          <w:szCs w:val="22"/>
        </w:rPr>
        <w:t xml:space="preserve">Initial consultations </w:t>
      </w:r>
      <w:r w:rsidR="00A71EE8">
        <w:rPr>
          <w:szCs w:val="22"/>
        </w:rPr>
        <w:t xml:space="preserve">to introduce the program with </w:t>
      </w:r>
      <w:r w:rsidRPr="00DB19D9">
        <w:rPr>
          <w:szCs w:val="22"/>
        </w:rPr>
        <w:t>FZS</w:t>
      </w:r>
      <w:r w:rsidR="00A71EE8">
        <w:rPr>
          <w:szCs w:val="22"/>
        </w:rPr>
        <w:t xml:space="preserve"> and ASNAPP and will continue throughout the upcoming months.</w:t>
      </w:r>
    </w:p>
    <w:p w14:paraId="3EDAF631" w14:textId="24CF4536" w:rsidR="00D665C2" w:rsidRPr="00A71EE8" w:rsidRDefault="008B08A0" w:rsidP="0093528C">
      <w:pPr>
        <w:spacing w:line="276" w:lineRule="auto"/>
        <w:rPr>
          <w:b/>
          <w:szCs w:val="22"/>
        </w:rPr>
      </w:pPr>
      <w:r w:rsidRPr="00A71EE8">
        <w:rPr>
          <w:b/>
          <w:szCs w:val="22"/>
        </w:rPr>
        <w:lastRenderedPageBreak/>
        <w:t>7.2.1: D</w:t>
      </w:r>
      <w:r w:rsidR="000F249E" w:rsidRPr="00A71EE8">
        <w:rPr>
          <w:b/>
          <w:szCs w:val="22"/>
        </w:rPr>
        <w:t>evelop Small Enterprise Management Development S</w:t>
      </w:r>
      <w:r w:rsidR="00D665C2" w:rsidRPr="00A71EE8">
        <w:rPr>
          <w:b/>
          <w:szCs w:val="22"/>
        </w:rPr>
        <w:t>trategy</w:t>
      </w:r>
    </w:p>
    <w:p w14:paraId="71237FFA" w14:textId="3D612AFF" w:rsidR="008B08A0" w:rsidRPr="00DB19D9" w:rsidRDefault="00A71EE8" w:rsidP="00D665C2">
      <w:pPr>
        <w:widowControl w:val="0"/>
        <w:autoSpaceDE w:val="0"/>
        <w:autoSpaceDN w:val="0"/>
        <w:adjustRightInd w:val="0"/>
        <w:spacing w:after="240"/>
        <w:rPr>
          <w:szCs w:val="22"/>
        </w:rPr>
      </w:pPr>
      <w:r>
        <w:rPr>
          <w:szCs w:val="22"/>
        </w:rPr>
        <w:t xml:space="preserve">Because </w:t>
      </w:r>
      <w:r w:rsidR="000F249E" w:rsidRPr="00DB19D9">
        <w:rPr>
          <w:szCs w:val="22"/>
        </w:rPr>
        <w:t xml:space="preserve">livelihoods interventions are not anticipated to begin until early 2015, the completion of this strategy document </w:t>
      </w:r>
      <w:r>
        <w:rPr>
          <w:szCs w:val="22"/>
        </w:rPr>
        <w:t>has been postponed.</w:t>
      </w:r>
      <w:r w:rsidR="000F249E" w:rsidRPr="00DB19D9">
        <w:rPr>
          <w:szCs w:val="22"/>
        </w:rPr>
        <w:t xml:space="preserve"> </w:t>
      </w:r>
    </w:p>
    <w:p w14:paraId="43ABF591" w14:textId="77777777" w:rsidR="00D665C2" w:rsidRPr="00A71EE8" w:rsidRDefault="000F249E" w:rsidP="0093528C">
      <w:pPr>
        <w:spacing w:line="276" w:lineRule="auto"/>
        <w:rPr>
          <w:b/>
          <w:szCs w:val="22"/>
        </w:rPr>
      </w:pPr>
      <w:r w:rsidRPr="00A71EE8">
        <w:rPr>
          <w:b/>
          <w:szCs w:val="22"/>
        </w:rPr>
        <w:t>7.4.4 S</w:t>
      </w:r>
      <w:r w:rsidR="00D665C2" w:rsidRPr="00A71EE8">
        <w:rPr>
          <w:b/>
          <w:szCs w:val="22"/>
        </w:rPr>
        <w:t>eek viable partners and NTFP co-investment</w:t>
      </w:r>
    </w:p>
    <w:p w14:paraId="36F88F5F" w14:textId="2688A91C" w:rsidR="00D665C2" w:rsidRPr="000F249E" w:rsidRDefault="000F249E" w:rsidP="0008606B">
      <w:pPr>
        <w:spacing w:before="80" w:after="120"/>
        <w:rPr>
          <w:lang w:bidi="th-TH"/>
        </w:rPr>
      </w:pPr>
      <w:r w:rsidRPr="00DB19D9">
        <w:rPr>
          <w:szCs w:val="22"/>
          <w:lang w:bidi="th-TH"/>
        </w:rPr>
        <w:t xml:space="preserve">This activity </w:t>
      </w:r>
      <w:r w:rsidR="00A71EE8">
        <w:rPr>
          <w:szCs w:val="22"/>
          <w:lang w:bidi="th-TH"/>
        </w:rPr>
        <w:t>will begin in the next quarter.</w:t>
      </w:r>
      <w:r w:rsidRPr="000F249E">
        <w:rPr>
          <w:lang w:bidi="th-TH"/>
        </w:rPr>
        <w:t xml:space="preserve"> </w:t>
      </w:r>
    </w:p>
    <w:p w14:paraId="78A1053A" w14:textId="77777777" w:rsidR="00177AB9" w:rsidRDefault="00177AB9" w:rsidP="00177AB9">
      <w:pPr>
        <w:pStyle w:val="Heading1"/>
      </w:pPr>
      <w:bookmarkStart w:id="9" w:name="_Toc319319021"/>
    </w:p>
    <w:p w14:paraId="54527A7B" w14:textId="77777777" w:rsidR="00177AB9" w:rsidRPr="00D82D78" w:rsidRDefault="008F2018" w:rsidP="002A11BE">
      <w:pPr>
        <w:pStyle w:val="Heading1"/>
        <w:jc w:val="center"/>
      </w:pPr>
      <w:r>
        <w:t xml:space="preserve"> </w:t>
      </w:r>
      <w:r w:rsidR="006933D8">
        <w:br w:type="page"/>
      </w:r>
      <w:bookmarkStart w:id="10" w:name="_Toc386795505"/>
      <w:r w:rsidR="00177AB9" w:rsidRPr="00D82D78">
        <w:lastRenderedPageBreak/>
        <w:t>A</w:t>
      </w:r>
      <w:r w:rsidR="00177AB9">
        <w:t>ppendices</w:t>
      </w:r>
      <w:bookmarkEnd w:id="9"/>
      <w:bookmarkEnd w:id="10"/>
    </w:p>
    <w:p w14:paraId="7B3196A0" w14:textId="77777777" w:rsidR="007C1BC0" w:rsidRDefault="007C1BC0" w:rsidP="002165C3">
      <w:pPr>
        <w:spacing w:after="120"/>
      </w:pPr>
    </w:p>
    <w:p w14:paraId="386C5F14" w14:textId="77777777" w:rsidR="00054909" w:rsidRDefault="00054909" w:rsidP="002165C3">
      <w:pPr>
        <w:spacing w:after="120"/>
        <w:sectPr w:rsidR="00054909" w:rsidSect="002A3235">
          <w:pgSz w:w="12240" w:h="15840" w:code="1"/>
          <w:pgMar w:top="990" w:right="1170" w:bottom="1440" w:left="1170" w:header="806" w:footer="749" w:gutter="0"/>
          <w:cols w:space="720"/>
          <w:docGrid w:linePitch="299"/>
        </w:sectPr>
      </w:pPr>
    </w:p>
    <w:p w14:paraId="30884BEC" w14:textId="50FB5278" w:rsidR="000E6483" w:rsidRDefault="000E6483" w:rsidP="002A11BE">
      <w:pPr>
        <w:pStyle w:val="Heading2"/>
        <w:rPr>
          <w:rFonts w:cs="Arial"/>
          <w:b w:val="0"/>
          <w:sz w:val="56"/>
          <w:szCs w:val="56"/>
        </w:rPr>
      </w:pPr>
      <w:bookmarkStart w:id="11" w:name="_Toc386795506"/>
      <w:r w:rsidRPr="002A11BE">
        <w:rPr>
          <w:rFonts w:cs="Arial"/>
          <w:b w:val="0"/>
          <w:sz w:val="56"/>
          <w:szCs w:val="56"/>
        </w:rPr>
        <w:lastRenderedPageBreak/>
        <w:t xml:space="preserve">APPENDIX 1: </w:t>
      </w:r>
      <w:r w:rsidR="000629EB">
        <w:rPr>
          <w:rFonts w:cs="Arial"/>
          <w:b w:val="0"/>
          <w:sz w:val="56"/>
          <w:szCs w:val="56"/>
        </w:rPr>
        <w:t xml:space="preserve">CFP </w:t>
      </w:r>
      <w:r w:rsidRPr="002A11BE">
        <w:rPr>
          <w:rFonts w:cs="Arial"/>
          <w:b w:val="0"/>
          <w:sz w:val="56"/>
          <w:szCs w:val="56"/>
        </w:rPr>
        <w:t>STAFF LIST</w:t>
      </w:r>
      <w:r w:rsidR="00BC5AE6">
        <w:rPr>
          <w:rFonts w:cs="Arial"/>
          <w:b w:val="0"/>
          <w:sz w:val="56"/>
          <w:szCs w:val="56"/>
        </w:rPr>
        <w:t xml:space="preserve"> as of 4/30/2014</w:t>
      </w:r>
      <w:bookmarkEnd w:id="11"/>
    </w:p>
    <w:p w14:paraId="77D56569" w14:textId="77777777" w:rsidR="000E6483" w:rsidRDefault="000E6483" w:rsidP="002A11BE"/>
    <w:p w14:paraId="50A074B0" w14:textId="77777777" w:rsidR="00AD5BEC" w:rsidRPr="002A11BE" w:rsidRDefault="00AD5BEC" w:rsidP="00AD5BEC">
      <w:pPr>
        <w:spacing w:line="312" w:lineRule="auto"/>
        <w:contextualSpacing/>
        <w:rPr>
          <w:rFonts w:ascii="Arial" w:hAnsi="Arial" w:cs="Arial"/>
          <w:sz w:val="18"/>
          <w:szCs w:val="22"/>
        </w:rPr>
      </w:pPr>
    </w:p>
    <w:p w14:paraId="36A97468" w14:textId="77777777" w:rsidR="00AD5BEC" w:rsidRPr="002A11BE" w:rsidRDefault="007741FA" w:rsidP="00AD5BEC">
      <w:pPr>
        <w:spacing w:line="312" w:lineRule="auto"/>
        <w:contextualSpacing/>
        <w:rPr>
          <w:rFonts w:ascii="Arial" w:hAnsi="Arial" w:cs="Arial"/>
          <w:szCs w:val="22"/>
        </w:rPr>
      </w:pPr>
      <w:r w:rsidRPr="002A11BE">
        <w:rPr>
          <w:rFonts w:ascii="Arial" w:hAnsi="Arial" w:cs="Arial"/>
          <w:b/>
          <w:szCs w:val="22"/>
        </w:rPr>
        <w:t>Full-time Staff</w:t>
      </w:r>
      <w:r w:rsidR="00D648D7" w:rsidRPr="002A11BE">
        <w:rPr>
          <w:rFonts w:ascii="Arial" w:hAnsi="Arial" w:cs="Arial"/>
          <w:b/>
          <w:szCs w:val="22"/>
        </w:rPr>
        <w:t xml:space="preserve">: </w:t>
      </w:r>
      <w:r w:rsidR="00B55C43">
        <w:rPr>
          <w:rFonts w:ascii="Arial" w:hAnsi="Arial" w:cs="Arial"/>
          <w:b/>
          <w:szCs w:val="22"/>
        </w:rPr>
        <w:t>Lusaka</w:t>
      </w:r>
    </w:p>
    <w:tbl>
      <w:tblPr>
        <w:tblW w:w="125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383"/>
        <w:gridCol w:w="1350"/>
        <w:gridCol w:w="5850"/>
        <w:gridCol w:w="1717"/>
        <w:gridCol w:w="1619"/>
      </w:tblGrid>
      <w:tr w:rsidR="00D648D7" w:rsidRPr="00D82D78" w14:paraId="68C34681" w14:textId="77777777" w:rsidTr="00BC5AE6">
        <w:trPr>
          <w:trHeight w:val="360"/>
        </w:trPr>
        <w:tc>
          <w:tcPr>
            <w:tcW w:w="591" w:type="dxa"/>
            <w:tcBorders>
              <w:left w:val="nil"/>
            </w:tcBorders>
            <w:shd w:val="clear" w:color="auto" w:fill="365F91"/>
            <w:vAlign w:val="center"/>
          </w:tcPr>
          <w:p w14:paraId="1DE385E9" w14:textId="77777777" w:rsidR="00D648D7" w:rsidRPr="002A11BE" w:rsidRDefault="00D648D7" w:rsidP="00015FAE">
            <w:pPr>
              <w:ind w:left="-108"/>
              <w:contextualSpacing/>
              <w:jc w:val="right"/>
              <w:rPr>
                <w:rFonts w:ascii="Arial" w:hAnsi="Arial" w:cs="Arial"/>
                <w:b/>
                <w:color w:val="FFFFFF"/>
                <w:sz w:val="20"/>
              </w:rPr>
            </w:pPr>
          </w:p>
        </w:tc>
        <w:tc>
          <w:tcPr>
            <w:tcW w:w="1383" w:type="dxa"/>
            <w:shd w:val="clear" w:color="auto" w:fill="365F91"/>
            <w:vAlign w:val="center"/>
          </w:tcPr>
          <w:p w14:paraId="3C95041A" w14:textId="77777777" w:rsidR="00D648D7" w:rsidRPr="00D82D78" w:rsidRDefault="00D648D7" w:rsidP="007741FA">
            <w:pPr>
              <w:contextualSpacing/>
              <w:rPr>
                <w:rFonts w:ascii="Arial" w:hAnsi="Arial" w:cs="Arial"/>
                <w:b/>
                <w:color w:val="FFFFFF"/>
                <w:sz w:val="20"/>
              </w:rPr>
            </w:pPr>
            <w:r>
              <w:rPr>
                <w:rFonts w:ascii="Arial" w:hAnsi="Arial" w:cs="Arial"/>
                <w:b/>
                <w:color w:val="FFFFFF"/>
                <w:sz w:val="20"/>
              </w:rPr>
              <w:t xml:space="preserve">Last </w:t>
            </w:r>
            <w:r w:rsidRPr="00D82D78">
              <w:rPr>
                <w:rFonts w:ascii="Arial" w:hAnsi="Arial" w:cs="Arial"/>
                <w:b/>
                <w:color w:val="FFFFFF"/>
                <w:sz w:val="20"/>
              </w:rPr>
              <w:t>N</w:t>
            </w:r>
            <w:r>
              <w:rPr>
                <w:rFonts w:ascii="Arial" w:hAnsi="Arial" w:cs="Arial"/>
                <w:b/>
                <w:color w:val="FFFFFF"/>
                <w:sz w:val="20"/>
              </w:rPr>
              <w:t>ame</w:t>
            </w:r>
          </w:p>
        </w:tc>
        <w:tc>
          <w:tcPr>
            <w:tcW w:w="1350" w:type="dxa"/>
            <w:shd w:val="clear" w:color="auto" w:fill="365F91"/>
            <w:vAlign w:val="center"/>
          </w:tcPr>
          <w:p w14:paraId="3BCB25B9" w14:textId="77777777" w:rsidR="00D648D7" w:rsidRPr="00D82D78" w:rsidRDefault="00D648D7" w:rsidP="007741FA">
            <w:pPr>
              <w:contextualSpacing/>
              <w:rPr>
                <w:rFonts w:ascii="Arial" w:hAnsi="Arial" w:cs="Arial"/>
                <w:b/>
                <w:color w:val="FFFFFF"/>
                <w:sz w:val="20"/>
              </w:rPr>
            </w:pPr>
            <w:r>
              <w:rPr>
                <w:rFonts w:ascii="Arial" w:hAnsi="Arial" w:cs="Arial"/>
                <w:b/>
                <w:color w:val="FFFFFF"/>
                <w:sz w:val="20"/>
              </w:rPr>
              <w:t>First Name</w:t>
            </w:r>
          </w:p>
        </w:tc>
        <w:tc>
          <w:tcPr>
            <w:tcW w:w="5850" w:type="dxa"/>
            <w:tcBorders>
              <w:right w:val="nil"/>
            </w:tcBorders>
            <w:shd w:val="clear" w:color="auto" w:fill="365F91"/>
            <w:vAlign w:val="center"/>
          </w:tcPr>
          <w:p w14:paraId="7B730099" w14:textId="77777777" w:rsidR="00D648D7" w:rsidRPr="00D82D78" w:rsidRDefault="00D648D7" w:rsidP="007741FA">
            <w:pPr>
              <w:contextualSpacing/>
              <w:rPr>
                <w:rFonts w:ascii="Arial" w:hAnsi="Arial" w:cs="Arial"/>
                <w:b/>
                <w:color w:val="FFFFFF"/>
                <w:sz w:val="20"/>
              </w:rPr>
            </w:pPr>
            <w:r>
              <w:rPr>
                <w:rFonts w:ascii="Arial" w:hAnsi="Arial" w:cs="Arial"/>
                <w:b/>
                <w:color w:val="FFFFFF"/>
                <w:sz w:val="20"/>
              </w:rPr>
              <w:t>Function</w:t>
            </w:r>
          </w:p>
        </w:tc>
        <w:tc>
          <w:tcPr>
            <w:tcW w:w="1717" w:type="dxa"/>
            <w:shd w:val="clear" w:color="auto" w:fill="365F91"/>
            <w:vAlign w:val="center"/>
          </w:tcPr>
          <w:p w14:paraId="05EAD7FC" w14:textId="77777777" w:rsidR="00D648D7" w:rsidRDefault="00D648D7" w:rsidP="00D648D7">
            <w:pPr>
              <w:contextualSpacing/>
              <w:rPr>
                <w:rFonts w:ascii="Arial" w:hAnsi="Arial" w:cs="Arial"/>
                <w:b/>
                <w:color w:val="FFFFFF"/>
                <w:sz w:val="20"/>
              </w:rPr>
            </w:pPr>
            <w:r>
              <w:rPr>
                <w:rFonts w:ascii="Arial" w:hAnsi="Arial" w:cs="Arial"/>
                <w:b/>
                <w:color w:val="FFFFFF"/>
                <w:sz w:val="20"/>
              </w:rPr>
              <w:t xml:space="preserve">Subcontract Organization </w:t>
            </w:r>
          </w:p>
        </w:tc>
        <w:tc>
          <w:tcPr>
            <w:tcW w:w="1619" w:type="dxa"/>
            <w:tcBorders>
              <w:right w:val="nil"/>
            </w:tcBorders>
            <w:shd w:val="clear" w:color="auto" w:fill="365F91"/>
            <w:vAlign w:val="center"/>
          </w:tcPr>
          <w:p w14:paraId="1D6C8F54" w14:textId="77777777" w:rsidR="00D648D7" w:rsidRPr="00D82D78" w:rsidRDefault="00D648D7" w:rsidP="007741FA">
            <w:pPr>
              <w:contextualSpacing/>
              <w:rPr>
                <w:rFonts w:ascii="Arial" w:hAnsi="Arial" w:cs="Arial"/>
                <w:b/>
                <w:color w:val="FFFFFF"/>
                <w:sz w:val="20"/>
              </w:rPr>
            </w:pPr>
            <w:r>
              <w:rPr>
                <w:rFonts w:ascii="Arial" w:hAnsi="Arial" w:cs="Arial"/>
                <w:b/>
                <w:color w:val="FFFFFF"/>
                <w:sz w:val="20"/>
              </w:rPr>
              <w:t>Start Date</w:t>
            </w:r>
          </w:p>
        </w:tc>
      </w:tr>
      <w:tr w:rsidR="00AA56EA" w:rsidRPr="00D82D78" w14:paraId="67977E6A" w14:textId="77777777" w:rsidTr="002A11BE">
        <w:trPr>
          <w:trHeight w:val="360"/>
        </w:trPr>
        <w:tc>
          <w:tcPr>
            <w:tcW w:w="12510" w:type="dxa"/>
            <w:gridSpan w:val="6"/>
            <w:tcBorders>
              <w:left w:val="nil"/>
            </w:tcBorders>
            <w:vAlign w:val="center"/>
          </w:tcPr>
          <w:p w14:paraId="2674BD86" w14:textId="77777777" w:rsidR="00AA56EA" w:rsidRPr="00E87F12" w:rsidRDefault="00AA56EA" w:rsidP="00E87F12">
            <w:pPr>
              <w:contextualSpacing/>
              <w:rPr>
                <w:rFonts w:ascii="Arial" w:hAnsi="Arial" w:cs="Arial"/>
                <w:sz w:val="20"/>
              </w:rPr>
            </w:pPr>
            <w:r>
              <w:rPr>
                <w:rFonts w:ascii="Arial" w:hAnsi="Arial" w:cs="Arial"/>
                <w:sz w:val="20"/>
              </w:rPr>
              <w:t>Technical</w:t>
            </w:r>
          </w:p>
        </w:tc>
      </w:tr>
      <w:tr w:rsidR="00D648D7" w:rsidRPr="00D82D78" w14:paraId="7A6AAD47" w14:textId="77777777" w:rsidTr="00BC5AE6">
        <w:trPr>
          <w:trHeight w:val="360"/>
        </w:trPr>
        <w:tc>
          <w:tcPr>
            <w:tcW w:w="591" w:type="dxa"/>
            <w:tcBorders>
              <w:left w:val="nil"/>
            </w:tcBorders>
            <w:vAlign w:val="center"/>
          </w:tcPr>
          <w:p w14:paraId="39D9A650" w14:textId="77777777" w:rsidR="00D648D7" w:rsidRPr="00D82D78" w:rsidRDefault="00D648D7" w:rsidP="00015FAE">
            <w:pPr>
              <w:ind w:left="-108"/>
              <w:contextualSpacing/>
              <w:jc w:val="right"/>
              <w:rPr>
                <w:rFonts w:ascii="Arial" w:hAnsi="Arial" w:cs="Arial"/>
                <w:sz w:val="20"/>
              </w:rPr>
            </w:pPr>
            <w:r w:rsidRPr="00D82D78">
              <w:rPr>
                <w:rFonts w:ascii="Arial" w:hAnsi="Arial" w:cs="Arial"/>
                <w:sz w:val="20"/>
              </w:rPr>
              <w:t>1</w:t>
            </w:r>
          </w:p>
        </w:tc>
        <w:tc>
          <w:tcPr>
            <w:tcW w:w="1383" w:type="dxa"/>
            <w:vAlign w:val="center"/>
          </w:tcPr>
          <w:p w14:paraId="6DCE23ED" w14:textId="4F3A1D8F" w:rsidR="00D648D7" w:rsidRPr="00E87F12" w:rsidRDefault="00BC5AE6" w:rsidP="00E87F12">
            <w:pPr>
              <w:contextualSpacing/>
              <w:rPr>
                <w:rFonts w:ascii="Arial" w:hAnsi="Arial" w:cs="Arial"/>
                <w:sz w:val="20"/>
              </w:rPr>
            </w:pPr>
            <w:r>
              <w:rPr>
                <w:rFonts w:ascii="Arial" w:hAnsi="Arial" w:cs="Arial"/>
                <w:sz w:val="20"/>
              </w:rPr>
              <w:t>LITZ</w:t>
            </w:r>
          </w:p>
        </w:tc>
        <w:tc>
          <w:tcPr>
            <w:tcW w:w="1350" w:type="dxa"/>
            <w:vAlign w:val="center"/>
          </w:tcPr>
          <w:p w14:paraId="18452546" w14:textId="038CC914" w:rsidR="00D648D7" w:rsidRPr="00E87F12" w:rsidRDefault="00BC5AE6" w:rsidP="00E87F12">
            <w:pPr>
              <w:contextualSpacing/>
              <w:rPr>
                <w:rFonts w:ascii="Arial" w:hAnsi="Arial" w:cs="Arial"/>
                <w:sz w:val="20"/>
              </w:rPr>
            </w:pPr>
            <w:r>
              <w:rPr>
                <w:rFonts w:ascii="Arial" w:hAnsi="Arial" w:cs="Arial"/>
                <w:sz w:val="20"/>
              </w:rPr>
              <w:t>Vaneska</w:t>
            </w:r>
          </w:p>
        </w:tc>
        <w:tc>
          <w:tcPr>
            <w:tcW w:w="5850" w:type="dxa"/>
            <w:tcBorders>
              <w:right w:val="nil"/>
            </w:tcBorders>
            <w:vAlign w:val="center"/>
          </w:tcPr>
          <w:p w14:paraId="2FB3B0BE" w14:textId="2C727858" w:rsidR="00D648D7" w:rsidRPr="00E87F12" w:rsidRDefault="00BC5AE6" w:rsidP="00E87F12">
            <w:pPr>
              <w:contextualSpacing/>
              <w:rPr>
                <w:rFonts w:ascii="Arial" w:hAnsi="Arial" w:cs="Arial"/>
                <w:sz w:val="20"/>
              </w:rPr>
            </w:pPr>
            <w:r>
              <w:rPr>
                <w:rFonts w:ascii="Arial" w:hAnsi="Arial" w:cs="Arial"/>
                <w:sz w:val="20"/>
              </w:rPr>
              <w:t>Chief of Party</w:t>
            </w:r>
          </w:p>
        </w:tc>
        <w:tc>
          <w:tcPr>
            <w:tcW w:w="1717" w:type="dxa"/>
            <w:vAlign w:val="center"/>
          </w:tcPr>
          <w:p w14:paraId="1B903959" w14:textId="54979F48" w:rsidR="00D648D7" w:rsidRPr="00E87F12" w:rsidRDefault="00BC5AE6" w:rsidP="00E87F12">
            <w:pPr>
              <w:contextualSpacing/>
              <w:rPr>
                <w:rFonts w:ascii="Arial" w:hAnsi="Arial" w:cs="Arial"/>
                <w:sz w:val="20"/>
              </w:rPr>
            </w:pPr>
            <w:r>
              <w:rPr>
                <w:rFonts w:ascii="Arial" w:hAnsi="Arial" w:cs="Arial"/>
                <w:sz w:val="20"/>
              </w:rPr>
              <w:t>Tetra Tech</w:t>
            </w:r>
          </w:p>
        </w:tc>
        <w:tc>
          <w:tcPr>
            <w:tcW w:w="1619" w:type="dxa"/>
            <w:tcBorders>
              <w:right w:val="nil"/>
            </w:tcBorders>
            <w:vAlign w:val="center"/>
          </w:tcPr>
          <w:p w14:paraId="06F4DA63" w14:textId="2446295C" w:rsidR="00D648D7" w:rsidRPr="00BC5AE6" w:rsidRDefault="00BC5AE6" w:rsidP="00BC5AE6">
            <w:pPr>
              <w:contextualSpacing/>
              <w:rPr>
                <w:rFonts w:ascii="Arial" w:hAnsi="Arial" w:cs="Arial"/>
                <w:sz w:val="20"/>
              </w:rPr>
            </w:pPr>
            <w:r w:rsidRPr="00BC5AE6">
              <w:rPr>
                <w:rFonts w:ascii="Arial" w:hAnsi="Arial" w:cs="Arial"/>
                <w:sz w:val="20"/>
              </w:rPr>
              <w:t>Feb. 7, 2014</w:t>
            </w:r>
          </w:p>
        </w:tc>
      </w:tr>
      <w:tr w:rsidR="00D648D7" w:rsidRPr="007741FA" w14:paraId="72236F01" w14:textId="77777777" w:rsidTr="00BC5AE6">
        <w:trPr>
          <w:trHeight w:val="360"/>
        </w:trPr>
        <w:tc>
          <w:tcPr>
            <w:tcW w:w="591" w:type="dxa"/>
            <w:tcBorders>
              <w:left w:val="nil"/>
            </w:tcBorders>
            <w:vAlign w:val="center"/>
          </w:tcPr>
          <w:p w14:paraId="6986682A" w14:textId="77777777" w:rsidR="00D648D7" w:rsidRPr="00D82D78" w:rsidRDefault="00D648D7" w:rsidP="00015FAE">
            <w:pPr>
              <w:ind w:left="-108"/>
              <w:contextualSpacing/>
              <w:jc w:val="right"/>
              <w:rPr>
                <w:rFonts w:ascii="Arial" w:hAnsi="Arial" w:cs="Arial"/>
                <w:sz w:val="20"/>
              </w:rPr>
            </w:pPr>
            <w:r w:rsidRPr="00D82D78">
              <w:rPr>
                <w:rFonts w:ascii="Arial" w:hAnsi="Arial" w:cs="Arial"/>
                <w:sz w:val="20"/>
              </w:rPr>
              <w:t>2</w:t>
            </w:r>
          </w:p>
        </w:tc>
        <w:tc>
          <w:tcPr>
            <w:tcW w:w="1383" w:type="dxa"/>
            <w:vAlign w:val="center"/>
          </w:tcPr>
          <w:p w14:paraId="6456F856" w14:textId="59FE8646" w:rsidR="00D648D7" w:rsidRPr="00E87F12" w:rsidRDefault="00BC5AE6" w:rsidP="00E87F12">
            <w:pPr>
              <w:rPr>
                <w:rFonts w:ascii="Arial" w:hAnsi="Arial" w:cs="Arial"/>
                <w:sz w:val="20"/>
              </w:rPr>
            </w:pPr>
            <w:r>
              <w:rPr>
                <w:rFonts w:ascii="Arial" w:hAnsi="Arial" w:cs="Arial"/>
                <w:sz w:val="20"/>
              </w:rPr>
              <w:t>SACHEDINA</w:t>
            </w:r>
          </w:p>
        </w:tc>
        <w:tc>
          <w:tcPr>
            <w:tcW w:w="1350" w:type="dxa"/>
            <w:vAlign w:val="center"/>
          </w:tcPr>
          <w:p w14:paraId="7781D65A" w14:textId="14721202" w:rsidR="00D648D7" w:rsidRPr="00E87F12" w:rsidRDefault="00BC5AE6" w:rsidP="00E87F12">
            <w:pPr>
              <w:rPr>
                <w:rFonts w:ascii="Arial" w:hAnsi="Arial" w:cs="Arial"/>
                <w:sz w:val="20"/>
              </w:rPr>
            </w:pPr>
            <w:r>
              <w:rPr>
                <w:rFonts w:ascii="Arial" w:hAnsi="Arial" w:cs="Arial"/>
                <w:sz w:val="20"/>
              </w:rPr>
              <w:t>Hassan</w:t>
            </w:r>
          </w:p>
        </w:tc>
        <w:tc>
          <w:tcPr>
            <w:tcW w:w="5850" w:type="dxa"/>
            <w:tcBorders>
              <w:right w:val="nil"/>
            </w:tcBorders>
            <w:vAlign w:val="center"/>
          </w:tcPr>
          <w:p w14:paraId="4B09361A" w14:textId="7729A3C0" w:rsidR="00D648D7" w:rsidRPr="00E87F12" w:rsidRDefault="00BC5AE6" w:rsidP="00E87F12">
            <w:pPr>
              <w:contextualSpacing/>
              <w:rPr>
                <w:rFonts w:ascii="Arial" w:hAnsi="Arial" w:cs="Arial"/>
                <w:sz w:val="20"/>
              </w:rPr>
            </w:pPr>
            <w:r>
              <w:rPr>
                <w:rFonts w:ascii="Arial" w:hAnsi="Arial" w:cs="Arial"/>
                <w:sz w:val="20"/>
              </w:rPr>
              <w:t>BCP Managing Director and Deputy Chief of Party</w:t>
            </w:r>
          </w:p>
        </w:tc>
        <w:tc>
          <w:tcPr>
            <w:tcW w:w="1717" w:type="dxa"/>
            <w:vAlign w:val="center"/>
          </w:tcPr>
          <w:p w14:paraId="3B6D6394" w14:textId="137BF277" w:rsidR="00D648D7" w:rsidRPr="00E87F12" w:rsidRDefault="00BC5AE6" w:rsidP="00E87F12">
            <w:pPr>
              <w:contextualSpacing/>
              <w:rPr>
                <w:rFonts w:ascii="Arial" w:hAnsi="Arial" w:cs="Arial"/>
                <w:sz w:val="20"/>
              </w:rPr>
            </w:pPr>
            <w:r>
              <w:rPr>
                <w:rFonts w:ascii="Arial" w:hAnsi="Arial" w:cs="Arial"/>
                <w:sz w:val="20"/>
              </w:rPr>
              <w:t>BCP</w:t>
            </w:r>
          </w:p>
        </w:tc>
        <w:tc>
          <w:tcPr>
            <w:tcW w:w="1619" w:type="dxa"/>
            <w:tcBorders>
              <w:right w:val="nil"/>
            </w:tcBorders>
            <w:vAlign w:val="center"/>
          </w:tcPr>
          <w:p w14:paraId="6E920053" w14:textId="472A8672" w:rsidR="00D648D7" w:rsidRPr="00BC5AE6" w:rsidRDefault="00BC5AE6" w:rsidP="00BC5AE6">
            <w:pPr>
              <w:contextualSpacing/>
              <w:rPr>
                <w:rFonts w:ascii="Arial" w:hAnsi="Arial" w:cs="Arial"/>
                <w:sz w:val="20"/>
              </w:rPr>
            </w:pPr>
            <w:r w:rsidRPr="00BC5AE6">
              <w:rPr>
                <w:rFonts w:ascii="Arial" w:hAnsi="Arial" w:cs="Arial"/>
                <w:sz w:val="20"/>
              </w:rPr>
              <w:t>Feb.1, 2014</w:t>
            </w:r>
          </w:p>
        </w:tc>
      </w:tr>
      <w:tr w:rsidR="00D648D7" w:rsidRPr="007741FA" w14:paraId="63655464" w14:textId="77777777" w:rsidTr="00BC5AE6">
        <w:trPr>
          <w:trHeight w:val="360"/>
        </w:trPr>
        <w:tc>
          <w:tcPr>
            <w:tcW w:w="591" w:type="dxa"/>
            <w:tcBorders>
              <w:left w:val="nil"/>
            </w:tcBorders>
            <w:vAlign w:val="center"/>
          </w:tcPr>
          <w:p w14:paraId="54666722" w14:textId="77777777" w:rsidR="00D648D7" w:rsidRPr="00D82D78" w:rsidRDefault="00D648D7" w:rsidP="00015FAE">
            <w:pPr>
              <w:ind w:left="-108"/>
              <w:jc w:val="right"/>
              <w:rPr>
                <w:rFonts w:ascii="Arial" w:hAnsi="Arial" w:cs="Arial"/>
                <w:sz w:val="20"/>
              </w:rPr>
            </w:pPr>
            <w:r w:rsidRPr="00D82D78">
              <w:rPr>
                <w:rFonts w:ascii="Arial" w:hAnsi="Arial" w:cs="Arial"/>
                <w:sz w:val="20"/>
              </w:rPr>
              <w:t>3</w:t>
            </w:r>
          </w:p>
        </w:tc>
        <w:tc>
          <w:tcPr>
            <w:tcW w:w="1383" w:type="dxa"/>
            <w:vAlign w:val="center"/>
          </w:tcPr>
          <w:p w14:paraId="778F613C" w14:textId="3C0D1F35" w:rsidR="00D648D7" w:rsidRPr="00E87F12" w:rsidRDefault="00BC5AE6" w:rsidP="00E87F12">
            <w:pPr>
              <w:contextualSpacing/>
              <w:rPr>
                <w:rFonts w:ascii="Arial" w:hAnsi="Arial" w:cs="Arial"/>
                <w:sz w:val="20"/>
              </w:rPr>
            </w:pPr>
            <w:r>
              <w:rPr>
                <w:rFonts w:ascii="Arial" w:hAnsi="Arial" w:cs="Arial"/>
                <w:sz w:val="20"/>
              </w:rPr>
              <w:t>THERON</w:t>
            </w:r>
          </w:p>
        </w:tc>
        <w:tc>
          <w:tcPr>
            <w:tcW w:w="1350" w:type="dxa"/>
            <w:vAlign w:val="center"/>
          </w:tcPr>
          <w:p w14:paraId="52922B7D" w14:textId="35C6FABC" w:rsidR="00D648D7" w:rsidRPr="00E87F12" w:rsidRDefault="00BC5AE6" w:rsidP="00E87F12">
            <w:pPr>
              <w:rPr>
                <w:rFonts w:ascii="Arial" w:hAnsi="Arial" w:cs="Arial"/>
                <w:sz w:val="20"/>
              </w:rPr>
            </w:pPr>
            <w:r>
              <w:rPr>
                <w:rFonts w:ascii="Arial" w:hAnsi="Arial" w:cs="Arial"/>
                <w:sz w:val="20"/>
              </w:rPr>
              <w:t>Leon</w:t>
            </w:r>
          </w:p>
        </w:tc>
        <w:tc>
          <w:tcPr>
            <w:tcW w:w="5850" w:type="dxa"/>
            <w:tcBorders>
              <w:right w:val="nil"/>
            </w:tcBorders>
            <w:vAlign w:val="center"/>
          </w:tcPr>
          <w:p w14:paraId="4C9B3B71" w14:textId="2D8DBBBD" w:rsidR="00D648D7" w:rsidRPr="00E87F12" w:rsidRDefault="00BC5AE6" w:rsidP="00E87F12">
            <w:pPr>
              <w:rPr>
                <w:rFonts w:ascii="Arial" w:hAnsi="Arial" w:cs="Arial"/>
                <w:sz w:val="20"/>
              </w:rPr>
            </w:pPr>
            <w:r>
              <w:rPr>
                <w:rFonts w:ascii="Arial" w:hAnsi="Arial" w:cs="Arial"/>
                <w:sz w:val="20"/>
              </w:rPr>
              <w:t>Carbon Accounting Manager</w:t>
            </w:r>
          </w:p>
        </w:tc>
        <w:tc>
          <w:tcPr>
            <w:tcW w:w="1717" w:type="dxa"/>
            <w:vAlign w:val="center"/>
          </w:tcPr>
          <w:p w14:paraId="7A444081" w14:textId="31681967" w:rsidR="00D648D7" w:rsidRPr="00E87F12" w:rsidRDefault="00BC5AE6" w:rsidP="00E87F12">
            <w:pPr>
              <w:contextualSpacing/>
              <w:rPr>
                <w:rFonts w:ascii="Arial" w:hAnsi="Arial" w:cs="Arial"/>
                <w:sz w:val="20"/>
              </w:rPr>
            </w:pPr>
            <w:r>
              <w:rPr>
                <w:rFonts w:ascii="Arial" w:hAnsi="Arial" w:cs="Arial"/>
                <w:sz w:val="20"/>
              </w:rPr>
              <w:t>BCP/M</w:t>
            </w:r>
          </w:p>
        </w:tc>
        <w:tc>
          <w:tcPr>
            <w:tcW w:w="1619" w:type="dxa"/>
            <w:tcBorders>
              <w:right w:val="nil"/>
            </w:tcBorders>
            <w:vAlign w:val="center"/>
          </w:tcPr>
          <w:p w14:paraId="276B88A1" w14:textId="01A352CC" w:rsidR="00D648D7" w:rsidRPr="00E87F12" w:rsidRDefault="00BC5AE6" w:rsidP="00E87F12">
            <w:pPr>
              <w:contextualSpacing/>
              <w:rPr>
                <w:rFonts w:ascii="Arial" w:hAnsi="Arial" w:cs="Arial"/>
                <w:sz w:val="20"/>
              </w:rPr>
            </w:pPr>
            <w:r>
              <w:rPr>
                <w:rFonts w:ascii="Arial" w:hAnsi="Arial" w:cs="Arial"/>
                <w:sz w:val="20"/>
              </w:rPr>
              <w:t>Feb 1, 2014</w:t>
            </w:r>
          </w:p>
        </w:tc>
      </w:tr>
      <w:tr w:rsidR="00D648D7" w:rsidRPr="00FB451C" w14:paraId="5F358699" w14:textId="77777777" w:rsidTr="00BC5AE6">
        <w:trPr>
          <w:trHeight w:val="360"/>
        </w:trPr>
        <w:tc>
          <w:tcPr>
            <w:tcW w:w="591" w:type="dxa"/>
            <w:tcBorders>
              <w:left w:val="nil"/>
            </w:tcBorders>
            <w:vAlign w:val="center"/>
          </w:tcPr>
          <w:p w14:paraId="41635A3E" w14:textId="77777777" w:rsidR="00D648D7" w:rsidRPr="00D82D78" w:rsidRDefault="00D648D7" w:rsidP="00015FAE">
            <w:pPr>
              <w:ind w:left="-108"/>
              <w:jc w:val="right"/>
              <w:rPr>
                <w:rFonts w:ascii="Arial" w:hAnsi="Arial" w:cs="Arial"/>
                <w:sz w:val="20"/>
              </w:rPr>
            </w:pPr>
            <w:r w:rsidRPr="00D82D78">
              <w:rPr>
                <w:rFonts w:ascii="Arial" w:hAnsi="Arial" w:cs="Arial"/>
                <w:sz w:val="20"/>
              </w:rPr>
              <w:t>4</w:t>
            </w:r>
          </w:p>
        </w:tc>
        <w:tc>
          <w:tcPr>
            <w:tcW w:w="1383" w:type="dxa"/>
            <w:noWrap/>
            <w:vAlign w:val="center"/>
          </w:tcPr>
          <w:p w14:paraId="1B89D52B" w14:textId="5E72F8E3" w:rsidR="00D648D7" w:rsidRPr="00E87F12" w:rsidRDefault="00BC5AE6" w:rsidP="00E87F12">
            <w:pPr>
              <w:rPr>
                <w:rFonts w:ascii="Arial" w:hAnsi="Arial" w:cs="Arial"/>
                <w:sz w:val="20"/>
              </w:rPr>
            </w:pPr>
            <w:r>
              <w:rPr>
                <w:rFonts w:ascii="Arial" w:hAnsi="Arial" w:cs="Arial"/>
                <w:sz w:val="20"/>
              </w:rPr>
              <w:t>ROBERTS</w:t>
            </w:r>
          </w:p>
        </w:tc>
        <w:tc>
          <w:tcPr>
            <w:tcW w:w="1350" w:type="dxa"/>
            <w:noWrap/>
            <w:vAlign w:val="center"/>
          </w:tcPr>
          <w:p w14:paraId="11C38188" w14:textId="5490101D" w:rsidR="00D648D7" w:rsidRPr="00E87F12" w:rsidRDefault="00BC5AE6" w:rsidP="00E87F12">
            <w:pPr>
              <w:rPr>
                <w:rFonts w:ascii="Arial" w:hAnsi="Arial" w:cs="Arial"/>
                <w:sz w:val="20"/>
              </w:rPr>
            </w:pPr>
            <w:r>
              <w:rPr>
                <w:rFonts w:ascii="Arial" w:hAnsi="Arial" w:cs="Arial"/>
                <w:sz w:val="20"/>
              </w:rPr>
              <w:t>Wesley</w:t>
            </w:r>
          </w:p>
        </w:tc>
        <w:tc>
          <w:tcPr>
            <w:tcW w:w="5850" w:type="dxa"/>
            <w:tcBorders>
              <w:right w:val="nil"/>
            </w:tcBorders>
            <w:noWrap/>
            <w:vAlign w:val="center"/>
          </w:tcPr>
          <w:p w14:paraId="144CE6A5" w14:textId="51AD020F" w:rsidR="00D648D7" w:rsidRPr="00E87F12" w:rsidRDefault="00BC5AE6" w:rsidP="00E87F12">
            <w:pPr>
              <w:rPr>
                <w:rFonts w:ascii="Arial" w:hAnsi="Arial" w:cs="Arial"/>
                <w:sz w:val="20"/>
                <w:lang w:val="fr-FR"/>
              </w:rPr>
            </w:pPr>
            <w:r>
              <w:rPr>
                <w:rFonts w:ascii="Arial" w:hAnsi="Arial" w:cs="Arial"/>
                <w:sz w:val="20"/>
                <w:lang w:val="fr-FR"/>
              </w:rPr>
              <w:t>Geospatial Specialist</w:t>
            </w:r>
          </w:p>
        </w:tc>
        <w:tc>
          <w:tcPr>
            <w:tcW w:w="1717" w:type="dxa"/>
            <w:vAlign w:val="center"/>
          </w:tcPr>
          <w:p w14:paraId="6539102C" w14:textId="3EEF4674" w:rsidR="00D648D7" w:rsidRPr="00E87F12" w:rsidRDefault="00BC5AE6" w:rsidP="00E87F12">
            <w:pPr>
              <w:rPr>
                <w:rFonts w:ascii="Arial" w:hAnsi="Arial" w:cs="Arial"/>
                <w:sz w:val="20"/>
                <w:lang w:val="fr-FR"/>
              </w:rPr>
            </w:pPr>
            <w:r>
              <w:rPr>
                <w:rFonts w:ascii="Arial" w:hAnsi="Arial" w:cs="Arial"/>
                <w:sz w:val="20"/>
                <w:lang w:val="fr-FR"/>
              </w:rPr>
              <w:t>BCP/M</w:t>
            </w:r>
          </w:p>
        </w:tc>
        <w:tc>
          <w:tcPr>
            <w:tcW w:w="1619" w:type="dxa"/>
            <w:tcBorders>
              <w:right w:val="nil"/>
            </w:tcBorders>
            <w:vAlign w:val="center"/>
          </w:tcPr>
          <w:p w14:paraId="592E45B8" w14:textId="4FCBBF67" w:rsidR="00D648D7" w:rsidRPr="00E87F12" w:rsidRDefault="00BC5AE6" w:rsidP="00E87F12">
            <w:pPr>
              <w:rPr>
                <w:rFonts w:ascii="Arial" w:hAnsi="Arial" w:cs="Arial"/>
                <w:sz w:val="20"/>
                <w:lang w:val="fr-FR"/>
              </w:rPr>
            </w:pPr>
            <w:r>
              <w:rPr>
                <w:rFonts w:ascii="Arial" w:hAnsi="Arial" w:cs="Arial"/>
                <w:sz w:val="20"/>
              </w:rPr>
              <w:t>Feb 1, 2014</w:t>
            </w:r>
          </w:p>
        </w:tc>
      </w:tr>
      <w:tr w:rsidR="00D648D7" w:rsidRPr="007741FA" w14:paraId="6DE5DF9C" w14:textId="77777777" w:rsidTr="00BC5AE6">
        <w:trPr>
          <w:trHeight w:val="360"/>
        </w:trPr>
        <w:tc>
          <w:tcPr>
            <w:tcW w:w="591" w:type="dxa"/>
            <w:tcBorders>
              <w:left w:val="nil"/>
            </w:tcBorders>
            <w:vAlign w:val="center"/>
          </w:tcPr>
          <w:p w14:paraId="237984DC" w14:textId="77777777" w:rsidR="00D648D7" w:rsidRPr="00D82D78" w:rsidRDefault="00D648D7" w:rsidP="00015FAE">
            <w:pPr>
              <w:ind w:left="-108"/>
              <w:jc w:val="right"/>
              <w:rPr>
                <w:rFonts w:ascii="Arial" w:hAnsi="Arial" w:cs="Arial"/>
                <w:sz w:val="20"/>
              </w:rPr>
            </w:pPr>
            <w:r w:rsidRPr="00D82D78">
              <w:rPr>
                <w:rFonts w:ascii="Arial" w:hAnsi="Arial" w:cs="Arial"/>
                <w:sz w:val="20"/>
              </w:rPr>
              <w:t>5</w:t>
            </w:r>
          </w:p>
        </w:tc>
        <w:tc>
          <w:tcPr>
            <w:tcW w:w="1383" w:type="dxa"/>
            <w:noWrap/>
            <w:vAlign w:val="center"/>
          </w:tcPr>
          <w:p w14:paraId="07EAA745" w14:textId="0F6B8D50" w:rsidR="00D648D7" w:rsidRPr="00E87F12" w:rsidRDefault="00BC5AE6" w:rsidP="00E87F12">
            <w:pPr>
              <w:rPr>
                <w:rFonts w:ascii="Arial" w:hAnsi="Arial" w:cs="Arial"/>
                <w:sz w:val="20"/>
              </w:rPr>
            </w:pPr>
            <w:r>
              <w:rPr>
                <w:rFonts w:ascii="Arial" w:hAnsi="Arial" w:cs="Arial"/>
                <w:sz w:val="20"/>
              </w:rPr>
              <w:t>CRYSTAL</w:t>
            </w:r>
          </w:p>
        </w:tc>
        <w:tc>
          <w:tcPr>
            <w:tcW w:w="1350" w:type="dxa"/>
            <w:noWrap/>
            <w:vAlign w:val="center"/>
          </w:tcPr>
          <w:p w14:paraId="501FB026" w14:textId="2C18F587" w:rsidR="00D648D7" w:rsidRPr="00E87F12" w:rsidRDefault="00BC5AE6" w:rsidP="00E87F12">
            <w:pPr>
              <w:rPr>
                <w:rFonts w:ascii="Arial" w:hAnsi="Arial" w:cs="Arial"/>
                <w:sz w:val="20"/>
              </w:rPr>
            </w:pPr>
            <w:r>
              <w:rPr>
                <w:rFonts w:ascii="Arial" w:hAnsi="Arial" w:cs="Arial"/>
                <w:sz w:val="20"/>
              </w:rPr>
              <w:t>Molly</w:t>
            </w:r>
          </w:p>
        </w:tc>
        <w:tc>
          <w:tcPr>
            <w:tcW w:w="5850" w:type="dxa"/>
            <w:tcBorders>
              <w:right w:val="nil"/>
            </w:tcBorders>
            <w:noWrap/>
            <w:vAlign w:val="center"/>
          </w:tcPr>
          <w:p w14:paraId="6AB5707A" w14:textId="4FBAF099" w:rsidR="00D648D7" w:rsidRPr="00E87F12" w:rsidRDefault="00BC5AE6" w:rsidP="00E87F12">
            <w:pPr>
              <w:rPr>
                <w:rFonts w:ascii="Arial" w:hAnsi="Arial" w:cs="Arial"/>
                <w:sz w:val="20"/>
              </w:rPr>
            </w:pPr>
            <w:r>
              <w:rPr>
                <w:rFonts w:ascii="Arial" w:hAnsi="Arial" w:cs="Arial"/>
                <w:sz w:val="20"/>
              </w:rPr>
              <w:t>Technical Team Coordinator</w:t>
            </w:r>
          </w:p>
        </w:tc>
        <w:tc>
          <w:tcPr>
            <w:tcW w:w="1717" w:type="dxa"/>
            <w:vAlign w:val="center"/>
          </w:tcPr>
          <w:p w14:paraId="4DA8EDE2" w14:textId="7C6EAE2C" w:rsidR="00D648D7" w:rsidRPr="00E87F12" w:rsidRDefault="00BC5AE6" w:rsidP="00BC5AE6">
            <w:pPr>
              <w:rPr>
                <w:rFonts w:ascii="Arial" w:hAnsi="Arial" w:cs="Arial"/>
                <w:sz w:val="20"/>
              </w:rPr>
            </w:pPr>
            <w:r>
              <w:rPr>
                <w:rFonts w:ascii="Arial" w:hAnsi="Arial" w:cs="Arial"/>
                <w:sz w:val="20"/>
              </w:rPr>
              <w:t>BCP</w:t>
            </w:r>
          </w:p>
        </w:tc>
        <w:tc>
          <w:tcPr>
            <w:tcW w:w="1619" w:type="dxa"/>
            <w:tcBorders>
              <w:right w:val="nil"/>
            </w:tcBorders>
            <w:vAlign w:val="center"/>
          </w:tcPr>
          <w:p w14:paraId="64BAD0B7" w14:textId="567AC548" w:rsidR="00D648D7" w:rsidRPr="00E87F12" w:rsidRDefault="00BC5AE6" w:rsidP="00E87F12">
            <w:pPr>
              <w:rPr>
                <w:rFonts w:ascii="Arial" w:hAnsi="Arial" w:cs="Arial"/>
                <w:sz w:val="20"/>
              </w:rPr>
            </w:pPr>
            <w:r>
              <w:rPr>
                <w:rFonts w:ascii="Arial" w:hAnsi="Arial" w:cs="Arial"/>
                <w:sz w:val="20"/>
              </w:rPr>
              <w:t>Feb 1, 2014</w:t>
            </w:r>
          </w:p>
        </w:tc>
      </w:tr>
      <w:tr w:rsidR="00AA56EA" w:rsidRPr="00D82D78" w14:paraId="13471993" w14:textId="77777777" w:rsidTr="00AA56EA">
        <w:trPr>
          <w:trHeight w:val="323"/>
        </w:trPr>
        <w:tc>
          <w:tcPr>
            <w:tcW w:w="12510" w:type="dxa"/>
            <w:gridSpan w:val="6"/>
            <w:tcBorders>
              <w:left w:val="nil"/>
            </w:tcBorders>
            <w:vAlign w:val="center"/>
          </w:tcPr>
          <w:p w14:paraId="17C8F40B" w14:textId="77777777" w:rsidR="00AA56EA" w:rsidRPr="00E87F12" w:rsidRDefault="00AA56EA" w:rsidP="00E87F12">
            <w:pPr>
              <w:rPr>
                <w:rFonts w:ascii="Arial" w:hAnsi="Arial" w:cs="Arial"/>
                <w:sz w:val="20"/>
              </w:rPr>
            </w:pPr>
            <w:r>
              <w:rPr>
                <w:rFonts w:ascii="Arial" w:hAnsi="Arial" w:cs="Arial"/>
                <w:sz w:val="20"/>
              </w:rPr>
              <w:t>Financial and Administrative</w:t>
            </w:r>
          </w:p>
        </w:tc>
      </w:tr>
      <w:tr w:rsidR="00A32779" w:rsidRPr="00D82D78" w14:paraId="68719D7E" w14:textId="77777777" w:rsidTr="00BC5AE6">
        <w:trPr>
          <w:trHeight w:val="360"/>
        </w:trPr>
        <w:tc>
          <w:tcPr>
            <w:tcW w:w="591" w:type="dxa"/>
            <w:tcBorders>
              <w:left w:val="nil"/>
            </w:tcBorders>
            <w:vAlign w:val="center"/>
          </w:tcPr>
          <w:p w14:paraId="29ACCC22" w14:textId="17FE2CEF" w:rsidR="00A32779" w:rsidRPr="00D82D78" w:rsidRDefault="00E86DA0" w:rsidP="00015FAE">
            <w:pPr>
              <w:ind w:left="-108"/>
              <w:jc w:val="right"/>
              <w:rPr>
                <w:rFonts w:ascii="Arial" w:hAnsi="Arial" w:cs="Arial"/>
                <w:sz w:val="20"/>
              </w:rPr>
            </w:pPr>
            <w:r>
              <w:rPr>
                <w:rFonts w:ascii="Arial" w:hAnsi="Arial" w:cs="Arial"/>
                <w:sz w:val="20"/>
              </w:rPr>
              <w:t>6</w:t>
            </w:r>
          </w:p>
        </w:tc>
        <w:tc>
          <w:tcPr>
            <w:tcW w:w="1383" w:type="dxa"/>
            <w:noWrap/>
            <w:vAlign w:val="center"/>
          </w:tcPr>
          <w:p w14:paraId="652002E0" w14:textId="7BC304FD" w:rsidR="00A32779" w:rsidRPr="00E87F12" w:rsidRDefault="00BC5AE6" w:rsidP="00E87F12">
            <w:pPr>
              <w:rPr>
                <w:rFonts w:ascii="Arial" w:hAnsi="Arial" w:cs="Arial"/>
                <w:sz w:val="20"/>
              </w:rPr>
            </w:pPr>
            <w:r>
              <w:rPr>
                <w:rFonts w:ascii="Arial" w:hAnsi="Arial" w:cs="Arial"/>
                <w:sz w:val="20"/>
              </w:rPr>
              <w:t>MASESE</w:t>
            </w:r>
          </w:p>
        </w:tc>
        <w:tc>
          <w:tcPr>
            <w:tcW w:w="1350" w:type="dxa"/>
            <w:noWrap/>
            <w:vAlign w:val="center"/>
          </w:tcPr>
          <w:p w14:paraId="181B3301" w14:textId="03A346AA" w:rsidR="00A32779" w:rsidRPr="003822BC" w:rsidRDefault="00BC5AE6" w:rsidP="003822BC">
            <w:pPr>
              <w:rPr>
                <w:rFonts w:ascii="Arial" w:hAnsi="Arial" w:cs="Arial"/>
                <w:sz w:val="20"/>
              </w:rPr>
            </w:pPr>
            <w:r>
              <w:rPr>
                <w:rFonts w:ascii="Arial" w:hAnsi="Arial" w:cs="Arial"/>
                <w:sz w:val="20"/>
              </w:rPr>
              <w:t>Moses</w:t>
            </w:r>
          </w:p>
        </w:tc>
        <w:tc>
          <w:tcPr>
            <w:tcW w:w="5850" w:type="dxa"/>
            <w:tcBorders>
              <w:right w:val="nil"/>
            </w:tcBorders>
            <w:noWrap/>
            <w:vAlign w:val="center"/>
          </w:tcPr>
          <w:p w14:paraId="668068DB" w14:textId="632231C2" w:rsidR="00A32779" w:rsidRPr="003822BC" w:rsidRDefault="00BC5AE6" w:rsidP="003822BC">
            <w:pPr>
              <w:rPr>
                <w:rFonts w:ascii="Arial" w:hAnsi="Arial" w:cs="Arial"/>
                <w:sz w:val="20"/>
              </w:rPr>
            </w:pPr>
            <w:r>
              <w:rPr>
                <w:rFonts w:ascii="Arial" w:hAnsi="Arial" w:cs="Arial"/>
                <w:sz w:val="20"/>
              </w:rPr>
              <w:t>Finance and Administration Manager</w:t>
            </w:r>
          </w:p>
        </w:tc>
        <w:tc>
          <w:tcPr>
            <w:tcW w:w="1717" w:type="dxa"/>
            <w:vAlign w:val="center"/>
          </w:tcPr>
          <w:p w14:paraId="67437BF0" w14:textId="2E97DA98" w:rsidR="00A32779" w:rsidRPr="00E87F12" w:rsidRDefault="00BC5AE6" w:rsidP="00E87F12">
            <w:pPr>
              <w:rPr>
                <w:rFonts w:ascii="Arial" w:hAnsi="Arial" w:cs="Arial"/>
                <w:sz w:val="20"/>
              </w:rPr>
            </w:pPr>
            <w:r>
              <w:rPr>
                <w:rFonts w:ascii="Arial" w:hAnsi="Arial" w:cs="Arial"/>
                <w:sz w:val="20"/>
              </w:rPr>
              <w:t>BCP</w:t>
            </w:r>
          </w:p>
        </w:tc>
        <w:tc>
          <w:tcPr>
            <w:tcW w:w="1619" w:type="dxa"/>
            <w:tcBorders>
              <w:right w:val="nil"/>
            </w:tcBorders>
            <w:vAlign w:val="center"/>
          </w:tcPr>
          <w:p w14:paraId="22F692FC" w14:textId="6232ED93" w:rsidR="00A32779" w:rsidRDefault="00BC5AE6" w:rsidP="00A32779">
            <w:r>
              <w:rPr>
                <w:rFonts w:ascii="Arial" w:hAnsi="Arial" w:cs="Arial"/>
                <w:sz w:val="20"/>
              </w:rPr>
              <w:t>Feb 1, 2014</w:t>
            </w:r>
          </w:p>
        </w:tc>
      </w:tr>
      <w:tr w:rsidR="00A32779" w:rsidRPr="00D82D78" w14:paraId="56554BAD" w14:textId="77777777" w:rsidTr="00BC5AE6">
        <w:trPr>
          <w:trHeight w:val="360"/>
        </w:trPr>
        <w:tc>
          <w:tcPr>
            <w:tcW w:w="591" w:type="dxa"/>
            <w:tcBorders>
              <w:left w:val="nil"/>
            </w:tcBorders>
            <w:vAlign w:val="center"/>
          </w:tcPr>
          <w:p w14:paraId="69B3E3B5" w14:textId="0076BA7C" w:rsidR="00A32779" w:rsidRPr="00D82D78" w:rsidRDefault="00E86DA0" w:rsidP="00015FAE">
            <w:pPr>
              <w:ind w:left="-108"/>
              <w:jc w:val="right"/>
              <w:rPr>
                <w:rFonts w:ascii="Arial" w:hAnsi="Arial" w:cs="Arial"/>
                <w:sz w:val="20"/>
              </w:rPr>
            </w:pPr>
            <w:r>
              <w:rPr>
                <w:rFonts w:ascii="Arial" w:hAnsi="Arial" w:cs="Arial"/>
                <w:sz w:val="20"/>
              </w:rPr>
              <w:t>7</w:t>
            </w:r>
          </w:p>
        </w:tc>
        <w:tc>
          <w:tcPr>
            <w:tcW w:w="1383" w:type="dxa"/>
            <w:noWrap/>
            <w:vAlign w:val="center"/>
          </w:tcPr>
          <w:p w14:paraId="3533770A" w14:textId="4C0A7E7B" w:rsidR="00A32779" w:rsidRPr="00E87F12" w:rsidRDefault="00BC5AE6" w:rsidP="00E87F12">
            <w:pPr>
              <w:rPr>
                <w:rFonts w:ascii="Arial" w:hAnsi="Arial" w:cs="Arial"/>
                <w:sz w:val="20"/>
              </w:rPr>
            </w:pPr>
            <w:r>
              <w:rPr>
                <w:rFonts w:ascii="Arial" w:hAnsi="Arial" w:cs="Arial"/>
                <w:sz w:val="20"/>
              </w:rPr>
              <w:t>SAMPA</w:t>
            </w:r>
          </w:p>
        </w:tc>
        <w:tc>
          <w:tcPr>
            <w:tcW w:w="1350" w:type="dxa"/>
            <w:noWrap/>
            <w:vAlign w:val="center"/>
          </w:tcPr>
          <w:p w14:paraId="126A7DC6" w14:textId="49A31D49" w:rsidR="00A32779" w:rsidRPr="003822BC" w:rsidRDefault="00BC5AE6" w:rsidP="003822BC">
            <w:pPr>
              <w:rPr>
                <w:rFonts w:ascii="Arial" w:hAnsi="Arial" w:cs="Arial"/>
                <w:sz w:val="20"/>
              </w:rPr>
            </w:pPr>
            <w:r>
              <w:rPr>
                <w:rFonts w:ascii="Arial" w:hAnsi="Arial" w:cs="Arial"/>
                <w:sz w:val="20"/>
              </w:rPr>
              <w:t>Clara</w:t>
            </w:r>
          </w:p>
        </w:tc>
        <w:tc>
          <w:tcPr>
            <w:tcW w:w="5850" w:type="dxa"/>
            <w:tcBorders>
              <w:right w:val="nil"/>
            </w:tcBorders>
            <w:noWrap/>
            <w:vAlign w:val="center"/>
          </w:tcPr>
          <w:p w14:paraId="1A67BED1" w14:textId="16D0CFCB" w:rsidR="00A32779" w:rsidRPr="003822BC" w:rsidRDefault="00BC5AE6" w:rsidP="003822BC">
            <w:pPr>
              <w:rPr>
                <w:rFonts w:ascii="Arial" w:hAnsi="Arial" w:cs="Arial"/>
                <w:sz w:val="20"/>
              </w:rPr>
            </w:pPr>
            <w:r>
              <w:rPr>
                <w:rFonts w:ascii="Arial" w:hAnsi="Arial" w:cs="Arial"/>
                <w:sz w:val="20"/>
              </w:rPr>
              <w:t>Procurement and Logisitics Officer (P/T)</w:t>
            </w:r>
          </w:p>
        </w:tc>
        <w:tc>
          <w:tcPr>
            <w:tcW w:w="1717" w:type="dxa"/>
            <w:vAlign w:val="center"/>
          </w:tcPr>
          <w:p w14:paraId="19102002" w14:textId="18CD8FB8" w:rsidR="00A32779" w:rsidRPr="00E87F12" w:rsidRDefault="00BC5AE6" w:rsidP="00E87F12">
            <w:pPr>
              <w:rPr>
                <w:rFonts w:ascii="Arial" w:hAnsi="Arial" w:cs="Arial"/>
                <w:sz w:val="20"/>
              </w:rPr>
            </w:pPr>
            <w:r>
              <w:rPr>
                <w:rFonts w:ascii="Arial" w:hAnsi="Arial" w:cs="Arial"/>
                <w:sz w:val="20"/>
              </w:rPr>
              <w:t>BCP</w:t>
            </w:r>
          </w:p>
        </w:tc>
        <w:tc>
          <w:tcPr>
            <w:tcW w:w="1619" w:type="dxa"/>
            <w:tcBorders>
              <w:right w:val="nil"/>
            </w:tcBorders>
            <w:vAlign w:val="center"/>
          </w:tcPr>
          <w:p w14:paraId="1AA8BC87" w14:textId="77777777" w:rsidR="00A32779" w:rsidRDefault="00A32779" w:rsidP="00A32779"/>
        </w:tc>
      </w:tr>
      <w:tr w:rsidR="00A32779" w:rsidRPr="00D82D78" w14:paraId="73CF04E8" w14:textId="77777777" w:rsidTr="00BC5AE6">
        <w:trPr>
          <w:trHeight w:val="360"/>
        </w:trPr>
        <w:tc>
          <w:tcPr>
            <w:tcW w:w="591" w:type="dxa"/>
            <w:tcBorders>
              <w:left w:val="nil"/>
            </w:tcBorders>
            <w:vAlign w:val="center"/>
          </w:tcPr>
          <w:p w14:paraId="21451460" w14:textId="64D7B6EE" w:rsidR="00A32779" w:rsidRPr="00D82D78" w:rsidRDefault="00E86DA0" w:rsidP="00015FAE">
            <w:pPr>
              <w:ind w:left="-108"/>
              <w:jc w:val="right"/>
              <w:rPr>
                <w:rFonts w:ascii="Arial" w:hAnsi="Arial" w:cs="Arial"/>
                <w:sz w:val="20"/>
              </w:rPr>
            </w:pPr>
            <w:r>
              <w:rPr>
                <w:rFonts w:ascii="Arial" w:hAnsi="Arial" w:cs="Arial"/>
                <w:sz w:val="20"/>
              </w:rPr>
              <w:t>8</w:t>
            </w:r>
          </w:p>
        </w:tc>
        <w:tc>
          <w:tcPr>
            <w:tcW w:w="1383" w:type="dxa"/>
            <w:noWrap/>
            <w:vAlign w:val="center"/>
          </w:tcPr>
          <w:p w14:paraId="722B6942" w14:textId="58BD5E8B" w:rsidR="00A32779" w:rsidRPr="00E87F12" w:rsidRDefault="00BC5AE6" w:rsidP="00E87F12">
            <w:pPr>
              <w:rPr>
                <w:rFonts w:ascii="Arial" w:hAnsi="Arial" w:cs="Arial"/>
                <w:sz w:val="20"/>
              </w:rPr>
            </w:pPr>
            <w:r>
              <w:rPr>
                <w:rFonts w:ascii="Arial" w:hAnsi="Arial" w:cs="Arial"/>
                <w:sz w:val="20"/>
              </w:rPr>
              <w:t>CHANDA</w:t>
            </w:r>
          </w:p>
        </w:tc>
        <w:tc>
          <w:tcPr>
            <w:tcW w:w="1350" w:type="dxa"/>
            <w:noWrap/>
            <w:vAlign w:val="center"/>
          </w:tcPr>
          <w:p w14:paraId="067206A3" w14:textId="11A742E1" w:rsidR="00A32779" w:rsidRPr="003822BC" w:rsidRDefault="00BC5AE6" w:rsidP="003822BC">
            <w:pPr>
              <w:rPr>
                <w:rFonts w:ascii="Arial" w:hAnsi="Arial" w:cs="Arial"/>
                <w:sz w:val="20"/>
              </w:rPr>
            </w:pPr>
            <w:r>
              <w:rPr>
                <w:rFonts w:ascii="Arial" w:hAnsi="Arial" w:cs="Arial"/>
                <w:sz w:val="20"/>
              </w:rPr>
              <w:t>Bwalya</w:t>
            </w:r>
          </w:p>
        </w:tc>
        <w:tc>
          <w:tcPr>
            <w:tcW w:w="5850" w:type="dxa"/>
            <w:tcBorders>
              <w:right w:val="nil"/>
            </w:tcBorders>
            <w:noWrap/>
            <w:vAlign w:val="center"/>
          </w:tcPr>
          <w:p w14:paraId="5F753FDA" w14:textId="73E0EC29" w:rsidR="00A32779" w:rsidRPr="003822BC" w:rsidRDefault="00BC5AE6" w:rsidP="003822BC">
            <w:pPr>
              <w:rPr>
                <w:rFonts w:ascii="Arial" w:hAnsi="Arial" w:cs="Arial"/>
                <w:sz w:val="20"/>
              </w:rPr>
            </w:pPr>
            <w:r>
              <w:rPr>
                <w:rFonts w:ascii="Arial" w:hAnsi="Arial" w:cs="Arial"/>
                <w:sz w:val="20"/>
              </w:rPr>
              <w:t>Administrative Assistant (P/T)</w:t>
            </w:r>
          </w:p>
        </w:tc>
        <w:tc>
          <w:tcPr>
            <w:tcW w:w="1717" w:type="dxa"/>
            <w:vAlign w:val="center"/>
          </w:tcPr>
          <w:p w14:paraId="301F8795" w14:textId="601F7012" w:rsidR="00A32779" w:rsidRPr="00E87F12" w:rsidRDefault="00BC5AE6" w:rsidP="00E87F12">
            <w:pPr>
              <w:rPr>
                <w:rFonts w:ascii="Arial" w:hAnsi="Arial" w:cs="Arial"/>
                <w:sz w:val="20"/>
              </w:rPr>
            </w:pPr>
            <w:r>
              <w:rPr>
                <w:rFonts w:ascii="Arial" w:hAnsi="Arial" w:cs="Arial"/>
                <w:sz w:val="20"/>
              </w:rPr>
              <w:t>BCP</w:t>
            </w:r>
          </w:p>
        </w:tc>
        <w:tc>
          <w:tcPr>
            <w:tcW w:w="1619" w:type="dxa"/>
            <w:tcBorders>
              <w:right w:val="nil"/>
            </w:tcBorders>
            <w:vAlign w:val="center"/>
          </w:tcPr>
          <w:p w14:paraId="44A11C7F" w14:textId="77777777" w:rsidR="00A32779" w:rsidRDefault="00A32779" w:rsidP="00A32779"/>
        </w:tc>
      </w:tr>
      <w:tr w:rsidR="00AA56EA" w:rsidRPr="00D82D78" w14:paraId="48873F8D" w14:textId="77777777" w:rsidTr="00AA56EA">
        <w:trPr>
          <w:trHeight w:val="305"/>
        </w:trPr>
        <w:tc>
          <w:tcPr>
            <w:tcW w:w="12510" w:type="dxa"/>
            <w:gridSpan w:val="6"/>
            <w:tcBorders>
              <w:left w:val="nil"/>
            </w:tcBorders>
            <w:vAlign w:val="center"/>
          </w:tcPr>
          <w:p w14:paraId="6CB0750C" w14:textId="77777777" w:rsidR="00AA56EA" w:rsidRPr="00E87F12" w:rsidRDefault="00AA56EA" w:rsidP="00E87F12">
            <w:pPr>
              <w:rPr>
                <w:rFonts w:ascii="Arial" w:hAnsi="Arial" w:cs="Arial"/>
                <w:sz w:val="20"/>
              </w:rPr>
            </w:pPr>
            <w:r>
              <w:rPr>
                <w:rFonts w:ascii="Arial" w:hAnsi="Arial" w:cs="Arial"/>
                <w:sz w:val="20"/>
              </w:rPr>
              <w:t>Support Staff</w:t>
            </w:r>
          </w:p>
        </w:tc>
      </w:tr>
      <w:tr w:rsidR="00A32779" w:rsidRPr="00D82D78" w14:paraId="1185A99A" w14:textId="77777777" w:rsidTr="00BC5AE6">
        <w:trPr>
          <w:trHeight w:val="360"/>
        </w:trPr>
        <w:tc>
          <w:tcPr>
            <w:tcW w:w="591" w:type="dxa"/>
            <w:tcBorders>
              <w:left w:val="nil"/>
            </w:tcBorders>
            <w:vAlign w:val="center"/>
          </w:tcPr>
          <w:p w14:paraId="079DD72C" w14:textId="68A76EA9" w:rsidR="00A32779" w:rsidRPr="00D82D78" w:rsidRDefault="00E86DA0" w:rsidP="00015FAE">
            <w:pPr>
              <w:ind w:left="-108"/>
              <w:jc w:val="right"/>
              <w:rPr>
                <w:rFonts w:ascii="Arial" w:hAnsi="Arial" w:cs="Arial"/>
                <w:sz w:val="20"/>
              </w:rPr>
            </w:pPr>
            <w:r>
              <w:rPr>
                <w:rFonts w:ascii="Arial" w:hAnsi="Arial" w:cs="Arial"/>
                <w:sz w:val="20"/>
              </w:rPr>
              <w:t>9</w:t>
            </w:r>
          </w:p>
        </w:tc>
        <w:tc>
          <w:tcPr>
            <w:tcW w:w="1383" w:type="dxa"/>
            <w:noWrap/>
            <w:vAlign w:val="center"/>
          </w:tcPr>
          <w:p w14:paraId="4D546962" w14:textId="29DA98D6" w:rsidR="00A32779" w:rsidRPr="00E87F12" w:rsidRDefault="00BC5AE6" w:rsidP="00E87F12">
            <w:pPr>
              <w:rPr>
                <w:rFonts w:ascii="Arial" w:hAnsi="Arial" w:cs="Arial"/>
                <w:sz w:val="20"/>
              </w:rPr>
            </w:pPr>
            <w:r>
              <w:rPr>
                <w:rFonts w:ascii="Arial" w:hAnsi="Arial" w:cs="Arial"/>
                <w:sz w:val="20"/>
              </w:rPr>
              <w:t>THEO</w:t>
            </w:r>
          </w:p>
        </w:tc>
        <w:tc>
          <w:tcPr>
            <w:tcW w:w="1350" w:type="dxa"/>
            <w:noWrap/>
            <w:vAlign w:val="center"/>
          </w:tcPr>
          <w:p w14:paraId="3A5BA97F" w14:textId="4226229B" w:rsidR="00A32779" w:rsidRPr="00E87F12" w:rsidRDefault="00BC5AE6" w:rsidP="00E87F12">
            <w:pPr>
              <w:rPr>
                <w:rFonts w:ascii="Arial" w:hAnsi="Arial" w:cs="Arial"/>
                <w:sz w:val="20"/>
              </w:rPr>
            </w:pPr>
            <w:r>
              <w:rPr>
                <w:rFonts w:ascii="Arial" w:hAnsi="Arial" w:cs="Arial"/>
                <w:sz w:val="20"/>
              </w:rPr>
              <w:t>Lackson</w:t>
            </w:r>
          </w:p>
        </w:tc>
        <w:tc>
          <w:tcPr>
            <w:tcW w:w="5850" w:type="dxa"/>
            <w:tcBorders>
              <w:right w:val="nil"/>
            </w:tcBorders>
            <w:noWrap/>
            <w:vAlign w:val="center"/>
          </w:tcPr>
          <w:p w14:paraId="69823F42" w14:textId="0C4373F0" w:rsidR="00A32779" w:rsidRPr="00E87F12" w:rsidRDefault="00BC5AE6" w:rsidP="00E87F12">
            <w:pPr>
              <w:rPr>
                <w:rFonts w:ascii="Arial" w:hAnsi="Arial" w:cs="Arial"/>
                <w:sz w:val="20"/>
              </w:rPr>
            </w:pPr>
            <w:r>
              <w:rPr>
                <w:rFonts w:ascii="Arial" w:hAnsi="Arial" w:cs="Arial"/>
                <w:sz w:val="20"/>
              </w:rPr>
              <w:t>Driver</w:t>
            </w:r>
          </w:p>
        </w:tc>
        <w:tc>
          <w:tcPr>
            <w:tcW w:w="1717" w:type="dxa"/>
            <w:vAlign w:val="center"/>
          </w:tcPr>
          <w:p w14:paraId="44C1A3D0" w14:textId="1DA8FBA9" w:rsidR="00A32779" w:rsidRPr="00E87F12" w:rsidRDefault="00BC5AE6" w:rsidP="00E87F12">
            <w:pPr>
              <w:rPr>
                <w:rFonts w:ascii="Arial" w:hAnsi="Arial" w:cs="Arial"/>
                <w:sz w:val="20"/>
              </w:rPr>
            </w:pPr>
            <w:r>
              <w:rPr>
                <w:rFonts w:ascii="Arial" w:hAnsi="Arial" w:cs="Arial"/>
                <w:sz w:val="20"/>
              </w:rPr>
              <w:t>BCP</w:t>
            </w:r>
          </w:p>
        </w:tc>
        <w:tc>
          <w:tcPr>
            <w:tcW w:w="1619" w:type="dxa"/>
            <w:tcBorders>
              <w:right w:val="nil"/>
            </w:tcBorders>
            <w:vAlign w:val="center"/>
          </w:tcPr>
          <w:p w14:paraId="53B63E6C" w14:textId="70C7021D" w:rsidR="00A32779" w:rsidRDefault="00BC5AE6" w:rsidP="00A32779">
            <w:r>
              <w:rPr>
                <w:rFonts w:ascii="Arial" w:hAnsi="Arial" w:cs="Arial"/>
                <w:sz w:val="20"/>
              </w:rPr>
              <w:t>Feb 1, 2014</w:t>
            </w:r>
          </w:p>
        </w:tc>
      </w:tr>
    </w:tbl>
    <w:p w14:paraId="1952AFA1" w14:textId="77777777" w:rsidR="00AD5BEC" w:rsidRDefault="00AD5BEC" w:rsidP="00AD5BEC">
      <w:pPr>
        <w:spacing w:line="276" w:lineRule="auto"/>
        <w:contextualSpacing/>
        <w:rPr>
          <w:rFonts w:ascii="Arial" w:hAnsi="Arial" w:cs="Arial"/>
          <w:szCs w:val="22"/>
        </w:rPr>
      </w:pPr>
    </w:p>
    <w:p w14:paraId="14286505" w14:textId="77777777" w:rsidR="00067F45" w:rsidRDefault="00067F45" w:rsidP="00AD5BEC">
      <w:pPr>
        <w:spacing w:line="276" w:lineRule="auto"/>
        <w:contextualSpacing/>
        <w:rPr>
          <w:rFonts w:ascii="Arial" w:hAnsi="Arial" w:cs="Arial"/>
          <w:szCs w:val="22"/>
        </w:rPr>
      </w:pPr>
    </w:p>
    <w:p w14:paraId="7FF451A9" w14:textId="77777777" w:rsidR="00054909" w:rsidRDefault="00054909" w:rsidP="00AD5BEC">
      <w:pPr>
        <w:spacing w:line="276" w:lineRule="auto"/>
        <w:contextualSpacing/>
        <w:rPr>
          <w:rFonts w:ascii="Arial" w:hAnsi="Arial" w:cs="Arial"/>
          <w:szCs w:val="22"/>
        </w:rPr>
        <w:sectPr w:rsidR="00054909" w:rsidSect="00054909">
          <w:pgSz w:w="15840" w:h="12240" w:orient="landscape" w:code="1"/>
          <w:pgMar w:top="1170" w:right="990" w:bottom="1170" w:left="1440" w:header="806" w:footer="749" w:gutter="0"/>
          <w:cols w:space="720"/>
          <w:docGrid w:linePitch="299"/>
        </w:sectPr>
      </w:pPr>
    </w:p>
    <w:p w14:paraId="5AEDC637" w14:textId="17FD1A85" w:rsidR="000E6483" w:rsidRDefault="000E6483" w:rsidP="002A11BE">
      <w:pPr>
        <w:pStyle w:val="Heading2"/>
        <w:rPr>
          <w:rFonts w:cs="Arial"/>
          <w:b w:val="0"/>
          <w:sz w:val="56"/>
          <w:szCs w:val="56"/>
        </w:rPr>
      </w:pPr>
      <w:bookmarkStart w:id="12" w:name="_Toc386795507"/>
      <w:r w:rsidRPr="002A11BE">
        <w:rPr>
          <w:rFonts w:cs="Arial"/>
          <w:b w:val="0"/>
          <w:sz w:val="56"/>
          <w:szCs w:val="56"/>
        </w:rPr>
        <w:lastRenderedPageBreak/>
        <w:t xml:space="preserve">APPENDIX 2: LIST OF </w:t>
      </w:r>
      <w:r w:rsidR="00E86DA0">
        <w:rPr>
          <w:rFonts w:cs="Arial"/>
          <w:b w:val="0"/>
          <w:sz w:val="56"/>
          <w:szCs w:val="56"/>
        </w:rPr>
        <w:t xml:space="preserve">SUBMITTED </w:t>
      </w:r>
      <w:r w:rsidR="000629EB">
        <w:rPr>
          <w:rFonts w:cs="Arial"/>
          <w:b w:val="0"/>
          <w:sz w:val="56"/>
          <w:szCs w:val="56"/>
        </w:rPr>
        <w:t>DELIVERABLES</w:t>
      </w:r>
      <w:bookmarkEnd w:id="12"/>
    </w:p>
    <w:p w14:paraId="6EDA15B4" w14:textId="77777777" w:rsidR="00D127B3" w:rsidRDefault="00D127B3" w:rsidP="00D127B3"/>
    <w:p w14:paraId="3F7F7F8B" w14:textId="77777777" w:rsidR="00D127B3" w:rsidRDefault="00D127B3" w:rsidP="00D127B3"/>
    <w:tbl>
      <w:tblPr>
        <w:tblW w:w="13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3"/>
        <w:gridCol w:w="4775"/>
        <w:gridCol w:w="1890"/>
        <w:gridCol w:w="2121"/>
        <w:gridCol w:w="4269"/>
      </w:tblGrid>
      <w:tr w:rsidR="0018193A" w14:paraId="7E662F24" w14:textId="77777777" w:rsidTr="00495C70">
        <w:trPr>
          <w:trHeight w:val="503"/>
        </w:trPr>
        <w:tc>
          <w:tcPr>
            <w:tcW w:w="463" w:type="dxa"/>
            <w:shd w:val="clear" w:color="auto" w:fill="1F497D"/>
            <w:vAlign w:val="center"/>
          </w:tcPr>
          <w:p w14:paraId="194CD9BB" w14:textId="77777777" w:rsidR="002B33BA" w:rsidRPr="00495C70" w:rsidRDefault="002B33BA" w:rsidP="002B33BA">
            <w:pPr>
              <w:contextualSpacing/>
              <w:rPr>
                <w:rFonts w:ascii="Arial" w:hAnsi="Arial" w:cs="Arial"/>
                <w:b/>
                <w:color w:val="FFFFFF"/>
                <w:sz w:val="20"/>
              </w:rPr>
            </w:pPr>
          </w:p>
        </w:tc>
        <w:tc>
          <w:tcPr>
            <w:tcW w:w="4775" w:type="dxa"/>
            <w:shd w:val="clear" w:color="auto" w:fill="1F497D"/>
            <w:vAlign w:val="center"/>
          </w:tcPr>
          <w:p w14:paraId="3449936E" w14:textId="77777777" w:rsidR="002B33BA" w:rsidRPr="00495C70" w:rsidRDefault="002B33BA" w:rsidP="00495C70">
            <w:pPr>
              <w:contextualSpacing/>
              <w:jc w:val="center"/>
              <w:rPr>
                <w:rFonts w:ascii="Arial" w:hAnsi="Arial" w:cs="Arial"/>
                <w:b/>
                <w:color w:val="FFFFFF"/>
                <w:szCs w:val="22"/>
              </w:rPr>
            </w:pPr>
            <w:r w:rsidRPr="00495C70">
              <w:rPr>
                <w:rFonts w:ascii="Arial" w:hAnsi="Arial" w:cs="Arial"/>
                <w:b/>
                <w:color w:val="FFFFFF"/>
                <w:szCs w:val="22"/>
              </w:rPr>
              <w:t>Title</w:t>
            </w:r>
          </w:p>
        </w:tc>
        <w:tc>
          <w:tcPr>
            <w:tcW w:w="1890" w:type="dxa"/>
            <w:shd w:val="clear" w:color="auto" w:fill="1F497D"/>
            <w:vAlign w:val="center"/>
          </w:tcPr>
          <w:p w14:paraId="05A9BB28" w14:textId="77777777" w:rsidR="002B33BA" w:rsidRPr="00495C70" w:rsidRDefault="002B33BA" w:rsidP="00495C70">
            <w:pPr>
              <w:contextualSpacing/>
              <w:jc w:val="center"/>
              <w:rPr>
                <w:rFonts w:ascii="Arial" w:hAnsi="Arial" w:cs="Arial"/>
                <w:b/>
                <w:color w:val="FFFFFF"/>
                <w:szCs w:val="22"/>
              </w:rPr>
            </w:pPr>
            <w:r w:rsidRPr="00495C70">
              <w:rPr>
                <w:rFonts w:ascii="Arial" w:hAnsi="Arial" w:cs="Arial"/>
                <w:b/>
                <w:color w:val="FFFFFF"/>
                <w:szCs w:val="22"/>
              </w:rPr>
              <w:t>Date Submitted</w:t>
            </w:r>
          </w:p>
        </w:tc>
        <w:tc>
          <w:tcPr>
            <w:tcW w:w="2121" w:type="dxa"/>
            <w:shd w:val="clear" w:color="auto" w:fill="1F497D"/>
            <w:vAlign w:val="center"/>
          </w:tcPr>
          <w:p w14:paraId="5B7D98FD" w14:textId="77777777" w:rsidR="002B33BA" w:rsidRPr="00495C70" w:rsidRDefault="0018193A" w:rsidP="00495C70">
            <w:pPr>
              <w:contextualSpacing/>
              <w:jc w:val="center"/>
              <w:rPr>
                <w:rFonts w:ascii="Arial" w:hAnsi="Arial" w:cs="Arial"/>
                <w:b/>
                <w:color w:val="FFFFFF"/>
                <w:szCs w:val="22"/>
              </w:rPr>
            </w:pPr>
            <w:r w:rsidRPr="00495C70">
              <w:rPr>
                <w:rFonts w:ascii="Arial" w:hAnsi="Arial" w:cs="Arial"/>
                <w:b/>
                <w:color w:val="FFFFFF"/>
                <w:szCs w:val="22"/>
              </w:rPr>
              <w:t>Reference (Deliverable/Reporting Requirement)</w:t>
            </w:r>
          </w:p>
        </w:tc>
        <w:tc>
          <w:tcPr>
            <w:tcW w:w="4269" w:type="dxa"/>
            <w:shd w:val="clear" w:color="auto" w:fill="1F497D"/>
            <w:vAlign w:val="center"/>
          </w:tcPr>
          <w:p w14:paraId="7C63093C" w14:textId="77777777" w:rsidR="002B33BA" w:rsidRPr="00495C70" w:rsidRDefault="002B33BA" w:rsidP="00495C70">
            <w:pPr>
              <w:contextualSpacing/>
              <w:jc w:val="center"/>
              <w:rPr>
                <w:rFonts w:ascii="Arial" w:hAnsi="Arial" w:cs="Arial"/>
                <w:b/>
                <w:color w:val="FFFFFF"/>
                <w:szCs w:val="22"/>
              </w:rPr>
            </w:pPr>
            <w:r w:rsidRPr="00495C70">
              <w:rPr>
                <w:rFonts w:ascii="Arial" w:hAnsi="Arial" w:cs="Arial"/>
                <w:b/>
                <w:color w:val="FFFFFF"/>
                <w:szCs w:val="22"/>
              </w:rPr>
              <w:t>Notes</w:t>
            </w:r>
          </w:p>
        </w:tc>
      </w:tr>
      <w:tr w:rsidR="0018193A" w14:paraId="18320780" w14:textId="77777777" w:rsidTr="00495C70">
        <w:trPr>
          <w:trHeight w:val="432"/>
        </w:trPr>
        <w:tc>
          <w:tcPr>
            <w:tcW w:w="463" w:type="dxa"/>
            <w:shd w:val="clear" w:color="auto" w:fill="auto"/>
            <w:vAlign w:val="center"/>
          </w:tcPr>
          <w:p w14:paraId="312B6B18" w14:textId="77777777" w:rsidR="002B33BA" w:rsidRPr="00495C70" w:rsidRDefault="002B33BA" w:rsidP="002B33BA">
            <w:pPr>
              <w:rPr>
                <w:rFonts w:ascii="Arial" w:hAnsi="Arial" w:cs="Arial"/>
                <w:sz w:val="20"/>
              </w:rPr>
            </w:pPr>
            <w:r w:rsidRPr="00495C70">
              <w:rPr>
                <w:rFonts w:ascii="Arial" w:hAnsi="Arial" w:cs="Arial"/>
                <w:sz w:val="20"/>
              </w:rPr>
              <w:t>1</w:t>
            </w:r>
          </w:p>
        </w:tc>
        <w:tc>
          <w:tcPr>
            <w:tcW w:w="4775" w:type="dxa"/>
            <w:shd w:val="clear" w:color="auto" w:fill="auto"/>
            <w:vAlign w:val="center"/>
          </w:tcPr>
          <w:p w14:paraId="69B84AAA" w14:textId="1E6FA350" w:rsidR="002B33BA" w:rsidRPr="00495C70" w:rsidRDefault="00BC5AE6" w:rsidP="00BC5AE6">
            <w:pPr>
              <w:rPr>
                <w:rFonts w:ascii="Arial" w:hAnsi="Arial" w:cs="Arial"/>
                <w:szCs w:val="22"/>
              </w:rPr>
            </w:pPr>
            <w:r>
              <w:rPr>
                <w:rFonts w:ascii="Arial" w:hAnsi="Arial" w:cs="Arial"/>
                <w:szCs w:val="22"/>
              </w:rPr>
              <w:t>3-Month Mobilization Plan</w:t>
            </w:r>
          </w:p>
        </w:tc>
        <w:tc>
          <w:tcPr>
            <w:tcW w:w="1890" w:type="dxa"/>
            <w:shd w:val="clear" w:color="auto" w:fill="auto"/>
            <w:vAlign w:val="center"/>
          </w:tcPr>
          <w:p w14:paraId="5E153884" w14:textId="0CC41B3F" w:rsidR="002B33BA" w:rsidRPr="00495C70" w:rsidRDefault="00626B0E" w:rsidP="00495C70">
            <w:pPr>
              <w:jc w:val="center"/>
              <w:rPr>
                <w:rFonts w:ascii="Arial" w:hAnsi="Arial" w:cs="Arial"/>
                <w:szCs w:val="22"/>
              </w:rPr>
            </w:pPr>
            <w:r>
              <w:rPr>
                <w:rFonts w:ascii="Arial" w:hAnsi="Arial" w:cs="Arial"/>
                <w:szCs w:val="22"/>
              </w:rPr>
              <w:t>Feb. 18, 2014</w:t>
            </w:r>
          </w:p>
        </w:tc>
        <w:tc>
          <w:tcPr>
            <w:tcW w:w="2121" w:type="dxa"/>
            <w:shd w:val="clear" w:color="auto" w:fill="auto"/>
            <w:vAlign w:val="center"/>
          </w:tcPr>
          <w:p w14:paraId="6F261B35" w14:textId="710E8A54" w:rsidR="002B33BA" w:rsidRPr="00495C70" w:rsidRDefault="00BC5AE6" w:rsidP="00495C70">
            <w:pPr>
              <w:jc w:val="center"/>
              <w:rPr>
                <w:rFonts w:ascii="Arial" w:hAnsi="Arial" w:cs="Arial"/>
                <w:szCs w:val="22"/>
              </w:rPr>
            </w:pPr>
            <w:r w:rsidRPr="00BC5AE6">
              <w:rPr>
                <w:rFonts w:ascii="Arial" w:hAnsi="Arial" w:cs="Arial"/>
                <w:szCs w:val="22"/>
              </w:rPr>
              <w:t>A.7.2a</w:t>
            </w:r>
          </w:p>
        </w:tc>
        <w:tc>
          <w:tcPr>
            <w:tcW w:w="4269" w:type="dxa"/>
            <w:shd w:val="clear" w:color="auto" w:fill="auto"/>
          </w:tcPr>
          <w:p w14:paraId="23EEB8BE" w14:textId="302A66DC" w:rsidR="002B33BA" w:rsidRPr="00495C70" w:rsidRDefault="00626B0E" w:rsidP="00D127B3">
            <w:pPr>
              <w:rPr>
                <w:rFonts w:ascii="Arial" w:hAnsi="Arial" w:cs="Arial"/>
                <w:szCs w:val="22"/>
              </w:rPr>
            </w:pPr>
            <w:r>
              <w:rPr>
                <w:rFonts w:ascii="Arial" w:hAnsi="Arial" w:cs="Arial"/>
                <w:szCs w:val="22"/>
              </w:rPr>
              <w:t>Approved Feb. 24, 2014</w:t>
            </w:r>
          </w:p>
        </w:tc>
      </w:tr>
      <w:tr w:rsidR="0018193A" w14:paraId="3E1B7EED" w14:textId="77777777" w:rsidTr="00495C70">
        <w:trPr>
          <w:trHeight w:val="432"/>
        </w:trPr>
        <w:tc>
          <w:tcPr>
            <w:tcW w:w="463" w:type="dxa"/>
            <w:shd w:val="clear" w:color="auto" w:fill="auto"/>
            <w:vAlign w:val="center"/>
          </w:tcPr>
          <w:p w14:paraId="52566EFF" w14:textId="77777777" w:rsidR="002B33BA" w:rsidRPr="00495C70" w:rsidRDefault="002B33BA" w:rsidP="002B33BA">
            <w:pPr>
              <w:rPr>
                <w:rFonts w:ascii="Arial" w:hAnsi="Arial" w:cs="Arial"/>
                <w:sz w:val="20"/>
              </w:rPr>
            </w:pPr>
            <w:r w:rsidRPr="00495C70">
              <w:rPr>
                <w:rFonts w:ascii="Arial" w:hAnsi="Arial" w:cs="Arial"/>
                <w:sz w:val="20"/>
              </w:rPr>
              <w:t>2</w:t>
            </w:r>
          </w:p>
        </w:tc>
        <w:tc>
          <w:tcPr>
            <w:tcW w:w="4775" w:type="dxa"/>
            <w:shd w:val="clear" w:color="auto" w:fill="auto"/>
            <w:vAlign w:val="center"/>
          </w:tcPr>
          <w:p w14:paraId="58ED2100" w14:textId="71B845D0" w:rsidR="002B33BA" w:rsidRPr="00495C70" w:rsidRDefault="00BC5AE6" w:rsidP="001659C8">
            <w:pPr>
              <w:rPr>
                <w:rFonts w:ascii="Arial" w:hAnsi="Arial" w:cs="Arial"/>
                <w:szCs w:val="22"/>
              </w:rPr>
            </w:pPr>
            <w:r>
              <w:rPr>
                <w:rFonts w:ascii="Arial" w:hAnsi="Arial" w:cs="Arial"/>
                <w:szCs w:val="22"/>
              </w:rPr>
              <w:t>Branding and Marking Plan</w:t>
            </w:r>
          </w:p>
        </w:tc>
        <w:tc>
          <w:tcPr>
            <w:tcW w:w="1890" w:type="dxa"/>
            <w:shd w:val="clear" w:color="auto" w:fill="auto"/>
            <w:vAlign w:val="center"/>
          </w:tcPr>
          <w:p w14:paraId="1C17DA37" w14:textId="04E1EA10" w:rsidR="002B33BA" w:rsidRPr="00495C70" w:rsidRDefault="00626B0E" w:rsidP="00495C70">
            <w:pPr>
              <w:jc w:val="center"/>
              <w:rPr>
                <w:rFonts w:ascii="Arial" w:hAnsi="Arial" w:cs="Arial"/>
                <w:szCs w:val="22"/>
              </w:rPr>
            </w:pPr>
            <w:r>
              <w:rPr>
                <w:rFonts w:ascii="Arial" w:hAnsi="Arial" w:cs="Arial"/>
                <w:szCs w:val="22"/>
              </w:rPr>
              <w:t>Feb. 18, 2014</w:t>
            </w:r>
          </w:p>
        </w:tc>
        <w:tc>
          <w:tcPr>
            <w:tcW w:w="2121" w:type="dxa"/>
            <w:shd w:val="clear" w:color="auto" w:fill="auto"/>
            <w:vAlign w:val="center"/>
          </w:tcPr>
          <w:p w14:paraId="5A1B21F5" w14:textId="408A0BAA" w:rsidR="002B33BA" w:rsidRPr="00495C70" w:rsidRDefault="00BC5AE6" w:rsidP="00495C70">
            <w:pPr>
              <w:jc w:val="center"/>
              <w:rPr>
                <w:rFonts w:ascii="Arial" w:hAnsi="Arial" w:cs="Arial"/>
                <w:szCs w:val="22"/>
              </w:rPr>
            </w:pPr>
            <w:r w:rsidRPr="00BC5AE6">
              <w:rPr>
                <w:rFonts w:ascii="Arial" w:hAnsi="Arial" w:cs="Arial"/>
                <w:szCs w:val="22"/>
              </w:rPr>
              <w:t>A.7.2d &amp; M9</w:t>
            </w:r>
          </w:p>
        </w:tc>
        <w:tc>
          <w:tcPr>
            <w:tcW w:w="4269" w:type="dxa"/>
            <w:shd w:val="clear" w:color="auto" w:fill="auto"/>
          </w:tcPr>
          <w:p w14:paraId="5DF293C3" w14:textId="4CB68B48" w:rsidR="002B33BA" w:rsidRPr="00495C70" w:rsidRDefault="00626B0E" w:rsidP="00D127B3">
            <w:pPr>
              <w:rPr>
                <w:rFonts w:ascii="Arial" w:hAnsi="Arial" w:cs="Arial"/>
                <w:szCs w:val="22"/>
              </w:rPr>
            </w:pPr>
            <w:r>
              <w:rPr>
                <w:rFonts w:ascii="Arial" w:hAnsi="Arial" w:cs="Arial"/>
                <w:szCs w:val="22"/>
              </w:rPr>
              <w:t>Approved March 26, 2014</w:t>
            </w:r>
          </w:p>
        </w:tc>
      </w:tr>
      <w:tr w:rsidR="0018193A" w14:paraId="1671D50D" w14:textId="77777777" w:rsidTr="00495C70">
        <w:trPr>
          <w:trHeight w:val="432"/>
        </w:trPr>
        <w:tc>
          <w:tcPr>
            <w:tcW w:w="463" w:type="dxa"/>
            <w:shd w:val="clear" w:color="auto" w:fill="auto"/>
            <w:vAlign w:val="center"/>
          </w:tcPr>
          <w:p w14:paraId="3FE110D5" w14:textId="77777777" w:rsidR="001659C8" w:rsidRPr="00495C70" w:rsidRDefault="001659C8" w:rsidP="002B33BA">
            <w:pPr>
              <w:rPr>
                <w:rFonts w:ascii="Arial" w:hAnsi="Arial" w:cs="Arial"/>
                <w:sz w:val="20"/>
              </w:rPr>
            </w:pPr>
            <w:r w:rsidRPr="00495C70">
              <w:rPr>
                <w:rFonts w:ascii="Arial" w:hAnsi="Arial" w:cs="Arial"/>
                <w:sz w:val="20"/>
              </w:rPr>
              <w:t>3</w:t>
            </w:r>
          </w:p>
        </w:tc>
        <w:tc>
          <w:tcPr>
            <w:tcW w:w="4775" w:type="dxa"/>
            <w:shd w:val="clear" w:color="auto" w:fill="auto"/>
            <w:vAlign w:val="center"/>
          </w:tcPr>
          <w:p w14:paraId="384F80D7" w14:textId="455B2CE1" w:rsidR="001659C8" w:rsidRPr="00495C70" w:rsidRDefault="00BC5AE6" w:rsidP="002A11BE">
            <w:pPr>
              <w:rPr>
                <w:rFonts w:ascii="Arial" w:hAnsi="Arial" w:cs="Arial"/>
                <w:szCs w:val="22"/>
              </w:rPr>
            </w:pPr>
            <w:r>
              <w:rPr>
                <w:rFonts w:ascii="Arial" w:hAnsi="Arial" w:cs="Arial"/>
                <w:szCs w:val="22"/>
              </w:rPr>
              <w:t>Procurement Plan</w:t>
            </w:r>
          </w:p>
        </w:tc>
        <w:tc>
          <w:tcPr>
            <w:tcW w:w="1890" w:type="dxa"/>
            <w:shd w:val="clear" w:color="auto" w:fill="auto"/>
            <w:vAlign w:val="center"/>
          </w:tcPr>
          <w:p w14:paraId="5D0E7A31" w14:textId="65B8E381" w:rsidR="001659C8" w:rsidRPr="00495C70" w:rsidRDefault="00626B0E" w:rsidP="00495C70">
            <w:pPr>
              <w:jc w:val="center"/>
              <w:rPr>
                <w:rFonts w:ascii="Arial" w:hAnsi="Arial" w:cs="Arial"/>
                <w:szCs w:val="22"/>
              </w:rPr>
            </w:pPr>
            <w:r>
              <w:rPr>
                <w:rFonts w:ascii="Arial" w:hAnsi="Arial" w:cs="Arial"/>
                <w:szCs w:val="22"/>
              </w:rPr>
              <w:t>March 4, 2014</w:t>
            </w:r>
          </w:p>
        </w:tc>
        <w:tc>
          <w:tcPr>
            <w:tcW w:w="2121" w:type="dxa"/>
            <w:shd w:val="clear" w:color="auto" w:fill="auto"/>
            <w:vAlign w:val="center"/>
          </w:tcPr>
          <w:p w14:paraId="0F728B96" w14:textId="70F75625" w:rsidR="001659C8" w:rsidRPr="00495C70" w:rsidRDefault="00BC5AE6" w:rsidP="00495C70">
            <w:pPr>
              <w:jc w:val="center"/>
              <w:rPr>
                <w:rFonts w:ascii="Arial" w:hAnsi="Arial" w:cs="Arial"/>
                <w:szCs w:val="22"/>
              </w:rPr>
            </w:pPr>
            <w:r w:rsidRPr="00BC5AE6">
              <w:rPr>
                <w:rFonts w:ascii="Arial" w:hAnsi="Arial" w:cs="Arial"/>
                <w:szCs w:val="22"/>
              </w:rPr>
              <w:t>A.20.1</w:t>
            </w:r>
          </w:p>
        </w:tc>
        <w:tc>
          <w:tcPr>
            <w:tcW w:w="4269" w:type="dxa"/>
            <w:shd w:val="clear" w:color="auto" w:fill="auto"/>
            <w:vAlign w:val="center"/>
          </w:tcPr>
          <w:p w14:paraId="3861AE8B" w14:textId="0BA8DE7E" w:rsidR="001659C8" w:rsidRPr="00495C70" w:rsidRDefault="00E86DA0" w:rsidP="00E86DA0">
            <w:pPr>
              <w:rPr>
                <w:rFonts w:ascii="Arial" w:hAnsi="Arial" w:cs="Arial"/>
                <w:szCs w:val="22"/>
              </w:rPr>
            </w:pPr>
            <w:r>
              <w:rPr>
                <w:rFonts w:ascii="Arial" w:hAnsi="Arial" w:cs="Arial"/>
                <w:szCs w:val="22"/>
              </w:rPr>
              <w:t>Received feedback from AO on 3/17/14</w:t>
            </w:r>
          </w:p>
        </w:tc>
      </w:tr>
      <w:tr w:rsidR="0018193A" w14:paraId="7A9D1522" w14:textId="77777777" w:rsidTr="00495C70">
        <w:trPr>
          <w:trHeight w:val="432"/>
        </w:trPr>
        <w:tc>
          <w:tcPr>
            <w:tcW w:w="463" w:type="dxa"/>
            <w:shd w:val="clear" w:color="auto" w:fill="auto"/>
            <w:vAlign w:val="center"/>
          </w:tcPr>
          <w:p w14:paraId="2807234C" w14:textId="77777777" w:rsidR="001659C8" w:rsidRPr="00495C70" w:rsidRDefault="001659C8" w:rsidP="002B33BA">
            <w:pPr>
              <w:rPr>
                <w:rFonts w:ascii="Arial" w:hAnsi="Arial" w:cs="Arial"/>
                <w:sz w:val="20"/>
              </w:rPr>
            </w:pPr>
            <w:r w:rsidRPr="00495C70">
              <w:rPr>
                <w:rFonts w:ascii="Arial" w:hAnsi="Arial" w:cs="Arial"/>
                <w:sz w:val="20"/>
              </w:rPr>
              <w:t>4</w:t>
            </w:r>
          </w:p>
        </w:tc>
        <w:tc>
          <w:tcPr>
            <w:tcW w:w="4775" w:type="dxa"/>
            <w:shd w:val="clear" w:color="auto" w:fill="auto"/>
            <w:vAlign w:val="center"/>
          </w:tcPr>
          <w:p w14:paraId="34E1F0B4" w14:textId="22E6BC36" w:rsidR="001659C8" w:rsidRPr="00495C70" w:rsidRDefault="00E86DA0" w:rsidP="00626B0E">
            <w:pPr>
              <w:rPr>
                <w:rFonts w:ascii="Arial" w:hAnsi="Arial" w:cs="Arial"/>
                <w:szCs w:val="22"/>
              </w:rPr>
            </w:pPr>
            <w:r w:rsidRPr="00626B0E">
              <w:rPr>
                <w:rFonts w:ascii="Arial" w:hAnsi="Arial" w:cs="Arial"/>
                <w:szCs w:val="22"/>
              </w:rPr>
              <w:t>Human Resources &amp; Travel Policies</w:t>
            </w:r>
          </w:p>
        </w:tc>
        <w:tc>
          <w:tcPr>
            <w:tcW w:w="1890" w:type="dxa"/>
            <w:shd w:val="clear" w:color="auto" w:fill="auto"/>
            <w:vAlign w:val="center"/>
          </w:tcPr>
          <w:p w14:paraId="5ADBF7EA" w14:textId="686C2E5C" w:rsidR="001659C8" w:rsidRPr="00495C70" w:rsidRDefault="00E86DA0" w:rsidP="00495C70">
            <w:pPr>
              <w:jc w:val="center"/>
              <w:rPr>
                <w:rFonts w:ascii="Arial" w:hAnsi="Arial" w:cs="Arial"/>
                <w:szCs w:val="22"/>
              </w:rPr>
            </w:pPr>
            <w:r>
              <w:rPr>
                <w:rFonts w:ascii="Arial" w:hAnsi="Arial" w:cs="Arial"/>
                <w:szCs w:val="22"/>
              </w:rPr>
              <w:t>March 17, 2014</w:t>
            </w:r>
          </w:p>
        </w:tc>
        <w:tc>
          <w:tcPr>
            <w:tcW w:w="2121" w:type="dxa"/>
            <w:shd w:val="clear" w:color="auto" w:fill="auto"/>
            <w:vAlign w:val="center"/>
          </w:tcPr>
          <w:p w14:paraId="43C2B3A2" w14:textId="3AEB0F68" w:rsidR="001659C8" w:rsidRPr="00495C70" w:rsidRDefault="00E86DA0" w:rsidP="00495C70">
            <w:pPr>
              <w:jc w:val="center"/>
              <w:rPr>
                <w:rFonts w:ascii="Arial" w:hAnsi="Arial" w:cs="Arial"/>
                <w:szCs w:val="22"/>
              </w:rPr>
            </w:pPr>
            <w:r w:rsidRPr="00626B0E">
              <w:rPr>
                <w:rFonts w:ascii="Arial" w:hAnsi="Arial" w:cs="Arial"/>
                <w:szCs w:val="22"/>
              </w:rPr>
              <w:t>A.20.IV</w:t>
            </w:r>
          </w:p>
        </w:tc>
        <w:tc>
          <w:tcPr>
            <w:tcW w:w="4269" w:type="dxa"/>
            <w:shd w:val="clear" w:color="auto" w:fill="auto"/>
            <w:vAlign w:val="center"/>
          </w:tcPr>
          <w:p w14:paraId="1F722FB6" w14:textId="62ECEA5A" w:rsidR="001659C8" w:rsidRPr="00495C70" w:rsidRDefault="00E86DA0" w:rsidP="00E86DA0">
            <w:pPr>
              <w:rPr>
                <w:rFonts w:ascii="Arial" w:hAnsi="Arial" w:cs="Arial"/>
                <w:szCs w:val="22"/>
              </w:rPr>
            </w:pPr>
            <w:r>
              <w:rPr>
                <w:rFonts w:ascii="Arial" w:hAnsi="Arial" w:cs="Arial"/>
                <w:szCs w:val="22"/>
              </w:rPr>
              <w:t>Comments received from USAID/Zambia Executive Officer on March 21, 2014</w:t>
            </w:r>
          </w:p>
        </w:tc>
      </w:tr>
    </w:tbl>
    <w:p w14:paraId="24489A6F" w14:textId="77777777" w:rsidR="00D127B3" w:rsidRPr="002A11BE" w:rsidRDefault="00D127B3" w:rsidP="00D127B3"/>
    <w:p w14:paraId="105960AE" w14:textId="77777777" w:rsidR="000E6483" w:rsidRDefault="000E6483" w:rsidP="002A11BE">
      <w:pPr>
        <w:rPr>
          <w:rFonts w:ascii="Arial" w:hAnsi="Arial" w:cs="Arial"/>
        </w:rPr>
      </w:pPr>
    </w:p>
    <w:p w14:paraId="4FDEAA35" w14:textId="77777777" w:rsidR="00054909" w:rsidRDefault="00054909" w:rsidP="002A11BE">
      <w:pPr>
        <w:rPr>
          <w:rFonts w:ascii="Arial" w:hAnsi="Arial" w:cs="Arial"/>
        </w:rPr>
        <w:sectPr w:rsidR="00054909" w:rsidSect="00054909">
          <w:pgSz w:w="15840" w:h="12240" w:orient="landscape" w:code="1"/>
          <w:pgMar w:top="1170" w:right="990" w:bottom="1170" w:left="1440" w:header="806" w:footer="749" w:gutter="0"/>
          <w:cols w:space="720"/>
          <w:docGrid w:linePitch="299"/>
        </w:sectPr>
      </w:pPr>
    </w:p>
    <w:p w14:paraId="2C349988" w14:textId="77777777" w:rsidR="002A3235" w:rsidRPr="002A11BE" w:rsidRDefault="00AC783C" w:rsidP="005D226D">
      <w:r>
        <w:rPr>
          <w:rFonts w:ascii="Arial" w:hAnsi="Arial" w:cs="Arial"/>
          <w:noProof/>
        </w:rPr>
        <w:lastRenderedPageBreak/>
        <mc:AlternateContent>
          <mc:Choice Requires="wps">
            <w:drawing>
              <wp:anchor distT="0" distB="0" distL="114300" distR="114300" simplePos="0" relativeHeight="251658752" behindDoc="0" locked="0" layoutInCell="1" allowOverlap="1" wp14:anchorId="5113E0A4" wp14:editId="029DD8E3">
                <wp:simplePos x="0" y="0"/>
                <wp:positionH relativeFrom="column">
                  <wp:posOffset>-914400</wp:posOffset>
                </wp:positionH>
                <wp:positionV relativeFrom="paragraph">
                  <wp:posOffset>-933450</wp:posOffset>
                </wp:positionV>
                <wp:extent cx="7967980" cy="7563485"/>
                <wp:effectExtent l="0" t="6350" r="7620" b="12065"/>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7980" cy="7563485"/>
                        </a:xfrm>
                        <a:prstGeom prst="rect">
                          <a:avLst/>
                        </a:prstGeom>
                        <a:solidFill>
                          <a:srgbClr val="666666"/>
                        </a:solidFill>
                        <a:ln w="9525">
                          <a:solidFill>
                            <a:srgbClr val="666666"/>
                          </a:solidFill>
                          <a:miter lim="800000"/>
                          <a:headEnd/>
                          <a:tailEnd/>
                        </a:ln>
                      </wps:spPr>
                      <wps:txbx>
                        <w:txbxContent>
                          <w:p w14:paraId="32A880C4" w14:textId="77777777" w:rsidR="00A71EE8" w:rsidRDefault="00A71EE8">
                            <w:pPr>
                              <w:pStyle w:val="Header"/>
                              <w:tabs>
                                <w:tab w:val="clear" w:pos="4320"/>
                                <w:tab w:val="clear" w:pos="8640"/>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2" type="#_x0000_t202" style="position:absolute;margin-left:-1in;margin-top:-73.5pt;width:627.4pt;height:595.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" fillcolor="#666" strokecolor="#666">
                <v:textbox>
                  <w:txbxContent>
                    <w:p w14:paraId="32A880C4" w14:textId="77777777" w:rsidR="00A71EE8" w:rsidRDefault="00A71EE8">
                      <w:pPr>
                        <w:pStyle w:val="Header"/>
                        <w:tabs>
                          <w:tab w:val="clear" w:pos="4320"/>
                          <w:tab w:val="clear" w:pos="8640"/>
                        </w:tabs>
                      </w:pPr>
                    </w:p>
                  </w:txbxContent>
                </v:textbox>
              </v:shape>
            </w:pict>
          </mc:Fallback>
        </mc:AlternateContent>
      </w:r>
    </w:p>
    <w:p w14:paraId="78F2CDEB" w14:textId="77777777" w:rsidR="002A3235" w:rsidRPr="002A11BE" w:rsidRDefault="002A3235" w:rsidP="005D226D"/>
    <w:p w14:paraId="15D2B692" w14:textId="77777777" w:rsidR="002A3235" w:rsidRPr="002A11BE" w:rsidRDefault="002A3235" w:rsidP="005D226D"/>
    <w:p w14:paraId="4FB2BECD" w14:textId="77777777" w:rsidR="004F746F" w:rsidRPr="002A11BE" w:rsidRDefault="004F746F"/>
    <w:p w14:paraId="174EAE6B" w14:textId="77777777" w:rsidR="004F746F" w:rsidRPr="002A11BE" w:rsidRDefault="004F746F"/>
    <w:p w14:paraId="40860095" w14:textId="77777777" w:rsidR="004F746F" w:rsidRPr="002A11BE" w:rsidRDefault="00AC783C">
      <w:pPr>
        <w:spacing w:line="312" w:lineRule="auto"/>
        <w:ind w:left="360"/>
        <w:jc w:val="center"/>
        <w:rPr>
          <w:rFonts w:ascii="Arial" w:hAnsi="Arial" w:cs="Arial"/>
          <w:highlight w:val="cyan"/>
        </w:rPr>
      </w:pPr>
      <w:r>
        <w:rPr>
          <w:rFonts w:ascii="Arial" w:hAnsi="Arial" w:cs="Arial"/>
          <w:noProof/>
        </w:rPr>
        <mc:AlternateContent>
          <mc:Choice Requires="wps">
            <w:drawing>
              <wp:anchor distT="0" distB="0" distL="114300" distR="114300" simplePos="0" relativeHeight="251659776" behindDoc="0" locked="0" layoutInCell="0" allowOverlap="1" wp14:anchorId="7C961FC1" wp14:editId="264D1E29">
                <wp:simplePos x="0" y="0"/>
                <wp:positionH relativeFrom="column">
                  <wp:posOffset>-914400</wp:posOffset>
                </wp:positionH>
                <wp:positionV relativeFrom="paragraph">
                  <wp:posOffset>5826760</wp:posOffset>
                </wp:positionV>
                <wp:extent cx="7910830" cy="3359785"/>
                <wp:effectExtent l="0" t="0" r="13970" b="8255"/>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0830" cy="3359785"/>
                        </a:xfrm>
                        <a:prstGeom prst="rect">
                          <a:avLst/>
                        </a:prstGeom>
                        <a:solidFill>
                          <a:srgbClr val="C2113A"/>
                        </a:solidFill>
                        <a:ln w="9525">
                          <a:solidFill>
                            <a:srgbClr val="C2113A"/>
                          </a:solidFill>
                          <a:miter lim="800000"/>
                          <a:headEnd/>
                          <a:tailEnd/>
                        </a:ln>
                      </wps:spPr>
                      <wps:txbx>
                        <w:txbxContent>
                          <w:p w14:paraId="695FFB69" w14:textId="77777777" w:rsidR="00A71EE8" w:rsidRDefault="00A71EE8">
                            <w:pPr>
                              <w:jc w:val="center"/>
                              <w:rPr>
                                <w:rFonts w:ascii="Arial" w:hAnsi="Arial" w:cs="Arial"/>
                              </w:rPr>
                            </w:pPr>
                          </w:p>
                          <w:p w14:paraId="223CCDFA" w14:textId="77777777" w:rsidR="00A71EE8" w:rsidRDefault="00A71EE8">
                            <w:pPr>
                              <w:jc w:val="center"/>
                              <w:rPr>
                                <w:rFonts w:ascii="Arial" w:hAnsi="Arial" w:cs="Arial"/>
                              </w:rPr>
                            </w:pPr>
                          </w:p>
                          <w:p w14:paraId="11B6B9B4" w14:textId="77777777" w:rsidR="00A71EE8" w:rsidRDefault="00A71EE8">
                            <w:pPr>
                              <w:jc w:val="center"/>
                              <w:rPr>
                                <w:rFonts w:ascii="Arial" w:hAnsi="Arial" w:cs="Arial"/>
                                <w:b/>
                                <w:color w:val="FFFFFF"/>
                                <w:sz w:val="28"/>
                              </w:rPr>
                            </w:pPr>
                          </w:p>
                          <w:p w14:paraId="29FEE59D" w14:textId="77777777" w:rsidR="00A71EE8" w:rsidRDefault="00A71EE8">
                            <w:pPr>
                              <w:jc w:val="center"/>
                              <w:rPr>
                                <w:rFonts w:ascii="Arial" w:hAnsi="Arial" w:cs="Arial"/>
                                <w:b/>
                                <w:color w:val="FFFFFF"/>
                                <w:sz w:val="28"/>
                              </w:rPr>
                            </w:pPr>
                            <w:r>
                              <w:rPr>
                                <w:rFonts w:ascii="Arial" w:hAnsi="Arial" w:cs="Arial"/>
                                <w:b/>
                                <w:color w:val="FFFFFF"/>
                                <w:sz w:val="28"/>
                              </w:rPr>
                              <w:t>U.S. Agency for International Development</w:t>
                            </w:r>
                          </w:p>
                          <w:p w14:paraId="32BB8CDB" w14:textId="77777777" w:rsidR="00A71EE8" w:rsidRDefault="00A71EE8">
                            <w:pPr>
                              <w:jc w:val="center"/>
                              <w:rPr>
                                <w:rFonts w:ascii="Arial" w:hAnsi="Arial" w:cs="Arial"/>
                                <w:b/>
                                <w:color w:val="FFFFFF"/>
                                <w:sz w:val="28"/>
                                <w:lang w:val="fr-FR"/>
                              </w:rPr>
                            </w:pPr>
                            <w:r>
                              <w:rPr>
                                <w:rFonts w:ascii="Arial" w:hAnsi="Arial" w:cs="Arial"/>
                                <w:b/>
                                <w:color w:val="FFFFFF"/>
                                <w:sz w:val="28"/>
                                <w:lang w:val="fr-FR"/>
                              </w:rPr>
                              <w:t>Zambia Mission</w:t>
                            </w:r>
                          </w:p>
                          <w:p w14:paraId="601778B6" w14:textId="77777777" w:rsidR="00A71EE8" w:rsidRDefault="00A71EE8">
                            <w:pPr>
                              <w:jc w:val="center"/>
                              <w:rPr>
                                <w:rFonts w:ascii="Arial" w:hAnsi="Arial" w:cs="Arial"/>
                                <w:color w:val="FFFFFF"/>
                                <w:sz w:val="28"/>
                                <w:lang w:val="fr-FR"/>
                              </w:rPr>
                            </w:pPr>
                            <w:r>
                              <w:rPr>
                                <w:rFonts w:ascii="Arial" w:hAnsi="Arial" w:cs="Arial"/>
                                <w:color w:val="FFFFFF"/>
                                <w:sz w:val="28"/>
                                <w:lang w:val="fr-FR"/>
                              </w:rPr>
                              <w:t>Ibex Hill</w:t>
                            </w:r>
                          </w:p>
                          <w:p w14:paraId="7F7EBF12" w14:textId="77777777" w:rsidR="00A71EE8" w:rsidRPr="00022FA0" w:rsidRDefault="00A71EE8">
                            <w:pPr>
                              <w:jc w:val="center"/>
                              <w:rPr>
                                <w:rFonts w:ascii="Arial" w:hAnsi="Arial" w:cs="Arial"/>
                                <w:color w:val="FFFFFF"/>
                                <w:sz w:val="28"/>
                                <w:lang w:val="fr-FR"/>
                              </w:rPr>
                            </w:pPr>
                            <w:r>
                              <w:rPr>
                                <w:rFonts w:ascii="Arial" w:hAnsi="Arial" w:cs="Arial"/>
                                <w:color w:val="FFFFFF"/>
                                <w:sz w:val="28"/>
                                <w:lang w:val="fr-FR"/>
                              </w:rPr>
                              <w:t>Lusaka, Zambia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1in;margin-top:458.8pt;width:622.9pt;height:264.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" o:allowincell="f" fillcolor="#c2113a" strokecolor="#c2113a">
                <v:textbox>
                  <w:txbxContent>
                    <w:p w14:paraId="695FFB69" w14:textId="77777777" w:rsidR="00A71EE8" w:rsidRDefault="00A71EE8">
                      <w:pPr>
                        <w:jc w:val="center"/>
                        <w:rPr>
                          <w:rFonts w:ascii="Arial" w:hAnsi="Arial" w:cs="Arial"/>
                        </w:rPr>
                      </w:pPr>
                    </w:p>
                    <w:p w14:paraId="223CCDFA" w14:textId="77777777" w:rsidR="00A71EE8" w:rsidRDefault="00A71EE8">
                      <w:pPr>
                        <w:jc w:val="center"/>
                        <w:rPr>
                          <w:rFonts w:ascii="Arial" w:hAnsi="Arial" w:cs="Arial"/>
                        </w:rPr>
                      </w:pPr>
                      <w:bookmarkStart w:id="13" w:name="_GoBack"/>
                      <w:bookmarkEnd w:id="13"/>
                    </w:p>
                    <w:p w14:paraId="11B6B9B4" w14:textId="77777777" w:rsidR="00A71EE8" w:rsidRDefault="00A71EE8">
                      <w:pPr>
                        <w:jc w:val="center"/>
                        <w:rPr>
                          <w:rFonts w:ascii="Arial" w:hAnsi="Arial" w:cs="Arial"/>
                          <w:b/>
                          <w:color w:val="FFFFFF"/>
                          <w:sz w:val="28"/>
                        </w:rPr>
                      </w:pPr>
                    </w:p>
                    <w:p w14:paraId="29FEE59D" w14:textId="77777777" w:rsidR="00A71EE8" w:rsidRDefault="00A71EE8">
                      <w:pPr>
                        <w:jc w:val="center"/>
                        <w:rPr>
                          <w:rFonts w:ascii="Arial" w:hAnsi="Arial" w:cs="Arial"/>
                          <w:b/>
                          <w:color w:val="FFFFFF"/>
                          <w:sz w:val="28"/>
                        </w:rPr>
                      </w:pPr>
                      <w:r>
                        <w:rPr>
                          <w:rFonts w:ascii="Arial" w:hAnsi="Arial" w:cs="Arial"/>
                          <w:b/>
                          <w:color w:val="FFFFFF"/>
                          <w:sz w:val="28"/>
                        </w:rPr>
                        <w:t>U.S. Agency for International Development</w:t>
                      </w:r>
                    </w:p>
                    <w:p w14:paraId="32BB8CDB" w14:textId="77777777" w:rsidR="00A71EE8" w:rsidRDefault="00A71EE8">
                      <w:pPr>
                        <w:jc w:val="center"/>
                        <w:rPr>
                          <w:rFonts w:ascii="Arial" w:hAnsi="Arial" w:cs="Arial"/>
                          <w:b/>
                          <w:color w:val="FFFFFF"/>
                          <w:sz w:val="28"/>
                          <w:lang w:val="fr-FR"/>
                        </w:rPr>
                      </w:pPr>
                      <w:proofErr w:type="spellStart"/>
                      <w:r>
                        <w:rPr>
                          <w:rFonts w:ascii="Arial" w:hAnsi="Arial" w:cs="Arial"/>
                          <w:b/>
                          <w:color w:val="FFFFFF"/>
                          <w:sz w:val="28"/>
                          <w:lang w:val="fr-FR"/>
                        </w:rPr>
                        <w:t>Zambia</w:t>
                      </w:r>
                      <w:proofErr w:type="spellEnd"/>
                      <w:r>
                        <w:rPr>
                          <w:rFonts w:ascii="Arial" w:hAnsi="Arial" w:cs="Arial"/>
                          <w:b/>
                          <w:color w:val="FFFFFF"/>
                          <w:sz w:val="28"/>
                          <w:lang w:val="fr-FR"/>
                        </w:rPr>
                        <w:t xml:space="preserve"> Mission</w:t>
                      </w:r>
                    </w:p>
                    <w:p w14:paraId="601778B6" w14:textId="77777777" w:rsidR="00A71EE8" w:rsidRDefault="00A71EE8">
                      <w:pPr>
                        <w:jc w:val="center"/>
                        <w:rPr>
                          <w:rFonts w:ascii="Arial" w:hAnsi="Arial" w:cs="Arial"/>
                          <w:color w:val="FFFFFF"/>
                          <w:sz w:val="28"/>
                          <w:lang w:val="fr-FR"/>
                        </w:rPr>
                      </w:pPr>
                      <w:r>
                        <w:rPr>
                          <w:rFonts w:ascii="Arial" w:hAnsi="Arial" w:cs="Arial"/>
                          <w:color w:val="FFFFFF"/>
                          <w:sz w:val="28"/>
                          <w:lang w:val="fr-FR"/>
                        </w:rPr>
                        <w:t>Ibex Hill</w:t>
                      </w:r>
                    </w:p>
                    <w:p w14:paraId="7F7EBF12" w14:textId="77777777" w:rsidR="00A71EE8" w:rsidRPr="00022FA0" w:rsidRDefault="00A71EE8">
                      <w:pPr>
                        <w:jc w:val="center"/>
                        <w:rPr>
                          <w:rFonts w:ascii="Arial" w:hAnsi="Arial" w:cs="Arial"/>
                          <w:color w:val="FFFFFF"/>
                          <w:sz w:val="28"/>
                          <w:lang w:val="fr-FR"/>
                        </w:rPr>
                      </w:pPr>
                      <w:r>
                        <w:rPr>
                          <w:rFonts w:ascii="Arial" w:hAnsi="Arial" w:cs="Arial"/>
                          <w:color w:val="FFFFFF"/>
                          <w:sz w:val="28"/>
                          <w:lang w:val="fr-FR"/>
                        </w:rPr>
                        <w:t xml:space="preserve">Lusaka, </w:t>
                      </w:r>
                      <w:proofErr w:type="spellStart"/>
                      <w:r>
                        <w:rPr>
                          <w:rFonts w:ascii="Arial" w:hAnsi="Arial" w:cs="Arial"/>
                          <w:color w:val="FFFFFF"/>
                          <w:sz w:val="28"/>
                          <w:lang w:val="fr-FR"/>
                        </w:rPr>
                        <w:t>Zambia</w:t>
                      </w:r>
                      <w:proofErr w:type="spellEnd"/>
                    </w:p>
                  </w:txbxContent>
                </v:textbox>
              </v:shape>
            </w:pict>
          </mc:Fallback>
        </mc:AlternateContent>
      </w:r>
    </w:p>
    <w:p w14:paraId="6FD1396E" w14:textId="77777777" w:rsidR="00DD0718" w:rsidRPr="00AC7B5C" w:rsidRDefault="006A4001">
      <w:pPr>
        <w:rPr>
          <w:lang w:val="fr-CA"/>
        </w:rPr>
      </w:pPr>
      <w:r w:rsidRPr="006A4001">
        <w:rPr>
          <w:highlight w:val="cyan"/>
          <w:lang w:val="fr-CA"/>
        </w:rPr>
        <w:t>Un index pour évaluer le renforcement des capacités des autorités municipales (cadre exécutif/administratif) (Résultat 2); (2) un système similaire pour évaluer les capacités des assemblées ; et (3) une base de données municipale pour suivre les progrès municipaux dans la gestion de fourniture de services, la transparence et la gestion financière</w:t>
      </w:r>
    </w:p>
    <w:sectPr w:rsidR="00DD0718" w:rsidRPr="00AC7B5C" w:rsidSect="004F746F">
      <w:footerReference w:type="even" r:id="rId22"/>
      <w:footerReference w:type="default" r:id="rId23"/>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45F6A1" w14:textId="77777777" w:rsidR="005C2D8E" w:rsidRDefault="005C2D8E">
      <w:r>
        <w:separator/>
      </w:r>
    </w:p>
  </w:endnote>
  <w:endnote w:type="continuationSeparator" w:id="0">
    <w:p w14:paraId="42F38060" w14:textId="77777777" w:rsidR="005C2D8E" w:rsidRDefault="005C2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Sans">
    <w:altName w:val="Arial"/>
    <w:charset w:val="00"/>
    <w:family w:val="swiss"/>
    <w:pitch w:val="variable"/>
    <w:sig w:usb0="00000001" w:usb1="00000000" w:usb2="00000000" w:usb3="00000000" w:csb0="00000093"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3C6DDB" w14:textId="77777777" w:rsidR="00A71EE8" w:rsidRDefault="00A71EE8">
    <w:pPr>
      <w:pStyle w:val="Footer"/>
      <w:tabs>
        <w:tab w:val="clear" w:pos="4320"/>
        <w:tab w:val="clear" w:pos="8640"/>
      </w:tabs>
      <w:jc w:val="right"/>
      <w:rPr>
        <w:rFonts w:ascii="Arial" w:hAnsi="Arial" w:cs="Arial"/>
      </w:rPr>
    </w:pPr>
    <w:r>
      <w:rPr>
        <w:rFonts w:ascii="Arial" w:hAnsi="Arial" w:cs="Arial"/>
      </w:rPr>
      <w:t>Sudan Customary Land Tenure Program (SCLTP) FY08 Q1 Quarterly Report</w:t>
    </w:r>
    <w:r>
      <w:rPr>
        <w:rFonts w:ascii="Arial" w:hAnsi="Arial" w:cs="Arial"/>
        <w:b/>
      </w:rPr>
      <w:tab/>
    </w:r>
    <w:r>
      <w:rPr>
        <w:rStyle w:val="PageNumber"/>
        <w:rFonts w:ascii="Arial" w:hAnsi="Arial" w:cs="Arial"/>
        <w:szCs w:val="18"/>
      </w:rPr>
      <w:fldChar w:fldCharType="begin"/>
    </w:r>
    <w:r>
      <w:rPr>
        <w:rStyle w:val="PageNumber"/>
        <w:rFonts w:ascii="Arial" w:hAnsi="Arial" w:cs="Arial"/>
        <w:szCs w:val="18"/>
      </w:rPr>
      <w:instrText xml:space="preserve"> PAGE </w:instrText>
    </w:r>
    <w:r>
      <w:rPr>
        <w:rStyle w:val="PageNumber"/>
        <w:rFonts w:ascii="Arial" w:hAnsi="Arial" w:cs="Arial"/>
        <w:szCs w:val="18"/>
      </w:rPr>
      <w:fldChar w:fldCharType="separate"/>
    </w:r>
    <w:r>
      <w:rPr>
        <w:rStyle w:val="PageNumber"/>
        <w:rFonts w:ascii="Arial" w:hAnsi="Arial" w:cs="Arial"/>
        <w:noProof/>
        <w:szCs w:val="18"/>
      </w:rPr>
      <w:t>2</w:t>
    </w:r>
    <w:r>
      <w:rPr>
        <w:rStyle w:val="PageNumber"/>
        <w:rFonts w:ascii="Arial" w:hAnsi="Arial" w:cs="Arial"/>
        <w:szCs w:val="18"/>
      </w:rPr>
      <w:fldChar w:fldCharType="end"/>
    </w:r>
  </w:p>
  <w:p w14:paraId="524F431F" w14:textId="77777777" w:rsidR="00A71EE8" w:rsidRDefault="00A71E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D86D2" w14:textId="77777777" w:rsidR="00A71EE8" w:rsidRDefault="00A71EE8">
    <w:pPr>
      <w:pStyle w:val="Footer"/>
      <w:tabs>
        <w:tab w:val="clear" w:pos="4320"/>
        <w:tab w:val="clear" w:pos="8640"/>
      </w:tabs>
      <w:rPr>
        <w:lang w:val="fr-FR"/>
      </w:rPr>
    </w:pPr>
    <w:r>
      <w:rPr>
        <w:rFonts w:ascii="Arial" w:hAnsi="Arial" w:cs="Arial"/>
        <w:sz w:val="18"/>
        <w:szCs w:val="18"/>
        <w:lang w:val="fr-FR"/>
      </w:rPr>
      <w:t>SLGD WORK PLAN</w:t>
    </w:r>
    <w:r>
      <w:rPr>
        <w:rFonts w:ascii="Arial" w:hAnsi="Arial" w:cs="Arial"/>
        <w:b/>
        <w:sz w:val="18"/>
        <w:szCs w:val="18"/>
        <w:lang w:val="fr-FR"/>
      </w:rPr>
      <w:tab/>
    </w:r>
    <w:r>
      <w:rPr>
        <w:rFonts w:ascii="Arial" w:hAnsi="Arial" w:cs="Arial"/>
        <w:b/>
        <w:sz w:val="18"/>
        <w:szCs w:val="18"/>
        <w:lang w:val="fr-FR"/>
      </w:rPr>
      <w:tab/>
    </w:r>
    <w:r>
      <w:rPr>
        <w:rFonts w:ascii="Arial" w:hAnsi="Arial" w:cs="Arial"/>
        <w:b/>
        <w:sz w:val="18"/>
        <w:szCs w:val="18"/>
        <w:lang w:val="fr-FR"/>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A1E2B4" w14:textId="77777777" w:rsidR="00A71EE8" w:rsidRDefault="00A71EE8">
    <w:pPr>
      <w:pStyle w:val="Footer"/>
      <w:tabs>
        <w:tab w:val="clear" w:pos="4320"/>
        <w:tab w:val="clear" w:pos="8640"/>
      </w:tabs>
      <w:jc w:val="center"/>
    </w:pPr>
    <w:r>
      <w:rPr>
        <w:rFonts w:ascii="Arial" w:hAnsi="Arial" w:cs="Arial"/>
        <w:sz w:val="18"/>
        <w:szCs w:val="18"/>
      </w:rPr>
      <w:t>LIMYÈ AK ÒGANIZASYON POU KOLEKTIVITE YO ALE LWEN (LOKAL) – RAPPORT TRIMESTRIEL</w:t>
    </w:r>
    <w:r>
      <w:rPr>
        <w:rFonts w:ascii="Arial" w:hAnsi="Arial" w:cs="Arial"/>
        <w:b/>
        <w:sz w:val="18"/>
        <w:szCs w:val="18"/>
      </w:rPr>
      <w:tab/>
    </w:r>
    <w:r>
      <w:rPr>
        <w:rStyle w:val="PageNumber"/>
        <w:rFonts w:ascii="Arial" w:hAnsi="Arial" w:cs="Arial"/>
        <w:szCs w:val="18"/>
      </w:rPr>
      <w:fldChar w:fldCharType="begin"/>
    </w:r>
    <w:r>
      <w:rPr>
        <w:rStyle w:val="PageNumber"/>
        <w:rFonts w:ascii="Arial" w:hAnsi="Arial" w:cs="Arial"/>
        <w:szCs w:val="18"/>
      </w:rPr>
      <w:instrText xml:space="preserve"> PAGE </w:instrText>
    </w:r>
    <w:r>
      <w:rPr>
        <w:rStyle w:val="PageNumber"/>
        <w:rFonts w:ascii="Arial" w:hAnsi="Arial" w:cs="Arial"/>
        <w:szCs w:val="18"/>
      </w:rPr>
      <w:fldChar w:fldCharType="separate"/>
    </w:r>
    <w:r>
      <w:rPr>
        <w:rStyle w:val="PageNumber"/>
        <w:rFonts w:ascii="Arial" w:hAnsi="Arial" w:cs="Arial"/>
        <w:noProof/>
        <w:szCs w:val="18"/>
      </w:rPr>
      <w:t>4</w:t>
    </w:r>
    <w:r>
      <w:rPr>
        <w:rStyle w:val="PageNumber"/>
        <w:rFonts w:ascii="Arial" w:hAnsi="Arial" w:cs="Arial"/>
        <w:szCs w:val="18"/>
      </w:rPr>
      <w:fldChar w:fldCharType="end"/>
    </w:r>
  </w:p>
  <w:p w14:paraId="5B82BE06" w14:textId="77777777" w:rsidR="00A71EE8" w:rsidRDefault="00A71EE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8B667" w14:textId="77777777" w:rsidR="00A71EE8" w:rsidRDefault="00A71EE8">
    <w:pPr>
      <w:pStyle w:val="Footer"/>
      <w:jc w:val="right"/>
    </w:pPr>
  </w:p>
  <w:p w14:paraId="493A4191" w14:textId="77777777" w:rsidR="00A71EE8" w:rsidRDefault="00A71EE8">
    <w:pPr>
      <w:pStyle w:val="Footer"/>
      <w:tabs>
        <w:tab w:val="clear" w:pos="4320"/>
        <w:tab w:val="clear" w:pos="8640"/>
      </w:tabs>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CF5628" w14:textId="77777777" w:rsidR="00A71EE8" w:rsidRDefault="00A71EE8">
    <w:pPr>
      <w:pStyle w:val="Footer"/>
      <w:tabs>
        <w:tab w:val="clear" w:pos="4320"/>
        <w:tab w:val="clear" w:pos="8640"/>
      </w:tabs>
      <w:rPr>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DC4840" w14:textId="77777777" w:rsidR="00A71EE8" w:rsidRPr="00DD7032" w:rsidRDefault="00A71EE8" w:rsidP="00DD703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1E775" w14:textId="77777777" w:rsidR="00A71EE8" w:rsidRDefault="00A71EE8">
    <w:pPr>
      <w:pStyle w:val="Footer"/>
      <w:tabs>
        <w:tab w:val="clear" w:pos="4320"/>
        <w:tab w:val="clear" w:pos="8640"/>
      </w:tabs>
      <w:jc w:val="center"/>
    </w:pPr>
    <w:r>
      <w:rPr>
        <w:rFonts w:ascii="Arial" w:hAnsi="Arial" w:cs="Arial"/>
        <w:sz w:val="18"/>
        <w:szCs w:val="18"/>
      </w:rPr>
      <w:t>LOKAL – 2008 ANNUAL WORK PLAN</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Style w:val="PageNumber"/>
        <w:rFonts w:ascii="Arial" w:hAnsi="Arial" w:cs="Arial"/>
        <w:szCs w:val="18"/>
      </w:rPr>
      <w:fldChar w:fldCharType="begin"/>
    </w:r>
    <w:r>
      <w:rPr>
        <w:rStyle w:val="PageNumber"/>
        <w:rFonts w:ascii="Arial" w:hAnsi="Arial" w:cs="Arial"/>
        <w:szCs w:val="18"/>
      </w:rPr>
      <w:instrText xml:space="preserve"> PAGE </w:instrText>
    </w:r>
    <w:r>
      <w:rPr>
        <w:rStyle w:val="PageNumber"/>
        <w:rFonts w:ascii="Arial" w:hAnsi="Arial" w:cs="Arial"/>
        <w:szCs w:val="18"/>
      </w:rPr>
      <w:fldChar w:fldCharType="separate"/>
    </w:r>
    <w:r>
      <w:rPr>
        <w:rStyle w:val="PageNumber"/>
        <w:rFonts w:ascii="Arial" w:hAnsi="Arial" w:cs="Arial"/>
        <w:noProof/>
        <w:szCs w:val="18"/>
      </w:rPr>
      <w:t>24</w:t>
    </w:r>
    <w:r>
      <w:rPr>
        <w:rStyle w:val="PageNumber"/>
        <w:rFonts w:ascii="Arial" w:hAnsi="Arial" w:cs="Arial"/>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B6B841" w14:textId="77777777" w:rsidR="00A71EE8" w:rsidRPr="00366B03" w:rsidRDefault="00A71EE8" w:rsidP="00DD7032">
    <w:pPr>
      <w:pStyle w:val="Footer"/>
      <w:tabs>
        <w:tab w:val="clear" w:pos="8640"/>
        <w:tab w:val="right" w:pos="7200"/>
      </w:tabs>
      <w:jc w:val="center"/>
      <w:rPr>
        <w:rFonts w:ascii="Arial Narrow" w:hAnsi="Arial Narrow" w:cs="Arial"/>
      </w:rPr>
    </w:pPr>
    <w:r>
      <w:rPr>
        <w:rFonts w:ascii="Arial" w:hAnsi="Arial" w:cs="Arial"/>
        <w:sz w:val="20"/>
      </w:rPr>
      <w:t>CFP</w:t>
    </w:r>
    <w:r w:rsidRPr="00C4482C">
      <w:rPr>
        <w:rFonts w:ascii="Arial" w:hAnsi="Arial" w:cs="Arial"/>
        <w:sz w:val="20"/>
      </w:rPr>
      <w:t xml:space="preserve"> </w:t>
    </w:r>
    <w:r>
      <w:rPr>
        <w:rFonts w:ascii="Arial" w:hAnsi="Arial" w:cs="Arial"/>
        <w:sz w:val="20"/>
      </w:rPr>
      <w:t>- FIRST QUARTERLY REPORT – 01 FEB - 31 MARCH 2014</w:t>
    </w:r>
    <w:r>
      <w:rPr>
        <w:rFonts w:ascii="Arial Narrow" w:hAnsi="Arial Narrow" w:cs="Arial"/>
        <w:sz w:val="18"/>
        <w:szCs w:val="18"/>
      </w:rPr>
      <w:tab/>
    </w:r>
    <w:r>
      <w:rPr>
        <w:rFonts w:ascii="Arial Narrow" w:hAnsi="Arial Narrow" w:cs="Arial"/>
        <w:sz w:val="18"/>
        <w:szCs w:val="18"/>
      </w:rPr>
      <w:tab/>
    </w:r>
    <w:r>
      <w:rPr>
        <w:rFonts w:ascii="Arial Narrow" w:hAnsi="Arial Narrow" w:cs="Arial"/>
        <w:sz w:val="18"/>
        <w:szCs w:val="18"/>
      </w:rPr>
      <w:tab/>
    </w:r>
    <w:r>
      <w:rPr>
        <w:rFonts w:ascii="Arial Narrow" w:hAnsi="Arial Narrow" w:cs="Arial"/>
        <w:sz w:val="18"/>
        <w:szCs w:val="18"/>
      </w:rPr>
      <w:tab/>
    </w:r>
    <w:r w:rsidRPr="00366B03">
      <w:rPr>
        <w:rFonts w:ascii="Arial Narrow" w:hAnsi="Arial Narrow" w:cs="Arial"/>
        <w:sz w:val="18"/>
        <w:szCs w:val="18"/>
      </w:rPr>
      <w:fldChar w:fldCharType="begin"/>
    </w:r>
    <w:r w:rsidRPr="00366B03">
      <w:rPr>
        <w:rFonts w:ascii="Arial Narrow" w:hAnsi="Arial Narrow" w:cs="Arial"/>
        <w:sz w:val="18"/>
        <w:szCs w:val="18"/>
      </w:rPr>
      <w:instrText xml:space="preserve"> PAGE   \* MERGEFORMAT </w:instrText>
    </w:r>
    <w:r w:rsidRPr="00366B03">
      <w:rPr>
        <w:rFonts w:ascii="Arial Narrow" w:hAnsi="Arial Narrow" w:cs="Arial"/>
        <w:sz w:val="18"/>
        <w:szCs w:val="18"/>
      </w:rPr>
      <w:fldChar w:fldCharType="separate"/>
    </w:r>
    <w:r w:rsidR="0089269F">
      <w:rPr>
        <w:rFonts w:ascii="Arial Narrow" w:hAnsi="Arial Narrow" w:cs="Arial"/>
        <w:noProof/>
        <w:sz w:val="18"/>
        <w:szCs w:val="18"/>
      </w:rPr>
      <w:t>9</w:t>
    </w:r>
    <w:r w:rsidRPr="00366B03">
      <w:rPr>
        <w:rFonts w:ascii="Arial Narrow" w:hAnsi="Arial Narrow" w:cs="Arial"/>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6CBFE2" w14:textId="77777777" w:rsidR="00A71EE8" w:rsidRDefault="00A71EE8">
    <w:pPr>
      <w:pStyle w:val="Footer"/>
      <w:rPr>
        <w:rFonts w:ascii="GillSans" w:hAnsi="GillSans"/>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7B55E6" w14:textId="77777777" w:rsidR="00A71EE8" w:rsidRDefault="00A71E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42FF0" w14:textId="77777777" w:rsidR="005C2D8E" w:rsidRDefault="005C2D8E">
      <w:r>
        <w:separator/>
      </w:r>
    </w:p>
  </w:footnote>
  <w:footnote w:type="continuationSeparator" w:id="0">
    <w:p w14:paraId="39A37E6E" w14:textId="77777777" w:rsidR="005C2D8E" w:rsidRDefault="005C2D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1C815" w14:textId="77777777" w:rsidR="00A71EE8" w:rsidRDefault="00A71E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55429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E"/>
    <w:multiLevelType w:val="singleLevel"/>
    <w:tmpl w:val="A8C4E442"/>
    <w:lvl w:ilvl="0">
      <w:start w:val="1"/>
      <w:numFmt w:val="lowerRoman"/>
      <w:pStyle w:val="ListNumber3"/>
      <w:lvlText w:val="%1)"/>
      <w:lvlJc w:val="left"/>
      <w:pPr>
        <w:tabs>
          <w:tab w:val="num" w:pos="1440"/>
        </w:tabs>
        <w:ind w:left="1080" w:hanging="360"/>
      </w:pPr>
    </w:lvl>
  </w:abstractNum>
  <w:abstractNum w:abstractNumId="2">
    <w:nsid w:val="FFFFFF7F"/>
    <w:multiLevelType w:val="singleLevel"/>
    <w:tmpl w:val="4BDEE236"/>
    <w:lvl w:ilvl="0">
      <w:start w:val="1"/>
      <w:numFmt w:val="lowerLetter"/>
      <w:pStyle w:val="ListNumber2"/>
      <w:lvlText w:val="%1)"/>
      <w:lvlJc w:val="left"/>
      <w:pPr>
        <w:tabs>
          <w:tab w:val="num" w:pos="360"/>
        </w:tabs>
        <w:ind w:left="360" w:hanging="360"/>
      </w:pPr>
    </w:lvl>
  </w:abstractNum>
  <w:abstractNum w:abstractNumId="3">
    <w:nsid w:val="FFFFFF83"/>
    <w:multiLevelType w:val="singleLevel"/>
    <w:tmpl w:val="D2C0A5DE"/>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4">
    <w:nsid w:val="FFFFFF88"/>
    <w:multiLevelType w:val="multilevel"/>
    <w:tmpl w:val="4C6654D0"/>
    <w:lvl w:ilvl="0">
      <w:start w:val="1"/>
      <w:numFmt w:val="decimal"/>
      <w:pStyle w:val="ListNumber"/>
      <w:lvlText w:val="%1."/>
      <w:lvlJc w:val="left"/>
      <w:pPr>
        <w:tabs>
          <w:tab w:val="num" w:pos="360"/>
        </w:tabs>
        <w:ind w:left="360" w:hanging="360"/>
      </w:pPr>
    </w:lvl>
    <w:lvl w:ilv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
    <w:nsid w:val="FFFFFF89"/>
    <w:multiLevelType w:val="singleLevel"/>
    <w:tmpl w:val="BF5239C0"/>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DB9266E"/>
    <w:multiLevelType w:val="hybridMultilevel"/>
    <w:tmpl w:val="E558FB84"/>
    <w:lvl w:ilvl="0" w:tplc="040C0001">
      <w:start w:val="1"/>
      <w:numFmt w:val="bullet"/>
      <w:lvlText w:val=""/>
      <w:lvlJc w:val="left"/>
      <w:pPr>
        <w:ind w:left="540" w:hanging="360"/>
      </w:pPr>
      <w:rPr>
        <w:rFonts w:ascii="Symbol" w:hAnsi="Symbol" w:hint="default"/>
      </w:rPr>
    </w:lvl>
    <w:lvl w:ilvl="1" w:tplc="040C0003">
      <w:start w:val="1"/>
      <w:numFmt w:val="bullet"/>
      <w:lvlText w:val="o"/>
      <w:lvlJc w:val="left"/>
      <w:pPr>
        <w:ind w:left="1260" w:hanging="360"/>
      </w:pPr>
      <w:rPr>
        <w:rFonts w:ascii="Courier New" w:hAnsi="Courier New" w:cs="Courier New" w:hint="default"/>
      </w:rPr>
    </w:lvl>
    <w:lvl w:ilvl="2" w:tplc="040C0005">
      <w:start w:val="1"/>
      <w:numFmt w:val="bullet"/>
      <w:lvlText w:val=""/>
      <w:lvlJc w:val="left"/>
      <w:pPr>
        <w:ind w:left="1980" w:hanging="360"/>
      </w:pPr>
      <w:rPr>
        <w:rFonts w:ascii="Wingdings" w:hAnsi="Wingdings" w:hint="default"/>
      </w:rPr>
    </w:lvl>
    <w:lvl w:ilvl="3" w:tplc="040C0001">
      <w:start w:val="1"/>
      <w:numFmt w:val="bullet"/>
      <w:lvlText w:val=""/>
      <w:lvlJc w:val="left"/>
      <w:pPr>
        <w:ind w:left="2700" w:hanging="360"/>
      </w:pPr>
      <w:rPr>
        <w:rFonts w:ascii="Symbol" w:hAnsi="Symbol" w:hint="default"/>
      </w:rPr>
    </w:lvl>
    <w:lvl w:ilvl="4" w:tplc="040C0003">
      <w:start w:val="1"/>
      <w:numFmt w:val="bullet"/>
      <w:lvlText w:val="o"/>
      <w:lvlJc w:val="left"/>
      <w:pPr>
        <w:ind w:left="3420" w:hanging="360"/>
      </w:pPr>
      <w:rPr>
        <w:rFonts w:ascii="Courier New" w:hAnsi="Courier New" w:cs="Courier New" w:hint="default"/>
      </w:rPr>
    </w:lvl>
    <w:lvl w:ilvl="5" w:tplc="040C0005">
      <w:start w:val="1"/>
      <w:numFmt w:val="bullet"/>
      <w:lvlText w:val=""/>
      <w:lvlJc w:val="left"/>
      <w:pPr>
        <w:ind w:left="4140" w:hanging="360"/>
      </w:pPr>
      <w:rPr>
        <w:rFonts w:ascii="Wingdings" w:hAnsi="Wingdings" w:hint="default"/>
      </w:rPr>
    </w:lvl>
    <w:lvl w:ilvl="6" w:tplc="040C0001">
      <w:start w:val="1"/>
      <w:numFmt w:val="bullet"/>
      <w:lvlText w:val=""/>
      <w:lvlJc w:val="left"/>
      <w:pPr>
        <w:ind w:left="4860" w:hanging="360"/>
      </w:pPr>
      <w:rPr>
        <w:rFonts w:ascii="Symbol" w:hAnsi="Symbol" w:hint="default"/>
      </w:rPr>
    </w:lvl>
    <w:lvl w:ilvl="7" w:tplc="040C0003">
      <w:start w:val="1"/>
      <w:numFmt w:val="bullet"/>
      <w:lvlText w:val="o"/>
      <w:lvlJc w:val="left"/>
      <w:pPr>
        <w:ind w:left="5580" w:hanging="360"/>
      </w:pPr>
      <w:rPr>
        <w:rFonts w:ascii="Courier New" w:hAnsi="Courier New" w:cs="Courier New" w:hint="default"/>
      </w:rPr>
    </w:lvl>
    <w:lvl w:ilvl="8" w:tplc="040C0005">
      <w:start w:val="1"/>
      <w:numFmt w:val="bullet"/>
      <w:lvlText w:val=""/>
      <w:lvlJc w:val="left"/>
      <w:pPr>
        <w:ind w:left="6300" w:hanging="360"/>
      </w:pPr>
      <w:rPr>
        <w:rFonts w:ascii="Wingdings" w:hAnsi="Wingdings" w:hint="default"/>
      </w:rPr>
    </w:lvl>
  </w:abstractNum>
  <w:abstractNum w:abstractNumId="7">
    <w:nsid w:val="141068FF"/>
    <w:multiLevelType w:val="hybridMultilevel"/>
    <w:tmpl w:val="81E4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3828EA"/>
    <w:multiLevelType w:val="hybridMultilevel"/>
    <w:tmpl w:val="8FA40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AB4662"/>
    <w:multiLevelType w:val="hybridMultilevel"/>
    <w:tmpl w:val="D750A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6424BC"/>
    <w:multiLevelType w:val="hybridMultilevel"/>
    <w:tmpl w:val="D9E4A4DC"/>
    <w:lvl w:ilvl="0" w:tplc="14FC575E">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D6579F"/>
    <w:multiLevelType w:val="multilevel"/>
    <w:tmpl w:val="54E0A54A"/>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3ACD00A1"/>
    <w:multiLevelType w:val="hybridMultilevel"/>
    <w:tmpl w:val="C1601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750F14"/>
    <w:multiLevelType w:val="multilevel"/>
    <w:tmpl w:val="3334CF6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nsid w:val="49BB5825"/>
    <w:multiLevelType w:val="hybridMultilevel"/>
    <w:tmpl w:val="919C8350"/>
    <w:lvl w:ilvl="0" w:tplc="040C0001">
      <w:start w:val="1"/>
      <w:numFmt w:val="bullet"/>
      <w:lvlText w:val=""/>
      <w:lvlJc w:val="left"/>
      <w:pPr>
        <w:ind w:left="450" w:hanging="360"/>
      </w:pPr>
      <w:rPr>
        <w:rFonts w:ascii="Symbol" w:hAnsi="Symbol" w:hint="default"/>
      </w:rPr>
    </w:lvl>
    <w:lvl w:ilvl="1" w:tplc="040C0003">
      <w:start w:val="1"/>
      <w:numFmt w:val="bullet"/>
      <w:lvlText w:val="o"/>
      <w:lvlJc w:val="left"/>
      <w:pPr>
        <w:ind w:left="1170" w:hanging="360"/>
      </w:pPr>
      <w:rPr>
        <w:rFonts w:ascii="Courier New" w:hAnsi="Courier New" w:cs="Courier New" w:hint="default"/>
      </w:rPr>
    </w:lvl>
    <w:lvl w:ilvl="2" w:tplc="040C0005">
      <w:start w:val="1"/>
      <w:numFmt w:val="bullet"/>
      <w:lvlText w:val=""/>
      <w:lvlJc w:val="left"/>
      <w:pPr>
        <w:ind w:left="1890" w:hanging="360"/>
      </w:pPr>
      <w:rPr>
        <w:rFonts w:ascii="Wingdings" w:hAnsi="Wingdings" w:hint="default"/>
      </w:rPr>
    </w:lvl>
    <w:lvl w:ilvl="3" w:tplc="040C0001">
      <w:start w:val="1"/>
      <w:numFmt w:val="bullet"/>
      <w:lvlText w:val=""/>
      <w:lvlJc w:val="left"/>
      <w:pPr>
        <w:ind w:left="2610" w:hanging="360"/>
      </w:pPr>
      <w:rPr>
        <w:rFonts w:ascii="Symbol" w:hAnsi="Symbol" w:hint="default"/>
      </w:rPr>
    </w:lvl>
    <w:lvl w:ilvl="4" w:tplc="040C0003">
      <w:start w:val="1"/>
      <w:numFmt w:val="bullet"/>
      <w:lvlText w:val="o"/>
      <w:lvlJc w:val="left"/>
      <w:pPr>
        <w:ind w:left="3330" w:hanging="360"/>
      </w:pPr>
      <w:rPr>
        <w:rFonts w:ascii="Courier New" w:hAnsi="Courier New" w:cs="Courier New" w:hint="default"/>
      </w:rPr>
    </w:lvl>
    <w:lvl w:ilvl="5" w:tplc="040C0005">
      <w:start w:val="1"/>
      <w:numFmt w:val="bullet"/>
      <w:lvlText w:val=""/>
      <w:lvlJc w:val="left"/>
      <w:pPr>
        <w:ind w:left="4050" w:hanging="360"/>
      </w:pPr>
      <w:rPr>
        <w:rFonts w:ascii="Wingdings" w:hAnsi="Wingdings" w:hint="default"/>
      </w:rPr>
    </w:lvl>
    <w:lvl w:ilvl="6" w:tplc="040C0001">
      <w:start w:val="1"/>
      <w:numFmt w:val="bullet"/>
      <w:lvlText w:val=""/>
      <w:lvlJc w:val="left"/>
      <w:pPr>
        <w:ind w:left="4770" w:hanging="360"/>
      </w:pPr>
      <w:rPr>
        <w:rFonts w:ascii="Symbol" w:hAnsi="Symbol" w:hint="default"/>
      </w:rPr>
    </w:lvl>
    <w:lvl w:ilvl="7" w:tplc="040C0003">
      <w:start w:val="1"/>
      <w:numFmt w:val="bullet"/>
      <w:lvlText w:val="o"/>
      <w:lvlJc w:val="left"/>
      <w:pPr>
        <w:ind w:left="5490" w:hanging="360"/>
      </w:pPr>
      <w:rPr>
        <w:rFonts w:ascii="Courier New" w:hAnsi="Courier New" w:cs="Courier New" w:hint="default"/>
      </w:rPr>
    </w:lvl>
    <w:lvl w:ilvl="8" w:tplc="040C0005">
      <w:start w:val="1"/>
      <w:numFmt w:val="bullet"/>
      <w:lvlText w:val=""/>
      <w:lvlJc w:val="left"/>
      <w:pPr>
        <w:ind w:left="6210" w:hanging="360"/>
      </w:pPr>
      <w:rPr>
        <w:rFonts w:ascii="Wingdings" w:hAnsi="Wingdings" w:hint="default"/>
      </w:rPr>
    </w:lvl>
  </w:abstractNum>
  <w:abstractNum w:abstractNumId="15">
    <w:nsid w:val="4ABE0F6A"/>
    <w:multiLevelType w:val="multilevel"/>
    <w:tmpl w:val="0784D34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nsid w:val="4AC407C6"/>
    <w:multiLevelType w:val="hybridMultilevel"/>
    <w:tmpl w:val="AA2A9888"/>
    <w:lvl w:ilvl="0" w:tplc="21CC1880">
      <w:start w:val="1"/>
      <w:numFmt w:val="upperRoman"/>
      <w:pStyle w:val="DashTable"/>
      <w:lvlText w:val="%1)"/>
      <w:lvlJc w:val="left"/>
      <w:pPr>
        <w:tabs>
          <w:tab w:val="num" w:pos="1080"/>
        </w:tabs>
        <w:ind w:left="1080" w:hanging="72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7">
    <w:nsid w:val="52F8438A"/>
    <w:multiLevelType w:val="hybridMultilevel"/>
    <w:tmpl w:val="B5EA5FCE"/>
    <w:lvl w:ilvl="0" w:tplc="040C0001">
      <w:start w:val="1"/>
      <w:numFmt w:val="bullet"/>
      <w:lvlText w:val=""/>
      <w:lvlJc w:val="left"/>
      <w:pPr>
        <w:ind w:left="450" w:hanging="360"/>
      </w:pPr>
      <w:rPr>
        <w:rFonts w:ascii="Symbol" w:hAnsi="Symbol" w:hint="default"/>
      </w:rPr>
    </w:lvl>
    <w:lvl w:ilvl="1" w:tplc="040C0003">
      <w:start w:val="1"/>
      <w:numFmt w:val="bullet"/>
      <w:lvlText w:val="o"/>
      <w:lvlJc w:val="left"/>
      <w:pPr>
        <w:ind w:left="1170" w:hanging="360"/>
      </w:pPr>
      <w:rPr>
        <w:rFonts w:ascii="Courier New" w:hAnsi="Courier New" w:cs="Courier New" w:hint="default"/>
      </w:rPr>
    </w:lvl>
    <w:lvl w:ilvl="2" w:tplc="040C0005">
      <w:start w:val="1"/>
      <w:numFmt w:val="bullet"/>
      <w:lvlText w:val=""/>
      <w:lvlJc w:val="left"/>
      <w:pPr>
        <w:ind w:left="1890" w:hanging="360"/>
      </w:pPr>
      <w:rPr>
        <w:rFonts w:ascii="Wingdings" w:hAnsi="Wingdings" w:hint="default"/>
      </w:rPr>
    </w:lvl>
    <w:lvl w:ilvl="3" w:tplc="040C0001">
      <w:start w:val="1"/>
      <w:numFmt w:val="bullet"/>
      <w:lvlText w:val=""/>
      <w:lvlJc w:val="left"/>
      <w:pPr>
        <w:ind w:left="2610" w:hanging="360"/>
      </w:pPr>
      <w:rPr>
        <w:rFonts w:ascii="Symbol" w:hAnsi="Symbol" w:hint="default"/>
      </w:rPr>
    </w:lvl>
    <w:lvl w:ilvl="4" w:tplc="040C0003">
      <w:start w:val="1"/>
      <w:numFmt w:val="bullet"/>
      <w:lvlText w:val="o"/>
      <w:lvlJc w:val="left"/>
      <w:pPr>
        <w:ind w:left="3330" w:hanging="360"/>
      </w:pPr>
      <w:rPr>
        <w:rFonts w:ascii="Courier New" w:hAnsi="Courier New" w:cs="Courier New" w:hint="default"/>
      </w:rPr>
    </w:lvl>
    <w:lvl w:ilvl="5" w:tplc="040C0005">
      <w:start w:val="1"/>
      <w:numFmt w:val="bullet"/>
      <w:lvlText w:val=""/>
      <w:lvlJc w:val="left"/>
      <w:pPr>
        <w:ind w:left="4050" w:hanging="360"/>
      </w:pPr>
      <w:rPr>
        <w:rFonts w:ascii="Wingdings" w:hAnsi="Wingdings" w:hint="default"/>
      </w:rPr>
    </w:lvl>
    <w:lvl w:ilvl="6" w:tplc="040C0001">
      <w:start w:val="1"/>
      <w:numFmt w:val="bullet"/>
      <w:lvlText w:val=""/>
      <w:lvlJc w:val="left"/>
      <w:pPr>
        <w:ind w:left="4770" w:hanging="360"/>
      </w:pPr>
      <w:rPr>
        <w:rFonts w:ascii="Symbol" w:hAnsi="Symbol" w:hint="default"/>
      </w:rPr>
    </w:lvl>
    <w:lvl w:ilvl="7" w:tplc="040C0003">
      <w:start w:val="1"/>
      <w:numFmt w:val="bullet"/>
      <w:lvlText w:val="o"/>
      <w:lvlJc w:val="left"/>
      <w:pPr>
        <w:ind w:left="5490" w:hanging="360"/>
      </w:pPr>
      <w:rPr>
        <w:rFonts w:ascii="Courier New" w:hAnsi="Courier New" w:cs="Courier New" w:hint="default"/>
      </w:rPr>
    </w:lvl>
    <w:lvl w:ilvl="8" w:tplc="040C0005">
      <w:start w:val="1"/>
      <w:numFmt w:val="bullet"/>
      <w:lvlText w:val=""/>
      <w:lvlJc w:val="left"/>
      <w:pPr>
        <w:ind w:left="6210" w:hanging="360"/>
      </w:pPr>
      <w:rPr>
        <w:rFonts w:ascii="Wingdings" w:hAnsi="Wingdings" w:hint="default"/>
      </w:rPr>
    </w:lvl>
  </w:abstractNum>
  <w:abstractNum w:abstractNumId="18">
    <w:nsid w:val="57923618"/>
    <w:multiLevelType w:val="multilevel"/>
    <w:tmpl w:val="F4921672"/>
    <w:lvl w:ilvl="0">
      <w:start w:val="1"/>
      <w:numFmt w:val="decimal"/>
      <w:lvlText w:val="%1"/>
      <w:lvlJc w:val="left"/>
      <w:pPr>
        <w:ind w:left="400" w:hanging="400"/>
      </w:pPr>
    </w:lvl>
    <w:lvl w:ilvl="1">
      <w:start w:val="1"/>
      <w:numFmt w:val="decimal"/>
      <w:lvlText w:val="%1.%2"/>
      <w:lvlJc w:val="left"/>
      <w:pPr>
        <w:ind w:left="760" w:hanging="400"/>
      </w:pPr>
    </w:lvl>
    <w:lvl w:ilvl="2">
      <w:start w:val="1"/>
      <w:numFmt w:val="decimal"/>
      <w:lvlText w:val="%1.%2.%3"/>
      <w:lvlJc w:val="left"/>
      <w:pPr>
        <w:ind w:left="81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9">
    <w:nsid w:val="58DE7796"/>
    <w:multiLevelType w:val="hybridMultilevel"/>
    <w:tmpl w:val="1374C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177D55"/>
    <w:multiLevelType w:val="hybridMultilevel"/>
    <w:tmpl w:val="EBCEBF72"/>
    <w:lvl w:ilvl="0" w:tplc="0C241F74">
      <w:numFmt w:val="bullet"/>
      <w:lvlText w:val="-"/>
      <w:lvlJc w:val="left"/>
      <w:pPr>
        <w:ind w:left="630" w:hanging="360"/>
      </w:pPr>
      <w:rPr>
        <w:rFonts w:ascii="Arial" w:eastAsia="Calibri" w:hAnsi="Arial" w:cs="Aria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5B656EDC"/>
    <w:multiLevelType w:val="multilevel"/>
    <w:tmpl w:val="934C391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nsid w:val="5DD6191C"/>
    <w:multiLevelType w:val="hybridMultilevel"/>
    <w:tmpl w:val="1188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082FD8"/>
    <w:multiLevelType w:val="hybridMultilevel"/>
    <w:tmpl w:val="51A454A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5077E73"/>
    <w:multiLevelType w:val="hybridMultilevel"/>
    <w:tmpl w:val="D020E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240CF9"/>
    <w:multiLevelType w:val="hybridMultilevel"/>
    <w:tmpl w:val="DF56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D495852"/>
    <w:multiLevelType w:val="multilevel"/>
    <w:tmpl w:val="006EF322"/>
    <w:lvl w:ilvl="0">
      <w:start w:val="2"/>
      <w:numFmt w:val="decimal"/>
      <w:lvlText w:val="%1"/>
      <w:lvlJc w:val="left"/>
      <w:pPr>
        <w:ind w:left="400" w:hanging="400"/>
      </w:pPr>
    </w:lvl>
    <w:lvl w:ilvl="1">
      <w:start w:val="4"/>
      <w:numFmt w:val="decimal"/>
      <w:lvlText w:val="%1.%2"/>
      <w:lvlJc w:val="left"/>
      <w:pPr>
        <w:ind w:left="400" w:hanging="40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7">
    <w:nsid w:val="6F4F7805"/>
    <w:multiLevelType w:val="hybridMultilevel"/>
    <w:tmpl w:val="3C64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F52ECE"/>
    <w:multiLevelType w:val="hybridMultilevel"/>
    <w:tmpl w:val="B94E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320ABB"/>
    <w:multiLevelType w:val="hybridMultilevel"/>
    <w:tmpl w:val="CB5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4C4834"/>
    <w:multiLevelType w:val="hybridMultilevel"/>
    <w:tmpl w:val="6B843EB8"/>
    <w:lvl w:ilvl="0" w:tplc="040C0001">
      <w:start w:val="1"/>
      <w:numFmt w:val="bullet"/>
      <w:lvlText w:val=""/>
      <w:lvlJc w:val="left"/>
      <w:pPr>
        <w:ind w:left="45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1">
    <w:nsid w:val="7B2A5CE3"/>
    <w:multiLevelType w:val="singleLevel"/>
    <w:tmpl w:val="DA6883C8"/>
    <w:lvl w:ilvl="0">
      <w:start w:val="1"/>
      <w:numFmt w:val="bullet"/>
      <w:pStyle w:val="ListBullet3"/>
      <w:lvlText w:val=""/>
      <w:lvlJc w:val="left"/>
      <w:pPr>
        <w:tabs>
          <w:tab w:val="num" w:pos="1080"/>
        </w:tabs>
        <w:ind w:left="1080" w:hanging="360"/>
      </w:pPr>
      <w:rPr>
        <w:rFonts w:ascii="Symbol" w:hAnsi="Symbol" w:hint="default"/>
      </w:rPr>
    </w:lvl>
  </w:abstractNum>
  <w:abstractNum w:abstractNumId="32">
    <w:nsid w:val="7BA419A0"/>
    <w:multiLevelType w:val="hybridMultilevel"/>
    <w:tmpl w:val="30C09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E851B4A"/>
    <w:multiLevelType w:val="hybridMultilevel"/>
    <w:tmpl w:val="34A0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892968"/>
    <w:multiLevelType w:val="hybridMultilevel"/>
    <w:tmpl w:val="0638F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2"/>
  </w:num>
  <w:num w:numId="5">
    <w:abstractNumId w:val="1"/>
  </w:num>
  <w:num w:numId="6">
    <w:abstractNumId w:val="31"/>
  </w:num>
  <w:num w:numId="7">
    <w:abstractNumId w:val="16"/>
  </w:num>
  <w:num w:numId="8">
    <w:abstractNumId w:val="8"/>
  </w:num>
  <w:num w:numId="9">
    <w:abstractNumId w:val="25"/>
  </w:num>
  <w:num w:numId="10">
    <w:abstractNumId w:val="34"/>
  </w:num>
  <w:num w:numId="11">
    <w:abstractNumId w:val="32"/>
  </w:num>
  <w:num w:numId="12">
    <w:abstractNumId w:val="11"/>
  </w:num>
  <w:num w:numId="13">
    <w:abstractNumId w:val="12"/>
  </w:num>
  <w:num w:numId="14">
    <w:abstractNumId w:val="19"/>
  </w:num>
  <w:num w:numId="15">
    <w:abstractNumId w:val="33"/>
  </w:num>
  <w:num w:numId="16">
    <w:abstractNumId w:val="32"/>
  </w:num>
  <w:num w:numId="17">
    <w:abstractNumId w:val="8"/>
  </w:num>
  <w:num w:numId="18">
    <w:abstractNumId w:val="34"/>
  </w:num>
  <w:num w:numId="19">
    <w:abstractNumId w:val="25"/>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6"/>
  </w:num>
  <w:num w:numId="23">
    <w:abstractNumId w:val="30"/>
  </w:num>
  <w:num w:numId="24">
    <w:abstractNumId w:val="14"/>
  </w:num>
  <w:num w:numId="25">
    <w:abstractNumId w:val="17"/>
  </w:num>
  <w:num w:numId="26">
    <w:abstractNumId w:val="33"/>
  </w:num>
  <w:num w:numId="27">
    <w:abstractNumId w:val="26"/>
    <w:lvlOverride w:ilvl="0">
      <w:startOverride w:val="2"/>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num>
  <w:num w:numId="29">
    <w:abstractNumId w:val="22"/>
  </w:num>
  <w:num w:numId="30">
    <w:abstractNumId w:val="28"/>
  </w:num>
  <w:num w:numId="31">
    <w:abstractNumId w:val="20"/>
  </w:num>
  <w:num w:numId="32">
    <w:abstractNumId w:val="10"/>
  </w:num>
  <w:num w:numId="33">
    <w:abstractNumId w:val="23"/>
  </w:num>
  <w:num w:numId="34">
    <w:abstractNumId w:val="9"/>
  </w:num>
  <w:num w:numId="35">
    <w:abstractNumId w:val="27"/>
  </w:num>
  <w:num w:numId="36">
    <w:abstractNumId w:val="24"/>
  </w:num>
  <w:num w:numId="37">
    <w:abstractNumId w:val="7"/>
  </w:num>
  <w:num w:numId="38">
    <w:abstractNumId w:val="0"/>
  </w:num>
  <w:num w:numId="39">
    <w:abstractNumId w:val="21"/>
  </w:num>
  <w:num w:numId="40">
    <w:abstractNumId w:val="13"/>
  </w:num>
  <w:num w:numId="41">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3"/>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B5C"/>
    <w:rsid w:val="0000047A"/>
    <w:rsid w:val="00000BC4"/>
    <w:rsid w:val="0001193B"/>
    <w:rsid w:val="00015FAE"/>
    <w:rsid w:val="00017306"/>
    <w:rsid w:val="00017547"/>
    <w:rsid w:val="00022FA0"/>
    <w:rsid w:val="00031269"/>
    <w:rsid w:val="0003786D"/>
    <w:rsid w:val="00037C93"/>
    <w:rsid w:val="000413FE"/>
    <w:rsid w:val="00054909"/>
    <w:rsid w:val="00054D5C"/>
    <w:rsid w:val="000629EB"/>
    <w:rsid w:val="0006529D"/>
    <w:rsid w:val="00067F45"/>
    <w:rsid w:val="00073607"/>
    <w:rsid w:val="00083C71"/>
    <w:rsid w:val="0008606B"/>
    <w:rsid w:val="00095209"/>
    <w:rsid w:val="000A1E7E"/>
    <w:rsid w:val="000A7182"/>
    <w:rsid w:val="000B45F1"/>
    <w:rsid w:val="000B5F7E"/>
    <w:rsid w:val="000D310C"/>
    <w:rsid w:val="000E16F9"/>
    <w:rsid w:val="000E3DEC"/>
    <w:rsid w:val="000E6483"/>
    <w:rsid w:val="000F0804"/>
    <w:rsid w:val="000F249E"/>
    <w:rsid w:val="000F6E02"/>
    <w:rsid w:val="00101C82"/>
    <w:rsid w:val="0010499E"/>
    <w:rsid w:val="00105581"/>
    <w:rsid w:val="00105DD0"/>
    <w:rsid w:val="001070A6"/>
    <w:rsid w:val="0011531F"/>
    <w:rsid w:val="00117522"/>
    <w:rsid w:val="0013251C"/>
    <w:rsid w:val="001337EC"/>
    <w:rsid w:val="001360B0"/>
    <w:rsid w:val="00141053"/>
    <w:rsid w:val="00141445"/>
    <w:rsid w:val="001453C9"/>
    <w:rsid w:val="00147ACE"/>
    <w:rsid w:val="00155DF2"/>
    <w:rsid w:val="00156E22"/>
    <w:rsid w:val="00162F09"/>
    <w:rsid w:val="00163287"/>
    <w:rsid w:val="001643CF"/>
    <w:rsid w:val="001659C8"/>
    <w:rsid w:val="00171A16"/>
    <w:rsid w:val="00176723"/>
    <w:rsid w:val="00177AB9"/>
    <w:rsid w:val="0018193A"/>
    <w:rsid w:val="001822E4"/>
    <w:rsid w:val="001965A0"/>
    <w:rsid w:val="001A23EB"/>
    <w:rsid w:val="001A4D64"/>
    <w:rsid w:val="001A51F2"/>
    <w:rsid w:val="001A7819"/>
    <w:rsid w:val="001B004F"/>
    <w:rsid w:val="001C56D5"/>
    <w:rsid w:val="001D1662"/>
    <w:rsid w:val="001F3BA1"/>
    <w:rsid w:val="00206F56"/>
    <w:rsid w:val="00211E9D"/>
    <w:rsid w:val="00215787"/>
    <w:rsid w:val="002165C3"/>
    <w:rsid w:val="00216F40"/>
    <w:rsid w:val="002310F1"/>
    <w:rsid w:val="00234C1E"/>
    <w:rsid w:val="00245F43"/>
    <w:rsid w:val="002478E0"/>
    <w:rsid w:val="00251649"/>
    <w:rsid w:val="002575F1"/>
    <w:rsid w:val="00257D87"/>
    <w:rsid w:val="002654EC"/>
    <w:rsid w:val="00271F5F"/>
    <w:rsid w:val="0027382F"/>
    <w:rsid w:val="002843C8"/>
    <w:rsid w:val="002914DC"/>
    <w:rsid w:val="002946FF"/>
    <w:rsid w:val="002A11BE"/>
    <w:rsid w:val="002A2B4D"/>
    <w:rsid w:val="002A2DE6"/>
    <w:rsid w:val="002A3235"/>
    <w:rsid w:val="002A6BA4"/>
    <w:rsid w:val="002A7B2C"/>
    <w:rsid w:val="002B33BA"/>
    <w:rsid w:val="002B5992"/>
    <w:rsid w:val="002C4CE2"/>
    <w:rsid w:val="002C6DD4"/>
    <w:rsid w:val="002D7AC7"/>
    <w:rsid w:val="002E4FB7"/>
    <w:rsid w:val="002E6AB2"/>
    <w:rsid w:val="002F4B0A"/>
    <w:rsid w:val="002F6E62"/>
    <w:rsid w:val="00307859"/>
    <w:rsid w:val="00311943"/>
    <w:rsid w:val="0031661C"/>
    <w:rsid w:val="00316694"/>
    <w:rsid w:val="0032788B"/>
    <w:rsid w:val="00346765"/>
    <w:rsid w:val="00351FD7"/>
    <w:rsid w:val="003554D4"/>
    <w:rsid w:val="00365933"/>
    <w:rsid w:val="00366B03"/>
    <w:rsid w:val="003712DB"/>
    <w:rsid w:val="003776F0"/>
    <w:rsid w:val="003822BC"/>
    <w:rsid w:val="0039324A"/>
    <w:rsid w:val="003935E0"/>
    <w:rsid w:val="00394A4A"/>
    <w:rsid w:val="0039611C"/>
    <w:rsid w:val="003969CE"/>
    <w:rsid w:val="003A3B89"/>
    <w:rsid w:val="003C6967"/>
    <w:rsid w:val="003D3842"/>
    <w:rsid w:val="003D3E63"/>
    <w:rsid w:val="003E06D4"/>
    <w:rsid w:val="003E62A4"/>
    <w:rsid w:val="003F57CA"/>
    <w:rsid w:val="003F7592"/>
    <w:rsid w:val="00400913"/>
    <w:rsid w:val="004106DE"/>
    <w:rsid w:val="00412BBF"/>
    <w:rsid w:val="00413B1A"/>
    <w:rsid w:val="00423790"/>
    <w:rsid w:val="004239DA"/>
    <w:rsid w:val="00427AFA"/>
    <w:rsid w:val="00431F28"/>
    <w:rsid w:val="00433954"/>
    <w:rsid w:val="004472A4"/>
    <w:rsid w:val="004519D7"/>
    <w:rsid w:val="004547B8"/>
    <w:rsid w:val="004632D5"/>
    <w:rsid w:val="00464FB6"/>
    <w:rsid w:val="0046634A"/>
    <w:rsid w:val="00472273"/>
    <w:rsid w:val="00477FBD"/>
    <w:rsid w:val="00493C7F"/>
    <w:rsid w:val="0049548F"/>
    <w:rsid w:val="00495C70"/>
    <w:rsid w:val="00496BE7"/>
    <w:rsid w:val="004A262E"/>
    <w:rsid w:val="004B1B83"/>
    <w:rsid w:val="004B41E3"/>
    <w:rsid w:val="004B4E81"/>
    <w:rsid w:val="004C4165"/>
    <w:rsid w:val="004C606D"/>
    <w:rsid w:val="004D1CA2"/>
    <w:rsid w:val="004D4114"/>
    <w:rsid w:val="004D4F27"/>
    <w:rsid w:val="004E059B"/>
    <w:rsid w:val="004F12E0"/>
    <w:rsid w:val="004F1AB8"/>
    <w:rsid w:val="004F2C19"/>
    <w:rsid w:val="004F5E19"/>
    <w:rsid w:val="004F746F"/>
    <w:rsid w:val="0050175D"/>
    <w:rsid w:val="00505B2D"/>
    <w:rsid w:val="00513973"/>
    <w:rsid w:val="005156EF"/>
    <w:rsid w:val="00525032"/>
    <w:rsid w:val="00526245"/>
    <w:rsid w:val="00527DEF"/>
    <w:rsid w:val="00534F23"/>
    <w:rsid w:val="00537EAC"/>
    <w:rsid w:val="00543E6E"/>
    <w:rsid w:val="00545722"/>
    <w:rsid w:val="00546315"/>
    <w:rsid w:val="00547136"/>
    <w:rsid w:val="00555AE0"/>
    <w:rsid w:val="0056283E"/>
    <w:rsid w:val="0057265A"/>
    <w:rsid w:val="005750F0"/>
    <w:rsid w:val="005752B4"/>
    <w:rsid w:val="00575A85"/>
    <w:rsid w:val="005763D1"/>
    <w:rsid w:val="0058285C"/>
    <w:rsid w:val="00591C33"/>
    <w:rsid w:val="005967EE"/>
    <w:rsid w:val="005A1B60"/>
    <w:rsid w:val="005A63C5"/>
    <w:rsid w:val="005A6B63"/>
    <w:rsid w:val="005B6574"/>
    <w:rsid w:val="005B687F"/>
    <w:rsid w:val="005B768C"/>
    <w:rsid w:val="005C2D8E"/>
    <w:rsid w:val="005C46F1"/>
    <w:rsid w:val="005D1D1A"/>
    <w:rsid w:val="005D226D"/>
    <w:rsid w:val="005E3FE3"/>
    <w:rsid w:val="005F2661"/>
    <w:rsid w:val="005F62B8"/>
    <w:rsid w:val="00600EA5"/>
    <w:rsid w:val="00604983"/>
    <w:rsid w:val="00606F07"/>
    <w:rsid w:val="006104F7"/>
    <w:rsid w:val="00613683"/>
    <w:rsid w:val="006154CA"/>
    <w:rsid w:val="00621C05"/>
    <w:rsid w:val="00622DEB"/>
    <w:rsid w:val="00626B0E"/>
    <w:rsid w:val="00640897"/>
    <w:rsid w:val="006464C9"/>
    <w:rsid w:val="00653FBC"/>
    <w:rsid w:val="00654F87"/>
    <w:rsid w:val="00661A72"/>
    <w:rsid w:val="00663988"/>
    <w:rsid w:val="006664F0"/>
    <w:rsid w:val="00667513"/>
    <w:rsid w:val="00670385"/>
    <w:rsid w:val="00670A47"/>
    <w:rsid w:val="00681B73"/>
    <w:rsid w:val="00682500"/>
    <w:rsid w:val="006933D8"/>
    <w:rsid w:val="006A0BF8"/>
    <w:rsid w:val="006A0EB0"/>
    <w:rsid w:val="006A0F5B"/>
    <w:rsid w:val="006A4001"/>
    <w:rsid w:val="006B59DC"/>
    <w:rsid w:val="006C559D"/>
    <w:rsid w:val="006E0721"/>
    <w:rsid w:val="006F37D9"/>
    <w:rsid w:val="006F3BFC"/>
    <w:rsid w:val="0070290E"/>
    <w:rsid w:val="00707DEE"/>
    <w:rsid w:val="00720D79"/>
    <w:rsid w:val="00727371"/>
    <w:rsid w:val="00734056"/>
    <w:rsid w:val="007353E4"/>
    <w:rsid w:val="0073668F"/>
    <w:rsid w:val="00740304"/>
    <w:rsid w:val="00747CE7"/>
    <w:rsid w:val="00752BE0"/>
    <w:rsid w:val="007553CA"/>
    <w:rsid w:val="00761435"/>
    <w:rsid w:val="00761947"/>
    <w:rsid w:val="007706D0"/>
    <w:rsid w:val="007741FA"/>
    <w:rsid w:val="00783A60"/>
    <w:rsid w:val="00786CED"/>
    <w:rsid w:val="00794B7E"/>
    <w:rsid w:val="007A06BF"/>
    <w:rsid w:val="007A4C9C"/>
    <w:rsid w:val="007B0185"/>
    <w:rsid w:val="007B0271"/>
    <w:rsid w:val="007B0645"/>
    <w:rsid w:val="007C1BC0"/>
    <w:rsid w:val="007C55BC"/>
    <w:rsid w:val="007C5B5C"/>
    <w:rsid w:val="007D0151"/>
    <w:rsid w:val="007D0982"/>
    <w:rsid w:val="007D1797"/>
    <w:rsid w:val="007D1D27"/>
    <w:rsid w:val="007E28D3"/>
    <w:rsid w:val="007F39D3"/>
    <w:rsid w:val="007F3F1A"/>
    <w:rsid w:val="007F70E0"/>
    <w:rsid w:val="008014FC"/>
    <w:rsid w:val="00803FC8"/>
    <w:rsid w:val="00813797"/>
    <w:rsid w:val="00821957"/>
    <w:rsid w:val="008322CC"/>
    <w:rsid w:val="0086145B"/>
    <w:rsid w:val="008631AD"/>
    <w:rsid w:val="008649A5"/>
    <w:rsid w:val="00866CC9"/>
    <w:rsid w:val="00870FEA"/>
    <w:rsid w:val="008748C4"/>
    <w:rsid w:val="00880CF4"/>
    <w:rsid w:val="00880FE5"/>
    <w:rsid w:val="00882D95"/>
    <w:rsid w:val="00891A64"/>
    <w:rsid w:val="00892363"/>
    <w:rsid w:val="0089269F"/>
    <w:rsid w:val="008965A5"/>
    <w:rsid w:val="008A593C"/>
    <w:rsid w:val="008B08A0"/>
    <w:rsid w:val="008C6708"/>
    <w:rsid w:val="008C68C1"/>
    <w:rsid w:val="008C7422"/>
    <w:rsid w:val="008E029D"/>
    <w:rsid w:val="008E0524"/>
    <w:rsid w:val="008E55AC"/>
    <w:rsid w:val="008F0022"/>
    <w:rsid w:val="008F2018"/>
    <w:rsid w:val="008F59E4"/>
    <w:rsid w:val="008F629E"/>
    <w:rsid w:val="008F7573"/>
    <w:rsid w:val="00912C63"/>
    <w:rsid w:val="00913494"/>
    <w:rsid w:val="0091556D"/>
    <w:rsid w:val="0091773F"/>
    <w:rsid w:val="0093528C"/>
    <w:rsid w:val="00941EC0"/>
    <w:rsid w:val="00947041"/>
    <w:rsid w:val="0094712C"/>
    <w:rsid w:val="00966EBF"/>
    <w:rsid w:val="00967846"/>
    <w:rsid w:val="00981D9D"/>
    <w:rsid w:val="00986F47"/>
    <w:rsid w:val="00996B6E"/>
    <w:rsid w:val="00996C54"/>
    <w:rsid w:val="00997CF0"/>
    <w:rsid w:val="009A1AD2"/>
    <w:rsid w:val="009A471D"/>
    <w:rsid w:val="009B6E78"/>
    <w:rsid w:val="009C63AB"/>
    <w:rsid w:val="009D4280"/>
    <w:rsid w:val="009F4559"/>
    <w:rsid w:val="009F55E6"/>
    <w:rsid w:val="009F60D3"/>
    <w:rsid w:val="00A03B03"/>
    <w:rsid w:val="00A05C84"/>
    <w:rsid w:val="00A07C4E"/>
    <w:rsid w:val="00A07F01"/>
    <w:rsid w:val="00A231E7"/>
    <w:rsid w:val="00A2631E"/>
    <w:rsid w:val="00A263F8"/>
    <w:rsid w:val="00A32779"/>
    <w:rsid w:val="00A404E8"/>
    <w:rsid w:val="00A479C0"/>
    <w:rsid w:val="00A5215A"/>
    <w:rsid w:val="00A5375B"/>
    <w:rsid w:val="00A54CB6"/>
    <w:rsid w:val="00A66BCE"/>
    <w:rsid w:val="00A71EE8"/>
    <w:rsid w:val="00A75A9E"/>
    <w:rsid w:val="00A76E12"/>
    <w:rsid w:val="00A77C04"/>
    <w:rsid w:val="00A976BE"/>
    <w:rsid w:val="00AA0E96"/>
    <w:rsid w:val="00AA4DC3"/>
    <w:rsid w:val="00AA56EA"/>
    <w:rsid w:val="00AA7B85"/>
    <w:rsid w:val="00AB4126"/>
    <w:rsid w:val="00AC3C6C"/>
    <w:rsid w:val="00AC783C"/>
    <w:rsid w:val="00AC7B5C"/>
    <w:rsid w:val="00AC7D79"/>
    <w:rsid w:val="00AD4F62"/>
    <w:rsid w:val="00AD5BEC"/>
    <w:rsid w:val="00AF6743"/>
    <w:rsid w:val="00B076F2"/>
    <w:rsid w:val="00B16B51"/>
    <w:rsid w:val="00B25AB5"/>
    <w:rsid w:val="00B3178E"/>
    <w:rsid w:val="00B35373"/>
    <w:rsid w:val="00B51C89"/>
    <w:rsid w:val="00B51FA7"/>
    <w:rsid w:val="00B55C43"/>
    <w:rsid w:val="00B5775C"/>
    <w:rsid w:val="00B57D2B"/>
    <w:rsid w:val="00B62965"/>
    <w:rsid w:val="00B63169"/>
    <w:rsid w:val="00B64982"/>
    <w:rsid w:val="00B7714C"/>
    <w:rsid w:val="00B81336"/>
    <w:rsid w:val="00B81A30"/>
    <w:rsid w:val="00B854D9"/>
    <w:rsid w:val="00BA00FA"/>
    <w:rsid w:val="00BA13FE"/>
    <w:rsid w:val="00BC5AE6"/>
    <w:rsid w:val="00BC7200"/>
    <w:rsid w:val="00BE2833"/>
    <w:rsid w:val="00BE7006"/>
    <w:rsid w:val="00C05208"/>
    <w:rsid w:val="00C069C5"/>
    <w:rsid w:val="00C10E52"/>
    <w:rsid w:val="00C144BA"/>
    <w:rsid w:val="00C25129"/>
    <w:rsid w:val="00C34D6D"/>
    <w:rsid w:val="00C43870"/>
    <w:rsid w:val="00C4482C"/>
    <w:rsid w:val="00C55AD5"/>
    <w:rsid w:val="00C57954"/>
    <w:rsid w:val="00C67116"/>
    <w:rsid w:val="00C7571C"/>
    <w:rsid w:val="00C95ADF"/>
    <w:rsid w:val="00CA194F"/>
    <w:rsid w:val="00CA6F1F"/>
    <w:rsid w:val="00CB7B8C"/>
    <w:rsid w:val="00CC2043"/>
    <w:rsid w:val="00CC3416"/>
    <w:rsid w:val="00CD20AA"/>
    <w:rsid w:val="00CD3C20"/>
    <w:rsid w:val="00CE1053"/>
    <w:rsid w:val="00CE2F66"/>
    <w:rsid w:val="00CE45C7"/>
    <w:rsid w:val="00CE461A"/>
    <w:rsid w:val="00CF040B"/>
    <w:rsid w:val="00CF39C2"/>
    <w:rsid w:val="00D02843"/>
    <w:rsid w:val="00D05878"/>
    <w:rsid w:val="00D127B3"/>
    <w:rsid w:val="00D23FB1"/>
    <w:rsid w:val="00D24639"/>
    <w:rsid w:val="00D302FE"/>
    <w:rsid w:val="00D33DC1"/>
    <w:rsid w:val="00D449D9"/>
    <w:rsid w:val="00D450D8"/>
    <w:rsid w:val="00D5106E"/>
    <w:rsid w:val="00D57489"/>
    <w:rsid w:val="00D6142D"/>
    <w:rsid w:val="00D648D7"/>
    <w:rsid w:val="00D665C2"/>
    <w:rsid w:val="00D67251"/>
    <w:rsid w:val="00D6751B"/>
    <w:rsid w:val="00D7428E"/>
    <w:rsid w:val="00D7507E"/>
    <w:rsid w:val="00D76443"/>
    <w:rsid w:val="00D80C80"/>
    <w:rsid w:val="00D86D1F"/>
    <w:rsid w:val="00D91584"/>
    <w:rsid w:val="00D949C3"/>
    <w:rsid w:val="00DA13C6"/>
    <w:rsid w:val="00DB19D9"/>
    <w:rsid w:val="00DB501A"/>
    <w:rsid w:val="00DC2D63"/>
    <w:rsid w:val="00DD0718"/>
    <w:rsid w:val="00DD1078"/>
    <w:rsid w:val="00DD1EA9"/>
    <w:rsid w:val="00DD2445"/>
    <w:rsid w:val="00DD4063"/>
    <w:rsid w:val="00DD5B90"/>
    <w:rsid w:val="00DD7032"/>
    <w:rsid w:val="00DE105C"/>
    <w:rsid w:val="00DE11F0"/>
    <w:rsid w:val="00DE2424"/>
    <w:rsid w:val="00DE41C7"/>
    <w:rsid w:val="00DE568D"/>
    <w:rsid w:val="00DF30DF"/>
    <w:rsid w:val="00E00824"/>
    <w:rsid w:val="00E03CE4"/>
    <w:rsid w:val="00E12F35"/>
    <w:rsid w:val="00E139D5"/>
    <w:rsid w:val="00E30BF7"/>
    <w:rsid w:val="00E346F8"/>
    <w:rsid w:val="00E365AB"/>
    <w:rsid w:val="00E4412A"/>
    <w:rsid w:val="00E442E3"/>
    <w:rsid w:val="00E5101C"/>
    <w:rsid w:val="00E5421C"/>
    <w:rsid w:val="00E7647A"/>
    <w:rsid w:val="00E7655A"/>
    <w:rsid w:val="00E77AA4"/>
    <w:rsid w:val="00E77BB4"/>
    <w:rsid w:val="00E8586F"/>
    <w:rsid w:val="00E86DA0"/>
    <w:rsid w:val="00E87F12"/>
    <w:rsid w:val="00EA01A7"/>
    <w:rsid w:val="00EA0820"/>
    <w:rsid w:val="00EA0C91"/>
    <w:rsid w:val="00EA4EAE"/>
    <w:rsid w:val="00EA6C9A"/>
    <w:rsid w:val="00EB4F80"/>
    <w:rsid w:val="00ED07A5"/>
    <w:rsid w:val="00ED08EC"/>
    <w:rsid w:val="00ED5B92"/>
    <w:rsid w:val="00EF6819"/>
    <w:rsid w:val="00F13205"/>
    <w:rsid w:val="00F1413C"/>
    <w:rsid w:val="00F216B4"/>
    <w:rsid w:val="00F3612B"/>
    <w:rsid w:val="00F42C4F"/>
    <w:rsid w:val="00F44798"/>
    <w:rsid w:val="00F47D65"/>
    <w:rsid w:val="00F55931"/>
    <w:rsid w:val="00F572C3"/>
    <w:rsid w:val="00F57712"/>
    <w:rsid w:val="00F61EA3"/>
    <w:rsid w:val="00F660AC"/>
    <w:rsid w:val="00F66E78"/>
    <w:rsid w:val="00F72AE7"/>
    <w:rsid w:val="00F765C1"/>
    <w:rsid w:val="00F7740A"/>
    <w:rsid w:val="00F814D6"/>
    <w:rsid w:val="00F91A9E"/>
    <w:rsid w:val="00F955E4"/>
    <w:rsid w:val="00F96C27"/>
    <w:rsid w:val="00FA6286"/>
    <w:rsid w:val="00FB4AD5"/>
    <w:rsid w:val="00FB58DC"/>
    <w:rsid w:val="00FC465C"/>
    <w:rsid w:val="00FD38C1"/>
    <w:rsid w:val="00FD4332"/>
    <w:rsid w:val="00FD5A4B"/>
    <w:rsid w:val="00FE372B"/>
    <w:rsid w:val="00FF03AA"/>
    <w:rsid w:val="00FF1381"/>
    <w:rsid w:val="00FF17D0"/>
    <w:rsid w:val="00FF6343"/>
    <w:rsid w:val="00FF7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7E2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iPriority="0" w:unhideWhenUsed="0" w:qFormat="1"/>
    <w:lsdException w:name="heading 3" w:semiHidden="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annotation reference" w:uiPriority="0"/>
    <w:lsdException w:name="page number" w:uiPriority="0"/>
    <w:lsdException w:name="List Bullet" w:uiPriority="0"/>
    <w:lsdException w:name="List Number" w:uiPriority="0"/>
    <w:lsdException w:name="List Bullet 2" w:uiPriority="0"/>
    <w:lsdException w:name="List Bullet 3" w:uiPriority="0"/>
    <w:lsdException w:name="List Number 2" w:uiPriority="0"/>
    <w:lsdException w:name="List Number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Block Text" w:uiPriority="0"/>
    <w:lsdException w:name="Strong" w:semiHidden="0" w:uiPriority="0" w:unhideWhenUsed="0" w:qFormat="1"/>
    <w:lsdException w:name="Emphasis" w:semiHidden="0" w:uiPriority="20" w:unhideWhenUsed="0" w:qFormat="1"/>
    <w:lsdException w:name="annotation subject"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46F"/>
    <w:rPr>
      <w:sz w:val="22"/>
    </w:rPr>
  </w:style>
  <w:style w:type="paragraph" w:styleId="Heading1">
    <w:name w:val="heading 1"/>
    <w:basedOn w:val="Normal"/>
    <w:next w:val="Normal"/>
    <w:link w:val="Heading1Char1"/>
    <w:uiPriority w:val="99"/>
    <w:qFormat/>
    <w:rsid w:val="004F746F"/>
    <w:pPr>
      <w:keepNext/>
      <w:spacing w:after="720"/>
      <w:outlineLvl w:val="0"/>
    </w:pPr>
    <w:rPr>
      <w:rFonts w:ascii="Arial" w:hAnsi="Arial"/>
      <w:caps/>
      <w:color w:val="666666"/>
      <w:position w:val="-72"/>
      <w:sz w:val="64"/>
    </w:rPr>
  </w:style>
  <w:style w:type="paragraph" w:styleId="Heading2">
    <w:name w:val="heading 2"/>
    <w:basedOn w:val="Normal"/>
    <w:next w:val="Normal"/>
    <w:qFormat/>
    <w:rsid w:val="004F746F"/>
    <w:pPr>
      <w:keepNext/>
      <w:spacing w:before="400"/>
      <w:outlineLvl w:val="1"/>
    </w:pPr>
    <w:rPr>
      <w:rFonts w:ascii="Arial" w:hAnsi="Arial"/>
      <w:b/>
      <w:caps/>
      <w:color w:val="002A6C"/>
      <w:sz w:val="24"/>
    </w:rPr>
  </w:style>
  <w:style w:type="paragraph" w:styleId="Heading3">
    <w:name w:val="heading 3"/>
    <w:basedOn w:val="Normal"/>
    <w:next w:val="Normal"/>
    <w:uiPriority w:val="99"/>
    <w:qFormat/>
    <w:rsid w:val="004F746F"/>
    <w:pPr>
      <w:keepNext/>
      <w:spacing w:before="400"/>
      <w:outlineLvl w:val="2"/>
    </w:pPr>
    <w:rPr>
      <w:rFonts w:ascii="Arial" w:hAnsi="Arial"/>
      <w:b/>
      <w:color w:val="002A6C"/>
      <w:sz w:val="24"/>
    </w:rPr>
  </w:style>
  <w:style w:type="paragraph" w:styleId="Heading4">
    <w:name w:val="heading 4"/>
    <w:basedOn w:val="Normal"/>
    <w:next w:val="Normal"/>
    <w:qFormat/>
    <w:rsid w:val="004F746F"/>
    <w:pPr>
      <w:keepNext/>
      <w:outlineLvl w:val="3"/>
    </w:pPr>
    <w:rPr>
      <w:rFonts w:ascii="GillSans" w:hAnsi="GillSans"/>
      <w:sz w:val="72"/>
    </w:rPr>
  </w:style>
  <w:style w:type="paragraph" w:styleId="Heading5">
    <w:name w:val="heading 5"/>
    <w:basedOn w:val="Normal"/>
    <w:next w:val="Normal"/>
    <w:qFormat/>
    <w:rsid w:val="004F746F"/>
    <w:pPr>
      <w:keepNext/>
      <w:outlineLvl w:val="4"/>
    </w:pPr>
    <w:rPr>
      <w:rFonts w:ascii="GillSans" w:hAnsi="GillSans"/>
      <w:sz w:val="36"/>
    </w:rPr>
  </w:style>
  <w:style w:type="paragraph" w:styleId="Heading6">
    <w:name w:val="heading 6"/>
    <w:basedOn w:val="Normal"/>
    <w:next w:val="Normal"/>
    <w:qFormat/>
    <w:rsid w:val="004F746F"/>
    <w:pPr>
      <w:keepNext/>
      <w:outlineLvl w:val="5"/>
    </w:pPr>
    <w:rPr>
      <w:b/>
    </w:rPr>
  </w:style>
  <w:style w:type="paragraph" w:styleId="Heading7">
    <w:name w:val="heading 7"/>
    <w:basedOn w:val="Normal"/>
    <w:next w:val="Normal"/>
    <w:qFormat/>
    <w:rsid w:val="004F746F"/>
    <w:pPr>
      <w:keepNext/>
      <w:outlineLvl w:val="6"/>
    </w:pPr>
    <w:rPr>
      <w:rFonts w:ascii="GillSans" w:hAnsi="GillSans"/>
      <w:color w:val="000080"/>
      <w:sz w:val="40"/>
    </w:rPr>
  </w:style>
  <w:style w:type="paragraph" w:styleId="Heading8">
    <w:name w:val="heading 8"/>
    <w:basedOn w:val="Normal"/>
    <w:next w:val="Normal"/>
    <w:qFormat/>
    <w:rsid w:val="004F746F"/>
    <w:pPr>
      <w:keepNext/>
      <w:outlineLvl w:val="7"/>
    </w:pPr>
    <w:rPr>
      <w:rFonts w:ascii="Gill Sans MT" w:hAnsi="Gill Sans MT"/>
      <w:b/>
      <w:color w:val="FFFFFF"/>
    </w:rPr>
  </w:style>
  <w:style w:type="paragraph" w:styleId="Heading9">
    <w:name w:val="heading 9"/>
    <w:basedOn w:val="Normal"/>
    <w:next w:val="Normal"/>
    <w:qFormat/>
    <w:rsid w:val="004F746F"/>
    <w:pPr>
      <w:keepNext/>
      <w:spacing w:before="160"/>
      <w:ind w:left="270" w:right="15" w:hanging="270"/>
      <w:outlineLvl w:val="8"/>
    </w:pPr>
    <w:rPr>
      <w:rFonts w:ascii="GillSans" w:hAnsi="GillSans"/>
      <w:color w:val="80808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sid w:val="004F746F"/>
    <w:rPr>
      <w:rFonts w:ascii="Arial" w:hAnsi="Arial"/>
      <w:caps/>
      <w:color w:val="666666"/>
      <w:position w:val="-72"/>
      <w:sz w:val="64"/>
      <w:lang w:val="en-US" w:eastAsia="en-US" w:bidi="ar-SA"/>
    </w:rPr>
  </w:style>
  <w:style w:type="paragraph" w:styleId="BodyText">
    <w:name w:val="Body Text"/>
    <w:basedOn w:val="Normal"/>
    <w:uiPriority w:val="99"/>
    <w:rsid w:val="004F746F"/>
    <w:pPr>
      <w:tabs>
        <w:tab w:val="left" w:pos="9000"/>
      </w:tabs>
      <w:spacing w:before="280"/>
      <w:ind w:right="446"/>
    </w:pPr>
    <w:rPr>
      <w:rFonts w:ascii="GillSans" w:hAnsi="GillSans"/>
    </w:rPr>
  </w:style>
  <w:style w:type="paragraph" w:styleId="Header">
    <w:name w:val="header"/>
    <w:basedOn w:val="Normal"/>
    <w:rsid w:val="004F746F"/>
    <w:pPr>
      <w:tabs>
        <w:tab w:val="center" w:pos="4320"/>
        <w:tab w:val="right" w:pos="8640"/>
      </w:tabs>
    </w:pPr>
  </w:style>
  <w:style w:type="character" w:customStyle="1" w:styleId="HeaderChar">
    <w:name w:val="Header Char"/>
    <w:rsid w:val="004F746F"/>
    <w:rPr>
      <w:sz w:val="22"/>
      <w:lang w:val="en-US" w:eastAsia="en-US" w:bidi="ar-SA"/>
    </w:rPr>
  </w:style>
  <w:style w:type="paragraph" w:styleId="Title">
    <w:name w:val="Title"/>
    <w:basedOn w:val="Normal"/>
    <w:qFormat/>
    <w:rsid w:val="004F746F"/>
    <w:pPr>
      <w:spacing w:after="720"/>
      <w:outlineLvl w:val="0"/>
    </w:pPr>
    <w:rPr>
      <w:rFonts w:ascii="GillSans" w:hAnsi="GillSans"/>
      <w:caps/>
      <w:position w:val="-72"/>
      <w:sz w:val="64"/>
    </w:rPr>
  </w:style>
  <w:style w:type="character" w:customStyle="1" w:styleId="TitleChar">
    <w:name w:val="Title Char"/>
    <w:rsid w:val="004F746F"/>
    <w:rPr>
      <w:rFonts w:ascii="GillSans" w:hAnsi="GillSans"/>
      <w:caps/>
      <w:position w:val="-72"/>
      <w:sz w:val="64"/>
      <w:lang w:val="en-US" w:eastAsia="en-US" w:bidi="ar-SA"/>
    </w:rPr>
  </w:style>
  <w:style w:type="paragraph" w:styleId="Footer">
    <w:name w:val="footer"/>
    <w:basedOn w:val="Normal"/>
    <w:uiPriority w:val="99"/>
    <w:rsid w:val="004F746F"/>
    <w:pPr>
      <w:tabs>
        <w:tab w:val="center" w:pos="4320"/>
        <w:tab w:val="right" w:pos="8640"/>
      </w:tabs>
    </w:pPr>
  </w:style>
  <w:style w:type="character" w:customStyle="1" w:styleId="FooterChar">
    <w:name w:val="Footer Char"/>
    <w:uiPriority w:val="99"/>
    <w:rsid w:val="004F746F"/>
    <w:rPr>
      <w:sz w:val="22"/>
      <w:lang w:val="en-US" w:eastAsia="en-US" w:bidi="ar-SA"/>
    </w:rPr>
  </w:style>
  <w:style w:type="character" w:styleId="PageNumber">
    <w:name w:val="page number"/>
    <w:basedOn w:val="DefaultParagraphFont"/>
    <w:rsid w:val="004F746F"/>
  </w:style>
  <w:style w:type="paragraph" w:styleId="BodyText2">
    <w:name w:val="Body Text 2"/>
    <w:basedOn w:val="Normal"/>
    <w:rsid w:val="004F746F"/>
    <w:pPr>
      <w:spacing w:before="160"/>
      <w:ind w:right="-360"/>
    </w:pPr>
  </w:style>
  <w:style w:type="paragraph" w:styleId="FootnoteText">
    <w:name w:val="footnote text"/>
    <w:basedOn w:val="Normal"/>
    <w:semiHidden/>
    <w:rsid w:val="004F746F"/>
    <w:pPr>
      <w:spacing w:before="180" w:after="100"/>
      <w:ind w:left="360" w:hanging="360"/>
    </w:pPr>
    <w:rPr>
      <w:rFonts w:ascii="Arial" w:hAnsi="Arial"/>
      <w:sz w:val="16"/>
    </w:rPr>
  </w:style>
  <w:style w:type="character" w:customStyle="1" w:styleId="FootnoteTextChar">
    <w:name w:val="Footnote Text Char"/>
    <w:semiHidden/>
    <w:rsid w:val="004F746F"/>
    <w:rPr>
      <w:rFonts w:ascii="Arial" w:hAnsi="Arial"/>
      <w:sz w:val="16"/>
      <w:lang w:val="en-US" w:eastAsia="en-US" w:bidi="ar-SA"/>
    </w:rPr>
  </w:style>
  <w:style w:type="paragraph" w:styleId="ListBullet">
    <w:name w:val="List Bullet"/>
    <w:basedOn w:val="Normal"/>
    <w:autoRedefine/>
    <w:rsid w:val="004F746F"/>
    <w:pPr>
      <w:numPr>
        <w:numId w:val="1"/>
      </w:numPr>
      <w:spacing w:before="160"/>
    </w:pPr>
  </w:style>
  <w:style w:type="paragraph" w:styleId="ListBullet2">
    <w:name w:val="List Bullet 2"/>
    <w:basedOn w:val="Normal"/>
    <w:autoRedefine/>
    <w:rsid w:val="004F746F"/>
    <w:pPr>
      <w:numPr>
        <w:numId w:val="2"/>
      </w:numPr>
      <w:spacing w:before="160"/>
    </w:pPr>
  </w:style>
  <w:style w:type="paragraph" w:styleId="ListBullet3">
    <w:name w:val="List Bullet 3"/>
    <w:basedOn w:val="Normal"/>
    <w:autoRedefine/>
    <w:rsid w:val="004F746F"/>
    <w:pPr>
      <w:numPr>
        <w:numId w:val="6"/>
      </w:numPr>
      <w:spacing w:before="160"/>
    </w:pPr>
  </w:style>
  <w:style w:type="paragraph" w:styleId="ListNumber">
    <w:name w:val="List Number"/>
    <w:basedOn w:val="Normal"/>
    <w:rsid w:val="004F746F"/>
    <w:pPr>
      <w:numPr>
        <w:numId w:val="3"/>
      </w:numPr>
      <w:spacing w:before="160"/>
    </w:pPr>
  </w:style>
  <w:style w:type="paragraph" w:styleId="ListNumber2">
    <w:name w:val="List Number 2"/>
    <w:basedOn w:val="Normal"/>
    <w:rsid w:val="004F746F"/>
    <w:pPr>
      <w:numPr>
        <w:numId w:val="4"/>
      </w:numPr>
      <w:spacing w:before="160"/>
      <w:ind w:left="720"/>
    </w:pPr>
  </w:style>
  <w:style w:type="paragraph" w:styleId="ListNumber3">
    <w:name w:val="List Number 3"/>
    <w:basedOn w:val="Normal"/>
    <w:rsid w:val="004F746F"/>
    <w:pPr>
      <w:numPr>
        <w:numId w:val="5"/>
      </w:numPr>
      <w:tabs>
        <w:tab w:val="clear" w:pos="1440"/>
        <w:tab w:val="num" w:pos="1080"/>
      </w:tabs>
      <w:spacing w:before="160"/>
    </w:pPr>
  </w:style>
  <w:style w:type="character" w:styleId="FootnoteReference">
    <w:name w:val="footnote reference"/>
    <w:uiPriority w:val="99"/>
    <w:rsid w:val="004F746F"/>
    <w:rPr>
      <w:vertAlign w:val="superscript"/>
    </w:rPr>
  </w:style>
  <w:style w:type="paragraph" w:styleId="BodyText3">
    <w:name w:val="Body Text 3"/>
    <w:basedOn w:val="Normal"/>
    <w:rsid w:val="004F746F"/>
    <w:rPr>
      <w:rFonts w:ascii="GillSans" w:hAnsi="GillSans"/>
      <w:b/>
      <w:color w:val="000080"/>
      <w:sz w:val="24"/>
    </w:rPr>
  </w:style>
  <w:style w:type="character" w:styleId="Hyperlink">
    <w:name w:val="Hyperlink"/>
    <w:uiPriority w:val="99"/>
    <w:rsid w:val="004F746F"/>
    <w:rPr>
      <w:color w:val="0000FF"/>
      <w:u w:val="single"/>
    </w:rPr>
  </w:style>
  <w:style w:type="paragraph" w:styleId="BlockText">
    <w:name w:val="Block Text"/>
    <w:basedOn w:val="Normal"/>
    <w:rsid w:val="004F746F"/>
    <w:pPr>
      <w:spacing w:before="160"/>
      <w:ind w:left="1440" w:right="2880" w:hanging="270"/>
    </w:pPr>
    <w:rPr>
      <w:rFonts w:ascii="GillSans" w:hAnsi="GillSans"/>
      <w:color w:val="808080"/>
      <w:sz w:val="28"/>
    </w:rPr>
  </w:style>
  <w:style w:type="paragraph" w:styleId="TOC1">
    <w:name w:val="toc 1"/>
    <w:basedOn w:val="Normal"/>
    <w:next w:val="Normal"/>
    <w:autoRedefine/>
    <w:uiPriority w:val="39"/>
    <w:qFormat/>
    <w:rsid w:val="0057265A"/>
    <w:pPr>
      <w:tabs>
        <w:tab w:val="right" w:leader="dot" w:pos="9350"/>
      </w:tabs>
      <w:spacing w:before="120" w:after="120"/>
    </w:pPr>
    <w:rPr>
      <w:b/>
      <w:noProof/>
      <w:sz w:val="20"/>
    </w:rPr>
  </w:style>
  <w:style w:type="paragraph" w:styleId="TOC2">
    <w:name w:val="toc 2"/>
    <w:basedOn w:val="Normal"/>
    <w:next w:val="Normal"/>
    <w:autoRedefine/>
    <w:uiPriority w:val="39"/>
    <w:qFormat/>
    <w:rsid w:val="000A1E7E"/>
    <w:pPr>
      <w:tabs>
        <w:tab w:val="right" w:pos="9017"/>
        <w:tab w:val="right" w:leader="dot" w:pos="9350"/>
      </w:tabs>
      <w:ind w:left="1620" w:hanging="1350"/>
      <w:outlineLvl w:val="0"/>
    </w:pPr>
    <w:rPr>
      <w:rFonts w:cs="Arial"/>
      <w:b/>
      <w:smallCaps/>
      <w:noProof/>
      <w:sz w:val="20"/>
    </w:rPr>
  </w:style>
  <w:style w:type="paragraph" w:styleId="TOC3">
    <w:name w:val="toc 3"/>
    <w:basedOn w:val="Normal"/>
    <w:next w:val="Normal"/>
    <w:autoRedefine/>
    <w:uiPriority w:val="39"/>
    <w:qFormat/>
    <w:rsid w:val="004F746F"/>
    <w:pPr>
      <w:tabs>
        <w:tab w:val="left" w:pos="2520"/>
        <w:tab w:val="left" w:pos="2880"/>
        <w:tab w:val="left" w:pos="3240"/>
        <w:tab w:val="right" w:leader="dot" w:pos="9350"/>
      </w:tabs>
      <w:outlineLvl w:val="0"/>
    </w:pPr>
    <w:rPr>
      <w:rFonts w:ascii="GillSans" w:hAnsi="GillSans"/>
      <w:noProof/>
      <w:sz w:val="20"/>
    </w:rPr>
  </w:style>
  <w:style w:type="paragraph" w:styleId="TOC9">
    <w:name w:val="toc 9"/>
    <w:basedOn w:val="Normal"/>
    <w:next w:val="Normal"/>
    <w:autoRedefine/>
    <w:semiHidden/>
    <w:rsid w:val="004F746F"/>
    <w:pPr>
      <w:ind w:left="1760"/>
    </w:pPr>
    <w:rPr>
      <w:sz w:val="18"/>
    </w:rPr>
  </w:style>
  <w:style w:type="paragraph" w:customStyle="1" w:styleId="StyleTitleGillSans">
    <w:name w:val="Style Title + GillSans"/>
    <w:basedOn w:val="Title"/>
    <w:rsid w:val="004F746F"/>
    <w:rPr>
      <w:rFonts w:ascii="Arial" w:hAnsi="Arial"/>
      <w:b/>
      <w:bCs/>
      <w:color w:val="666666"/>
    </w:rPr>
  </w:style>
  <w:style w:type="character" w:customStyle="1" w:styleId="StyleTitleGillSansChar">
    <w:name w:val="Style Title + GillSans Char"/>
    <w:rsid w:val="004F746F"/>
    <w:rPr>
      <w:rFonts w:ascii="Arial" w:hAnsi="Arial"/>
      <w:b/>
      <w:bCs/>
      <w:caps/>
      <w:color w:val="666666"/>
      <w:position w:val="-72"/>
      <w:sz w:val="64"/>
      <w:lang w:val="en-US" w:eastAsia="en-US" w:bidi="ar-SA"/>
    </w:rPr>
  </w:style>
  <w:style w:type="paragraph" w:customStyle="1" w:styleId="StyleTOC1Left15">
    <w:name w:val="Style TOC 1 + Left:  1.5&quot;"/>
    <w:basedOn w:val="TOC1"/>
    <w:rsid w:val="004F746F"/>
    <w:pPr>
      <w:spacing w:after="40"/>
      <w:ind w:left="2520"/>
    </w:pPr>
    <w:rPr>
      <w:bCs/>
      <w:caps/>
      <w:sz w:val="22"/>
      <w:szCs w:val="22"/>
    </w:rPr>
  </w:style>
  <w:style w:type="character" w:customStyle="1" w:styleId="StyleFootnoteReferenceBoldRed">
    <w:name w:val="Style Footnote Reference + Bold Red"/>
    <w:rsid w:val="004F746F"/>
    <w:rPr>
      <w:b/>
      <w:bCs/>
      <w:color w:val="C2113A"/>
      <w:vertAlign w:val="superscript"/>
    </w:rPr>
  </w:style>
  <w:style w:type="paragraph" w:customStyle="1" w:styleId="StyleTOC2Left165">
    <w:name w:val="Style TOC 2 + Left:  1.65&quot;"/>
    <w:basedOn w:val="TOC2"/>
    <w:rsid w:val="004F746F"/>
    <w:pPr>
      <w:ind w:left="2380"/>
    </w:pPr>
    <w:rPr>
      <w:rFonts w:ascii="GillSans" w:hAnsi="GillSans"/>
    </w:rPr>
  </w:style>
  <w:style w:type="paragraph" w:customStyle="1" w:styleId="StyleHeading112ptNotBoldRight-001">
    <w:name w:val="Style Heading 1 + 12 pt Not Bold Right:  -0.01&quot;"/>
    <w:basedOn w:val="Heading1"/>
    <w:rsid w:val="004F746F"/>
    <w:pPr>
      <w:pBdr>
        <w:bottom w:val="single" w:sz="12" w:space="1" w:color="auto"/>
      </w:pBdr>
      <w:tabs>
        <w:tab w:val="center" w:pos="5339"/>
      </w:tabs>
      <w:suppressAutoHyphens/>
      <w:spacing w:after="60"/>
      <w:ind w:right="-12"/>
    </w:pPr>
    <w:rPr>
      <w:b/>
      <w:color w:val="auto"/>
      <w:kern w:val="32"/>
      <w:position w:val="0"/>
      <w:sz w:val="24"/>
    </w:rPr>
  </w:style>
  <w:style w:type="paragraph" w:styleId="ListParagraph">
    <w:name w:val="List Paragraph"/>
    <w:basedOn w:val="Normal"/>
    <w:link w:val="ListParagraphChar"/>
    <w:uiPriority w:val="34"/>
    <w:qFormat/>
    <w:rsid w:val="004F746F"/>
    <w:pPr>
      <w:tabs>
        <w:tab w:val="left" w:pos="360"/>
      </w:tabs>
      <w:ind w:left="720"/>
    </w:pPr>
  </w:style>
  <w:style w:type="paragraph" w:customStyle="1" w:styleId="DashTable">
    <w:name w:val="Dash Table"/>
    <w:basedOn w:val="Normal"/>
    <w:rsid w:val="004F746F"/>
    <w:pPr>
      <w:numPr>
        <w:numId w:val="7"/>
      </w:numPr>
      <w:overflowPunct w:val="0"/>
      <w:autoSpaceDE w:val="0"/>
      <w:autoSpaceDN w:val="0"/>
      <w:adjustRightInd w:val="0"/>
      <w:textAlignment w:val="baseline"/>
    </w:pPr>
    <w:rPr>
      <w:rFonts w:ascii="Arial" w:hAnsi="Arial"/>
      <w:sz w:val="16"/>
      <w:lang w:val="fr-FR" w:eastAsia="fr-FR"/>
    </w:rPr>
  </w:style>
  <w:style w:type="paragraph" w:styleId="TOCHeading">
    <w:name w:val="TOC Heading"/>
    <w:basedOn w:val="Heading1"/>
    <w:next w:val="Normal"/>
    <w:uiPriority w:val="39"/>
    <w:qFormat/>
    <w:rsid w:val="004F746F"/>
    <w:pPr>
      <w:keepLines/>
      <w:spacing w:before="480" w:after="0" w:line="276" w:lineRule="auto"/>
      <w:outlineLvl w:val="9"/>
    </w:pPr>
    <w:rPr>
      <w:rFonts w:ascii="Cambria" w:hAnsi="Cambria"/>
      <w:b/>
      <w:bCs/>
      <w:caps w:val="0"/>
      <w:color w:val="365F91"/>
      <w:position w:val="0"/>
      <w:sz w:val="28"/>
      <w:szCs w:val="28"/>
    </w:rPr>
  </w:style>
  <w:style w:type="paragraph" w:styleId="BalloonText">
    <w:name w:val="Balloon Text"/>
    <w:basedOn w:val="Normal"/>
    <w:uiPriority w:val="99"/>
    <w:rsid w:val="004F746F"/>
    <w:rPr>
      <w:rFonts w:ascii="Tahoma" w:hAnsi="Tahoma" w:cs="Tahoma"/>
      <w:sz w:val="16"/>
      <w:szCs w:val="16"/>
    </w:rPr>
  </w:style>
  <w:style w:type="character" w:customStyle="1" w:styleId="BalloonTextChar">
    <w:name w:val="Balloon Text Char"/>
    <w:uiPriority w:val="99"/>
    <w:rsid w:val="004F746F"/>
    <w:rPr>
      <w:rFonts w:ascii="Tahoma" w:hAnsi="Tahoma" w:cs="Tahoma"/>
      <w:sz w:val="16"/>
      <w:szCs w:val="16"/>
      <w:lang w:val="en-US" w:eastAsia="en-US" w:bidi="ar-SA"/>
    </w:rPr>
  </w:style>
  <w:style w:type="paragraph" w:styleId="Subtitle">
    <w:name w:val="Subtitle"/>
    <w:basedOn w:val="Normal"/>
    <w:next w:val="Normal"/>
    <w:uiPriority w:val="11"/>
    <w:qFormat/>
    <w:rsid w:val="004F746F"/>
    <w:pPr>
      <w:spacing w:after="60"/>
      <w:jc w:val="center"/>
      <w:outlineLvl w:val="1"/>
    </w:pPr>
    <w:rPr>
      <w:rFonts w:ascii="Cambria" w:hAnsi="Cambria"/>
      <w:sz w:val="24"/>
      <w:szCs w:val="24"/>
    </w:rPr>
  </w:style>
  <w:style w:type="character" w:customStyle="1" w:styleId="SubtitleChar">
    <w:name w:val="Subtitle Char"/>
    <w:uiPriority w:val="11"/>
    <w:rsid w:val="004F746F"/>
    <w:rPr>
      <w:rFonts w:ascii="Cambria" w:hAnsi="Cambria"/>
      <w:sz w:val="24"/>
      <w:szCs w:val="24"/>
      <w:lang w:val="en-US" w:eastAsia="en-US" w:bidi="ar-SA"/>
    </w:rPr>
  </w:style>
  <w:style w:type="character" w:customStyle="1" w:styleId="Heading2Char">
    <w:name w:val="Heading 2 Char"/>
    <w:rsid w:val="004F746F"/>
    <w:rPr>
      <w:rFonts w:ascii="Arial" w:hAnsi="Arial"/>
      <w:b/>
      <w:caps/>
      <w:color w:val="002A6C"/>
      <w:sz w:val="24"/>
      <w:lang w:val="en-US" w:eastAsia="en-US"/>
    </w:rPr>
  </w:style>
  <w:style w:type="character" w:styleId="SubtleEmphasis">
    <w:name w:val="Subtle Emphasis"/>
    <w:uiPriority w:val="19"/>
    <w:qFormat/>
    <w:rsid w:val="004F746F"/>
    <w:rPr>
      <w:i/>
      <w:iCs/>
      <w:color w:val="808080"/>
    </w:rPr>
  </w:style>
  <w:style w:type="character" w:customStyle="1" w:styleId="Heading3Char">
    <w:name w:val="Heading 3 Char"/>
    <w:uiPriority w:val="99"/>
    <w:rsid w:val="004F746F"/>
    <w:rPr>
      <w:rFonts w:ascii="Arial" w:hAnsi="Arial"/>
      <w:b/>
      <w:color w:val="002A6C"/>
      <w:sz w:val="24"/>
      <w:lang w:val="en-US" w:eastAsia="en-US"/>
    </w:rPr>
  </w:style>
  <w:style w:type="character" w:customStyle="1" w:styleId="BodyText2Char">
    <w:name w:val="Body Text 2 Char"/>
    <w:rsid w:val="004F746F"/>
    <w:rPr>
      <w:sz w:val="22"/>
      <w:lang w:val="en-US" w:eastAsia="en-US"/>
    </w:rPr>
  </w:style>
  <w:style w:type="character" w:styleId="CommentReference">
    <w:name w:val="annotation reference"/>
    <w:rsid w:val="004F746F"/>
    <w:rPr>
      <w:sz w:val="16"/>
      <w:szCs w:val="16"/>
    </w:rPr>
  </w:style>
  <w:style w:type="paragraph" w:styleId="CommentText">
    <w:name w:val="annotation text"/>
    <w:basedOn w:val="Normal"/>
    <w:rsid w:val="004F746F"/>
    <w:rPr>
      <w:sz w:val="20"/>
      <w:lang w:val="fr-CA"/>
    </w:rPr>
  </w:style>
  <w:style w:type="character" w:customStyle="1" w:styleId="CommentTextChar">
    <w:name w:val="Comment Text Char"/>
    <w:rsid w:val="004F746F"/>
    <w:rPr>
      <w:lang w:val="fr-CA" w:eastAsia="en-US"/>
    </w:rPr>
  </w:style>
  <w:style w:type="character" w:styleId="Emphasis">
    <w:name w:val="Emphasis"/>
    <w:qFormat/>
    <w:rsid w:val="004F746F"/>
    <w:rPr>
      <w:i/>
      <w:iCs/>
    </w:rPr>
  </w:style>
  <w:style w:type="character" w:customStyle="1" w:styleId="Heading4Char">
    <w:name w:val="Heading 4 Char"/>
    <w:rsid w:val="004F746F"/>
    <w:rPr>
      <w:rFonts w:ascii="GillSans" w:hAnsi="GillSans"/>
      <w:sz w:val="72"/>
    </w:rPr>
  </w:style>
  <w:style w:type="character" w:customStyle="1" w:styleId="Heading5Char">
    <w:name w:val="Heading 5 Char"/>
    <w:rsid w:val="004F746F"/>
    <w:rPr>
      <w:rFonts w:ascii="GillSans" w:hAnsi="GillSans"/>
      <w:sz w:val="36"/>
    </w:rPr>
  </w:style>
  <w:style w:type="character" w:customStyle="1" w:styleId="Heading6Char">
    <w:name w:val="Heading 6 Char"/>
    <w:rsid w:val="004F746F"/>
    <w:rPr>
      <w:b/>
      <w:sz w:val="22"/>
    </w:rPr>
  </w:style>
  <w:style w:type="character" w:customStyle="1" w:styleId="Heading7Char">
    <w:name w:val="Heading 7 Char"/>
    <w:rsid w:val="004F746F"/>
    <w:rPr>
      <w:rFonts w:ascii="GillSans" w:hAnsi="GillSans"/>
      <w:color w:val="000080"/>
      <w:sz w:val="40"/>
    </w:rPr>
  </w:style>
  <w:style w:type="character" w:customStyle="1" w:styleId="Heading8Char">
    <w:name w:val="Heading 8 Char"/>
    <w:rsid w:val="004F746F"/>
    <w:rPr>
      <w:rFonts w:ascii="Gill Sans MT" w:hAnsi="Gill Sans MT"/>
      <w:b/>
      <w:color w:val="FFFFFF"/>
      <w:sz w:val="22"/>
    </w:rPr>
  </w:style>
  <w:style w:type="character" w:customStyle="1" w:styleId="Heading9Char">
    <w:name w:val="Heading 9 Char"/>
    <w:rsid w:val="004F746F"/>
    <w:rPr>
      <w:rFonts w:ascii="GillSans" w:hAnsi="GillSans"/>
      <w:color w:val="808080"/>
      <w:sz w:val="28"/>
    </w:rPr>
  </w:style>
  <w:style w:type="character" w:customStyle="1" w:styleId="BodyTextChar">
    <w:name w:val="Body Text Char"/>
    <w:uiPriority w:val="99"/>
    <w:rsid w:val="004F746F"/>
    <w:rPr>
      <w:rFonts w:ascii="GillSans" w:hAnsi="GillSans"/>
      <w:sz w:val="22"/>
    </w:rPr>
  </w:style>
  <w:style w:type="character" w:customStyle="1" w:styleId="BodyText3Char">
    <w:name w:val="Body Text 3 Char"/>
    <w:rsid w:val="004F746F"/>
    <w:rPr>
      <w:rFonts w:ascii="GillSans" w:hAnsi="GillSans"/>
      <w:b/>
      <w:color w:val="000080"/>
      <w:sz w:val="24"/>
    </w:rPr>
  </w:style>
  <w:style w:type="character" w:customStyle="1" w:styleId="apple-style-span">
    <w:name w:val="apple-style-span"/>
    <w:basedOn w:val="DefaultParagraphFont"/>
    <w:rsid w:val="004F746F"/>
  </w:style>
  <w:style w:type="paragraph" w:styleId="CommentSubject">
    <w:name w:val="annotation subject"/>
    <w:basedOn w:val="CommentText"/>
    <w:next w:val="CommentText"/>
    <w:rsid w:val="004F746F"/>
    <w:rPr>
      <w:b/>
      <w:bCs/>
      <w:lang w:val="en-US"/>
    </w:rPr>
  </w:style>
  <w:style w:type="character" w:customStyle="1" w:styleId="CommentSubjectChar">
    <w:name w:val="Comment Subject Char"/>
    <w:rsid w:val="004F746F"/>
    <w:rPr>
      <w:b/>
      <w:bCs/>
      <w:lang w:val="fr-CA" w:eastAsia="en-US"/>
    </w:rPr>
  </w:style>
  <w:style w:type="character" w:customStyle="1" w:styleId="apple-converted-space">
    <w:name w:val="apple-converted-space"/>
    <w:basedOn w:val="DefaultParagraphFont"/>
    <w:rsid w:val="004F746F"/>
  </w:style>
  <w:style w:type="paragraph" w:styleId="PlainText">
    <w:name w:val="Plain Text"/>
    <w:basedOn w:val="Normal"/>
    <w:uiPriority w:val="99"/>
    <w:unhideWhenUsed/>
    <w:rsid w:val="004F746F"/>
    <w:rPr>
      <w:rFonts w:ascii="Consolas" w:eastAsia="Calibri" w:hAnsi="Consolas"/>
      <w:sz w:val="21"/>
      <w:szCs w:val="21"/>
    </w:rPr>
  </w:style>
  <w:style w:type="character" w:customStyle="1" w:styleId="PlainTextChar">
    <w:name w:val="Plain Text Char"/>
    <w:uiPriority w:val="99"/>
    <w:rsid w:val="004F746F"/>
    <w:rPr>
      <w:rFonts w:ascii="Consolas" w:eastAsia="Calibri" w:hAnsi="Consolas" w:cs="Times New Roman"/>
      <w:sz w:val="21"/>
      <w:szCs w:val="21"/>
    </w:rPr>
  </w:style>
  <w:style w:type="paragraph" w:customStyle="1" w:styleId="Default">
    <w:name w:val="Default"/>
    <w:rsid w:val="00346765"/>
    <w:pPr>
      <w:autoSpaceDE w:val="0"/>
      <w:autoSpaceDN w:val="0"/>
      <w:adjustRightInd w:val="0"/>
    </w:pPr>
    <w:rPr>
      <w:rFonts w:ascii="Arial" w:hAnsi="Arial" w:cs="Arial"/>
      <w:color w:val="000000"/>
      <w:sz w:val="24"/>
      <w:szCs w:val="24"/>
    </w:rPr>
  </w:style>
  <w:style w:type="character" w:customStyle="1" w:styleId="CharacterStyle2">
    <w:name w:val="Character Style 2"/>
    <w:rsid w:val="004F2C19"/>
    <w:rPr>
      <w:sz w:val="27"/>
      <w:szCs w:val="27"/>
    </w:rPr>
  </w:style>
  <w:style w:type="character" w:customStyle="1" w:styleId="CharacterStyle3">
    <w:name w:val="Character Style 3"/>
    <w:rsid w:val="00526245"/>
    <w:rPr>
      <w:b/>
      <w:bCs/>
      <w:sz w:val="24"/>
      <w:szCs w:val="24"/>
    </w:rPr>
  </w:style>
  <w:style w:type="paragraph" w:customStyle="1" w:styleId="Style9">
    <w:name w:val="Style 9"/>
    <w:basedOn w:val="Normal"/>
    <w:rsid w:val="00526245"/>
    <w:pPr>
      <w:widowControl w:val="0"/>
      <w:suppressAutoHyphens/>
      <w:autoSpaceDE w:val="0"/>
      <w:autoSpaceDN w:val="0"/>
      <w:ind w:left="72"/>
      <w:textAlignment w:val="baseline"/>
    </w:pPr>
    <w:rPr>
      <w:sz w:val="24"/>
      <w:szCs w:val="24"/>
    </w:rPr>
  </w:style>
  <w:style w:type="character" w:customStyle="1" w:styleId="CharacterStyle4">
    <w:name w:val="Character Style 4"/>
    <w:rsid w:val="00526245"/>
    <w:rPr>
      <w:sz w:val="24"/>
      <w:szCs w:val="24"/>
    </w:rPr>
  </w:style>
  <w:style w:type="paragraph" w:customStyle="1" w:styleId="Style1">
    <w:name w:val="Style 1"/>
    <w:basedOn w:val="Normal"/>
    <w:rsid w:val="00526245"/>
    <w:pPr>
      <w:widowControl w:val="0"/>
      <w:suppressAutoHyphens/>
      <w:autoSpaceDE w:val="0"/>
      <w:autoSpaceDN w:val="0"/>
      <w:textAlignment w:val="baseline"/>
    </w:pPr>
    <w:rPr>
      <w:sz w:val="24"/>
      <w:szCs w:val="24"/>
    </w:rPr>
  </w:style>
  <w:style w:type="character" w:customStyle="1" w:styleId="hps">
    <w:name w:val="hps"/>
    <w:basedOn w:val="DefaultParagraphFont"/>
    <w:rsid w:val="00526245"/>
  </w:style>
  <w:style w:type="paragraph" w:customStyle="1" w:styleId="Style26">
    <w:name w:val="Style 26"/>
    <w:basedOn w:val="Normal"/>
    <w:rsid w:val="00D23FB1"/>
    <w:pPr>
      <w:widowControl w:val="0"/>
      <w:suppressAutoHyphens/>
      <w:autoSpaceDE w:val="0"/>
      <w:autoSpaceDN w:val="0"/>
      <w:spacing w:line="216" w:lineRule="auto"/>
      <w:ind w:left="72"/>
      <w:textAlignment w:val="baseline"/>
    </w:pPr>
    <w:rPr>
      <w:sz w:val="27"/>
      <w:szCs w:val="27"/>
    </w:rPr>
  </w:style>
  <w:style w:type="paragraph" w:customStyle="1" w:styleId="ColorfulList-Accent11">
    <w:name w:val="Colorful List - Accent 11"/>
    <w:basedOn w:val="Normal"/>
    <w:qFormat/>
    <w:rsid w:val="00D23FB1"/>
    <w:pPr>
      <w:ind w:left="720"/>
      <w:contextualSpacing/>
    </w:pPr>
  </w:style>
  <w:style w:type="table" w:styleId="TableGrid">
    <w:name w:val="Table Grid"/>
    <w:basedOn w:val="TableNormal"/>
    <w:uiPriority w:val="59"/>
    <w:rsid w:val="002A3235"/>
    <w:rPr>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acterStyle5">
    <w:name w:val="Character Style 5"/>
    <w:uiPriority w:val="99"/>
    <w:rsid w:val="002A3235"/>
    <w:rPr>
      <w:sz w:val="21"/>
      <w:szCs w:val="21"/>
    </w:rPr>
  </w:style>
  <w:style w:type="paragraph" w:customStyle="1" w:styleId="Style11">
    <w:name w:val="Style 11"/>
    <w:basedOn w:val="Normal"/>
    <w:uiPriority w:val="99"/>
    <w:rsid w:val="00813797"/>
    <w:pPr>
      <w:widowControl w:val="0"/>
      <w:autoSpaceDE w:val="0"/>
      <w:autoSpaceDN w:val="0"/>
      <w:adjustRightInd w:val="0"/>
    </w:pPr>
    <w:rPr>
      <w:sz w:val="21"/>
      <w:szCs w:val="21"/>
    </w:rPr>
  </w:style>
  <w:style w:type="character" w:styleId="FollowedHyperlink">
    <w:name w:val="FollowedHyperlink"/>
    <w:uiPriority w:val="99"/>
    <w:semiHidden/>
    <w:unhideWhenUsed/>
    <w:rsid w:val="0013251C"/>
    <w:rPr>
      <w:color w:val="800080"/>
      <w:u w:val="single"/>
    </w:rPr>
  </w:style>
  <w:style w:type="paragraph" w:styleId="NoSpacing">
    <w:name w:val="No Spacing"/>
    <w:uiPriority w:val="1"/>
    <w:qFormat/>
    <w:rsid w:val="0008606B"/>
    <w:rPr>
      <w:sz w:val="24"/>
      <w:szCs w:val="24"/>
      <w:lang w:eastAsia="ja-JP"/>
    </w:rPr>
  </w:style>
  <w:style w:type="character" w:customStyle="1" w:styleId="ListParagraphChar">
    <w:name w:val="List Paragraph Char"/>
    <w:link w:val="ListParagraph"/>
    <w:uiPriority w:val="34"/>
    <w:locked/>
    <w:rsid w:val="00493C7F"/>
    <w:rPr>
      <w:sz w:val="22"/>
    </w:rPr>
  </w:style>
  <w:style w:type="character" w:customStyle="1" w:styleId="Heading1Char1">
    <w:name w:val="Heading 1 Char1"/>
    <w:link w:val="Heading1"/>
    <w:uiPriority w:val="99"/>
    <w:locked/>
    <w:rsid w:val="00177AB9"/>
    <w:rPr>
      <w:rFonts w:ascii="Arial" w:hAnsi="Arial"/>
      <w:caps/>
      <w:color w:val="666666"/>
      <w:position w:val="-72"/>
      <w:sz w:val="64"/>
    </w:rPr>
  </w:style>
  <w:style w:type="character" w:customStyle="1" w:styleId="SubtleEmphasis1">
    <w:name w:val="Subtle Emphasis1"/>
    <w:uiPriority w:val="19"/>
    <w:qFormat/>
    <w:rsid w:val="00AD5BEC"/>
    <w:rPr>
      <w:rFonts w:cs="Times New Roman"/>
      <w:i/>
      <w:iCs/>
      <w:color w:val="808080"/>
    </w:rPr>
  </w:style>
  <w:style w:type="character" w:styleId="Strong">
    <w:name w:val="Strong"/>
    <w:qFormat/>
    <w:rsid w:val="006A0EB0"/>
    <w:rPr>
      <w:b/>
      <w:bCs/>
    </w:rPr>
  </w:style>
  <w:style w:type="paragraph" w:customStyle="1" w:styleId="Normal1">
    <w:name w:val="Normal1"/>
    <w:rsid w:val="008F2018"/>
    <w:pPr>
      <w:spacing w:line="276" w:lineRule="auto"/>
    </w:pPr>
    <w:rPr>
      <w:rFonts w:ascii="Arial" w:eastAsia="Arial" w:hAnsi="Arial" w:cs="Arial"/>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iPriority="0" w:unhideWhenUsed="0" w:qFormat="1"/>
    <w:lsdException w:name="heading 3" w:semiHidden="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annotation reference" w:uiPriority="0"/>
    <w:lsdException w:name="page number" w:uiPriority="0"/>
    <w:lsdException w:name="List Bullet" w:uiPriority="0"/>
    <w:lsdException w:name="List Number" w:uiPriority="0"/>
    <w:lsdException w:name="List Bullet 2" w:uiPriority="0"/>
    <w:lsdException w:name="List Bullet 3" w:uiPriority="0"/>
    <w:lsdException w:name="List Number 2" w:uiPriority="0"/>
    <w:lsdException w:name="List Number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Block Text" w:uiPriority="0"/>
    <w:lsdException w:name="Strong" w:semiHidden="0" w:uiPriority="0" w:unhideWhenUsed="0" w:qFormat="1"/>
    <w:lsdException w:name="Emphasis" w:semiHidden="0" w:uiPriority="20" w:unhideWhenUsed="0" w:qFormat="1"/>
    <w:lsdException w:name="annotation subject"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46F"/>
    <w:rPr>
      <w:sz w:val="22"/>
    </w:rPr>
  </w:style>
  <w:style w:type="paragraph" w:styleId="Heading1">
    <w:name w:val="heading 1"/>
    <w:basedOn w:val="Normal"/>
    <w:next w:val="Normal"/>
    <w:link w:val="Heading1Char1"/>
    <w:uiPriority w:val="99"/>
    <w:qFormat/>
    <w:rsid w:val="004F746F"/>
    <w:pPr>
      <w:keepNext/>
      <w:spacing w:after="720"/>
      <w:outlineLvl w:val="0"/>
    </w:pPr>
    <w:rPr>
      <w:rFonts w:ascii="Arial" w:hAnsi="Arial"/>
      <w:caps/>
      <w:color w:val="666666"/>
      <w:position w:val="-72"/>
      <w:sz w:val="64"/>
    </w:rPr>
  </w:style>
  <w:style w:type="paragraph" w:styleId="Heading2">
    <w:name w:val="heading 2"/>
    <w:basedOn w:val="Normal"/>
    <w:next w:val="Normal"/>
    <w:qFormat/>
    <w:rsid w:val="004F746F"/>
    <w:pPr>
      <w:keepNext/>
      <w:spacing w:before="400"/>
      <w:outlineLvl w:val="1"/>
    </w:pPr>
    <w:rPr>
      <w:rFonts w:ascii="Arial" w:hAnsi="Arial"/>
      <w:b/>
      <w:caps/>
      <w:color w:val="002A6C"/>
      <w:sz w:val="24"/>
    </w:rPr>
  </w:style>
  <w:style w:type="paragraph" w:styleId="Heading3">
    <w:name w:val="heading 3"/>
    <w:basedOn w:val="Normal"/>
    <w:next w:val="Normal"/>
    <w:uiPriority w:val="99"/>
    <w:qFormat/>
    <w:rsid w:val="004F746F"/>
    <w:pPr>
      <w:keepNext/>
      <w:spacing w:before="400"/>
      <w:outlineLvl w:val="2"/>
    </w:pPr>
    <w:rPr>
      <w:rFonts w:ascii="Arial" w:hAnsi="Arial"/>
      <w:b/>
      <w:color w:val="002A6C"/>
      <w:sz w:val="24"/>
    </w:rPr>
  </w:style>
  <w:style w:type="paragraph" w:styleId="Heading4">
    <w:name w:val="heading 4"/>
    <w:basedOn w:val="Normal"/>
    <w:next w:val="Normal"/>
    <w:qFormat/>
    <w:rsid w:val="004F746F"/>
    <w:pPr>
      <w:keepNext/>
      <w:outlineLvl w:val="3"/>
    </w:pPr>
    <w:rPr>
      <w:rFonts w:ascii="GillSans" w:hAnsi="GillSans"/>
      <w:sz w:val="72"/>
    </w:rPr>
  </w:style>
  <w:style w:type="paragraph" w:styleId="Heading5">
    <w:name w:val="heading 5"/>
    <w:basedOn w:val="Normal"/>
    <w:next w:val="Normal"/>
    <w:qFormat/>
    <w:rsid w:val="004F746F"/>
    <w:pPr>
      <w:keepNext/>
      <w:outlineLvl w:val="4"/>
    </w:pPr>
    <w:rPr>
      <w:rFonts w:ascii="GillSans" w:hAnsi="GillSans"/>
      <w:sz w:val="36"/>
    </w:rPr>
  </w:style>
  <w:style w:type="paragraph" w:styleId="Heading6">
    <w:name w:val="heading 6"/>
    <w:basedOn w:val="Normal"/>
    <w:next w:val="Normal"/>
    <w:qFormat/>
    <w:rsid w:val="004F746F"/>
    <w:pPr>
      <w:keepNext/>
      <w:outlineLvl w:val="5"/>
    </w:pPr>
    <w:rPr>
      <w:b/>
    </w:rPr>
  </w:style>
  <w:style w:type="paragraph" w:styleId="Heading7">
    <w:name w:val="heading 7"/>
    <w:basedOn w:val="Normal"/>
    <w:next w:val="Normal"/>
    <w:qFormat/>
    <w:rsid w:val="004F746F"/>
    <w:pPr>
      <w:keepNext/>
      <w:outlineLvl w:val="6"/>
    </w:pPr>
    <w:rPr>
      <w:rFonts w:ascii="GillSans" w:hAnsi="GillSans"/>
      <w:color w:val="000080"/>
      <w:sz w:val="40"/>
    </w:rPr>
  </w:style>
  <w:style w:type="paragraph" w:styleId="Heading8">
    <w:name w:val="heading 8"/>
    <w:basedOn w:val="Normal"/>
    <w:next w:val="Normal"/>
    <w:qFormat/>
    <w:rsid w:val="004F746F"/>
    <w:pPr>
      <w:keepNext/>
      <w:outlineLvl w:val="7"/>
    </w:pPr>
    <w:rPr>
      <w:rFonts w:ascii="Gill Sans MT" w:hAnsi="Gill Sans MT"/>
      <w:b/>
      <w:color w:val="FFFFFF"/>
    </w:rPr>
  </w:style>
  <w:style w:type="paragraph" w:styleId="Heading9">
    <w:name w:val="heading 9"/>
    <w:basedOn w:val="Normal"/>
    <w:next w:val="Normal"/>
    <w:qFormat/>
    <w:rsid w:val="004F746F"/>
    <w:pPr>
      <w:keepNext/>
      <w:spacing w:before="160"/>
      <w:ind w:left="270" w:right="15" w:hanging="270"/>
      <w:outlineLvl w:val="8"/>
    </w:pPr>
    <w:rPr>
      <w:rFonts w:ascii="GillSans" w:hAnsi="GillSans"/>
      <w:color w:val="80808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sid w:val="004F746F"/>
    <w:rPr>
      <w:rFonts w:ascii="Arial" w:hAnsi="Arial"/>
      <w:caps/>
      <w:color w:val="666666"/>
      <w:position w:val="-72"/>
      <w:sz w:val="64"/>
      <w:lang w:val="en-US" w:eastAsia="en-US" w:bidi="ar-SA"/>
    </w:rPr>
  </w:style>
  <w:style w:type="paragraph" w:styleId="BodyText">
    <w:name w:val="Body Text"/>
    <w:basedOn w:val="Normal"/>
    <w:uiPriority w:val="99"/>
    <w:rsid w:val="004F746F"/>
    <w:pPr>
      <w:tabs>
        <w:tab w:val="left" w:pos="9000"/>
      </w:tabs>
      <w:spacing w:before="280"/>
      <w:ind w:right="446"/>
    </w:pPr>
    <w:rPr>
      <w:rFonts w:ascii="GillSans" w:hAnsi="GillSans"/>
    </w:rPr>
  </w:style>
  <w:style w:type="paragraph" w:styleId="Header">
    <w:name w:val="header"/>
    <w:basedOn w:val="Normal"/>
    <w:rsid w:val="004F746F"/>
    <w:pPr>
      <w:tabs>
        <w:tab w:val="center" w:pos="4320"/>
        <w:tab w:val="right" w:pos="8640"/>
      </w:tabs>
    </w:pPr>
  </w:style>
  <w:style w:type="character" w:customStyle="1" w:styleId="HeaderChar">
    <w:name w:val="Header Char"/>
    <w:rsid w:val="004F746F"/>
    <w:rPr>
      <w:sz w:val="22"/>
      <w:lang w:val="en-US" w:eastAsia="en-US" w:bidi="ar-SA"/>
    </w:rPr>
  </w:style>
  <w:style w:type="paragraph" w:styleId="Title">
    <w:name w:val="Title"/>
    <w:basedOn w:val="Normal"/>
    <w:qFormat/>
    <w:rsid w:val="004F746F"/>
    <w:pPr>
      <w:spacing w:after="720"/>
      <w:outlineLvl w:val="0"/>
    </w:pPr>
    <w:rPr>
      <w:rFonts w:ascii="GillSans" w:hAnsi="GillSans"/>
      <w:caps/>
      <w:position w:val="-72"/>
      <w:sz w:val="64"/>
    </w:rPr>
  </w:style>
  <w:style w:type="character" w:customStyle="1" w:styleId="TitleChar">
    <w:name w:val="Title Char"/>
    <w:rsid w:val="004F746F"/>
    <w:rPr>
      <w:rFonts w:ascii="GillSans" w:hAnsi="GillSans"/>
      <w:caps/>
      <w:position w:val="-72"/>
      <w:sz w:val="64"/>
      <w:lang w:val="en-US" w:eastAsia="en-US" w:bidi="ar-SA"/>
    </w:rPr>
  </w:style>
  <w:style w:type="paragraph" w:styleId="Footer">
    <w:name w:val="footer"/>
    <w:basedOn w:val="Normal"/>
    <w:uiPriority w:val="99"/>
    <w:rsid w:val="004F746F"/>
    <w:pPr>
      <w:tabs>
        <w:tab w:val="center" w:pos="4320"/>
        <w:tab w:val="right" w:pos="8640"/>
      </w:tabs>
    </w:pPr>
  </w:style>
  <w:style w:type="character" w:customStyle="1" w:styleId="FooterChar">
    <w:name w:val="Footer Char"/>
    <w:uiPriority w:val="99"/>
    <w:rsid w:val="004F746F"/>
    <w:rPr>
      <w:sz w:val="22"/>
      <w:lang w:val="en-US" w:eastAsia="en-US" w:bidi="ar-SA"/>
    </w:rPr>
  </w:style>
  <w:style w:type="character" w:styleId="PageNumber">
    <w:name w:val="page number"/>
    <w:basedOn w:val="DefaultParagraphFont"/>
    <w:rsid w:val="004F746F"/>
  </w:style>
  <w:style w:type="paragraph" w:styleId="BodyText2">
    <w:name w:val="Body Text 2"/>
    <w:basedOn w:val="Normal"/>
    <w:rsid w:val="004F746F"/>
    <w:pPr>
      <w:spacing w:before="160"/>
      <w:ind w:right="-360"/>
    </w:pPr>
  </w:style>
  <w:style w:type="paragraph" w:styleId="FootnoteText">
    <w:name w:val="footnote text"/>
    <w:basedOn w:val="Normal"/>
    <w:semiHidden/>
    <w:rsid w:val="004F746F"/>
    <w:pPr>
      <w:spacing w:before="180" w:after="100"/>
      <w:ind w:left="360" w:hanging="360"/>
    </w:pPr>
    <w:rPr>
      <w:rFonts w:ascii="Arial" w:hAnsi="Arial"/>
      <w:sz w:val="16"/>
    </w:rPr>
  </w:style>
  <w:style w:type="character" w:customStyle="1" w:styleId="FootnoteTextChar">
    <w:name w:val="Footnote Text Char"/>
    <w:semiHidden/>
    <w:rsid w:val="004F746F"/>
    <w:rPr>
      <w:rFonts w:ascii="Arial" w:hAnsi="Arial"/>
      <w:sz w:val="16"/>
      <w:lang w:val="en-US" w:eastAsia="en-US" w:bidi="ar-SA"/>
    </w:rPr>
  </w:style>
  <w:style w:type="paragraph" w:styleId="ListBullet">
    <w:name w:val="List Bullet"/>
    <w:basedOn w:val="Normal"/>
    <w:autoRedefine/>
    <w:rsid w:val="004F746F"/>
    <w:pPr>
      <w:numPr>
        <w:numId w:val="1"/>
      </w:numPr>
      <w:spacing w:before="160"/>
    </w:pPr>
  </w:style>
  <w:style w:type="paragraph" w:styleId="ListBullet2">
    <w:name w:val="List Bullet 2"/>
    <w:basedOn w:val="Normal"/>
    <w:autoRedefine/>
    <w:rsid w:val="004F746F"/>
    <w:pPr>
      <w:numPr>
        <w:numId w:val="2"/>
      </w:numPr>
      <w:spacing w:before="160"/>
    </w:pPr>
  </w:style>
  <w:style w:type="paragraph" w:styleId="ListBullet3">
    <w:name w:val="List Bullet 3"/>
    <w:basedOn w:val="Normal"/>
    <w:autoRedefine/>
    <w:rsid w:val="004F746F"/>
    <w:pPr>
      <w:numPr>
        <w:numId w:val="6"/>
      </w:numPr>
      <w:spacing w:before="160"/>
    </w:pPr>
  </w:style>
  <w:style w:type="paragraph" w:styleId="ListNumber">
    <w:name w:val="List Number"/>
    <w:basedOn w:val="Normal"/>
    <w:rsid w:val="004F746F"/>
    <w:pPr>
      <w:numPr>
        <w:numId w:val="3"/>
      </w:numPr>
      <w:spacing w:before="160"/>
    </w:pPr>
  </w:style>
  <w:style w:type="paragraph" w:styleId="ListNumber2">
    <w:name w:val="List Number 2"/>
    <w:basedOn w:val="Normal"/>
    <w:rsid w:val="004F746F"/>
    <w:pPr>
      <w:numPr>
        <w:numId w:val="4"/>
      </w:numPr>
      <w:spacing w:before="160"/>
      <w:ind w:left="720"/>
    </w:pPr>
  </w:style>
  <w:style w:type="paragraph" w:styleId="ListNumber3">
    <w:name w:val="List Number 3"/>
    <w:basedOn w:val="Normal"/>
    <w:rsid w:val="004F746F"/>
    <w:pPr>
      <w:numPr>
        <w:numId w:val="5"/>
      </w:numPr>
      <w:tabs>
        <w:tab w:val="clear" w:pos="1440"/>
        <w:tab w:val="num" w:pos="1080"/>
      </w:tabs>
      <w:spacing w:before="160"/>
    </w:pPr>
  </w:style>
  <w:style w:type="character" w:styleId="FootnoteReference">
    <w:name w:val="footnote reference"/>
    <w:uiPriority w:val="99"/>
    <w:rsid w:val="004F746F"/>
    <w:rPr>
      <w:vertAlign w:val="superscript"/>
    </w:rPr>
  </w:style>
  <w:style w:type="paragraph" w:styleId="BodyText3">
    <w:name w:val="Body Text 3"/>
    <w:basedOn w:val="Normal"/>
    <w:rsid w:val="004F746F"/>
    <w:rPr>
      <w:rFonts w:ascii="GillSans" w:hAnsi="GillSans"/>
      <w:b/>
      <w:color w:val="000080"/>
      <w:sz w:val="24"/>
    </w:rPr>
  </w:style>
  <w:style w:type="character" w:styleId="Hyperlink">
    <w:name w:val="Hyperlink"/>
    <w:uiPriority w:val="99"/>
    <w:rsid w:val="004F746F"/>
    <w:rPr>
      <w:color w:val="0000FF"/>
      <w:u w:val="single"/>
    </w:rPr>
  </w:style>
  <w:style w:type="paragraph" w:styleId="BlockText">
    <w:name w:val="Block Text"/>
    <w:basedOn w:val="Normal"/>
    <w:rsid w:val="004F746F"/>
    <w:pPr>
      <w:spacing w:before="160"/>
      <w:ind w:left="1440" w:right="2880" w:hanging="270"/>
    </w:pPr>
    <w:rPr>
      <w:rFonts w:ascii="GillSans" w:hAnsi="GillSans"/>
      <w:color w:val="808080"/>
      <w:sz w:val="28"/>
    </w:rPr>
  </w:style>
  <w:style w:type="paragraph" w:styleId="TOC1">
    <w:name w:val="toc 1"/>
    <w:basedOn w:val="Normal"/>
    <w:next w:val="Normal"/>
    <w:autoRedefine/>
    <w:uiPriority w:val="39"/>
    <w:qFormat/>
    <w:rsid w:val="0057265A"/>
    <w:pPr>
      <w:tabs>
        <w:tab w:val="right" w:leader="dot" w:pos="9350"/>
      </w:tabs>
      <w:spacing w:before="120" w:after="120"/>
    </w:pPr>
    <w:rPr>
      <w:b/>
      <w:noProof/>
      <w:sz w:val="20"/>
    </w:rPr>
  </w:style>
  <w:style w:type="paragraph" w:styleId="TOC2">
    <w:name w:val="toc 2"/>
    <w:basedOn w:val="Normal"/>
    <w:next w:val="Normal"/>
    <w:autoRedefine/>
    <w:uiPriority w:val="39"/>
    <w:qFormat/>
    <w:rsid w:val="000A1E7E"/>
    <w:pPr>
      <w:tabs>
        <w:tab w:val="right" w:pos="9017"/>
        <w:tab w:val="right" w:leader="dot" w:pos="9350"/>
      </w:tabs>
      <w:ind w:left="1620" w:hanging="1350"/>
      <w:outlineLvl w:val="0"/>
    </w:pPr>
    <w:rPr>
      <w:rFonts w:cs="Arial"/>
      <w:b/>
      <w:smallCaps/>
      <w:noProof/>
      <w:sz w:val="20"/>
    </w:rPr>
  </w:style>
  <w:style w:type="paragraph" w:styleId="TOC3">
    <w:name w:val="toc 3"/>
    <w:basedOn w:val="Normal"/>
    <w:next w:val="Normal"/>
    <w:autoRedefine/>
    <w:uiPriority w:val="39"/>
    <w:qFormat/>
    <w:rsid w:val="004F746F"/>
    <w:pPr>
      <w:tabs>
        <w:tab w:val="left" w:pos="2520"/>
        <w:tab w:val="left" w:pos="2880"/>
        <w:tab w:val="left" w:pos="3240"/>
        <w:tab w:val="right" w:leader="dot" w:pos="9350"/>
      </w:tabs>
      <w:outlineLvl w:val="0"/>
    </w:pPr>
    <w:rPr>
      <w:rFonts w:ascii="GillSans" w:hAnsi="GillSans"/>
      <w:noProof/>
      <w:sz w:val="20"/>
    </w:rPr>
  </w:style>
  <w:style w:type="paragraph" w:styleId="TOC9">
    <w:name w:val="toc 9"/>
    <w:basedOn w:val="Normal"/>
    <w:next w:val="Normal"/>
    <w:autoRedefine/>
    <w:semiHidden/>
    <w:rsid w:val="004F746F"/>
    <w:pPr>
      <w:ind w:left="1760"/>
    </w:pPr>
    <w:rPr>
      <w:sz w:val="18"/>
    </w:rPr>
  </w:style>
  <w:style w:type="paragraph" w:customStyle="1" w:styleId="StyleTitleGillSans">
    <w:name w:val="Style Title + GillSans"/>
    <w:basedOn w:val="Title"/>
    <w:rsid w:val="004F746F"/>
    <w:rPr>
      <w:rFonts w:ascii="Arial" w:hAnsi="Arial"/>
      <w:b/>
      <w:bCs/>
      <w:color w:val="666666"/>
    </w:rPr>
  </w:style>
  <w:style w:type="character" w:customStyle="1" w:styleId="StyleTitleGillSansChar">
    <w:name w:val="Style Title + GillSans Char"/>
    <w:rsid w:val="004F746F"/>
    <w:rPr>
      <w:rFonts w:ascii="Arial" w:hAnsi="Arial"/>
      <w:b/>
      <w:bCs/>
      <w:caps/>
      <w:color w:val="666666"/>
      <w:position w:val="-72"/>
      <w:sz w:val="64"/>
      <w:lang w:val="en-US" w:eastAsia="en-US" w:bidi="ar-SA"/>
    </w:rPr>
  </w:style>
  <w:style w:type="paragraph" w:customStyle="1" w:styleId="StyleTOC1Left15">
    <w:name w:val="Style TOC 1 + Left:  1.5&quot;"/>
    <w:basedOn w:val="TOC1"/>
    <w:rsid w:val="004F746F"/>
    <w:pPr>
      <w:spacing w:after="40"/>
      <w:ind w:left="2520"/>
    </w:pPr>
    <w:rPr>
      <w:bCs/>
      <w:caps/>
      <w:sz w:val="22"/>
      <w:szCs w:val="22"/>
    </w:rPr>
  </w:style>
  <w:style w:type="character" w:customStyle="1" w:styleId="StyleFootnoteReferenceBoldRed">
    <w:name w:val="Style Footnote Reference + Bold Red"/>
    <w:rsid w:val="004F746F"/>
    <w:rPr>
      <w:b/>
      <w:bCs/>
      <w:color w:val="C2113A"/>
      <w:vertAlign w:val="superscript"/>
    </w:rPr>
  </w:style>
  <w:style w:type="paragraph" w:customStyle="1" w:styleId="StyleTOC2Left165">
    <w:name w:val="Style TOC 2 + Left:  1.65&quot;"/>
    <w:basedOn w:val="TOC2"/>
    <w:rsid w:val="004F746F"/>
    <w:pPr>
      <w:ind w:left="2380"/>
    </w:pPr>
    <w:rPr>
      <w:rFonts w:ascii="GillSans" w:hAnsi="GillSans"/>
    </w:rPr>
  </w:style>
  <w:style w:type="paragraph" w:customStyle="1" w:styleId="StyleHeading112ptNotBoldRight-001">
    <w:name w:val="Style Heading 1 + 12 pt Not Bold Right:  -0.01&quot;"/>
    <w:basedOn w:val="Heading1"/>
    <w:rsid w:val="004F746F"/>
    <w:pPr>
      <w:pBdr>
        <w:bottom w:val="single" w:sz="12" w:space="1" w:color="auto"/>
      </w:pBdr>
      <w:tabs>
        <w:tab w:val="center" w:pos="5339"/>
      </w:tabs>
      <w:suppressAutoHyphens/>
      <w:spacing w:after="60"/>
      <w:ind w:right="-12"/>
    </w:pPr>
    <w:rPr>
      <w:b/>
      <w:color w:val="auto"/>
      <w:kern w:val="32"/>
      <w:position w:val="0"/>
      <w:sz w:val="24"/>
    </w:rPr>
  </w:style>
  <w:style w:type="paragraph" w:styleId="ListParagraph">
    <w:name w:val="List Paragraph"/>
    <w:basedOn w:val="Normal"/>
    <w:link w:val="ListParagraphChar"/>
    <w:uiPriority w:val="34"/>
    <w:qFormat/>
    <w:rsid w:val="004F746F"/>
    <w:pPr>
      <w:tabs>
        <w:tab w:val="left" w:pos="360"/>
      </w:tabs>
      <w:ind w:left="720"/>
    </w:pPr>
  </w:style>
  <w:style w:type="paragraph" w:customStyle="1" w:styleId="DashTable">
    <w:name w:val="Dash Table"/>
    <w:basedOn w:val="Normal"/>
    <w:rsid w:val="004F746F"/>
    <w:pPr>
      <w:numPr>
        <w:numId w:val="7"/>
      </w:numPr>
      <w:overflowPunct w:val="0"/>
      <w:autoSpaceDE w:val="0"/>
      <w:autoSpaceDN w:val="0"/>
      <w:adjustRightInd w:val="0"/>
      <w:textAlignment w:val="baseline"/>
    </w:pPr>
    <w:rPr>
      <w:rFonts w:ascii="Arial" w:hAnsi="Arial"/>
      <w:sz w:val="16"/>
      <w:lang w:val="fr-FR" w:eastAsia="fr-FR"/>
    </w:rPr>
  </w:style>
  <w:style w:type="paragraph" w:styleId="TOCHeading">
    <w:name w:val="TOC Heading"/>
    <w:basedOn w:val="Heading1"/>
    <w:next w:val="Normal"/>
    <w:uiPriority w:val="39"/>
    <w:qFormat/>
    <w:rsid w:val="004F746F"/>
    <w:pPr>
      <w:keepLines/>
      <w:spacing w:before="480" w:after="0" w:line="276" w:lineRule="auto"/>
      <w:outlineLvl w:val="9"/>
    </w:pPr>
    <w:rPr>
      <w:rFonts w:ascii="Cambria" w:hAnsi="Cambria"/>
      <w:b/>
      <w:bCs/>
      <w:caps w:val="0"/>
      <w:color w:val="365F91"/>
      <w:position w:val="0"/>
      <w:sz w:val="28"/>
      <w:szCs w:val="28"/>
    </w:rPr>
  </w:style>
  <w:style w:type="paragraph" w:styleId="BalloonText">
    <w:name w:val="Balloon Text"/>
    <w:basedOn w:val="Normal"/>
    <w:uiPriority w:val="99"/>
    <w:rsid w:val="004F746F"/>
    <w:rPr>
      <w:rFonts w:ascii="Tahoma" w:hAnsi="Tahoma" w:cs="Tahoma"/>
      <w:sz w:val="16"/>
      <w:szCs w:val="16"/>
    </w:rPr>
  </w:style>
  <w:style w:type="character" w:customStyle="1" w:styleId="BalloonTextChar">
    <w:name w:val="Balloon Text Char"/>
    <w:uiPriority w:val="99"/>
    <w:rsid w:val="004F746F"/>
    <w:rPr>
      <w:rFonts w:ascii="Tahoma" w:hAnsi="Tahoma" w:cs="Tahoma"/>
      <w:sz w:val="16"/>
      <w:szCs w:val="16"/>
      <w:lang w:val="en-US" w:eastAsia="en-US" w:bidi="ar-SA"/>
    </w:rPr>
  </w:style>
  <w:style w:type="paragraph" w:styleId="Subtitle">
    <w:name w:val="Subtitle"/>
    <w:basedOn w:val="Normal"/>
    <w:next w:val="Normal"/>
    <w:uiPriority w:val="11"/>
    <w:qFormat/>
    <w:rsid w:val="004F746F"/>
    <w:pPr>
      <w:spacing w:after="60"/>
      <w:jc w:val="center"/>
      <w:outlineLvl w:val="1"/>
    </w:pPr>
    <w:rPr>
      <w:rFonts w:ascii="Cambria" w:hAnsi="Cambria"/>
      <w:sz w:val="24"/>
      <w:szCs w:val="24"/>
    </w:rPr>
  </w:style>
  <w:style w:type="character" w:customStyle="1" w:styleId="SubtitleChar">
    <w:name w:val="Subtitle Char"/>
    <w:uiPriority w:val="11"/>
    <w:rsid w:val="004F746F"/>
    <w:rPr>
      <w:rFonts w:ascii="Cambria" w:hAnsi="Cambria"/>
      <w:sz w:val="24"/>
      <w:szCs w:val="24"/>
      <w:lang w:val="en-US" w:eastAsia="en-US" w:bidi="ar-SA"/>
    </w:rPr>
  </w:style>
  <w:style w:type="character" w:customStyle="1" w:styleId="Heading2Char">
    <w:name w:val="Heading 2 Char"/>
    <w:rsid w:val="004F746F"/>
    <w:rPr>
      <w:rFonts w:ascii="Arial" w:hAnsi="Arial"/>
      <w:b/>
      <w:caps/>
      <w:color w:val="002A6C"/>
      <w:sz w:val="24"/>
      <w:lang w:val="en-US" w:eastAsia="en-US"/>
    </w:rPr>
  </w:style>
  <w:style w:type="character" w:styleId="SubtleEmphasis">
    <w:name w:val="Subtle Emphasis"/>
    <w:uiPriority w:val="19"/>
    <w:qFormat/>
    <w:rsid w:val="004F746F"/>
    <w:rPr>
      <w:i/>
      <w:iCs/>
      <w:color w:val="808080"/>
    </w:rPr>
  </w:style>
  <w:style w:type="character" w:customStyle="1" w:styleId="Heading3Char">
    <w:name w:val="Heading 3 Char"/>
    <w:uiPriority w:val="99"/>
    <w:rsid w:val="004F746F"/>
    <w:rPr>
      <w:rFonts w:ascii="Arial" w:hAnsi="Arial"/>
      <w:b/>
      <w:color w:val="002A6C"/>
      <w:sz w:val="24"/>
      <w:lang w:val="en-US" w:eastAsia="en-US"/>
    </w:rPr>
  </w:style>
  <w:style w:type="character" w:customStyle="1" w:styleId="BodyText2Char">
    <w:name w:val="Body Text 2 Char"/>
    <w:rsid w:val="004F746F"/>
    <w:rPr>
      <w:sz w:val="22"/>
      <w:lang w:val="en-US" w:eastAsia="en-US"/>
    </w:rPr>
  </w:style>
  <w:style w:type="character" w:styleId="CommentReference">
    <w:name w:val="annotation reference"/>
    <w:rsid w:val="004F746F"/>
    <w:rPr>
      <w:sz w:val="16"/>
      <w:szCs w:val="16"/>
    </w:rPr>
  </w:style>
  <w:style w:type="paragraph" w:styleId="CommentText">
    <w:name w:val="annotation text"/>
    <w:basedOn w:val="Normal"/>
    <w:rsid w:val="004F746F"/>
    <w:rPr>
      <w:sz w:val="20"/>
      <w:lang w:val="fr-CA"/>
    </w:rPr>
  </w:style>
  <w:style w:type="character" w:customStyle="1" w:styleId="CommentTextChar">
    <w:name w:val="Comment Text Char"/>
    <w:rsid w:val="004F746F"/>
    <w:rPr>
      <w:lang w:val="fr-CA" w:eastAsia="en-US"/>
    </w:rPr>
  </w:style>
  <w:style w:type="character" w:styleId="Emphasis">
    <w:name w:val="Emphasis"/>
    <w:qFormat/>
    <w:rsid w:val="004F746F"/>
    <w:rPr>
      <w:i/>
      <w:iCs/>
    </w:rPr>
  </w:style>
  <w:style w:type="character" w:customStyle="1" w:styleId="Heading4Char">
    <w:name w:val="Heading 4 Char"/>
    <w:rsid w:val="004F746F"/>
    <w:rPr>
      <w:rFonts w:ascii="GillSans" w:hAnsi="GillSans"/>
      <w:sz w:val="72"/>
    </w:rPr>
  </w:style>
  <w:style w:type="character" w:customStyle="1" w:styleId="Heading5Char">
    <w:name w:val="Heading 5 Char"/>
    <w:rsid w:val="004F746F"/>
    <w:rPr>
      <w:rFonts w:ascii="GillSans" w:hAnsi="GillSans"/>
      <w:sz w:val="36"/>
    </w:rPr>
  </w:style>
  <w:style w:type="character" w:customStyle="1" w:styleId="Heading6Char">
    <w:name w:val="Heading 6 Char"/>
    <w:rsid w:val="004F746F"/>
    <w:rPr>
      <w:b/>
      <w:sz w:val="22"/>
    </w:rPr>
  </w:style>
  <w:style w:type="character" w:customStyle="1" w:styleId="Heading7Char">
    <w:name w:val="Heading 7 Char"/>
    <w:rsid w:val="004F746F"/>
    <w:rPr>
      <w:rFonts w:ascii="GillSans" w:hAnsi="GillSans"/>
      <w:color w:val="000080"/>
      <w:sz w:val="40"/>
    </w:rPr>
  </w:style>
  <w:style w:type="character" w:customStyle="1" w:styleId="Heading8Char">
    <w:name w:val="Heading 8 Char"/>
    <w:rsid w:val="004F746F"/>
    <w:rPr>
      <w:rFonts w:ascii="Gill Sans MT" w:hAnsi="Gill Sans MT"/>
      <w:b/>
      <w:color w:val="FFFFFF"/>
      <w:sz w:val="22"/>
    </w:rPr>
  </w:style>
  <w:style w:type="character" w:customStyle="1" w:styleId="Heading9Char">
    <w:name w:val="Heading 9 Char"/>
    <w:rsid w:val="004F746F"/>
    <w:rPr>
      <w:rFonts w:ascii="GillSans" w:hAnsi="GillSans"/>
      <w:color w:val="808080"/>
      <w:sz w:val="28"/>
    </w:rPr>
  </w:style>
  <w:style w:type="character" w:customStyle="1" w:styleId="BodyTextChar">
    <w:name w:val="Body Text Char"/>
    <w:uiPriority w:val="99"/>
    <w:rsid w:val="004F746F"/>
    <w:rPr>
      <w:rFonts w:ascii="GillSans" w:hAnsi="GillSans"/>
      <w:sz w:val="22"/>
    </w:rPr>
  </w:style>
  <w:style w:type="character" w:customStyle="1" w:styleId="BodyText3Char">
    <w:name w:val="Body Text 3 Char"/>
    <w:rsid w:val="004F746F"/>
    <w:rPr>
      <w:rFonts w:ascii="GillSans" w:hAnsi="GillSans"/>
      <w:b/>
      <w:color w:val="000080"/>
      <w:sz w:val="24"/>
    </w:rPr>
  </w:style>
  <w:style w:type="character" w:customStyle="1" w:styleId="apple-style-span">
    <w:name w:val="apple-style-span"/>
    <w:basedOn w:val="DefaultParagraphFont"/>
    <w:rsid w:val="004F746F"/>
  </w:style>
  <w:style w:type="paragraph" w:styleId="CommentSubject">
    <w:name w:val="annotation subject"/>
    <w:basedOn w:val="CommentText"/>
    <w:next w:val="CommentText"/>
    <w:rsid w:val="004F746F"/>
    <w:rPr>
      <w:b/>
      <w:bCs/>
      <w:lang w:val="en-US"/>
    </w:rPr>
  </w:style>
  <w:style w:type="character" w:customStyle="1" w:styleId="CommentSubjectChar">
    <w:name w:val="Comment Subject Char"/>
    <w:rsid w:val="004F746F"/>
    <w:rPr>
      <w:b/>
      <w:bCs/>
      <w:lang w:val="fr-CA" w:eastAsia="en-US"/>
    </w:rPr>
  </w:style>
  <w:style w:type="character" w:customStyle="1" w:styleId="apple-converted-space">
    <w:name w:val="apple-converted-space"/>
    <w:basedOn w:val="DefaultParagraphFont"/>
    <w:rsid w:val="004F746F"/>
  </w:style>
  <w:style w:type="paragraph" w:styleId="PlainText">
    <w:name w:val="Plain Text"/>
    <w:basedOn w:val="Normal"/>
    <w:uiPriority w:val="99"/>
    <w:unhideWhenUsed/>
    <w:rsid w:val="004F746F"/>
    <w:rPr>
      <w:rFonts w:ascii="Consolas" w:eastAsia="Calibri" w:hAnsi="Consolas"/>
      <w:sz w:val="21"/>
      <w:szCs w:val="21"/>
    </w:rPr>
  </w:style>
  <w:style w:type="character" w:customStyle="1" w:styleId="PlainTextChar">
    <w:name w:val="Plain Text Char"/>
    <w:uiPriority w:val="99"/>
    <w:rsid w:val="004F746F"/>
    <w:rPr>
      <w:rFonts w:ascii="Consolas" w:eastAsia="Calibri" w:hAnsi="Consolas" w:cs="Times New Roman"/>
      <w:sz w:val="21"/>
      <w:szCs w:val="21"/>
    </w:rPr>
  </w:style>
  <w:style w:type="paragraph" w:customStyle="1" w:styleId="Default">
    <w:name w:val="Default"/>
    <w:rsid w:val="00346765"/>
    <w:pPr>
      <w:autoSpaceDE w:val="0"/>
      <w:autoSpaceDN w:val="0"/>
      <w:adjustRightInd w:val="0"/>
    </w:pPr>
    <w:rPr>
      <w:rFonts w:ascii="Arial" w:hAnsi="Arial" w:cs="Arial"/>
      <w:color w:val="000000"/>
      <w:sz w:val="24"/>
      <w:szCs w:val="24"/>
    </w:rPr>
  </w:style>
  <w:style w:type="character" w:customStyle="1" w:styleId="CharacterStyle2">
    <w:name w:val="Character Style 2"/>
    <w:rsid w:val="004F2C19"/>
    <w:rPr>
      <w:sz w:val="27"/>
      <w:szCs w:val="27"/>
    </w:rPr>
  </w:style>
  <w:style w:type="character" w:customStyle="1" w:styleId="CharacterStyle3">
    <w:name w:val="Character Style 3"/>
    <w:rsid w:val="00526245"/>
    <w:rPr>
      <w:b/>
      <w:bCs/>
      <w:sz w:val="24"/>
      <w:szCs w:val="24"/>
    </w:rPr>
  </w:style>
  <w:style w:type="paragraph" w:customStyle="1" w:styleId="Style9">
    <w:name w:val="Style 9"/>
    <w:basedOn w:val="Normal"/>
    <w:rsid w:val="00526245"/>
    <w:pPr>
      <w:widowControl w:val="0"/>
      <w:suppressAutoHyphens/>
      <w:autoSpaceDE w:val="0"/>
      <w:autoSpaceDN w:val="0"/>
      <w:ind w:left="72"/>
      <w:textAlignment w:val="baseline"/>
    </w:pPr>
    <w:rPr>
      <w:sz w:val="24"/>
      <w:szCs w:val="24"/>
    </w:rPr>
  </w:style>
  <w:style w:type="character" w:customStyle="1" w:styleId="CharacterStyle4">
    <w:name w:val="Character Style 4"/>
    <w:rsid w:val="00526245"/>
    <w:rPr>
      <w:sz w:val="24"/>
      <w:szCs w:val="24"/>
    </w:rPr>
  </w:style>
  <w:style w:type="paragraph" w:customStyle="1" w:styleId="Style1">
    <w:name w:val="Style 1"/>
    <w:basedOn w:val="Normal"/>
    <w:rsid w:val="00526245"/>
    <w:pPr>
      <w:widowControl w:val="0"/>
      <w:suppressAutoHyphens/>
      <w:autoSpaceDE w:val="0"/>
      <w:autoSpaceDN w:val="0"/>
      <w:textAlignment w:val="baseline"/>
    </w:pPr>
    <w:rPr>
      <w:sz w:val="24"/>
      <w:szCs w:val="24"/>
    </w:rPr>
  </w:style>
  <w:style w:type="character" w:customStyle="1" w:styleId="hps">
    <w:name w:val="hps"/>
    <w:basedOn w:val="DefaultParagraphFont"/>
    <w:rsid w:val="00526245"/>
  </w:style>
  <w:style w:type="paragraph" w:customStyle="1" w:styleId="Style26">
    <w:name w:val="Style 26"/>
    <w:basedOn w:val="Normal"/>
    <w:rsid w:val="00D23FB1"/>
    <w:pPr>
      <w:widowControl w:val="0"/>
      <w:suppressAutoHyphens/>
      <w:autoSpaceDE w:val="0"/>
      <w:autoSpaceDN w:val="0"/>
      <w:spacing w:line="216" w:lineRule="auto"/>
      <w:ind w:left="72"/>
      <w:textAlignment w:val="baseline"/>
    </w:pPr>
    <w:rPr>
      <w:sz w:val="27"/>
      <w:szCs w:val="27"/>
    </w:rPr>
  </w:style>
  <w:style w:type="paragraph" w:customStyle="1" w:styleId="ColorfulList-Accent11">
    <w:name w:val="Colorful List - Accent 11"/>
    <w:basedOn w:val="Normal"/>
    <w:qFormat/>
    <w:rsid w:val="00D23FB1"/>
    <w:pPr>
      <w:ind w:left="720"/>
      <w:contextualSpacing/>
    </w:pPr>
  </w:style>
  <w:style w:type="table" w:styleId="TableGrid">
    <w:name w:val="Table Grid"/>
    <w:basedOn w:val="TableNormal"/>
    <w:uiPriority w:val="59"/>
    <w:rsid w:val="002A3235"/>
    <w:rPr>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acterStyle5">
    <w:name w:val="Character Style 5"/>
    <w:uiPriority w:val="99"/>
    <w:rsid w:val="002A3235"/>
    <w:rPr>
      <w:sz w:val="21"/>
      <w:szCs w:val="21"/>
    </w:rPr>
  </w:style>
  <w:style w:type="paragraph" w:customStyle="1" w:styleId="Style11">
    <w:name w:val="Style 11"/>
    <w:basedOn w:val="Normal"/>
    <w:uiPriority w:val="99"/>
    <w:rsid w:val="00813797"/>
    <w:pPr>
      <w:widowControl w:val="0"/>
      <w:autoSpaceDE w:val="0"/>
      <w:autoSpaceDN w:val="0"/>
      <w:adjustRightInd w:val="0"/>
    </w:pPr>
    <w:rPr>
      <w:sz w:val="21"/>
      <w:szCs w:val="21"/>
    </w:rPr>
  </w:style>
  <w:style w:type="character" w:styleId="FollowedHyperlink">
    <w:name w:val="FollowedHyperlink"/>
    <w:uiPriority w:val="99"/>
    <w:semiHidden/>
    <w:unhideWhenUsed/>
    <w:rsid w:val="0013251C"/>
    <w:rPr>
      <w:color w:val="800080"/>
      <w:u w:val="single"/>
    </w:rPr>
  </w:style>
  <w:style w:type="paragraph" w:styleId="NoSpacing">
    <w:name w:val="No Spacing"/>
    <w:uiPriority w:val="1"/>
    <w:qFormat/>
    <w:rsid w:val="0008606B"/>
    <w:rPr>
      <w:sz w:val="24"/>
      <w:szCs w:val="24"/>
      <w:lang w:eastAsia="ja-JP"/>
    </w:rPr>
  </w:style>
  <w:style w:type="character" w:customStyle="1" w:styleId="ListParagraphChar">
    <w:name w:val="List Paragraph Char"/>
    <w:link w:val="ListParagraph"/>
    <w:uiPriority w:val="34"/>
    <w:locked/>
    <w:rsid w:val="00493C7F"/>
    <w:rPr>
      <w:sz w:val="22"/>
    </w:rPr>
  </w:style>
  <w:style w:type="character" w:customStyle="1" w:styleId="Heading1Char1">
    <w:name w:val="Heading 1 Char1"/>
    <w:link w:val="Heading1"/>
    <w:uiPriority w:val="99"/>
    <w:locked/>
    <w:rsid w:val="00177AB9"/>
    <w:rPr>
      <w:rFonts w:ascii="Arial" w:hAnsi="Arial"/>
      <w:caps/>
      <w:color w:val="666666"/>
      <w:position w:val="-72"/>
      <w:sz w:val="64"/>
    </w:rPr>
  </w:style>
  <w:style w:type="character" w:customStyle="1" w:styleId="SubtleEmphasis1">
    <w:name w:val="Subtle Emphasis1"/>
    <w:uiPriority w:val="19"/>
    <w:qFormat/>
    <w:rsid w:val="00AD5BEC"/>
    <w:rPr>
      <w:rFonts w:cs="Times New Roman"/>
      <w:i/>
      <w:iCs/>
      <w:color w:val="808080"/>
    </w:rPr>
  </w:style>
  <w:style w:type="character" w:styleId="Strong">
    <w:name w:val="Strong"/>
    <w:qFormat/>
    <w:rsid w:val="006A0EB0"/>
    <w:rPr>
      <w:b/>
      <w:bCs/>
    </w:rPr>
  </w:style>
  <w:style w:type="paragraph" w:customStyle="1" w:styleId="Normal1">
    <w:name w:val="Normal1"/>
    <w:rsid w:val="008F2018"/>
    <w:pPr>
      <w:spacing w:line="276" w:lineRule="auto"/>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130610">
      <w:bodyDiv w:val="1"/>
      <w:marLeft w:val="0"/>
      <w:marRight w:val="0"/>
      <w:marTop w:val="0"/>
      <w:marBottom w:val="0"/>
      <w:divBdr>
        <w:top w:val="none" w:sz="0" w:space="0" w:color="auto"/>
        <w:left w:val="none" w:sz="0" w:space="0" w:color="auto"/>
        <w:bottom w:val="none" w:sz="0" w:space="0" w:color="auto"/>
        <w:right w:val="none" w:sz="0" w:space="0" w:color="auto"/>
      </w:divBdr>
    </w:div>
    <w:div w:id="1592007548">
      <w:bodyDiv w:val="1"/>
      <w:marLeft w:val="0"/>
      <w:marRight w:val="0"/>
      <w:marTop w:val="0"/>
      <w:marBottom w:val="0"/>
      <w:divBdr>
        <w:top w:val="none" w:sz="0" w:space="0" w:color="auto"/>
        <w:left w:val="none" w:sz="0" w:space="0" w:color="auto"/>
        <w:bottom w:val="none" w:sz="0" w:space="0" w:color="auto"/>
        <w:right w:val="none" w:sz="0" w:space="0" w:color="auto"/>
      </w:divBdr>
    </w:div>
    <w:div w:id="2092653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hassan@biocarbonpartners.com" TargetMode="External"/><Relationship Id="rId23" Type="http://schemas.openxmlformats.org/officeDocument/2006/relationships/footer" Target="footer10.xml"/><Relationship Id="rId10" Type="http://schemas.openxmlformats.org/officeDocument/2006/relationships/footer" Target="footer2.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mailto:cop@biocarbonpartners.com" TargetMode="Externa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E0E7-34E0-48FD-9E77-985F123F7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4233</Words>
  <Characters>24129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Tetra Tech Inc.</Company>
  <LinksUpToDate>false</LinksUpToDate>
  <CharactersWithSpaces>28306</CharactersWithSpaces>
  <SharedDoc>false</SharedDoc>
  <HLinks>
    <vt:vector size="60" baseType="variant">
      <vt:variant>
        <vt:i4>1572878</vt:i4>
      </vt:variant>
      <vt:variant>
        <vt:i4>50</vt:i4>
      </vt:variant>
      <vt:variant>
        <vt:i4>0</vt:i4>
      </vt:variant>
      <vt:variant>
        <vt:i4>5</vt:i4>
      </vt:variant>
      <vt:variant>
        <vt:lpwstr/>
      </vt:variant>
      <vt:variant>
        <vt:lpwstr>_Toc385352865</vt:lpwstr>
      </vt:variant>
      <vt:variant>
        <vt:i4>1572879</vt:i4>
      </vt:variant>
      <vt:variant>
        <vt:i4>44</vt:i4>
      </vt:variant>
      <vt:variant>
        <vt:i4>0</vt:i4>
      </vt:variant>
      <vt:variant>
        <vt:i4>5</vt:i4>
      </vt:variant>
      <vt:variant>
        <vt:lpwstr/>
      </vt:variant>
      <vt:variant>
        <vt:lpwstr>_Toc385352864</vt:lpwstr>
      </vt:variant>
      <vt:variant>
        <vt:i4>1572872</vt:i4>
      </vt:variant>
      <vt:variant>
        <vt:i4>38</vt:i4>
      </vt:variant>
      <vt:variant>
        <vt:i4>0</vt:i4>
      </vt:variant>
      <vt:variant>
        <vt:i4>5</vt:i4>
      </vt:variant>
      <vt:variant>
        <vt:lpwstr/>
      </vt:variant>
      <vt:variant>
        <vt:lpwstr>_Toc385352863</vt:lpwstr>
      </vt:variant>
      <vt:variant>
        <vt:i4>1572873</vt:i4>
      </vt:variant>
      <vt:variant>
        <vt:i4>32</vt:i4>
      </vt:variant>
      <vt:variant>
        <vt:i4>0</vt:i4>
      </vt:variant>
      <vt:variant>
        <vt:i4>5</vt:i4>
      </vt:variant>
      <vt:variant>
        <vt:lpwstr/>
      </vt:variant>
      <vt:variant>
        <vt:lpwstr>_Toc385352862</vt:lpwstr>
      </vt:variant>
      <vt:variant>
        <vt:i4>1572874</vt:i4>
      </vt:variant>
      <vt:variant>
        <vt:i4>26</vt:i4>
      </vt:variant>
      <vt:variant>
        <vt:i4>0</vt:i4>
      </vt:variant>
      <vt:variant>
        <vt:i4>5</vt:i4>
      </vt:variant>
      <vt:variant>
        <vt:lpwstr/>
      </vt:variant>
      <vt:variant>
        <vt:lpwstr>_Toc385352861</vt:lpwstr>
      </vt:variant>
      <vt:variant>
        <vt:i4>1572875</vt:i4>
      </vt:variant>
      <vt:variant>
        <vt:i4>20</vt:i4>
      </vt:variant>
      <vt:variant>
        <vt:i4>0</vt:i4>
      </vt:variant>
      <vt:variant>
        <vt:i4>5</vt:i4>
      </vt:variant>
      <vt:variant>
        <vt:lpwstr/>
      </vt:variant>
      <vt:variant>
        <vt:lpwstr>_Toc385352860</vt:lpwstr>
      </vt:variant>
      <vt:variant>
        <vt:i4>1769474</vt:i4>
      </vt:variant>
      <vt:variant>
        <vt:i4>14</vt:i4>
      </vt:variant>
      <vt:variant>
        <vt:i4>0</vt:i4>
      </vt:variant>
      <vt:variant>
        <vt:i4>5</vt:i4>
      </vt:variant>
      <vt:variant>
        <vt:lpwstr/>
      </vt:variant>
      <vt:variant>
        <vt:lpwstr>_Toc385352859</vt:lpwstr>
      </vt:variant>
      <vt:variant>
        <vt:i4>1769475</vt:i4>
      </vt:variant>
      <vt:variant>
        <vt:i4>8</vt:i4>
      </vt:variant>
      <vt:variant>
        <vt:i4>0</vt:i4>
      </vt:variant>
      <vt:variant>
        <vt:i4>5</vt:i4>
      </vt:variant>
      <vt:variant>
        <vt:lpwstr/>
      </vt:variant>
      <vt:variant>
        <vt:lpwstr>_Toc385352858</vt:lpwstr>
      </vt:variant>
      <vt:variant>
        <vt:i4>1048667</vt:i4>
      </vt:variant>
      <vt:variant>
        <vt:i4>3</vt:i4>
      </vt:variant>
      <vt:variant>
        <vt:i4>0</vt:i4>
      </vt:variant>
      <vt:variant>
        <vt:i4>5</vt:i4>
      </vt:variant>
      <vt:variant>
        <vt:lpwstr>mailto:hassan@biocarbonpartners.com</vt:lpwstr>
      </vt:variant>
      <vt:variant>
        <vt:lpwstr/>
      </vt:variant>
      <vt:variant>
        <vt:i4>7405690</vt:i4>
      </vt:variant>
      <vt:variant>
        <vt:i4>0</vt:i4>
      </vt:variant>
      <vt:variant>
        <vt:i4>0</vt:i4>
      </vt:variant>
      <vt:variant>
        <vt:i4>5</vt:i4>
      </vt:variant>
      <vt:variant>
        <vt:lpwstr>mailto:vaneska.litz@tetratech.com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Maryse</dc:creator>
  <cp:lastModifiedBy>USAID</cp:lastModifiedBy>
  <cp:revision>2</cp:revision>
  <cp:lastPrinted>2012-07-25T10:57:00Z</cp:lastPrinted>
  <dcterms:created xsi:type="dcterms:W3CDTF">2014-05-06T05:24:00Z</dcterms:created>
  <dcterms:modified xsi:type="dcterms:W3CDTF">2014-05-06T05:24:00Z</dcterms:modified>
</cp:coreProperties>
</file>