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3164" w14:textId="357D755E" w:rsidR="003226E7" w:rsidRDefault="00513801" w:rsidP="00A05FB8">
      <w:pPr>
        <w:rPr>
          <w:lang w:val="en-US"/>
        </w:rPr>
      </w:pPr>
      <w:r>
        <w:rPr>
          <w:lang w:val="en-US"/>
        </w:rPr>
        <w:t>Czech Republic</w:t>
      </w:r>
    </w:p>
    <w:p w14:paraId="5E1802EA" w14:textId="1A72D813" w:rsidR="00513801" w:rsidRDefault="00513801" w:rsidP="00A05FB8">
      <w:r w:rsidRPr="00513801">
        <w:t>NÁRODNÍ KOSMICKÝ PLÁN 2020 – 2025</w:t>
      </w:r>
    </w:p>
    <w:p w14:paraId="469F0341" w14:textId="2EC64336" w:rsidR="00171E66" w:rsidRDefault="00171E66" w:rsidP="00A05FB8">
      <w:r>
        <w:t>Cyprus</w:t>
      </w:r>
    </w:p>
    <w:p w14:paraId="2217BF66" w14:textId="7752D60A" w:rsidR="00171E66" w:rsidRDefault="00171E66" w:rsidP="00A05FB8">
      <w:r w:rsidRPr="00171E66">
        <w:t>Cyprus Space Strategy 2025-2030</w:t>
      </w:r>
      <w:r>
        <w:t xml:space="preserve"> </w:t>
      </w:r>
    </w:p>
    <w:p w14:paraId="14ACD699" w14:textId="475C4677" w:rsidR="00171E66" w:rsidRDefault="00171E66" w:rsidP="00A05FB8">
      <w:r>
        <w:t>Consultation</w:t>
      </w:r>
    </w:p>
    <w:p w14:paraId="5EE8EB05" w14:textId="2B2AF207" w:rsidR="00171E66" w:rsidRDefault="00693705" w:rsidP="00A05FB8">
      <w:r>
        <w:t>Denmark</w:t>
      </w:r>
    </w:p>
    <w:p w14:paraId="30711EF8" w14:textId="77777777" w:rsidR="00693705" w:rsidRPr="00693705" w:rsidRDefault="00693705" w:rsidP="00693705">
      <w:r w:rsidRPr="00693705">
        <w:t>The Danish Government</w:t>
      </w:r>
      <w:r w:rsidRPr="00693705">
        <w:br/>
        <w:t>JUNE 2021</w:t>
      </w:r>
    </w:p>
    <w:p w14:paraId="7EBDEBF4" w14:textId="77777777" w:rsidR="00693705" w:rsidRPr="00693705" w:rsidRDefault="00693705" w:rsidP="00693705">
      <w:r w:rsidRPr="00693705">
        <w:t>Denmark’s national</w:t>
      </w:r>
      <w:r w:rsidRPr="00693705">
        <w:br/>
        <w:t>space strategy</w:t>
      </w:r>
    </w:p>
    <w:p w14:paraId="5711E401" w14:textId="77777777" w:rsidR="00693705" w:rsidRDefault="00693705" w:rsidP="00693705">
      <w:r w:rsidRPr="00693705">
        <w:t>Update of strategic objectives</w:t>
      </w:r>
    </w:p>
    <w:p w14:paraId="482ECBD2" w14:textId="622A192C" w:rsidR="00E73C09" w:rsidRPr="00693705" w:rsidRDefault="00E73C09" w:rsidP="00693705">
      <w:r>
        <w:t>S</w:t>
      </w:r>
      <w:r w:rsidRPr="00E73C09">
        <w:t>trategi for rumforskning og -innovation Nationale prioriteter for dansk rumforskning, innovation og teknologiudvikling 2025-2035 November 2024</w:t>
      </w:r>
    </w:p>
    <w:p w14:paraId="21AEEAD3" w14:textId="280A2DCA" w:rsidR="00693705" w:rsidRDefault="008E0A9D" w:rsidP="00A05FB8">
      <w:pPr>
        <w:rPr>
          <w:lang w:val="en-US"/>
        </w:rPr>
      </w:pPr>
      <w:r>
        <w:rPr>
          <w:lang w:val="en-US"/>
        </w:rPr>
        <w:t>Latvia</w:t>
      </w:r>
    </w:p>
    <w:p w14:paraId="622EE6D0" w14:textId="4C794707" w:rsidR="008E0A9D" w:rsidRDefault="008E0A9D" w:rsidP="00A05FB8">
      <w:r w:rsidRPr="008E0A9D">
        <w:t xml:space="preserve">Latvijas kosmosa stratēģija 2021.–2027. </w:t>
      </w:r>
      <w:r w:rsidRPr="008E0A9D">
        <w:t>G</w:t>
      </w:r>
      <w:r w:rsidRPr="008E0A9D">
        <w:t>adam</w:t>
      </w:r>
    </w:p>
    <w:p w14:paraId="261A1512" w14:textId="5D1E6E44" w:rsidR="00E73C09" w:rsidRDefault="00E73C09" w:rsidP="00A05FB8">
      <w:r w:rsidRPr="00E73C09">
        <w:t>The Space Strategy of Latvia 2021-2027</w:t>
      </w:r>
    </w:p>
    <w:p w14:paraId="0398B432" w14:textId="50750252" w:rsidR="008E0A9D" w:rsidRDefault="008E0A9D" w:rsidP="00A05FB8">
      <w:r>
        <w:t>France</w:t>
      </w:r>
    </w:p>
    <w:p w14:paraId="3AD6FAE7" w14:textId="2A7F105C" w:rsidR="008E0A9D" w:rsidRDefault="008E0A9D" w:rsidP="00A05FB8">
      <w:r w:rsidRPr="008E0A9D">
        <w:t>NATIONAL SPACE STRATEGY 2025 — 2040</w:t>
      </w:r>
    </w:p>
    <w:p w14:paraId="262911DF" w14:textId="1A4962C7" w:rsidR="0009626D" w:rsidRDefault="0009626D" w:rsidP="00A05FB8">
      <w:r>
        <w:t>Ireland</w:t>
      </w:r>
    </w:p>
    <w:p w14:paraId="3A15E5EF" w14:textId="6D5E259C" w:rsidR="0009626D" w:rsidRDefault="0009626D" w:rsidP="00A05FB8">
      <w:r w:rsidRPr="0009626D">
        <w:t>National Space Strategy for Enterprise 2019-2025</w:t>
      </w:r>
    </w:p>
    <w:p w14:paraId="0F5F82CD" w14:textId="2D2F16C7" w:rsidR="0009626D" w:rsidRDefault="0009626D" w:rsidP="00A05FB8">
      <w:r>
        <w:t>Poland</w:t>
      </w:r>
    </w:p>
    <w:p w14:paraId="721ABC85" w14:textId="69346529" w:rsidR="0009626D" w:rsidRDefault="0009626D" w:rsidP="00A05FB8">
      <w:r w:rsidRPr="0009626D">
        <w:t>Program działań na rzecz rozwoju technologii kosmicznych i wykorzystywania systemów satelitarnych w Polsce</w:t>
      </w:r>
    </w:p>
    <w:p w14:paraId="3234AA2F" w14:textId="716D6C6A" w:rsidR="0009626D" w:rsidRDefault="00B13316" w:rsidP="00A05FB8">
      <w:r w:rsidRPr="00B13316">
        <w:t>Polska Strategia Kosmiczna</w:t>
      </w:r>
    </w:p>
    <w:p w14:paraId="233989D9" w14:textId="460B85AF" w:rsidR="00DA2390" w:rsidRDefault="00DA2390" w:rsidP="00A05FB8">
      <w:r>
        <w:t>Austria</w:t>
      </w:r>
    </w:p>
    <w:p w14:paraId="29DD6F2C" w14:textId="77777777" w:rsidR="00DA2390" w:rsidRPr="00DA2390" w:rsidRDefault="00DA2390" w:rsidP="00DA2390">
      <w:r w:rsidRPr="00DA2390">
        <w:t>Austrian Space Strategy 2030+</w:t>
      </w:r>
    </w:p>
    <w:p w14:paraId="2EFEA548" w14:textId="77777777" w:rsidR="00DA2390" w:rsidRDefault="00DA2390" w:rsidP="00DA2390">
      <w:r w:rsidRPr="00DA2390">
        <w:t>People, Climate and Economy:</w:t>
      </w:r>
      <w:r w:rsidRPr="00DA2390">
        <w:br/>
        <w:t>Space is for EVERYONE</w:t>
      </w:r>
    </w:p>
    <w:p w14:paraId="6E3370E5" w14:textId="77777777" w:rsidR="00B21A91" w:rsidRPr="00B21A91" w:rsidRDefault="00B21A91" w:rsidP="00B21A91">
      <w:pPr>
        <w:rPr>
          <w:lang w:val="it-IT"/>
        </w:rPr>
      </w:pPr>
      <w:r w:rsidRPr="00B21A91">
        <w:rPr>
          <w:lang w:val="it-IT"/>
        </w:rPr>
        <w:t>Österreichische Weltraumstrategie 2030+</w:t>
      </w:r>
    </w:p>
    <w:p w14:paraId="7AF8E2AB" w14:textId="4C351DB7" w:rsidR="00B21A91" w:rsidRPr="00B21A91" w:rsidRDefault="00B21A91" w:rsidP="00DA2390">
      <w:pPr>
        <w:rPr>
          <w:lang w:val="it-IT"/>
        </w:rPr>
      </w:pPr>
      <w:r w:rsidRPr="00B21A91">
        <w:rPr>
          <w:lang w:val="it-IT"/>
        </w:rPr>
        <w:lastRenderedPageBreak/>
        <w:t>Mensch, Klima, Wirtschaft:</w:t>
      </w:r>
      <w:r w:rsidRPr="00B21A91">
        <w:rPr>
          <w:lang w:val="it-IT"/>
        </w:rPr>
        <w:br/>
        <w:t>Weltraum ist für ALLE da</w:t>
      </w:r>
    </w:p>
    <w:p w14:paraId="0325E81C" w14:textId="55E1E369" w:rsidR="00DA2390" w:rsidRDefault="00555944" w:rsidP="00A05FB8">
      <w:r>
        <w:t>Finland</w:t>
      </w:r>
    </w:p>
    <w:p w14:paraId="4393867C" w14:textId="59BC1D8C" w:rsidR="00555944" w:rsidRDefault="00555944" w:rsidP="00A05FB8">
      <w:r w:rsidRPr="00555944">
        <w:t>Space Strategy 2030</w:t>
      </w:r>
    </w:p>
    <w:p w14:paraId="6344114E" w14:textId="77777777" w:rsidR="00B21A91" w:rsidRPr="0009626D" w:rsidRDefault="00B21A91" w:rsidP="00A05FB8"/>
    <w:sectPr w:rsidR="00B21A91" w:rsidRPr="000962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6766"/>
    <w:rsid w:val="00053111"/>
    <w:rsid w:val="0006269F"/>
    <w:rsid w:val="0007127B"/>
    <w:rsid w:val="0009626D"/>
    <w:rsid w:val="000A4FC1"/>
    <w:rsid w:val="000C2A79"/>
    <w:rsid w:val="00171E66"/>
    <w:rsid w:val="001B3403"/>
    <w:rsid w:val="001D6FD3"/>
    <w:rsid w:val="002B568D"/>
    <w:rsid w:val="003226E7"/>
    <w:rsid w:val="003A00BB"/>
    <w:rsid w:val="003C5C6E"/>
    <w:rsid w:val="00437C91"/>
    <w:rsid w:val="0044495F"/>
    <w:rsid w:val="00450137"/>
    <w:rsid w:val="004C713A"/>
    <w:rsid w:val="0050787E"/>
    <w:rsid w:val="00513801"/>
    <w:rsid w:val="00555944"/>
    <w:rsid w:val="00574904"/>
    <w:rsid w:val="00693705"/>
    <w:rsid w:val="006F4678"/>
    <w:rsid w:val="007A4EBC"/>
    <w:rsid w:val="007A59CE"/>
    <w:rsid w:val="007B0049"/>
    <w:rsid w:val="008C33FF"/>
    <w:rsid w:val="008E0A9D"/>
    <w:rsid w:val="008F0D0F"/>
    <w:rsid w:val="00912D16"/>
    <w:rsid w:val="0098128A"/>
    <w:rsid w:val="00A05FB8"/>
    <w:rsid w:val="00A368B2"/>
    <w:rsid w:val="00AB1947"/>
    <w:rsid w:val="00AF2093"/>
    <w:rsid w:val="00B13316"/>
    <w:rsid w:val="00B21A91"/>
    <w:rsid w:val="00B25C40"/>
    <w:rsid w:val="00BC1767"/>
    <w:rsid w:val="00BE63EB"/>
    <w:rsid w:val="00C33162"/>
    <w:rsid w:val="00C721D7"/>
    <w:rsid w:val="00D0599E"/>
    <w:rsid w:val="00D31F65"/>
    <w:rsid w:val="00DA2390"/>
    <w:rsid w:val="00E73C09"/>
    <w:rsid w:val="00EB3475"/>
    <w:rsid w:val="00F52624"/>
    <w:rsid w:val="00FC3F94"/>
    <w:rsid w:val="00FE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46</cp:revision>
  <dcterms:created xsi:type="dcterms:W3CDTF">2026-07-28T13:26:00Z</dcterms:created>
  <dcterms:modified xsi:type="dcterms:W3CDTF">2026-08-04T14:14:00Z</dcterms:modified>
</cp:coreProperties>
</file>