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4A86AE8" w14:textId="5FB262F7" w:rsidR="00062734" w:rsidRDefault="00062734" w:rsidP="00922199">
      <w:pPr>
        <w:tabs>
          <w:tab w:val="left" w:pos="1039"/>
        </w:tabs>
      </w:pPr>
      <w:r w:rsidRPr="006E57CB">
        <w:t xml:space="preserve">Shared Vision, Common Action: A Stronger Europe </w:t>
      </w:r>
      <w:proofErr w:type="gramStart"/>
      <w:r w:rsidRPr="006E57CB">
        <w:t>A</w:t>
      </w:r>
      <w:proofErr w:type="gramEnd"/>
      <w:r w:rsidRPr="006E57CB">
        <w:t xml:space="preserve"> Global Strategy for the European Union’s Foreign </w:t>
      </w:r>
      <w:proofErr w:type="gramStart"/>
      <w:r w:rsidRPr="006E57CB">
        <w:t>And</w:t>
      </w:r>
      <w:proofErr w:type="gramEnd"/>
      <w:r w:rsidRPr="006E57CB">
        <w:t xml:space="preserve"> Security Policy</w:t>
      </w:r>
    </w:p>
    <w:p w14:paraId="64CD8061" w14:textId="59198FA4" w:rsidR="006E57CB" w:rsidRDefault="00EF661F" w:rsidP="00922199">
      <w:pPr>
        <w:tabs>
          <w:tab w:val="left" w:pos="1039"/>
        </w:tabs>
      </w:pPr>
      <w:r w:rsidRPr="00EF661F">
        <w:t xml:space="preserve">HIGH REPRESENTATIVE OF THE UNION FOR FOREIGN AFFAIRS AND SECURITY POLICY Strasbourg, 15.2.2022 </w:t>
      </w:r>
      <w:proofErr w:type="gramStart"/>
      <w:r w:rsidRPr="00EF661F">
        <w:t>JOIN(</w:t>
      </w:r>
      <w:proofErr w:type="gramEnd"/>
      <w:r w:rsidRPr="00EF661F">
        <w:t xml:space="preserve">2022) 4 final JOINT COMMUNICATION TO THE EUROPEAN PARLIAMENT AND THE COUNCIL An EU Approach for Space Traffic Management </w:t>
      </w:r>
      <w:proofErr w:type="gramStart"/>
      <w:r w:rsidRPr="00EF661F">
        <w:t>An</w:t>
      </w:r>
      <w:proofErr w:type="gramEnd"/>
      <w:r w:rsidRPr="00EF661F">
        <w:t xml:space="preserve"> EU contribution addressing a global challenge</w:t>
      </w:r>
    </w:p>
    <w:p w14:paraId="4C09620B" w14:textId="015607A6" w:rsidR="00CB6058" w:rsidRDefault="00CB6058" w:rsidP="00922199">
      <w:pPr>
        <w:tabs>
          <w:tab w:val="left" w:pos="1039"/>
        </w:tabs>
      </w:pPr>
      <w:r w:rsidRPr="00CB6058">
        <w:t>Brussels, 21 March 2022 (OR. en) 7371/22 COPS 130 PROCIV 36 POLMIL 72 ESPACE 27 EUMC 95 POLMAR 26 CSDP/PSDC 155 MARE 24 CFSP/PESC 394 COMAR 23 CIVCOM 50 COMPET 165 RELEX 373 IND 77 JAI 371 RECH 144 HYBRID 27 COTER 79 DISINFO 24 POLGEN 41 CYBER 87 CSC 111 OUTCOME OF PROCEEDINGS From: General Secretariat of the Council To: Delegations Subject: A Strategic Compass for Security and Defence - For a European Union that protects its citizens, values and interests and contributes to international peace and security</w:t>
      </w:r>
    </w:p>
    <w:p w14:paraId="580C9DF0" w14:textId="4E797D8D" w:rsidR="00E33A91" w:rsidRDefault="00E33A91" w:rsidP="00922199">
      <w:pPr>
        <w:tabs>
          <w:tab w:val="left" w:pos="1039"/>
        </w:tabs>
      </w:pPr>
      <w:r w:rsidRPr="00E33A91">
        <w:t xml:space="preserve">IGH REPRESENTATIVE OF THE UNION FOR FOREIGN AFFAIRS AND SECURITY POLICY Brussels, 10.3.2023 </w:t>
      </w:r>
      <w:proofErr w:type="gramStart"/>
      <w:r w:rsidRPr="00E33A91">
        <w:t>JOIN(</w:t>
      </w:r>
      <w:proofErr w:type="gramEnd"/>
      <w:r w:rsidRPr="00E33A91">
        <w:t>2023) 9 final JOINT COMMUNICATION TO THE EUROPEAN PARLIAMENT AND THE COUNCIL European Union Space Strategy for Security and Defence</w:t>
      </w:r>
    </w:p>
    <w:p w14:paraId="461DD6F7" w14:textId="614E1CA7" w:rsidR="00CB6058" w:rsidRPr="00922199" w:rsidRDefault="00CB6058" w:rsidP="00922199">
      <w:pPr>
        <w:tabs>
          <w:tab w:val="left" w:pos="1039"/>
        </w:tabs>
      </w:pPr>
      <w:r w:rsidRPr="00CB6058">
        <w:t>OUTCOME OF PROCEEDINGS Brussels, 13 November 2023 (OR. en) 14512/23 COPS 542 POLMIL 301 ESPACE 84 CONOP 113 EUMC 473 EU-GNSS 20 TRANS 497 CSC 522 CSDP/PSDC 767 CFSP/PESC 1526 From: To: General Secretariat of the Council Delegations No. prev. doc.: ST 14509/23 COPS 512 POLMIL 284 ESPACE 77 CONOP 102 EUMC 452 EU-GNSS 18 TRANS 454 CSC 501 CFSP/PESC 1447 CSDP/PSDC 730 Subject: Council Conclusions on the EU Space Strategy for Security and Defence</w:t>
      </w:r>
    </w:p>
    <w:sectPr w:rsidR="00CB6058" w:rsidRPr="00922199">
      <w:pgSz w:w="11906" w:h="16838"/>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proofState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74904"/>
    <w:rsid w:val="00003974"/>
    <w:rsid w:val="00062734"/>
    <w:rsid w:val="0006793C"/>
    <w:rsid w:val="000A185D"/>
    <w:rsid w:val="000F1FB9"/>
    <w:rsid w:val="000F5CC1"/>
    <w:rsid w:val="001D6FD3"/>
    <w:rsid w:val="00250F51"/>
    <w:rsid w:val="002B5623"/>
    <w:rsid w:val="002B568D"/>
    <w:rsid w:val="004302E0"/>
    <w:rsid w:val="00450137"/>
    <w:rsid w:val="0050787E"/>
    <w:rsid w:val="005534F4"/>
    <w:rsid w:val="00574904"/>
    <w:rsid w:val="00583193"/>
    <w:rsid w:val="005E0B68"/>
    <w:rsid w:val="00601160"/>
    <w:rsid w:val="006E57CB"/>
    <w:rsid w:val="007257A9"/>
    <w:rsid w:val="00784178"/>
    <w:rsid w:val="007A59CE"/>
    <w:rsid w:val="007B0049"/>
    <w:rsid w:val="007D5EA4"/>
    <w:rsid w:val="00800108"/>
    <w:rsid w:val="0087496F"/>
    <w:rsid w:val="008F7664"/>
    <w:rsid w:val="009173D1"/>
    <w:rsid w:val="00922199"/>
    <w:rsid w:val="00A368B2"/>
    <w:rsid w:val="00AE0E60"/>
    <w:rsid w:val="00AE6104"/>
    <w:rsid w:val="00AF2093"/>
    <w:rsid w:val="00B07EFD"/>
    <w:rsid w:val="00B55CF0"/>
    <w:rsid w:val="00B916BE"/>
    <w:rsid w:val="00BC2461"/>
    <w:rsid w:val="00BE63EB"/>
    <w:rsid w:val="00C25BC6"/>
    <w:rsid w:val="00C763FD"/>
    <w:rsid w:val="00CB6058"/>
    <w:rsid w:val="00D2400B"/>
    <w:rsid w:val="00D31CCC"/>
    <w:rsid w:val="00D31F65"/>
    <w:rsid w:val="00E33A91"/>
    <w:rsid w:val="00EB38D6"/>
    <w:rsid w:val="00EC6BE0"/>
    <w:rsid w:val="00EF661F"/>
    <w:rsid w:val="00F52624"/>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CF15815"/>
  <w15:chartTrackingRefBased/>
  <w15:docId w15:val="{EDA6DF1D-CF3B-405F-A13C-B1A0758AE95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GB"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574904"/>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574904"/>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574904"/>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574904"/>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574904"/>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574904"/>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574904"/>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574904"/>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574904"/>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574904"/>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574904"/>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574904"/>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574904"/>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574904"/>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574904"/>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574904"/>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574904"/>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574904"/>
    <w:rPr>
      <w:rFonts w:eastAsiaTheme="majorEastAsia" w:cstheme="majorBidi"/>
      <w:color w:val="272727" w:themeColor="text1" w:themeTint="D8"/>
    </w:rPr>
  </w:style>
  <w:style w:type="paragraph" w:styleId="Title">
    <w:name w:val="Title"/>
    <w:basedOn w:val="Normal"/>
    <w:next w:val="Normal"/>
    <w:link w:val="TitleChar"/>
    <w:uiPriority w:val="10"/>
    <w:qFormat/>
    <w:rsid w:val="00574904"/>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574904"/>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574904"/>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574904"/>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574904"/>
    <w:pPr>
      <w:spacing w:before="160"/>
      <w:jc w:val="center"/>
    </w:pPr>
    <w:rPr>
      <w:i/>
      <w:iCs/>
      <w:color w:val="404040" w:themeColor="text1" w:themeTint="BF"/>
    </w:rPr>
  </w:style>
  <w:style w:type="character" w:customStyle="1" w:styleId="QuoteChar">
    <w:name w:val="Quote Char"/>
    <w:basedOn w:val="DefaultParagraphFont"/>
    <w:link w:val="Quote"/>
    <w:uiPriority w:val="29"/>
    <w:rsid w:val="00574904"/>
    <w:rPr>
      <w:i/>
      <w:iCs/>
      <w:color w:val="404040" w:themeColor="text1" w:themeTint="BF"/>
    </w:rPr>
  </w:style>
  <w:style w:type="paragraph" w:styleId="ListParagraph">
    <w:name w:val="List Paragraph"/>
    <w:basedOn w:val="Normal"/>
    <w:uiPriority w:val="34"/>
    <w:qFormat/>
    <w:rsid w:val="00574904"/>
    <w:pPr>
      <w:ind w:left="720"/>
      <w:contextualSpacing/>
    </w:pPr>
  </w:style>
  <w:style w:type="character" w:styleId="IntenseEmphasis">
    <w:name w:val="Intense Emphasis"/>
    <w:basedOn w:val="DefaultParagraphFont"/>
    <w:uiPriority w:val="21"/>
    <w:qFormat/>
    <w:rsid w:val="00574904"/>
    <w:rPr>
      <w:i/>
      <w:iCs/>
      <w:color w:val="0F4761" w:themeColor="accent1" w:themeShade="BF"/>
    </w:rPr>
  </w:style>
  <w:style w:type="paragraph" w:styleId="IntenseQuote">
    <w:name w:val="Intense Quote"/>
    <w:basedOn w:val="Normal"/>
    <w:next w:val="Normal"/>
    <w:link w:val="IntenseQuoteChar"/>
    <w:uiPriority w:val="30"/>
    <w:qFormat/>
    <w:rsid w:val="00574904"/>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574904"/>
    <w:rPr>
      <w:i/>
      <w:iCs/>
      <w:color w:val="0F4761" w:themeColor="accent1" w:themeShade="BF"/>
    </w:rPr>
  </w:style>
  <w:style w:type="character" w:styleId="IntenseReference">
    <w:name w:val="Intense Reference"/>
    <w:basedOn w:val="DefaultParagraphFont"/>
    <w:uiPriority w:val="32"/>
    <w:qFormat/>
    <w:rsid w:val="00574904"/>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25</TotalTime>
  <Pages>1</Pages>
  <Words>227</Words>
  <Characters>1350</Characters>
  <Application>Microsoft Office Word</Application>
  <DocSecurity>0</DocSecurity>
  <Lines>23</Lines>
  <Paragraphs>6</Paragraphs>
  <ScaleCrop>false</ScaleCrop>
  <Company/>
  <LinksUpToDate>false</LinksUpToDate>
  <CharactersWithSpaces>1571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angelo graceffa</dc:creator>
  <cp:keywords/>
  <dc:description/>
  <cp:lastModifiedBy>angelo graceffa</cp:lastModifiedBy>
  <cp:revision>41</cp:revision>
  <dcterms:created xsi:type="dcterms:W3CDTF">2026-07-28T13:26:00Z</dcterms:created>
  <dcterms:modified xsi:type="dcterms:W3CDTF">2026-07-31T14:25:00Z</dcterms:modified>
</cp:coreProperties>
</file>