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E02D4" w14:textId="77777777" w:rsidR="005B6A88" w:rsidRDefault="005B6A88" w:rsidP="00922199">
      <w:pPr>
        <w:tabs>
          <w:tab w:val="left" w:pos="1039"/>
        </w:tabs>
      </w:pPr>
    </w:p>
    <w:p w14:paraId="6F7DC5AB" w14:textId="36D17CFA" w:rsidR="00C60EDF" w:rsidRDefault="001F04BC" w:rsidP="009B2D04">
      <w:r w:rsidRPr="001F04BC">
        <w:t>REGULATION (EU) No 377/2014 OF THE EUROPEAN PARLIAMENT AND OF THE COUNCIL of 3 April 2014 establishing the Copernicus Programme and repealing Regulation (EU) No 911/2010 (Text with EEA relevance)</w:t>
      </w:r>
    </w:p>
    <w:p w14:paraId="754B7674" w14:textId="3796D43E" w:rsidR="001F04BC" w:rsidRPr="00692B3D" w:rsidRDefault="001F04BC" w:rsidP="009B2D04">
      <w:r w:rsidRPr="001F04BC">
        <w:t>RESOLUTION ON Council Resolution EUM/C/80/14/Res. I ON THE EUMETSAT POLAR SYSTEM SECOND GENERATION PROGRAMME (EPS-SG PROGRAMME) presented for adoption at the 80th Meeting of the EUMETSAT Council on 1 July 2014, adopted on 22 May 2015 with entry into force on 1 January 2016</w:t>
      </w:r>
    </w:p>
    <w:sectPr w:rsidR="001F04BC" w:rsidRPr="00692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645CD"/>
    <w:rsid w:val="0018450F"/>
    <w:rsid w:val="001D6FD3"/>
    <w:rsid w:val="001F04BC"/>
    <w:rsid w:val="00247726"/>
    <w:rsid w:val="00250F51"/>
    <w:rsid w:val="002926D1"/>
    <w:rsid w:val="002B5623"/>
    <w:rsid w:val="002B568D"/>
    <w:rsid w:val="00311E3D"/>
    <w:rsid w:val="004302E0"/>
    <w:rsid w:val="00450137"/>
    <w:rsid w:val="0050787E"/>
    <w:rsid w:val="005534F4"/>
    <w:rsid w:val="00574904"/>
    <w:rsid w:val="00583193"/>
    <w:rsid w:val="005B6A88"/>
    <w:rsid w:val="005E0B68"/>
    <w:rsid w:val="00601160"/>
    <w:rsid w:val="00692B3D"/>
    <w:rsid w:val="00694D4A"/>
    <w:rsid w:val="006E57CB"/>
    <w:rsid w:val="007257A9"/>
    <w:rsid w:val="00784178"/>
    <w:rsid w:val="007A59CE"/>
    <w:rsid w:val="007B0049"/>
    <w:rsid w:val="007B0B1C"/>
    <w:rsid w:val="007D5EA4"/>
    <w:rsid w:val="00800108"/>
    <w:rsid w:val="0087496F"/>
    <w:rsid w:val="008F7664"/>
    <w:rsid w:val="009173D1"/>
    <w:rsid w:val="00922199"/>
    <w:rsid w:val="009B2D04"/>
    <w:rsid w:val="00A368B2"/>
    <w:rsid w:val="00A45DEA"/>
    <w:rsid w:val="00AE0E60"/>
    <w:rsid w:val="00AE6104"/>
    <w:rsid w:val="00AF2093"/>
    <w:rsid w:val="00B07EFD"/>
    <w:rsid w:val="00B55CF0"/>
    <w:rsid w:val="00B916BE"/>
    <w:rsid w:val="00BC2461"/>
    <w:rsid w:val="00BE63EB"/>
    <w:rsid w:val="00C25BC6"/>
    <w:rsid w:val="00C60EDF"/>
    <w:rsid w:val="00C763FD"/>
    <w:rsid w:val="00CB6058"/>
    <w:rsid w:val="00D2400B"/>
    <w:rsid w:val="00D31CCC"/>
    <w:rsid w:val="00D31F65"/>
    <w:rsid w:val="00D82746"/>
    <w:rsid w:val="00D83A36"/>
    <w:rsid w:val="00E33A91"/>
    <w:rsid w:val="00E632C8"/>
    <w:rsid w:val="00EA604E"/>
    <w:rsid w:val="00EB38D6"/>
    <w:rsid w:val="00EC6BE0"/>
    <w:rsid w:val="00EF661F"/>
    <w:rsid w:val="00F52624"/>
    <w:rsid w:val="00FC33AF"/>
    <w:rsid w:val="00FD305E"/>
    <w:rsid w:val="00FF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58</cp:revision>
  <dcterms:created xsi:type="dcterms:W3CDTF">2026-07-28T13:26:00Z</dcterms:created>
  <dcterms:modified xsi:type="dcterms:W3CDTF">2026-08-03T12:59:00Z</dcterms:modified>
</cp:coreProperties>
</file>