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5EB8" w14:textId="00D8C6FE" w:rsidR="00A102D4" w:rsidRPr="00DE654B" w:rsidRDefault="00DE654B" w:rsidP="0045198D">
      <w:pPr>
        <w:pStyle w:val="Body"/>
        <w:spacing w:line="240" w:lineRule="auto"/>
        <w:contextualSpacing/>
        <w:rPr>
          <w:rFonts w:ascii="Arial" w:hAnsi="Arial"/>
          <w:b/>
          <w:bCs/>
          <w:color w:val="0000FF"/>
        </w:rPr>
      </w:pPr>
      <w:r>
        <w:rPr>
          <w:rFonts w:ascii="Arial" w:hAnsi="Arial"/>
          <w:b/>
          <w:color w:val="0000FF"/>
        </w:rPr>
        <w:t xml:space="preserve">Modèle de proposition standard v.1 </w:t>
      </w:r>
    </w:p>
    <w:p w14:paraId="4C11B6F3" w14:textId="77777777" w:rsidR="001C70D8" w:rsidRPr="0045198D" w:rsidRDefault="00050D18" w:rsidP="0045198D">
      <w:pPr>
        <w:pStyle w:val="Default"/>
        <w:contextualSpacing/>
        <w:jc w:val="both"/>
        <w:rPr>
          <w:rFonts w:ascii="Arial" w:hAnsi="Arial" w:cs="Arial"/>
          <w:color w:val="0000FF"/>
        </w:rPr>
      </w:pPr>
      <w:r>
        <w:rPr>
          <w:rFonts w:ascii="Arial" w:hAnsi="Arial"/>
          <w:color w:val="0000FF"/>
        </w:rPr>
        <w:t>Ce modèle a été rédigé en se basant sur le modèle de proposition Expro.</w:t>
      </w:r>
    </w:p>
    <w:p w14:paraId="5EA46244" w14:textId="77777777" w:rsidR="00050D18" w:rsidRPr="0045198D" w:rsidRDefault="00050D18" w:rsidP="0045198D">
      <w:pPr>
        <w:pStyle w:val="Default"/>
        <w:contextualSpacing/>
        <w:jc w:val="both"/>
        <w:rPr>
          <w:rFonts w:ascii="Arial" w:hAnsi="Arial" w:cs="Arial"/>
          <w:color w:val="0000FF"/>
        </w:rPr>
      </w:pPr>
    </w:p>
    <w:p w14:paraId="635AAA4F" w14:textId="409630C5" w:rsidR="00050D18" w:rsidRPr="0045198D" w:rsidRDefault="00050D18" w:rsidP="0045198D">
      <w:pPr>
        <w:pStyle w:val="Default"/>
        <w:contextualSpacing/>
        <w:jc w:val="both"/>
        <w:rPr>
          <w:rFonts w:ascii="Arial" w:hAnsi="Arial" w:cs="Arial"/>
          <w:color w:val="0000FF"/>
        </w:rPr>
      </w:pPr>
      <w:r>
        <w:rPr>
          <w:rFonts w:ascii="Arial" w:hAnsi="Arial"/>
          <w:color w:val="0000FF"/>
        </w:rPr>
        <w:t>Les principales parties ont été extraites des conditions de soumissionnement, dont le contenu a été raccourci et nécessite des modifications seulement mineures.</w:t>
      </w:r>
    </w:p>
    <w:p w14:paraId="28449036" w14:textId="77777777" w:rsidR="00050D18" w:rsidRPr="0045198D" w:rsidRDefault="00050D18" w:rsidP="0045198D">
      <w:pPr>
        <w:pStyle w:val="Default"/>
        <w:contextualSpacing/>
        <w:jc w:val="both"/>
        <w:rPr>
          <w:rFonts w:ascii="Arial" w:hAnsi="Arial" w:cs="Arial"/>
          <w:color w:val="0000FF"/>
        </w:rPr>
      </w:pPr>
    </w:p>
    <w:p w14:paraId="695D3697" w14:textId="77777777" w:rsidR="00050D18" w:rsidRDefault="0045198D" w:rsidP="0045198D">
      <w:pPr>
        <w:pStyle w:val="Default"/>
        <w:contextualSpacing/>
        <w:jc w:val="both"/>
        <w:rPr>
          <w:rFonts w:ascii="Arial" w:hAnsi="Arial" w:cs="Arial"/>
          <w:color w:val="auto"/>
        </w:rPr>
      </w:pPr>
      <w:r>
        <w:rPr>
          <w:rFonts w:ascii="Arial" w:hAnsi="Arial"/>
          <w:color w:val="0000FF"/>
        </w:rPr>
        <w:t>Ce modèle est basé sur 5 critères d'évaluation, dont l’ordre pourra être conservé dans le cas où le nombre de critères d'évaluation serait réduit du fait de la fusion de certains d'entre eux comme dans le cas d’Expro.</w:t>
      </w:r>
    </w:p>
    <w:p w14:paraId="380429EE" w14:textId="77777777" w:rsidR="00050D18" w:rsidRDefault="00050D18" w:rsidP="0045198D">
      <w:pPr>
        <w:pStyle w:val="Default"/>
        <w:contextualSpacing/>
        <w:jc w:val="both"/>
        <w:rPr>
          <w:rFonts w:ascii="Arial" w:hAnsi="Arial" w:cs="Arial"/>
          <w:color w:val="auto"/>
        </w:rPr>
      </w:pPr>
    </w:p>
    <w:p w14:paraId="12C95898" w14:textId="77777777" w:rsidR="00050D18" w:rsidRPr="006F4CFE" w:rsidRDefault="00050D18" w:rsidP="00020BB2">
      <w:pPr>
        <w:pStyle w:val="Default"/>
        <w:contextualSpacing/>
        <w:rPr>
          <w:rFonts w:ascii="Arial" w:hAnsi="Arial" w:cs="Arial"/>
          <w:color w:val="auto"/>
        </w:rPr>
      </w:pPr>
    </w:p>
    <w:p w14:paraId="51587D7C" w14:textId="77777777" w:rsidR="001C70D8" w:rsidRPr="006F4CFE" w:rsidRDefault="001C70D8" w:rsidP="00020BB2">
      <w:pPr>
        <w:pStyle w:val="Default"/>
        <w:contextualSpacing/>
        <w:jc w:val="center"/>
        <w:rPr>
          <w:rFonts w:ascii="Arial" w:hAnsi="Arial" w:cs="Arial"/>
          <w:b/>
          <w:color w:val="FF0000"/>
          <w:sz w:val="28"/>
          <w:szCs w:val="28"/>
          <w:u w:val="single"/>
        </w:rPr>
      </w:pPr>
      <w:r>
        <w:rPr>
          <w:rFonts w:ascii="Arial" w:hAnsi="Arial"/>
          <w:b/>
          <w:color w:val="FF0000"/>
          <w:sz w:val="28"/>
          <w:u w:val="single"/>
        </w:rPr>
        <w:t>NORMES DE SOUMISSIONNEMENT DE L’ASE POUR</w:t>
      </w:r>
    </w:p>
    <w:p w14:paraId="4AD2D5B6" w14:textId="77777777" w:rsidR="001C70D8" w:rsidRPr="006F4CFE" w:rsidRDefault="001C70D8" w:rsidP="00020BB2">
      <w:pPr>
        <w:pStyle w:val="Default"/>
        <w:contextualSpacing/>
        <w:jc w:val="center"/>
        <w:rPr>
          <w:rFonts w:ascii="Arial" w:hAnsi="Arial" w:cs="Arial"/>
          <w:b/>
          <w:color w:val="FF0000"/>
          <w:sz w:val="28"/>
          <w:szCs w:val="28"/>
          <w:u w:val="single"/>
        </w:rPr>
      </w:pPr>
      <w:r>
        <w:rPr>
          <w:rFonts w:ascii="Arial" w:hAnsi="Arial"/>
          <w:b/>
          <w:color w:val="FF0000"/>
          <w:sz w:val="28"/>
          <w:u w:val="single"/>
        </w:rPr>
        <w:t xml:space="preserve">UN « APPROVISIONNEMENT STANDARD » </w:t>
      </w:r>
    </w:p>
    <w:p w14:paraId="155D94E4" w14:textId="77777777" w:rsidR="001C70D8" w:rsidRPr="006F4CFE" w:rsidRDefault="001C70D8" w:rsidP="00020BB2">
      <w:pPr>
        <w:pStyle w:val="Default"/>
        <w:contextualSpacing/>
        <w:jc w:val="center"/>
        <w:rPr>
          <w:rFonts w:ascii="Arial" w:hAnsi="Arial" w:cs="Arial"/>
          <w:b/>
          <w:color w:val="FF0000"/>
          <w:sz w:val="28"/>
          <w:szCs w:val="28"/>
        </w:rPr>
      </w:pPr>
    </w:p>
    <w:p w14:paraId="4225A646" w14:textId="2DCAB1C8" w:rsidR="001C70D8" w:rsidRPr="006F4CFE" w:rsidRDefault="001C70D8" w:rsidP="00020BB2">
      <w:pPr>
        <w:pStyle w:val="Default"/>
        <w:contextualSpacing/>
        <w:jc w:val="center"/>
        <w:rPr>
          <w:rFonts w:ascii="Arial" w:hAnsi="Arial" w:cs="Arial"/>
          <w:b/>
          <w:color w:val="FF0000"/>
          <w:sz w:val="28"/>
          <w:szCs w:val="28"/>
          <w:u w:val="single"/>
        </w:rPr>
      </w:pPr>
      <w:r>
        <w:rPr>
          <w:rFonts w:ascii="Arial" w:hAnsi="Arial"/>
          <w:b/>
          <w:color w:val="FF0000"/>
          <w:sz w:val="28"/>
          <w:u w:val="single"/>
        </w:rPr>
        <w:t xml:space="preserve">MODÈLE DE LETTRE D’ENVOI et DE PROPOSITION </w:t>
      </w:r>
    </w:p>
    <w:p w14:paraId="3968B527" w14:textId="77777777" w:rsidR="001C70D8" w:rsidRPr="006F4CFE" w:rsidRDefault="001C70D8" w:rsidP="00020BB2">
      <w:pPr>
        <w:pStyle w:val="Default"/>
        <w:contextualSpacing/>
        <w:jc w:val="both"/>
        <w:rPr>
          <w:rFonts w:ascii="Arial" w:hAnsi="Arial" w:cs="Arial"/>
          <w:b/>
          <w:color w:val="FF0000"/>
        </w:rPr>
      </w:pPr>
    </w:p>
    <w:p w14:paraId="00FA7E53" w14:textId="77777777" w:rsidR="001C70D8" w:rsidRPr="006F4CFE" w:rsidRDefault="001C70D8" w:rsidP="00020BB2">
      <w:pPr>
        <w:pStyle w:val="Default"/>
        <w:contextualSpacing/>
        <w:jc w:val="both"/>
        <w:rPr>
          <w:rFonts w:ascii="Arial" w:hAnsi="Arial" w:cs="Arial"/>
          <w:b/>
          <w:i/>
          <w:color w:val="FF0000"/>
        </w:rPr>
      </w:pPr>
      <w:r>
        <w:rPr>
          <w:rFonts w:ascii="Arial" w:hAnsi="Arial"/>
          <w:b/>
          <w:i/>
          <w:color w:val="FF0000"/>
        </w:rPr>
        <w:t>[N.B. Veuillez utiliser ce modèle pour élaborer votre proposition. Une fois la proposition complète et validée en interne, supprimez toutes les mentions en rouge, ainsi que l’ensemble des en-têtes et pieds de page de l’Agence, et ajoutez vos propres logos, en-têtes et pieds de page avant de transmettre votre proposition à l’Agence] La proposition devra être soumise sous la forme d’un fichier PDF autorisant les recherches et indexé pour une consultation plus facile.</w:t>
      </w:r>
    </w:p>
    <w:p w14:paraId="24CCF1DF" w14:textId="77777777" w:rsidR="001C70D8" w:rsidRPr="006F4CFE" w:rsidRDefault="001C70D8" w:rsidP="00020BB2">
      <w:pPr>
        <w:pStyle w:val="Default"/>
        <w:contextualSpacing/>
        <w:jc w:val="both"/>
        <w:rPr>
          <w:rFonts w:ascii="Arial" w:hAnsi="Arial" w:cs="Arial"/>
          <w:b/>
          <w:i/>
          <w:color w:val="FF0000"/>
        </w:rPr>
      </w:pPr>
      <w:r>
        <w:rPr>
          <w:rFonts w:ascii="Arial" w:hAnsi="Arial"/>
          <w:b/>
          <w:i/>
          <w:color w:val="FF0000"/>
          <w:highlight w:val="cyan"/>
          <w:u w:val="single"/>
        </w:rPr>
        <w:t>Lors de la soumission de votre proposition dans le module « Tendering » d’esa-star, subdivisez ce modèle en fonction des éléments/parties de la proposition requis et téléchargez ces éléments/parties en conséquence.</w:t>
      </w:r>
      <w:r>
        <w:rPr>
          <w:rFonts w:ascii="Arial" w:hAnsi="Arial"/>
          <w:b/>
          <w:i/>
          <w:color w:val="FF0000"/>
        </w:rPr>
        <w:t>]</w:t>
      </w:r>
    </w:p>
    <w:p w14:paraId="6567C8EF" w14:textId="77777777" w:rsidR="001C70D8" w:rsidRPr="006F4CFE" w:rsidRDefault="001C70D8" w:rsidP="00020BB2">
      <w:pPr>
        <w:pStyle w:val="Default"/>
        <w:contextualSpacing/>
        <w:jc w:val="both"/>
        <w:rPr>
          <w:rFonts w:ascii="Arial" w:hAnsi="Arial" w:cs="Arial"/>
          <w:b/>
          <w:color w:val="auto"/>
        </w:rPr>
      </w:pPr>
    </w:p>
    <w:p w14:paraId="599464C2" w14:textId="77777777" w:rsidR="001C70D8" w:rsidRPr="006F4CFE" w:rsidRDefault="001C70D8" w:rsidP="00020BB2">
      <w:pPr>
        <w:pStyle w:val="Default"/>
        <w:contextualSpacing/>
        <w:jc w:val="both"/>
        <w:rPr>
          <w:rFonts w:ascii="Arial" w:hAnsi="Arial" w:cs="Arial"/>
          <w:b/>
          <w:color w:val="auto"/>
        </w:rPr>
      </w:pPr>
    </w:p>
    <w:p w14:paraId="2CEA463D" w14:textId="77777777" w:rsidR="001C70D8" w:rsidRPr="006F4CFE" w:rsidRDefault="001C70D8" w:rsidP="00020BB2">
      <w:pPr>
        <w:pStyle w:val="Default"/>
        <w:contextualSpacing/>
        <w:jc w:val="both"/>
        <w:rPr>
          <w:rFonts w:ascii="Arial" w:hAnsi="Arial" w:cs="Arial"/>
          <w:b/>
          <w:color w:val="auto"/>
          <w:u w:val="single"/>
        </w:rPr>
      </w:pPr>
      <w:r>
        <w:rPr>
          <w:rFonts w:ascii="Arial" w:hAnsi="Arial"/>
          <w:b/>
          <w:color w:val="FF0000"/>
          <w:u w:val="single"/>
        </w:rPr>
        <w:t>[LETTRE D’ENVOI]</w:t>
      </w:r>
    </w:p>
    <w:p w14:paraId="32954AE2" w14:textId="77777777" w:rsidR="001C70D8" w:rsidRPr="006F4CFE" w:rsidRDefault="001C70D8" w:rsidP="00020BB2">
      <w:pPr>
        <w:pStyle w:val="Default"/>
        <w:contextualSpacing/>
        <w:jc w:val="both"/>
        <w:rPr>
          <w:rFonts w:ascii="Arial" w:hAnsi="Arial" w:cs="Arial"/>
          <w:color w:val="auto"/>
          <w:highlight w:val="green"/>
        </w:rPr>
      </w:pPr>
    </w:p>
    <w:p w14:paraId="246686D6" w14:textId="77777777" w:rsidR="001C70D8" w:rsidRPr="006F4CFE" w:rsidRDefault="001C70D8" w:rsidP="00020BB2">
      <w:pPr>
        <w:pStyle w:val="Default"/>
        <w:tabs>
          <w:tab w:val="left" w:pos="993"/>
        </w:tabs>
        <w:ind w:left="1440" w:hanging="1440"/>
        <w:contextualSpacing/>
        <w:jc w:val="both"/>
        <w:rPr>
          <w:rFonts w:ascii="Arial" w:hAnsi="Arial" w:cs="Arial"/>
          <w:i/>
          <w:color w:val="FF0000"/>
        </w:rPr>
      </w:pPr>
      <w:r>
        <w:rPr>
          <w:rFonts w:ascii="Arial" w:hAnsi="Arial"/>
          <w:color w:val="auto"/>
        </w:rPr>
        <w:t xml:space="preserve">De : </w:t>
      </w:r>
      <w:r>
        <w:rPr>
          <w:rFonts w:ascii="Arial" w:hAnsi="Arial"/>
          <w:color w:val="auto"/>
        </w:rPr>
        <w:tab/>
      </w:r>
      <w:r>
        <w:rPr>
          <w:rFonts w:ascii="Arial" w:hAnsi="Arial"/>
          <w:color w:val="auto"/>
        </w:rPr>
        <w:tab/>
      </w:r>
      <w:r>
        <w:rPr>
          <w:rFonts w:ascii="Arial" w:hAnsi="Arial"/>
          <w:b/>
          <w:color w:val="FF0000"/>
        </w:rPr>
        <w:t xml:space="preserve">.......... </w:t>
      </w:r>
      <w:r>
        <w:rPr>
          <w:rFonts w:ascii="Arial" w:hAnsi="Arial"/>
          <w:i/>
          <w:color w:val="FF0000"/>
        </w:rPr>
        <w:t>(</w:t>
      </w:r>
      <w:r>
        <w:rPr>
          <w:rFonts w:ascii="Arial" w:hAnsi="Arial"/>
          <w:b/>
          <w:bCs/>
          <w:i/>
          <w:color w:val="FF0000"/>
        </w:rPr>
        <w:t>Le soumissionnaire</w:t>
      </w:r>
      <w:r>
        <w:rPr>
          <w:rFonts w:ascii="Arial" w:hAnsi="Arial"/>
          <w:i/>
          <w:color w:val="FF0000"/>
        </w:rPr>
        <w:t xml:space="preserve"> doit insérer ici le nom de la société/l’organisme soumettant l’offre)</w:t>
      </w:r>
    </w:p>
    <w:p w14:paraId="0C4F8534" w14:textId="77777777" w:rsidR="001C70D8" w:rsidRPr="006F4CFE" w:rsidRDefault="001C70D8" w:rsidP="00020BB2">
      <w:pPr>
        <w:pStyle w:val="Default"/>
        <w:contextualSpacing/>
        <w:jc w:val="both"/>
        <w:rPr>
          <w:rFonts w:ascii="Arial" w:hAnsi="Arial" w:cs="Arial"/>
          <w:i/>
          <w:color w:val="FF0000"/>
          <w:highlight w:val="green"/>
        </w:rPr>
      </w:pPr>
    </w:p>
    <w:p w14:paraId="61B5DDFA" w14:textId="77777777" w:rsidR="001C70D8" w:rsidRPr="006F4CFE" w:rsidRDefault="001C70D8" w:rsidP="00020BB2">
      <w:pPr>
        <w:pStyle w:val="Default"/>
        <w:tabs>
          <w:tab w:val="left" w:pos="993"/>
        </w:tabs>
        <w:contextualSpacing/>
        <w:jc w:val="both"/>
        <w:rPr>
          <w:rFonts w:ascii="Arial" w:hAnsi="Arial" w:cs="Arial"/>
          <w:i/>
          <w:color w:val="FF0000"/>
        </w:rPr>
      </w:pPr>
      <w:r>
        <w:rPr>
          <w:rFonts w:ascii="Arial" w:hAnsi="Arial"/>
        </w:rPr>
        <w:t>Date :</w:t>
      </w:r>
      <w:r>
        <w:rPr>
          <w:rFonts w:ascii="Arial" w:hAnsi="Arial"/>
        </w:rPr>
        <w:tab/>
      </w:r>
      <w:r>
        <w:rPr>
          <w:rFonts w:ascii="Arial" w:hAnsi="Arial"/>
        </w:rPr>
        <w:tab/>
      </w:r>
      <w:r>
        <w:rPr>
          <w:rFonts w:ascii="Arial" w:hAnsi="Arial"/>
          <w:b/>
          <w:color w:val="FF0000"/>
        </w:rPr>
        <w:t>..........</w:t>
      </w:r>
      <w:r>
        <w:rPr>
          <w:rFonts w:ascii="Arial" w:hAnsi="Arial"/>
          <w:color w:val="FF0000"/>
        </w:rPr>
        <w:t xml:space="preserve"> </w:t>
      </w:r>
      <w:r>
        <w:rPr>
          <w:rFonts w:ascii="Arial" w:hAnsi="Arial"/>
          <w:i/>
          <w:color w:val="FF0000"/>
        </w:rPr>
        <w:t>(</w:t>
      </w:r>
      <w:r>
        <w:rPr>
          <w:rFonts w:ascii="Arial" w:hAnsi="Arial"/>
          <w:b/>
          <w:bCs/>
          <w:i/>
          <w:color w:val="FF0000"/>
        </w:rPr>
        <w:t>Le soumissionnaire</w:t>
      </w:r>
      <w:r>
        <w:rPr>
          <w:rFonts w:ascii="Arial" w:hAnsi="Arial"/>
          <w:i/>
          <w:color w:val="FF0000"/>
        </w:rPr>
        <w:t xml:space="preserve"> doit indiquer ici la date de la proposition) </w:t>
      </w:r>
    </w:p>
    <w:p w14:paraId="1911A19B" w14:textId="77777777" w:rsidR="001C70D8" w:rsidRPr="006F4CFE" w:rsidRDefault="001C70D8" w:rsidP="00020BB2">
      <w:pPr>
        <w:pStyle w:val="Default"/>
        <w:contextualSpacing/>
        <w:jc w:val="both"/>
        <w:rPr>
          <w:rFonts w:ascii="Arial" w:hAnsi="Arial" w:cs="Arial"/>
          <w:color w:val="auto"/>
        </w:rPr>
      </w:pPr>
    </w:p>
    <w:p w14:paraId="54716C5B" w14:textId="77777777" w:rsidR="001C70D8" w:rsidRPr="006F4CFE" w:rsidRDefault="001C70D8" w:rsidP="00020BB2">
      <w:pPr>
        <w:tabs>
          <w:tab w:val="left" w:pos="709"/>
        </w:tabs>
        <w:contextualSpacing/>
        <w:jc w:val="both"/>
        <w:rPr>
          <w:rFonts w:ascii="Arial" w:hAnsi="Arial" w:cs="Arial"/>
        </w:rPr>
      </w:pPr>
      <w:r>
        <w:rPr>
          <w:rFonts w:ascii="Arial" w:hAnsi="Arial"/>
        </w:rPr>
        <w:t>À :</w:t>
      </w:r>
      <w:r>
        <w:rPr>
          <w:rFonts w:ascii="Arial" w:hAnsi="Arial"/>
        </w:rPr>
        <w:tab/>
      </w:r>
      <w:r>
        <w:rPr>
          <w:rFonts w:ascii="Arial" w:hAnsi="Arial"/>
        </w:rPr>
        <w:tab/>
        <w:t>EUROPEAN SPACE AGENCY (ESA)</w:t>
      </w:r>
    </w:p>
    <w:p w14:paraId="1E56CFFA" w14:textId="77777777" w:rsidR="003D770C" w:rsidRDefault="003D770C" w:rsidP="00587776">
      <w:pPr>
        <w:tabs>
          <w:tab w:val="left" w:pos="709"/>
          <w:tab w:val="left" w:pos="1276"/>
        </w:tabs>
        <w:contextualSpacing/>
        <w:jc w:val="both"/>
        <w:rPr>
          <w:rFonts w:ascii="Arial" w:hAnsi="Arial" w:cs="Arial"/>
          <w:b/>
          <w:color w:val="FF0000"/>
        </w:rPr>
      </w:pPr>
    </w:p>
    <w:p w14:paraId="03757966" w14:textId="77777777" w:rsidR="00860536" w:rsidRPr="00D5578B" w:rsidRDefault="00860536" w:rsidP="00860536">
      <w:pPr>
        <w:pStyle w:val="Default"/>
        <w:tabs>
          <w:tab w:val="left" w:pos="709"/>
          <w:tab w:val="left" w:pos="993"/>
        </w:tabs>
        <w:contextualSpacing/>
        <w:jc w:val="both"/>
        <w:rPr>
          <w:rFonts w:ascii="Arial" w:hAnsi="Arial" w:cs="Arial"/>
          <w:color w:val="auto"/>
        </w:rPr>
      </w:pPr>
      <w:r>
        <w:rPr>
          <w:rFonts w:ascii="Arial" w:hAnsi="Arial"/>
          <w:color w:val="050BFF"/>
        </w:rPr>
        <w:t>[OPTION]</w:t>
      </w:r>
    </w:p>
    <w:p w14:paraId="4CBEEDC9" w14:textId="77777777" w:rsidR="00860536" w:rsidRPr="00D5578B" w:rsidRDefault="00860536" w:rsidP="00860536">
      <w:pPr>
        <w:tabs>
          <w:tab w:val="left" w:pos="709"/>
          <w:tab w:val="left" w:pos="1276"/>
        </w:tabs>
        <w:contextualSpacing/>
        <w:jc w:val="both"/>
        <w:rPr>
          <w:rFonts w:ascii="Arial" w:hAnsi="Arial" w:cs="Arial"/>
        </w:rPr>
      </w:pPr>
      <w:r>
        <w:rPr>
          <w:rFonts w:ascii="Arial" w:hAnsi="Arial"/>
        </w:rPr>
        <w:tab/>
      </w:r>
      <w:r>
        <w:rPr>
          <w:rFonts w:ascii="Arial" w:hAnsi="Arial"/>
        </w:rPr>
        <w:tab/>
      </w:r>
      <w:r>
        <w:rPr>
          <w:rFonts w:ascii="Arial" w:hAnsi="Arial"/>
        </w:rPr>
        <w:tab/>
        <w:t>8-10 rue Mario-Nikis,</w:t>
      </w:r>
    </w:p>
    <w:p w14:paraId="53B5068B" w14:textId="77777777" w:rsidR="00860536" w:rsidRPr="00D5578B" w:rsidRDefault="00860536" w:rsidP="00860536">
      <w:pPr>
        <w:tabs>
          <w:tab w:val="left" w:pos="709"/>
          <w:tab w:val="left" w:pos="1276"/>
        </w:tabs>
        <w:contextualSpacing/>
        <w:jc w:val="both"/>
        <w:rPr>
          <w:rFonts w:ascii="Arial" w:hAnsi="Arial" w:cs="Arial"/>
        </w:rPr>
      </w:pPr>
      <w:r>
        <w:rPr>
          <w:rFonts w:ascii="Arial" w:hAnsi="Arial"/>
        </w:rPr>
        <w:tab/>
      </w:r>
      <w:r>
        <w:rPr>
          <w:rFonts w:ascii="Arial" w:hAnsi="Arial"/>
        </w:rPr>
        <w:tab/>
      </w:r>
      <w:r>
        <w:rPr>
          <w:rFonts w:ascii="Arial" w:hAnsi="Arial"/>
        </w:rPr>
        <w:tab/>
        <w:t xml:space="preserve"> CS 45741,</w:t>
      </w:r>
    </w:p>
    <w:p w14:paraId="62C8EA1F" w14:textId="77777777" w:rsidR="00860536" w:rsidRPr="00D5578B" w:rsidRDefault="00860536" w:rsidP="00860536">
      <w:pPr>
        <w:tabs>
          <w:tab w:val="left" w:pos="709"/>
          <w:tab w:val="left" w:pos="1276"/>
        </w:tabs>
        <w:contextualSpacing/>
        <w:jc w:val="both"/>
        <w:rPr>
          <w:rFonts w:ascii="Arial" w:hAnsi="Arial" w:cs="Arial"/>
        </w:rPr>
      </w:pPr>
      <w:r>
        <w:rPr>
          <w:rFonts w:ascii="Arial" w:hAnsi="Arial"/>
        </w:rPr>
        <w:tab/>
      </w:r>
      <w:r>
        <w:rPr>
          <w:rFonts w:ascii="Arial" w:hAnsi="Arial"/>
        </w:rPr>
        <w:tab/>
      </w:r>
      <w:r>
        <w:rPr>
          <w:rFonts w:ascii="Arial" w:hAnsi="Arial"/>
        </w:rPr>
        <w:tab/>
        <w:t>75738 Paris CEDEX 15,</w:t>
      </w:r>
    </w:p>
    <w:p w14:paraId="50CA891E" w14:textId="77777777" w:rsidR="00860536" w:rsidRPr="00D5578B" w:rsidRDefault="00860536" w:rsidP="00860536">
      <w:pPr>
        <w:tabs>
          <w:tab w:val="left" w:pos="709"/>
        </w:tabs>
        <w:contextualSpacing/>
        <w:jc w:val="both"/>
        <w:rPr>
          <w:rFonts w:ascii="Arial" w:hAnsi="Arial" w:cs="Arial"/>
          <w:bCs/>
        </w:rPr>
      </w:pPr>
      <w:r>
        <w:rPr>
          <w:rFonts w:ascii="Arial" w:hAnsi="Arial"/>
        </w:rPr>
        <w:tab/>
      </w:r>
      <w:r>
        <w:rPr>
          <w:rFonts w:ascii="Arial" w:hAnsi="Arial"/>
        </w:rPr>
        <w:tab/>
        <w:t xml:space="preserve">France, </w:t>
      </w:r>
      <w:r>
        <w:rPr>
          <w:rFonts w:ascii="Arial" w:hAnsi="Arial"/>
          <w:color w:val="050BFF"/>
        </w:rPr>
        <w:t>[FIN DE L’OPTION]</w:t>
      </w:r>
    </w:p>
    <w:p w14:paraId="04FB2649" w14:textId="77777777" w:rsidR="00860536" w:rsidRPr="00D5578B" w:rsidRDefault="00860536" w:rsidP="00860536">
      <w:pPr>
        <w:tabs>
          <w:tab w:val="left" w:pos="709"/>
        </w:tabs>
        <w:contextualSpacing/>
        <w:jc w:val="both"/>
        <w:rPr>
          <w:rFonts w:ascii="Arial" w:hAnsi="Arial" w:cs="Arial"/>
          <w:bCs/>
        </w:rPr>
      </w:pPr>
    </w:p>
    <w:p w14:paraId="31F85E97" w14:textId="77777777" w:rsidR="00860536" w:rsidRPr="00D5578B" w:rsidRDefault="00860536" w:rsidP="00860536">
      <w:pPr>
        <w:pStyle w:val="Default"/>
        <w:tabs>
          <w:tab w:val="left" w:pos="709"/>
          <w:tab w:val="left" w:pos="993"/>
        </w:tabs>
        <w:contextualSpacing/>
        <w:jc w:val="both"/>
        <w:rPr>
          <w:rFonts w:ascii="Arial" w:hAnsi="Arial" w:cs="Arial"/>
          <w:color w:val="050BFF"/>
        </w:rPr>
      </w:pPr>
      <w:r>
        <w:rPr>
          <w:rFonts w:ascii="Arial" w:hAnsi="Arial"/>
          <w:color w:val="050BFF"/>
        </w:rPr>
        <w:t>[OPTION]</w:t>
      </w:r>
    </w:p>
    <w:p w14:paraId="205196CE" w14:textId="77777777" w:rsidR="00860536" w:rsidRPr="00D5578B" w:rsidRDefault="00860536" w:rsidP="00860536">
      <w:pPr>
        <w:tabs>
          <w:tab w:val="left" w:pos="709"/>
          <w:tab w:val="left" w:pos="1276"/>
        </w:tabs>
        <w:contextualSpacing/>
        <w:jc w:val="both"/>
        <w:rPr>
          <w:rFonts w:ascii="Arial" w:hAnsi="Arial" w:cs="Arial"/>
        </w:rPr>
      </w:pPr>
      <w:r>
        <w:rPr>
          <w:rFonts w:ascii="Arial" w:hAnsi="Arial"/>
        </w:rPr>
        <w:tab/>
      </w:r>
      <w:r>
        <w:rPr>
          <w:rFonts w:ascii="Arial" w:hAnsi="Arial"/>
        </w:rPr>
        <w:tab/>
      </w:r>
      <w:r>
        <w:rPr>
          <w:rFonts w:ascii="Arial" w:hAnsi="Arial"/>
        </w:rPr>
        <w:tab/>
        <w:t>52 rue Jacques Hillairet,</w:t>
      </w:r>
    </w:p>
    <w:p w14:paraId="75132F67" w14:textId="77777777" w:rsidR="00860536" w:rsidRPr="00D5578B" w:rsidRDefault="00860536" w:rsidP="00860536">
      <w:pPr>
        <w:tabs>
          <w:tab w:val="left" w:pos="709"/>
          <w:tab w:val="left" w:pos="1276"/>
        </w:tabs>
        <w:contextualSpacing/>
        <w:jc w:val="both"/>
        <w:rPr>
          <w:rFonts w:ascii="Arial" w:hAnsi="Arial" w:cs="Arial"/>
        </w:rPr>
      </w:pPr>
      <w:r>
        <w:rPr>
          <w:rFonts w:ascii="Arial" w:hAnsi="Arial"/>
        </w:rPr>
        <w:tab/>
      </w:r>
      <w:r>
        <w:rPr>
          <w:rFonts w:ascii="Arial" w:hAnsi="Arial"/>
        </w:rPr>
        <w:tab/>
      </w:r>
      <w:r>
        <w:rPr>
          <w:rFonts w:ascii="Arial" w:hAnsi="Arial"/>
        </w:rPr>
        <w:tab/>
        <w:t>75012 Paris</w:t>
      </w:r>
    </w:p>
    <w:p w14:paraId="7C0E8910" w14:textId="77777777" w:rsidR="00860536" w:rsidRPr="00D5578B" w:rsidRDefault="00860536" w:rsidP="00860536">
      <w:pPr>
        <w:tabs>
          <w:tab w:val="left" w:pos="709"/>
          <w:tab w:val="left" w:pos="1276"/>
        </w:tabs>
        <w:contextualSpacing/>
        <w:jc w:val="both"/>
        <w:rPr>
          <w:rFonts w:ascii="Arial" w:hAnsi="Arial" w:cs="Arial"/>
          <w:color w:val="050BFF"/>
        </w:rPr>
      </w:pPr>
      <w:r>
        <w:rPr>
          <w:rFonts w:ascii="Arial" w:hAnsi="Arial"/>
        </w:rPr>
        <w:tab/>
      </w:r>
      <w:r>
        <w:rPr>
          <w:rFonts w:ascii="Arial" w:hAnsi="Arial"/>
        </w:rPr>
        <w:tab/>
      </w:r>
      <w:r>
        <w:rPr>
          <w:rFonts w:ascii="Arial" w:hAnsi="Arial"/>
        </w:rPr>
        <w:tab/>
        <w:t xml:space="preserve">France, </w:t>
      </w:r>
      <w:r>
        <w:rPr>
          <w:rFonts w:ascii="Arial" w:hAnsi="Arial"/>
          <w:color w:val="050BFF"/>
        </w:rPr>
        <w:t>[FIN DE L’OPTION]</w:t>
      </w:r>
    </w:p>
    <w:p w14:paraId="54AD1463" w14:textId="77777777" w:rsidR="00860536" w:rsidRPr="00D5578B" w:rsidRDefault="00860536" w:rsidP="00860536">
      <w:pPr>
        <w:tabs>
          <w:tab w:val="left" w:pos="709"/>
          <w:tab w:val="left" w:pos="1276"/>
        </w:tabs>
        <w:contextualSpacing/>
        <w:jc w:val="both"/>
        <w:rPr>
          <w:rFonts w:ascii="Arial" w:hAnsi="Arial" w:cs="Arial"/>
          <w:color w:val="050BFF"/>
        </w:rPr>
      </w:pPr>
    </w:p>
    <w:p w14:paraId="0EF3F142" w14:textId="77777777" w:rsidR="00860536" w:rsidRPr="00D5578B" w:rsidRDefault="00860536" w:rsidP="00860536">
      <w:pPr>
        <w:pStyle w:val="Default"/>
        <w:tabs>
          <w:tab w:val="left" w:pos="709"/>
          <w:tab w:val="left" w:pos="993"/>
        </w:tabs>
        <w:contextualSpacing/>
        <w:jc w:val="both"/>
        <w:rPr>
          <w:rFonts w:ascii="Arial" w:hAnsi="Arial" w:cs="Arial"/>
          <w:color w:val="auto"/>
        </w:rPr>
      </w:pPr>
      <w:r>
        <w:rPr>
          <w:rFonts w:ascii="Arial" w:hAnsi="Arial"/>
          <w:color w:val="050BFF"/>
        </w:rPr>
        <w:t>[OPTION]</w:t>
      </w:r>
    </w:p>
    <w:p w14:paraId="3F7B3BE8" w14:textId="77777777" w:rsidR="00860536" w:rsidRPr="00D5578B" w:rsidRDefault="00860536" w:rsidP="00860536">
      <w:pPr>
        <w:tabs>
          <w:tab w:val="left" w:pos="709"/>
          <w:tab w:val="left" w:pos="1418"/>
        </w:tabs>
        <w:ind w:left="1418"/>
        <w:contextualSpacing/>
        <w:jc w:val="both"/>
        <w:rPr>
          <w:rFonts w:ascii="Arial" w:hAnsi="Arial" w:cs="Arial"/>
        </w:rPr>
      </w:pPr>
      <w:r>
        <w:rPr>
          <w:rFonts w:ascii="Arial" w:hAnsi="Arial"/>
        </w:rPr>
        <w:lastRenderedPageBreak/>
        <w:t>24 rue du Général Bertrand,</w:t>
      </w:r>
    </w:p>
    <w:p w14:paraId="75B5FF55" w14:textId="77777777" w:rsidR="00860536" w:rsidRPr="00574EE3" w:rsidRDefault="00860536" w:rsidP="00860536">
      <w:pPr>
        <w:tabs>
          <w:tab w:val="left" w:pos="709"/>
          <w:tab w:val="left" w:pos="1418"/>
        </w:tabs>
        <w:ind w:left="1418"/>
        <w:contextualSpacing/>
        <w:jc w:val="both"/>
        <w:rPr>
          <w:rFonts w:ascii="Arial" w:hAnsi="Arial" w:cs="Arial"/>
        </w:rPr>
      </w:pPr>
      <w:r>
        <w:rPr>
          <w:rFonts w:ascii="Arial" w:hAnsi="Arial"/>
        </w:rPr>
        <w:t>CS 30798,</w:t>
      </w:r>
    </w:p>
    <w:p w14:paraId="621147BA" w14:textId="77777777" w:rsidR="00860536" w:rsidRPr="00574EE3" w:rsidRDefault="00860536" w:rsidP="00860536">
      <w:pPr>
        <w:tabs>
          <w:tab w:val="left" w:pos="709"/>
          <w:tab w:val="left" w:pos="1418"/>
        </w:tabs>
        <w:ind w:left="1418"/>
        <w:contextualSpacing/>
        <w:jc w:val="both"/>
        <w:rPr>
          <w:rFonts w:ascii="Arial" w:hAnsi="Arial" w:cs="Arial"/>
        </w:rPr>
      </w:pPr>
      <w:r>
        <w:rPr>
          <w:rFonts w:ascii="Arial" w:hAnsi="Arial"/>
        </w:rPr>
        <w:t>75345 Paris CEDEX 7</w:t>
      </w:r>
    </w:p>
    <w:p w14:paraId="4BF9A17B" w14:textId="77777777" w:rsidR="00860536" w:rsidRPr="00574EE3" w:rsidRDefault="00860536" w:rsidP="00860536">
      <w:pPr>
        <w:tabs>
          <w:tab w:val="left" w:pos="709"/>
          <w:tab w:val="left" w:pos="1418"/>
        </w:tabs>
        <w:ind w:left="1418"/>
        <w:contextualSpacing/>
        <w:jc w:val="both"/>
        <w:rPr>
          <w:rFonts w:ascii="Arial" w:hAnsi="Arial" w:cs="Arial"/>
          <w:bCs/>
        </w:rPr>
      </w:pPr>
      <w:r>
        <w:rPr>
          <w:rFonts w:ascii="Arial" w:hAnsi="Arial"/>
        </w:rPr>
        <w:t xml:space="preserve">France, </w:t>
      </w:r>
      <w:r>
        <w:rPr>
          <w:rFonts w:ascii="Arial" w:hAnsi="Arial"/>
          <w:color w:val="050BFF"/>
        </w:rPr>
        <w:t>[FIN DE L’OPTION]</w:t>
      </w:r>
    </w:p>
    <w:p w14:paraId="42B4CFA3" w14:textId="77777777" w:rsidR="001C70D8" w:rsidRPr="006F4CFE" w:rsidRDefault="001C70D8" w:rsidP="00020BB2">
      <w:pPr>
        <w:tabs>
          <w:tab w:val="left" w:pos="709"/>
        </w:tabs>
        <w:contextualSpacing/>
        <w:jc w:val="both"/>
        <w:rPr>
          <w:rFonts w:ascii="Arial" w:hAnsi="Arial" w:cs="Arial"/>
          <w:b/>
          <w:color w:val="FF0000"/>
        </w:rPr>
      </w:pPr>
      <w:r>
        <w:rPr>
          <w:rFonts w:ascii="Arial" w:hAnsi="Arial"/>
          <w:b/>
          <w:color w:val="FF0000"/>
        </w:rPr>
        <w:tab/>
      </w:r>
    </w:p>
    <w:p w14:paraId="2D8E85E5" w14:textId="77777777" w:rsidR="001C70D8" w:rsidRPr="001B6F5C" w:rsidRDefault="001C70D8" w:rsidP="00020BB2">
      <w:pPr>
        <w:tabs>
          <w:tab w:val="left" w:pos="709"/>
        </w:tabs>
        <w:contextualSpacing/>
        <w:jc w:val="both"/>
        <w:rPr>
          <w:rFonts w:ascii="Arial" w:hAnsi="Arial" w:cs="Arial"/>
          <w:color w:val="050BFF"/>
          <w:lang w:val="en-GB"/>
        </w:rPr>
      </w:pPr>
      <w:r w:rsidRPr="001B6F5C">
        <w:rPr>
          <w:rFonts w:ascii="Arial" w:hAnsi="Arial"/>
          <w:color w:val="050BFF"/>
          <w:lang w:val="en-GB"/>
        </w:rPr>
        <w:t>[OPTION]</w:t>
      </w:r>
    </w:p>
    <w:p w14:paraId="4FB36853" w14:textId="77777777" w:rsidR="001C70D8" w:rsidRPr="001B6F5C" w:rsidRDefault="001C70D8" w:rsidP="00587776">
      <w:pPr>
        <w:tabs>
          <w:tab w:val="left" w:pos="709"/>
          <w:tab w:val="left" w:pos="1418"/>
        </w:tabs>
        <w:ind w:left="1418"/>
        <w:contextualSpacing/>
        <w:jc w:val="both"/>
        <w:rPr>
          <w:rFonts w:ascii="Arial" w:hAnsi="Arial" w:cs="Arial"/>
          <w:lang w:val="en-GB"/>
        </w:rPr>
      </w:pPr>
      <w:r w:rsidRPr="001B6F5C">
        <w:rPr>
          <w:rFonts w:ascii="Arial" w:hAnsi="Arial"/>
          <w:lang w:val="en-GB"/>
        </w:rPr>
        <w:t>The European Space Operations Centre (ESOC),</w:t>
      </w:r>
    </w:p>
    <w:p w14:paraId="30B61298" w14:textId="77777777" w:rsidR="001C70D8" w:rsidRPr="006F4CFE" w:rsidRDefault="001C70D8" w:rsidP="00587776">
      <w:pPr>
        <w:tabs>
          <w:tab w:val="left" w:pos="709"/>
          <w:tab w:val="left" w:pos="1418"/>
        </w:tabs>
        <w:ind w:left="1418"/>
        <w:contextualSpacing/>
        <w:jc w:val="both"/>
        <w:rPr>
          <w:rFonts w:ascii="Arial" w:hAnsi="Arial" w:cs="Arial"/>
        </w:rPr>
      </w:pPr>
      <w:r>
        <w:rPr>
          <w:rFonts w:ascii="Arial" w:hAnsi="Arial"/>
        </w:rPr>
        <w:t>Robert-Bosch-Strasse 5,</w:t>
      </w:r>
    </w:p>
    <w:p w14:paraId="53F40DE9" w14:textId="77777777" w:rsidR="001C70D8" w:rsidRPr="006F4CFE" w:rsidRDefault="001C70D8" w:rsidP="00587776">
      <w:pPr>
        <w:tabs>
          <w:tab w:val="left" w:pos="709"/>
          <w:tab w:val="left" w:pos="1418"/>
        </w:tabs>
        <w:ind w:left="1418"/>
        <w:contextualSpacing/>
        <w:jc w:val="both"/>
        <w:rPr>
          <w:rFonts w:ascii="Arial" w:hAnsi="Arial" w:cs="Arial"/>
        </w:rPr>
      </w:pPr>
      <w:r>
        <w:rPr>
          <w:rFonts w:ascii="Arial" w:hAnsi="Arial"/>
        </w:rPr>
        <w:t>64293 Darmstadt,</w:t>
      </w:r>
    </w:p>
    <w:p w14:paraId="54C6826E" w14:textId="77777777" w:rsidR="001C70D8" w:rsidRPr="006F4CFE" w:rsidRDefault="001C70D8" w:rsidP="00587776">
      <w:pPr>
        <w:tabs>
          <w:tab w:val="left" w:pos="709"/>
          <w:tab w:val="left" w:pos="1418"/>
        </w:tabs>
        <w:ind w:left="1418"/>
        <w:contextualSpacing/>
        <w:jc w:val="both"/>
        <w:rPr>
          <w:rFonts w:ascii="Arial" w:hAnsi="Arial" w:cs="Arial"/>
        </w:rPr>
      </w:pPr>
      <w:r>
        <w:rPr>
          <w:rFonts w:ascii="Arial" w:hAnsi="Arial"/>
        </w:rPr>
        <w:t xml:space="preserve">Allemagne, </w:t>
      </w:r>
      <w:r>
        <w:rPr>
          <w:rFonts w:ascii="Arial" w:hAnsi="Arial"/>
          <w:color w:val="050BFF"/>
        </w:rPr>
        <w:t>[FIN DE L’OPTION]</w:t>
      </w:r>
    </w:p>
    <w:p w14:paraId="5E86872F" w14:textId="77777777" w:rsidR="001C70D8" w:rsidRPr="006F4CFE" w:rsidRDefault="001C70D8" w:rsidP="00020BB2">
      <w:pPr>
        <w:tabs>
          <w:tab w:val="left" w:pos="709"/>
        </w:tabs>
        <w:contextualSpacing/>
        <w:jc w:val="both"/>
        <w:rPr>
          <w:rFonts w:ascii="Arial" w:hAnsi="Arial" w:cs="Arial"/>
        </w:rPr>
      </w:pPr>
    </w:p>
    <w:p w14:paraId="69FCEC04" w14:textId="77777777" w:rsidR="001C70D8" w:rsidRPr="001B6F5C" w:rsidRDefault="001C70D8" w:rsidP="00020BB2">
      <w:pPr>
        <w:tabs>
          <w:tab w:val="left" w:pos="709"/>
        </w:tabs>
        <w:contextualSpacing/>
        <w:jc w:val="both"/>
        <w:rPr>
          <w:rFonts w:ascii="Arial" w:hAnsi="Arial" w:cs="Arial"/>
          <w:color w:val="050BFF"/>
          <w:lang w:val="en-GB"/>
        </w:rPr>
      </w:pPr>
      <w:r w:rsidRPr="001B6F5C">
        <w:rPr>
          <w:rFonts w:ascii="Arial" w:hAnsi="Arial"/>
          <w:color w:val="050BFF"/>
          <w:lang w:val="en-GB"/>
        </w:rPr>
        <w:t>[OPTION]</w:t>
      </w:r>
    </w:p>
    <w:p w14:paraId="26F73C68" w14:textId="77777777" w:rsidR="001C70D8" w:rsidRPr="001B6F5C" w:rsidRDefault="001C70D8" w:rsidP="00020BB2">
      <w:pPr>
        <w:tabs>
          <w:tab w:val="left" w:pos="709"/>
        </w:tabs>
        <w:contextualSpacing/>
        <w:jc w:val="both"/>
        <w:rPr>
          <w:rFonts w:ascii="Arial" w:hAnsi="Arial" w:cs="Arial"/>
          <w:lang w:val="en-GB"/>
        </w:rPr>
      </w:pPr>
      <w:r w:rsidRPr="001B6F5C">
        <w:rPr>
          <w:rFonts w:ascii="Arial" w:hAnsi="Arial"/>
          <w:lang w:val="en-GB"/>
        </w:rPr>
        <w:tab/>
      </w:r>
      <w:r w:rsidRPr="001B6F5C">
        <w:rPr>
          <w:rFonts w:ascii="Arial" w:hAnsi="Arial"/>
          <w:lang w:val="en-GB"/>
        </w:rPr>
        <w:tab/>
        <w:t>The European Space Research Institute (ESRIN),</w:t>
      </w:r>
    </w:p>
    <w:p w14:paraId="75D52B48" w14:textId="77777777" w:rsidR="001C70D8" w:rsidRPr="00C237A6" w:rsidRDefault="001C70D8" w:rsidP="00020BB2">
      <w:pPr>
        <w:tabs>
          <w:tab w:val="left" w:pos="709"/>
        </w:tabs>
        <w:contextualSpacing/>
        <w:jc w:val="both"/>
        <w:rPr>
          <w:rFonts w:ascii="Arial" w:hAnsi="Arial" w:cs="Arial"/>
        </w:rPr>
      </w:pPr>
      <w:r w:rsidRPr="001B6F5C">
        <w:rPr>
          <w:rFonts w:ascii="Arial" w:hAnsi="Arial"/>
          <w:lang w:val="en-GB"/>
        </w:rPr>
        <w:tab/>
      </w:r>
      <w:r w:rsidRPr="001B6F5C">
        <w:rPr>
          <w:rFonts w:ascii="Arial" w:hAnsi="Arial"/>
          <w:lang w:val="en-GB"/>
        </w:rPr>
        <w:tab/>
      </w:r>
      <w:r>
        <w:rPr>
          <w:rFonts w:ascii="Arial" w:hAnsi="Arial"/>
        </w:rPr>
        <w:t>Largo Galileo Galilei 1,</w:t>
      </w:r>
    </w:p>
    <w:p w14:paraId="0DEA70A1" w14:textId="77777777" w:rsidR="001C70D8" w:rsidRPr="00C237A6" w:rsidRDefault="001C70D8" w:rsidP="00020BB2">
      <w:pPr>
        <w:tabs>
          <w:tab w:val="left" w:pos="709"/>
        </w:tabs>
        <w:contextualSpacing/>
        <w:jc w:val="both"/>
        <w:rPr>
          <w:rFonts w:ascii="Arial" w:hAnsi="Arial" w:cs="Arial"/>
        </w:rPr>
      </w:pPr>
      <w:r>
        <w:rPr>
          <w:rFonts w:ascii="Arial" w:hAnsi="Arial"/>
        </w:rPr>
        <w:tab/>
      </w:r>
      <w:r>
        <w:rPr>
          <w:rFonts w:ascii="Arial" w:hAnsi="Arial"/>
        </w:rPr>
        <w:tab/>
        <w:t>00044 Frascati (RM),</w:t>
      </w:r>
    </w:p>
    <w:p w14:paraId="75EF938C" w14:textId="77777777" w:rsidR="001C70D8" w:rsidRPr="006F4CFE" w:rsidRDefault="001C70D8" w:rsidP="00020BB2">
      <w:pPr>
        <w:tabs>
          <w:tab w:val="left" w:pos="709"/>
        </w:tabs>
        <w:contextualSpacing/>
        <w:jc w:val="both"/>
        <w:rPr>
          <w:rFonts w:ascii="Arial" w:hAnsi="Arial" w:cs="Arial"/>
        </w:rPr>
      </w:pPr>
      <w:r>
        <w:rPr>
          <w:rFonts w:ascii="Arial" w:hAnsi="Arial"/>
        </w:rPr>
        <w:tab/>
      </w:r>
      <w:r>
        <w:rPr>
          <w:rFonts w:ascii="Arial" w:hAnsi="Arial"/>
        </w:rPr>
        <w:tab/>
        <w:t xml:space="preserve">Italie, </w:t>
      </w:r>
      <w:r>
        <w:rPr>
          <w:rFonts w:ascii="Arial" w:hAnsi="Arial"/>
          <w:color w:val="050BFF"/>
        </w:rPr>
        <w:t>[FIN DE L’OPTION]</w:t>
      </w:r>
    </w:p>
    <w:p w14:paraId="02FC5182" w14:textId="77777777" w:rsidR="001C70D8" w:rsidRPr="006F4CFE" w:rsidRDefault="001C70D8" w:rsidP="00020BB2">
      <w:pPr>
        <w:tabs>
          <w:tab w:val="left" w:pos="709"/>
        </w:tabs>
        <w:contextualSpacing/>
        <w:jc w:val="both"/>
        <w:rPr>
          <w:rFonts w:ascii="Arial" w:hAnsi="Arial" w:cs="Arial"/>
        </w:rPr>
      </w:pPr>
    </w:p>
    <w:p w14:paraId="24CF8E38" w14:textId="77777777" w:rsidR="001C70D8" w:rsidRPr="001B6F5C" w:rsidRDefault="001C70D8" w:rsidP="00020BB2">
      <w:pPr>
        <w:tabs>
          <w:tab w:val="left" w:pos="709"/>
        </w:tabs>
        <w:contextualSpacing/>
        <w:jc w:val="both"/>
        <w:rPr>
          <w:rFonts w:ascii="Arial" w:hAnsi="Arial" w:cs="Arial"/>
          <w:color w:val="050BFF"/>
          <w:lang w:val="en-GB"/>
        </w:rPr>
      </w:pPr>
      <w:r w:rsidRPr="001B6F5C">
        <w:rPr>
          <w:rFonts w:ascii="Arial" w:hAnsi="Arial"/>
          <w:color w:val="050BFF"/>
          <w:lang w:val="en-GB"/>
        </w:rPr>
        <w:t>[OPTION]</w:t>
      </w:r>
    </w:p>
    <w:p w14:paraId="498FB158" w14:textId="77777777" w:rsidR="001C70D8" w:rsidRPr="001B6F5C" w:rsidRDefault="001C70D8" w:rsidP="00020BB2">
      <w:pPr>
        <w:tabs>
          <w:tab w:val="left" w:pos="709"/>
        </w:tabs>
        <w:contextualSpacing/>
        <w:jc w:val="both"/>
        <w:rPr>
          <w:rFonts w:ascii="Arial" w:hAnsi="Arial" w:cs="Arial"/>
          <w:lang w:val="en-GB"/>
        </w:rPr>
      </w:pPr>
      <w:r w:rsidRPr="001B6F5C">
        <w:rPr>
          <w:rFonts w:ascii="Arial" w:hAnsi="Arial"/>
          <w:lang w:val="en-GB"/>
        </w:rPr>
        <w:tab/>
      </w:r>
      <w:r w:rsidRPr="001B6F5C">
        <w:rPr>
          <w:rFonts w:ascii="Arial" w:hAnsi="Arial"/>
          <w:lang w:val="en-GB"/>
        </w:rPr>
        <w:tab/>
        <w:t xml:space="preserve">The European Space Research and Technology Centre (ESTEC), </w:t>
      </w:r>
    </w:p>
    <w:p w14:paraId="289353E3" w14:textId="77777777" w:rsidR="001C70D8" w:rsidRPr="006F4CFE" w:rsidRDefault="001C70D8" w:rsidP="00020BB2">
      <w:pPr>
        <w:tabs>
          <w:tab w:val="left" w:pos="709"/>
        </w:tabs>
        <w:contextualSpacing/>
        <w:jc w:val="both"/>
        <w:rPr>
          <w:rFonts w:ascii="Arial" w:hAnsi="Arial" w:cs="Arial"/>
        </w:rPr>
      </w:pPr>
      <w:r w:rsidRPr="001B6F5C">
        <w:rPr>
          <w:rFonts w:ascii="Arial" w:hAnsi="Arial"/>
          <w:lang w:val="en-GB"/>
        </w:rPr>
        <w:tab/>
      </w:r>
      <w:r w:rsidRPr="001B6F5C">
        <w:rPr>
          <w:rFonts w:ascii="Arial" w:hAnsi="Arial"/>
          <w:lang w:val="en-GB"/>
        </w:rPr>
        <w:tab/>
      </w:r>
      <w:r>
        <w:rPr>
          <w:rFonts w:ascii="Arial" w:hAnsi="Arial"/>
        </w:rPr>
        <w:t>Keplerlaan 1,</w:t>
      </w:r>
    </w:p>
    <w:p w14:paraId="3705F9EA" w14:textId="77777777" w:rsidR="001C70D8" w:rsidRPr="006F4CFE" w:rsidRDefault="001C70D8" w:rsidP="00020BB2">
      <w:pPr>
        <w:tabs>
          <w:tab w:val="left" w:pos="709"/>
        </w:tabs>
        <w:contextualSpacing/>
        <w:jc w:val="both"/>
        <w:rPr>
          <w:rFonts w:ascii="Arial" w:hAnsi="Arial" w:cs="Arial"/>
        </w:rPr>
      </w:pPr>
      <w:r>
        <w:rPr>
          <w:rFonts w:ascii="Arial" w:hAnsi="Arial"/>
        </w:rPr>
        <w:tab/>
      </w:r>
      <w:r>
        <w:rPr>
          <w:rFonts w:ascii="Arial" w:hAnsi="Arial"/>
        </w:rPr>
        <w:tab/>
        <w:t xml:space="preserve">2201 AZ Noordwijk, </w:t>
      </w:r>
    </w:p>
    <w:p w14:paraId="7B5166A9" w14:textId="77777777" w:rsidR="001C70D8" w:rsidRPr="006F4CFE" w:rsidRDefault="001C70D8" w:rsidP="00020BB2">
      <w:pPr>
        <w:tabs>
          <w:tab w:val="left" w:pos="709"/>
        </w:tabs>
        <w:ind w:left="709"/>
        <w:contextualSpacing/>
        <w:jc w:val="both"/>
        <w:rPr>
          <w:rFonts w:ascii="Arial" w:hAnsi="Arial" w:cs="Arial"/>
        </w:rPr>
      </w:pPr>
      <w:r>
        <w:rPr>
          <w:rFonts w:ascii="Arial" w:hAnsi="Arial"/>
        </w:rPr>
        <w:tab/>
        <w:t xml:space="preserve">Pays-Bas, </w:t>
      </w:r>
      <w:r>
        <w:rPr>
          <w:rFonts w:ascii="Arial" w:hAnsi="Arial"/>
          <w:color w:val="050BFF"/>
        </w:rPr>
        <w:t>[FIN DE L’OPTION]</w:t>
      </w:r>
    </w:p>
    <w:p w14:paraId="7CDC6DBB" w14:textId="77777777" w:rsidR="001C70D8" w:rsidRPr="006F4CFE" w:rsidRDefault="001C70D8" w:rsidP="00020BB2">
      <w:pPr>
        <w:tabs>
          <w:tab w:val="left" w:pos="709"/>
        </w:tabs>
        <w:contextualSpacing/>
        <w:jc w:val="both"/>
        <w:rPr>
          <w:rFonts w:ascii="Arial" w:hAnsi="Arial" w:cs="Arial"/>
        </w:rPr>
      </w:pPr>
    </w:p>
    <w:p w14:paraId="2F6AA761" w14:textId="77777777" w:rsidR="001C70D8" w:rsidRPr="001B6F5C" w:rsidRDefault="001C70D8" w:rsidP="00020BB2">
      <w:pPr>
        <w:tabs>
          <w:tab w:val="left" w:pos="709"/>
        </w:tabs>
        <w:contextualSpacing/>
        <w:jc w:val="both"/>
        <w:rPr>
          <w:rFonts w:ascii="Arial" w:hAnsi="Arial" w:cs="Arial"/>
          <w:color w:val="050BFF"/>
          <w:lang w:val="en-GB"/>
        </w:rPr>
      </w:pPr>
      <w:r w:rsidRPr="001B6F5C">
        <w:rPr>
          <w:rFonts w:ascii="Arial" w:hAnsi="Arial"/>
          <w:color w:val="050BFF"/>
          <w:lang w:val="en-GB"/>
        </w:rPr>
        <w:t>[OPTION]</w:t>
      </w:r>
    </w:p>
    <w:p w14:paraId="29A4053D" w14:textId="77777777" w:rsidR="001C70D8" w:rsidRPr="001B6F5C" w:rsidRDefault="001C70D8" w:rsidP="00020BB2">
      <w:pPr>
        <w:tabs>
          <w:tab w:val="left" w:pos="709"/>
        </w:tabs>
        <w:contextualSpacing/>
        <w:jc w:val="both"/>
        <w:rPr>
          <w:rFonts w:ascii="Arial" w:hAnsi="Arial" w:cs="Arial"/>
          <w:lang w:val="en-GB"/>
        </w:rPr>
      </w:pPr>
      <w:r w:rsidRPr="001B6F5C">
        <w:rPr>
          <w:rFonts w:ascii="Arial" w:hAnsi="Arial"/>
          <w:lang w:val="en-GB"/>
        </w:rPr>
        <w:tab/>
      </w:r>
      <w:r w:rsidRPr="001B6F5C">
        <w:rPr>
          <w:rFonts w:ascii="Arial" w:hAnsi="Arial"/>
          <w:lang w:val="en-GB"/>
        </w:rPr>
        <w:tab/>
        <w:t>European Space Astronomy Centre (ESAC),</w:t>
      </w:r>
    </w:p>
    <w:p w14:paraId="1469B633" w14:textId="77777777" w:rsidR="001C70D8" w:rsidRPr="001B6F5C" w:rsidRDefault="001C70D8" w:rsidP="00020BB2">
      <w:pPr>
        <w:tabs>
          <w:tab w:val="left" w:pos="709"/>
        </w:tabs>
        <w:ind w:left="709"/>
        <w:contextualSpacing/>
        <w:jc w:val="both"/>
        <w:rPr>
          <w:rFonts w:ascii="Arial" w:hAnsi="Arial" w:cs="Arial"/>
          <w:lang w:val="en-GB"/>
        </w:rPr>
      </w:pPr>
      <w:r w:rsidRPr="001B6F5C">
        <w:rPr>
          <w:rFonts w:ascii="Arial" w:hAnsi="Arial"/>
          <w:lang w:val="en-GB"/>
        </w:rPr>
        <w:tab/>
        <w:t xml:space="preserve">Camino bajo del Castillo, s/n Urbanización Villafranca del Castillo, </w:t>
      </w:r>
    </w:p>
    <w:p w14:paraId="367F8F7B" w14:textId="77777777" w:rsidR="001C70D8" w:rsidRPr="00C237A6" w:rsidRDefault="001C70D8" w:rsidP="00020BB2">
      <w:pPr>
        <w:tabs>
          <w:tab w:val="left" w:pos="709"/>
        </w:tabs>
        <w:ind w:left="709"/>
        <w:contextualSpacing/>
        <w:jc w:val="both"/>
        <w:rPr>
          <w:rFonts w:ascii="Arial" w:hAnsi="Arial" w:cs="Arial"/>
        </w:rPr>
      </w:pPr>
      <w:r w:rsidRPr="001B6F5C">
        <w:rPr>
          <w:rFonts w:ascii="Arial" w:hAnsi="Arial"/>
          <w:lang w:val="en-GB"/>
        </w:rPr>
        <w:tab/>
      </w:r>
      <w:r>
        <w:rPr>
          <w:rFonts w:ascii="Arial" w:hAnsi="Arial"/>
        </w:rPr>
        <w:t>Villanueva de la Cañada,</w:t>
      </w:r>
    </w:p>
    <w:p w14:paraId="56B02A10" w14:textId="77777777" w:rsidR="00587776" w:rsidRPr="00C237A6" w:rsidRDefault="001C70D8" w:rsidP="00587776">
      <w:pPr>
        <w:tabs>
          <w:tab w:val="left" w:pos="709"/>
        </w:tabs>
        <w:ind w:left="709"/>
        <w:contextualSpacing/>
        <w:jc w:val="both"/>
        <w:rPr>
          <w:rFonts w:ascii="Arial" w:hAnsi="Arial" w:cs="Arial"/>
        </w:rPr>
      </w:pPr>
      <w:r>
        <w:rPr>
          <w:rFonts w:ascii="Arial" w:hAnsi="Arial"/>
        </w:rPr>
        <w:tab/>
        <w:t>28692 Madrid,</w:t>
      </w:r>
    </w:p>
    <w:p w14:paraId="3F4A937C" w14:textId="77777777" w:rsidR="001C70D8" w:rsidRPr="006F4CFE" w:rsidRDefault="00587776" w:rsidP="00587776">
      <w:pPr>
        <w:tabs>
          <w:tab w:val="left" w:pos="709"/>
        </w:tabs>
        <w:ind w:left="709"/>
        <w:contextualSpacing/>
        <w:jc w:val="both"/>
        <w:rPr>
          <w:rFonts w:ascii="Arial" w:hAnsi="Arial" w:cs="Arial"/>
        </w:rPr>
      </w:pPr>
      <w:r>
        <w:rPr>
          <w:rFonts w:ascii="Arial" w:hAnsi="Arial"/>
        </w:rPr>
        <w:tab/>
        <w:t xml:space="preserve">Espagne, </w:t>
      </w:r>
      <w:r>
        <w:rPr>
          <w:rFonts w:ascii="Arial" w:hAnsi="Arial"/>
          <w:color w:val="050BFF"/>
        </w:rPr>
        <w:t>[FIN DE L’OPTION]</w:t>
      </w:r>
    </w:p>
    <w:p w14:paraId="2B08D690" w14:textId="77777777" w:rsidR="001C70D8" w:rsidRPr="006F4CFE" w:rsidRDefault="001C70D8" w:rsidP="00020BB2">
      <w:pPr>
        <w:pStyle w:val="Default"/>
        <w:tabs>
          <w:tab w:val="left" w:pos="709"/>
          <w:tab w:val="left" w:pos="993"/>
        </w:tabs>
        <w:contextualSpacing/>
        <w:jc w:val="both"/>
        <w:rPr>
          <w:rFonts w:ascii="Arial" w:hAnsi="Arial" w:cs="Arial"/>
          <w:color w:val="050BFF"/>
        </w:rPr>
      </w:pPr>
    </w:p>
    <w:p w14:paraId="0D1C15FA" w14:textId="77777777" w:rsidR="001C70D8" w:rsidRPr="006F4CFE" w:rsidRDefault="001C70D8" w:rsidP="00020BB2">
      <w:pPr>
        <w:tabs>
          <w:tab w:val="left" w:pos="709"/>
        </w:tabs>
        <w:contextualSpacing/>
        <w:jc w:val="both"/>
        <w:rPr>
          <w:rFonts w:ascii="Arial" w:hAnsi="Arial" w:cs="Arial"/>
          <w:color w:val="050BFF"/>
        </w:rPr>
      </w:pPr>
      <w:r>
        <w:rPr>
          <w:rFonts w:ascii="Arial" w:hAnsi="Arial"/>
          <w:color w:val="050BFF"/>
        </w:rPr>
        <w:t>[OPTION]</w:t>
      </w:r>
    </w:p>
    <w:p w14:paraId="0983CC20" w14:textId="77777777" w:rsidR="001C70D8" w:rsidRPr="001B6F5C" w:rsidRDefault="00587776" w:rsidP="00587776">
      <w:pPr>
        <w:tabs>
          <w:tab w:val="left" w:pos="567"/>
          <w:tab w:val="left" w:pos="709"/>
          <w:tab w:val="left" w:pos="993"/>
        </w:tabs>
        <w:contextualSpacing/>
        <w:jc w:val="both"/>
        <w:rPr>
          <w:rFonts w:ascii="Arial" w:hAnsi="Arial" w:cs="Arial"/>
          <w:lang w:val="en-GB"/>
        </w:rPr>
      </w:pPr>
      <w:r>
        <w:rPr>
          <w:rFonts w:ascii="Arial" w:hAnsi="Arial"/>
        </w:rPr>
        <w:tab/>
      </w:r>
      <w:r>
        <w:rPr>
          <w:rFonts w:ascii="Arial" w:hAnsi="Arial"/>
        </w:rPr>
        <w:tab/>
      </w:r>
      <w:r>
        <w:rPr>
          <w:rFonts w:ascii="Arial" w:hAnsi="Arial"/>
        </w:rPr>
        <w:tab/>
      </w:r>
      <w:r>
        <w:rPr>
          <w:rFonts w:ascii="Arial" w:hAnsi="Arial"/>
        </w:rPr>
        <w:tab/>
      </w:r>
      <w:r w:rsidRPr="001B6F5C">
        <w:rPr>
          <w:rFonts w:ascii="Arial" w:hAnsi="Arial"/>
          <w:lang w:val="en-GB"/>
        </w:rPr>
        <w:t>The European Centre for Space Applications and Telecommunications (ECSAT),</w:t>
      </w:r>
    </w:p>
    <w:p w14:paraId="203A92DC" w14:textId="77777777" w:rsidR="001C70D8" w:rsidRPr="006F4CFE" w:rsidRDefault="001C70D8" w:rsidP="00587776">
      <w:pPr>
        <w:tabs>
          <w:tab w:val="left" w:pos="709"/>
          <w:tab w:val="left" w:pos="993"/>
        </w:tabs>
        <w:ind w:left="1393"/>
        <w:contextualSpacing/>
        <w:jc w:val="both"/>
        <w:rPr>
          <w:rFonts w:ascii="Arial" w:hAnsi="Arial" w:cs="Arial"/>
        </w:rPr>
      </w:pPr>
      <w:r w:rsidRPr="001B6F5C">
        <w:rPr>
          <w:rFonts w:ascii="Arial" w:hAnsi="Arial"/>
          <w:lang w:val="en-GB"/>
        </w:rPr>
        <w:tab/>
      </w:r>
      <w:r>
        <w:rPr>
          <w:rFonts w:ascii="Arial" w:hAnsi="Arial"/>
        </w:rPr>
        <w:t xml:space="preserve">Fermi Avenue, </w:t>
      </w:r>
    </w:p>
    <w:p w14:paraId="0220D459" w14:textId="77777777" w:rsidR="001C70D8" w:rsidRPr="006F4CFE" w:rsidRDefault="001C70D8" w:rsidP="00587776">
      <w:pPr>
        <w:tabs>
          <w:tab w:val="left" w:pos="709"/>
          <w:tab w:val="left" w:pos="993"/>
        </w:tabs>
        <w:ind w:left="1393"/>
        <w:contextualSpacing/>
        <w:jc w:val="both"/>
        <w:rPr>
          <w:rFonts w:ascii="Arial" w:hAnsi="Arial" w:cs="Arial"/>
        </w:rPr>
      </w:pPr>
      <w:r>
        <w:rPr>
          <w:rFonts w:ascii="Arial" w:hAnsi="Arial"/>
        </w:rPr>
        <w:tab/>
        <w:t>Harwell Campus,</w:t>
      </w:r>
    </w:p>
    <w:p w14:paraId="407F0651" w14:textId="77777777" w:rsidR="001C70D8" w:rsidRPr="006F4CFE" w:rsidRDefault="001C70D8" w:rsidP="00587776">
      <w:pPr>
        <w:tabs>
          <w:tab w:val="left" w:pos="709"/>
          <w:tab w:val="left" w:pos="993"/>
        </w:tabs>
        <w:ind w:left="1393"/>
        <w:contextualSpacing/>
        <w:jc w:val="both"/>
        <w:rPr>
          <w:rFonts w:ascii="Arial" w:hAnsi="Arial" w:cs="Arial"/>
        </w:rPr>
      </w:pPr>
      <w:r>
        <w:rPr>
          <w:rFonts w:ascii="Arial" w:hAnsi="Arial"/>
        </w:rPr>
        <w:tab/>
        <w:t>Didcot,</w:t>
      </w:r>
    </w:p>
    <w:p w14:paraId="64221CCE" w14:textId="77777777" w:rsidR="001C70D8" w:rsidRPr="006F4CFE" w:rsidRDefault="001C70D8" w:rsidP="00587776">
      <w:pPr>
        <w:tabs>
          <w:tab w:val="left" w:pos="709"/>
          <w:tab w:val="left" w:pos="993"/>
        </w:tabs>
        <w:ind w:left="1393"/>
        <w:contextualSpacing/>
        <w:jc w:val="both"/>
        <w:rPr>
          <w:rFonts w:ascii="Arial" w:hAnsi="Arial" w:cs="Arial"/>
        </w:rPr>
      </w:pPr>
      <w:r>
        <w:rPr>
          <w:rFonts w:ascii="Arial" w:hAnsi="Arial"/>
        </w:rPr>
        <w:tab/>
        <w:t>OX11 0FD,</w:t>
      </w:r>
    </w:p>
    <w:p w14:paraId="0BB7F157" w14:textId="77777777" w:rsidR="001C70D8" w:rsidRPr="006F4CFE" w:rsidRDefault="001C70D8" w:rsidP="00587776">
      <w:pPr>
        <w:tabs>
          <w:tab w:val="left" w:pos="567"/>
          <w:tab w:val="left" w:pos="709"/>
          <w:tab w:val="left" w:pos="993"/>
        </w:tabs>
        <w:ind w:left="684"/>
        <w:contextualSpacing/>
        <w:jc w:val="both"/>
        <w:rPr>
          <w:rFonts w:ascii="Arial" w:hAnsi="Arial" w:cs="Arial"/>
        </w:rPr>
      </w:pPr>
      <w:r>
        <w:rPr>
          <w:rFonts w:ascii="Arial" w:hAnsi="Arial"/>
        </w:rPr>
        <w:tab/>
      </w:r>
      <w:r>
        <w:rPr>
          <w:rFonts w:ascii="Arial" w:hAnsi="Arial"/>
        </w:rPr>
        <w:tab/>
      </w:r>
      <w:r>
        <w:rPr>
          <w:rFonts w:ascii="Arial" w:hAnsi="Arial"/>
        </w:rPr>
        <w:tab/>
        <w:t xml:space="preserve">Royaume-Uni, </w:t>
      </w:r>
      <w:r>
        <w:rPr>
          <w:rFonts w:ascii="Arial" w:hAnsi="Arial"/>
          <w:color w:val="050BFF"/>
        </w:rPr>
        <w:t>[FIN DE L’OPTION]</w:t>
      </w:r>
    </w:p>
    <w:p w14:paraId="2AB25CAA" w14:textId="77777777" w:rsidR="001C70D8" w:rsidRPr="006F4CFE" w:rsidRDefault="001C70D8" w:rsidP="00020BB2">
      <w:pPr>
        <w:pStyle w:val="Default"/>
        <w:contextualSpacing/>
        <w:jc w:val="both"/>
        <w:rPr>
          <w:rFonts w:ascii="Arial" w:hAnsi="Arial" w:cs="Arial"/>
          <w:color w:val="0000FF"/>
        </w:rPr>
      </w:pPr>
    </w:p>
    <w:p w14:paraId="1799B93B" w14:textId="77777777" w:rsidR="001C70D8" w:rsidRPr="006F4CFE" w:rsidRDefault="001C70D8" w:rsidP="00020BB2">
      <w:pPr>
        <w:pStyle w:val="Default"/>
        <w:tabs>
          <w:tab w:val="left" w:pos="709"/>
          <w:tab w:val="left" w:pos="993"/>
        </w:tabs>
        <w:ind w:left="709"/>
        <w:contextualSpacing/>
        <w:jc w:val="both"/>
        <w:rPr>
          <w:rFonts w:ascii="Arial" w:hAnsi="Arial" w:cs="Arial"/>
          <w:b/>
          <w:i/>
          <w:color w:val="000000" w:themeColor="text1"/>
        </w:rPr>
      </w:pPr>
      <w:r>
        <w:rPr>
          <w:rFonts w:ascii="Arial" w:hAnsi="Arial"/>
          <w:b/>
          <w:i/>
          <w:color w:val="000000" w:themeColor="text1"/>
        </w:rPr>
        <w:tab/>
      </w:r>
      <w:r>
        <w:rPr>
          <w:rFonts w:ascii="Arial" w:hAnsi="Arial"/>
          <w:b/>
          <w:i/>
          <w:color w:val="000000" w:themeColor="text1"/>
        </w:rPr>
        <w:tab/>
        <w:t xml:space="preserve">À l’attention de : M./Mme </w:t>
      </w:r>
      <w:r>
        <w:rPr>
          <w:rFonts w:ascii="Arial" w:hAnsi="Arial"/>
          <w:b/>
          <w:i/>
          <w:color w:val="000000" w:themeColor="text1"/>
          <w:highlight w:val="yellow"/>
        </w:rPr>
        <w:t>[...] (CIC-CXX)</w:t>
      </w:r>
    </w:p>
    <w:p w14:paraId="7F63CD3E" w14:textId="5015A80E" w:rsidR="001C70D8" w:rsidRPr="006F4CFE" w:rsidRDefault="001C70D8" w:rsidP="00900377">
      <w:pPr>
        <w:pStyle w:val="Default"/>
        <w:tabs>
          <w:tab w:val="left" w:pos="709"/>
          <w:tab w:val="left" w:pos="993"/>
        </w:tabs>
        <w:ind w:left="1416"/>
        <w:contextualSpacing/>
        <w:jc w:val="both"/>
        <w:rPr>
          <w:rFonts w:ascii="Arial" w:hAnsi="Arial" w:cs="Arial"/>
          <w:b/>
          <w:i/>
          <w:color w:val="0000FF"/>
        </w:rPr>
      </w:pPr>
      <w:r>
        <w:rPr>
          <w:rFonts w:ascii="Arial" w:hAnsi="Arial"/>
          <w:b/>
          <w:i/>
          <w:color w:val="1F01FF"/>
        </w:rPr>
        <w:t xml:space="preserve">(L'ASE doit insérer ici le nom du chargé de contrat ou de son assistant ((A)CO) responsable pour la présente </w:t>
      </w:r>
      <w:r>
        <w:rPr>
          <w:rFonts w:ascii="Arial" w:hAnsi="Arial"/>
          <w:b/>
          <w:i/>
          <w:color w:val="1F01FF"/>
          <w:highlight w:val="yellow"/>
        </w:rPr>
        <w:t>RFQ/ITT</w:t>
      </w:r>
      <w:r>
        <w:rPr>
          <w:rFonts w:ascii="Arial" w:hAnsi="Arial"/>
          <w:b/>
          <w:i/>
          <w:color w:val="1F01FF"/>
        </w:rPr>
        <w:t>)</w:t>
      </w:r>
    </w:p>
    <w:p w14:paraId="32C5C84C" w14:textId="77777777" w:rsidR="001C70D8" w:rsidRPr="006F4CFE" w:rsidRDefault="001C70D8" w:rsidP="00020BB2">
      <w:pPr>
        <w:pStyle w:val="Default"/>
        <w:contextualSpacing/>
        <w:jc w:val="both"/>
        <w:rPr>
          <w:rFonts w:ascii="Arial" w:hAnsi="Arial" w:cs="Arial"/>
          <w:color w:val="auto"/>
        </w:rPr>
      </w:pPr>
    </w:p>
    <w:p w14:paraId="68A1E05A" w14:textId="77777777" w:rsidR="001C70D8" w:rsidRPr="00C237A6" w:rsidRDefault="001C70D8" w:rsidP="00020BB2">
      <w:pPr>
        <w:tabs>
          <w:tab w:val="left" w:pos="993"/>
        </w:tabs>
        <w:contextualSpacing/>
        <w:jc w:val="both"/>
        <w:rPr>
          <w:rFonts w:ascii="Arial" w:hAnsi="Arial" w:cs="Arial"/>
          <w:b/>
          <w:color w:val="000000" w:themeColor="text1"/>
        </w:rPr>
      </w:pPr>
      <w:r>
        <w:rPr>
          <w:rFonts w:ascii="Arial" w:hAnsi="Arial"/>
        </w:rPr>
        <w:t>Objet :</w:t>
      </w:r>
      <w:r>
        <w:rPr>
          <w:rFonts w:ascii="Arial" w:hAnsi="Arial"/>
        </w:rPr>
        <w:tab/>
      </w:r>
      <w:r>
        <w:rPr>
          <w:rFonts w:ascii="Arial" w:hAnsi="Arial"/>
        </w:rPr>
        <w:tab/>
      </w:r>
      <w:r>
        <w:rPr>
          <w:rFonts w:ascii="Arial" w:hAnsi="Arial"/>
          <w:b/>
          <w:color w:val="000000" w:themeColor="text1"/>
        </w:rPr>
        <w:t>ESA AO/1-</w:t>
      </w:r>
      <w:r>
        <w:rPr>
          <w:rFonts w:ascii="Arial" w:hAnsi="Arial"/>
          <w:b/>
          <w:color w:val="000000" w:themeColor="text1"/>
          <w:highlight w:val="yellow"/>
        </w:rPr>
        <w:t>xxxxx/xx/XX/XXX/xxx</w:t>
      </w:r>
    </w:p>
    <w:p w14:paraId="2528C73F" w14:textId="77777777" w:rsidR="001C70D8" w:rsidRPr="00C237A6" w:rsidRDefault="001C70D8" w:rsidP="00020BB2">
      <w:pPr>
        <w:tabs>
          <w:tab w:val="left" w:pos="993"/>
        </w:tabs>
        <w:contextualSpacing/>
        <w:jc w:val="both"/>
        <w:rPr>
          <w:rFonts w:ascii="Arial" w:hAnsi="Arial" w:cs="Arial"/>
          <w:b/>
          <w:color w:val="000000" w:themeColor="text1"/>
        </w:rPr>
      </w:pPr>
      <w:r>
        <w:rPr>
          <w:rFonts w:ascii="Arial" w:hAnsi="Arial"/>
          <w:b/>
          <w:color w:val="000000" w:themeColor="text1"/>
        </w:rPr>
        <w:tab/>
      </w:r>
      <w:r>
        <w:rPr>
          <w:rFonts w:ascii="Arial" w:hAnsi="Arial"/>
          <w:b/>
          <w:color w:val="000000" w:themeColor="text1"/>
        </w:rPr>
        <w:tab/>
        <w:t>ESA AO/2-</w:t>
      </w:r>
      <w:r>
        <w:rPr>
          <w:rFonts w:ascii="Arial" w:hAnsi="Arial"/>
          <w:b/>
          <w:color w:val="000000" w:themeColor="text1"/>
          <w:highlight w:val="yellow"/>
        </w:rPr>
        <w:t>xxxxx/xx/XX/XXX/xxx</w:t>
      </w:r>
    </w:p>
    <w:p w14:paraId="28707A9A" w14:textId="77777777" w:rsidR="001C70D8" w:rsidRPr="00C237A6" w:rsidRDefault="001C70D8" w:rsidP="00020BB2">
      <w:pPr>
        <w:tabs>
          <w:tab w:val="left" w:pos="993"/>
        </w:tabs>
        <w:contextualSpacing/>
        <w:jc w:val="both"/>
        <w:rPr>
          <w:rFonts w:ascii="Arial" w:hAnsi="Arial" w:cs="Arial"/>
          <w:b/>
          <w:color w:val="000000" w:themeColor="text1"/>
          <w:highlight w:val="yellow"/>
        </w:rPr>
      </w:pPr>
      <w:r>
        <w:rPr>
          <w:rFonts w:ascii="Arial" w:hAnsi="Arial"/>
          <w:b/>
          <w:color w:val="000000" w:themeColor="text1"/>
        </w:rPr>
        <w:tab/>
      </w:r>
      <w:r>
        <w:rPr>
          <w:rFonts w:ascii="Arial" w:hAnsi="Arial"/>
          <w:b/>
          <w:color w:val="000000" w:themeColor="text1"/>
        </w:rPr>
        <w:tab/>
        <w:t>ESA RFQ/3-</w:t>
      </w:r>
      <w:r>
        <w:rPr>
          <w:rFonts w:ascii="Arial" w:hAnsi="Arial"/>
          <w:b/>
          <w:color w:val="000000" w:themeColor="text1"/>
          <w:highlight w:val="yellow"/>
        </w:rPr>
        <w:t>xxxxx/xx/XX/XXX/xxx</w:t>
      </w:r>
    </w:p>
    <w:p w14:paraId="7E1C410E" w14:textId="77777777" w:rsidR="001C70D8" w:rsidRPr="00C237A6" w:rsidRDefault="001C70D8" w:rsidP="00020BB2">
      <w:pPr>
        <w:tabs>
          <w:tab w:val="left" w:pos="993"/>
        </w:tabs>
        <w:contextualSpacing/>
        <w:jc w:val="both"/>
        <w:rPr>
          <w:rFonts w:ascii="Arial" w:hAnsi="Arial" w:cs="Arial"/>
          <w:b/>
          <w:color w:val="000000" w:themeColor="text1"/>
        </w:rPr>
      </w:pPr>
      <w:r>
        <w:rPr>
          <w:rFonts w:ascii="Arial" w:hAnsi="Arial"/>
          <w:b/>
          <w:color w:val="000000" w:themeColor="text1"/>
        </w:rPr>
        <w:tab/>
      </w:r>
      <w:r>
        <w:rPr>
          <w:rFonts w:ascii="Arial" w:hAnsi="Arial"/>
          <w:b/>
          <w:color w:val="000000" w:themeColor="text1"/>
        </w:rPr>
        <w:tab/>
      </w:r>
    </w:p>
    <w:p w14:paraId="1CF8B17F" w14:textId="77777777" w:rsidR="001C70D8" w:rsidRPr="006F4CFE" w:rsidRDefault="001C70D8" w:rsidP="00020BB2">
      <w:pPr>
        <w:tabs>
          <w:tab w:val="left" w:pos="993"/>
        </w:tabs>
        <w:contextualSpacing/>
        <w:jc w:val="both"/>
        <w:rPr>
          <w:rFonts w:ascii="Arial" w:hAnsi="Arial" w:cs="Arial"/>
          <w:b/>
          <w:color w:val="000000" w:themeColor="text1"/>
        </w:rPr>
      </w:pPr>
      <w:r>
        <w:rPr>
          <w:rFonts w:ascii="Arial" w:hAnsi="Arial"/>
          <w:b/>
          <w:color w:val="000000" w:themeColor="text1"/>
        </w:rPr>
        <w:tab/>
      </w:r>
      <w:r>
        <w:rPr>
          <w:rFonts w:ascii="Arial" w:hAnsi="Arial"/>
          <w:b/>
          <w:color w:val="000000" w:themeColor="text1"/>
        </w:rPr>
        <w:tab/>
      </w:r>
      <w:r>
        <w:rPr>
          <w:rFonts w:ascii="Arial" w:hAnsi="Arial"/>
          <w:b/>
          <w:color w:val="000000" w:themeColor="text1"/>
          <w:highlight w:val="yellow"/>
        </w:rPr>
        <w:t>[Intitulé de l’activité]</w:t>
      </w:r>
    </w:p>
    <w:p w14:paraId="0BBE0EE9" w14:textId="4EC679D6" w:rsidR="001C70D8" w:rsidRPr="006F4CFE" w:rsidRDefault="001C70D8" w:rsidP="00900377">
      <w:pPr>
        <w:tabs>
          <w:tab w:val="left" w:pos="993"/>
        </w:tabs>
        <w:ind w:left="1416"/>
        <w:contextualSpacing/>
        <w:jc w:val="both"/>
        <w:rPr>
          <w:rFonts w:ascii="Arial" w:hAnsi="Arial" w:cs="Arial"/>
          <w:color w:val="0000FF"/>
        </w:rPr>
      </w:pPr>
      <w:r>
        <w:rPr>
          <w:rFonts w:ascii="Arial" w:hAnsi="Arial"/>
          <w:b/>
          <w:i/>
          <w:color w:val="0000FF"/>
        </w:rPr>
        <w:lastRenderedPageBreak/>
        <w:t xml:space="preserve">(L'ASE doit insérer ici le numéro de référence et l’objet de la </w:t>
      </w:r>
      <w:r>
        <w:rPr>
          <w:rFonts w:ascii="Arial" w:hAnsi="Arial"/>
          <w:b/>
          <w:i/>
          <w:color w:val="0000FF"/>
          <w:highlight w:val="yellow"/>
        </w:rPr>
        <w:t>RFQ/ITT</w:t>
      </w:r>
      <w:r>
        <w:rPr>
          <w:rFonts w:ascii="Arial" w:hAnsi="Arial"/>
          <w:b/>
          <w:i/>
          <w:color w:val="0000FF"/>
        </w:rPr>
        <w:t xml:space="preserve"> de l'ASE)</w:t>
      </w:r>
    </w:p>
    <w:p w14:paraId="154EB5D9" w14:textId="77777777" w:rsidR="001C70D8" w:rsidRPr="006F4CFE" w:rsidRDefault="001C70D8" w:rsidP="00020BB2">
      <w:pPr>
        <w:pStyle w:val="Default"/>
        <w:contextualSpacing/>
        <w:jc w:val="both"/>
        <w:rPr>
          <w:rFonts w:ascii="Arial" w:hAnsi="Arial" w:cs="Arial"/>
        </w:rPr>
      </w:pPr>
    </w:p>
    <w:p w14:paraId="07A2F7F6" w14:textId="77777777" w:rsidR="001C70D8" w:rsidRPr="006F4CFE" w:rsidRDefault="001C70D8" w:rsidP="00020BB2">
      <w:pPr>
        <w:pStyle w:val="Default"/>
        <w:contextualSpacing/>
        <w:jc w:val="both"/>
        <w:rPr>
          <w:rFonts w:ascii="Arial" w:hAnsi="Arial" w:cs="Arial"/>
        </w:rPr>
      </w:pPr>
      <w:r>
        <w:rPr>
          <w:rFonts w:ascii="Arial" w:hAnsi="Arial"/>
        </w:rPr>
        <w:t xml:space="preserve">Catégorie : </w:t>
      </w:r>
      <w:r>
        <w:rPr>
          <w:rFonts w:ascii="Arial" w:hAnsi="Arial"/>
        </w:rPr>
        <w:tab/>
        <w:t xml:space="preserve">Approvisionnement standard de l’ASE </w:t>
      </w:r>
    </w:p>
    <w:p w14:paraId="120F5FB4" w14:textId="77777777" w:rsidR="001C70D8" w:rsidRPr="006F4CFE" w:rsidRDefault="001C70D8" w:rsidP="00020BB2">
      <w:pPr>
        <w:pStyle w:val="Default"/>
        <w:contextualSpacing/>
        <w:jc w:val="both"/>
        <w:rPr>
          <w:rFonts w:ascii="Arial" w:hAnsi="Arial" w:cs="Arial"/>
        </w:rPr>
      </w:pPr>
    </w:p>
    <w:p w14:paraId="72D72CDE" w14:textId="6A9A9BDA" w:rsidR="001C70D8" w:rsidRPr="006F4CFE" w:rsidRDefault="001C70D8" w:rsidP="00020BB2">
      <w:pPr>
        <w:pStyle w:val="Default"/>
        <w:contextualSpacing/>
        <w:jc w:val="both"/>
        <w:rPr>
          <w:rFonts w:ascii="Arial" w:hAnsi="Arial" w:cs="Arial"/>
          <w:i/>
          <w:color w:val="FF0000"/>
        </w:rPr>
      </w:pPr>
      <w:r>
        <w:rPr>
          <w:rFonts w:ascii="Arial" w:hAnsi="Arial"/>
        </w:rPr>
        <w:t>Notre réf. :</w:t>
      </w:r>
      <w:r>
        <w:rPr>
          <w:rFonts w:ascii="Arial" w:hAnsi="Arial"/>
        </w:rPr>
        <w:tab/>
        <w:t xml:space="preserve">Proposition n° </w:t>
      </w:r>
      <w:r>
        <w:rPr>
          <w:rFonts w:ascii="Arial" w:hAnsi="Arial"/>
          <w:b/>
          <w:color w:val="FF0000"/>
        </w:rPr>
        <w:t xml:space="preserve">......... </w:t>
      </w:r>
      <w:r>
        <w:rPr>
          <w:rFonts w:ascii="Arial" w:hAnsi="Arial"/>
          <w:i/>
          <w:color w:val="FF0000"/>
        </w:rPr>
        <w:t>(</w:t>
      </w:r>
      <w:r>
        <w:rPr>
          <w:rFonts w:ascii="Arial" w:hAnsi="Arial"/>
          <w:b/>
          <w:bCs/>
          <w:i/>
          <w:color w:val="FF0000"/>
        </w:rPr>
        <w:t>Le soumission</w:t>
      </w:r>
      <w:r w:rsidR="007307DD">
        <w:rPr>
          <w:rFonts w:ascii="Arial" w:hAnsi="Arial"/>
          <w:b/>
          <w:bCs/>
          <w:i/>
          <w:color w:val="FF0000"/>
        </w:rPr>
        <w:t>n</w:t>
      </w:r>
      <w:r>
        <w:rPr>
          <w:rFonts w:ascii="Arial" w:hAnsi="Arial"/>
          <w:b/>
          <w:bCs/>
          <w:i/>
          <w:color w:val="FF0000"/>
        </w:rPr>
        <w:t>aire</w:t>
      </w:r>
      <w:r>
        <w:rPr>
          <w:rFonts w:ascii="Arial" w:hAnsi="Arial"/>
          <w:i/>
          <w:color w:val="FF0000"/>
        </w:rPr>
        <w:t xml:space="preserve"> doit insérer le numéro de référence de sa proposition) </w:t>
      </w:r>
    </w:p>
    <w:p w14:paraId="43E12E7E" w14:textId="77777777" w:rsidR="001C70D8" w:rsidRPr="006F4CFE" w:rsidRDefault="001C70D8" w:rsidP="00020BB2">
      <w:pPr>
        <w:pStyle w:val="Default"/>
        <w:contextualSpacing/>
        <w:jc w:val="both"/>
        <w:rPr>
          <w:rFonts w:ascii="Arial" w:hAnsi="Arial" w:cs="Arial"/>
          <w:color w:val="002060"/>
        </w:rPr>
      </w:pPr>
      <w:r>
        <w:rPr>
          <w:rFonts w:ascii="Arial" w:hAnsi="Arial"/>
          <w:color w:val="002060"/>
        </w:rPr>
        <w:t>______________________________________________________________</w:t>
      </w:r>
    </w:p>
    <w:p w14:paraId="30C17CB4" w14:textId="77777777" w:rsidR="001C70D8" w:rsidRPr="006F4CFE" w:rsidRDefault="001C70D8" w:rsidP="00020BB2">
      <w:pPr>
        <w:pStyle w:val="Default"/>
        <w:ind w:left="1440"/>
        <w:contextualSpacing/>
        <w:jc w:val="both"/>
        <w:rPr>
          <w:rFonts w:ascii="Arial" w:hAnsi="Arial" w:cs="Arial"/>
        </w:rPr>
      </w:pPr>
    </w:p>
    <w:p w14:paraId="09D9D292" w14:textId="77777777" w:rsidR="001C70D8" w:rsidRPr="006F4CFE" w:rsidRDefault="001C70D8" w:rsidP="00020BB2">
      <w:pPr>
        <w:pStyle w:val="Default"/>
        <w:ind w:left="567" w:hanging="567"/>
        <w:contextualSpacing/>
        <w:jc w:val="both"/>
        <w:rPr>
          <w:rFonts w:ascii="Arial" w:hAnsi="Arial" w:cs="Arial"/>
        </w:rPr>
      </w:pPr>
      <w:r>
        <w:rPr>
          <w:rFonts w:ascii="Arial" w:hAnsi="Arial"/>
        </w:rPr>
        <w:t>Madame, Monsieur,</w:t>
      </w:r>
    </w:p>
    <w:p w14:paraId="046FE1F7" w14:textId="77777777" w:rsidR="001C70D8" w:rsidRPr="006F4CFE" w:rsidRDefault="001C70D8" w:rsidP="00020BB2">
      <w:pPr>
        <w:pStyle w:val="Default"/>
        <w:ind w:left="567" w:hanging="567"/>
        <w:contextualSpacing/>
        <w:jc w:val="both"/>
        <w:rPr>
          <w:rFonts w:ascii="Arial" w:hAnsi="Arial" w:cs="Arial"/>
        </w:rPr>
      </w:pPr>
    </w:p>
    <w:p w14:paraId="533C79AD" w14:textId="77777777" w:rsidR="001C70D8" w:rsidRPr="006F4CFE" w:rsidRDefault="001C70D8" w:rsidP="00020BB2">
      <w:pPr>
        <w:pStyle w:val="Default"/>
        <w:contextualSpacing/>
        <w:jc w:val="both"/>
        <w:rPr>
          <w:rFonts w:ascii="Arial" w:hAnsi="Arial" w:cs="Arial"/>
        </w:rPr>
      </w:pPr>
      <w:r>
        <w:rPr>
          <w:rFonts w:ascii="Arial" w:hAnsi="Arial"/>
        </w:rPr>
        <w:t xml:space="preserve">En réponse à la </w:t>
      </w:r>
      <w:r>
        <w:rPr>
          <w:rFonts w:ascii="Arial" w:hAnsi="Arial"/>
          <w:color w:val="0000FF"/>
          <w:highlight w:val="yellow"/>
        </w:rPr>
        <w:t>[demande de prix (« RFQ »)]/[invitation à soumissionner (« ITT »)]</w:t>
      </w:r>
      <w:r>
        <w:rPr>
          <w:rFonts w:ascii="Arial" w:hAnsi="Arial"/>
        </w:rPr>
        <w:t xml:space="preserve"> susvisée, nous avons le plaisir de vous soumettre la proposition suivante :</w:t>
      </w:r>
    </w:p>
    <w:p w14:paraId="5214BD7C" w14:textId="77777777" w:rsidR="001C70D8" w:rsidRPr="006F4CFE" w:rsidRDefault="001C70D8" w:rsidP="00020BB2">
      <w:pPr>
        <w:pStyle w:val="Default"/>
        <w:contextualSpacing/>
        <w:jc w:val="both"/>
        <w:rPr>
          <w:rFonts w:ascii="Arial" w:hAnsi="Arial" w:cs="Arial"/>
        </w:rPr>
      </w:pPr>
    </w:p>
    <w:p w14:paraId="00B61D82" w14:textId="77777777" w:rsidR="001C70D8" w:rsidRPr="006F4CFE" w:rsidRDefault="001C70D8" w:rsidP="00A435AE">
      <w:pPr>
        <w:pStyle w:val="Default"/>
        <w:numPr>
          <w:ilvl w:val="0"/>
          <w:numId w:val="20"/>
        </w:numPr>
        <w:tabs>
          <w:tab w:val="left" w:pos="567"/>
        </w:tabs>
        <w:ind w:left="567" w:hanging="567"/>
        <w:contextualSpacing/>
        <w:jc w:val="both"/>
        <w:rPr>
          <w:rFonts w:ascii="Arial" w:hAnsi="Arial" w:cs="Arial"/>
        </w:rPr>
      </w:pPr>
      <w:r>
        <w:rPr>
          <w:rFonts w:ascii="Arial" w:hAnsi="Arial"/>
        </w:rPr>
        <w:t>Le soumissionnaire (contractant potentiel) est :</w:t>
      </w:r>
    </w:p>
    <w:p w14:paraId="6596C76F" w14:textId="77777777" w:rsidR="001C70D8" w:rsidRPr="006F4CFE" w:rsidRDefault="001C70D8" w:rsidP="00020BB2">
      <w:pPr>
        <w:pStyle w:val="Default"/>
        <w:tabs>
          <w:tab w:val="left" w:pos="567"/>
        </w:tabs>
        <w:ind w:left="567"/>
        <w:contextualSpacing/>
        <w:jc w:val="both"/>
        <w:rPr>
          <w:rFonts w:ascii="Arial" w:hAnsi="Arial" w:cs="Arial"/>
          <w:b/>
          <w:i/>
        </w:rPr>
      </w:pPr>
      <w:r>
        <w:rPr>
          <w:rFonts w:ascii="Arial" w:hAnsi="Arial"/>
          <w:b/>
          <w:i/>
          <w:color w:val="FF0000"/>
        </w:rPr>
        <w:t xml:space="preserve">.... </w:t>
      </w:r>
      <w:r>
        <w:rPr>
          <w:rFonts w:ascii="Arial" w:hAnsi="Arial"/>
          <w:i/>
          <w:color w:val="FF0000"/>
        </w:rPr>
        <w:t>(nom complet de la société ou de l’organisme)</w:t>
      </w:r>
    </w:p>
    <w:p w14:paraId="646DEAE7" w14:textId="77777777" w:rsidR="001C70D8" w:rsidRPr="006F4CFE" w:rsidRDefault="001C70D8" w:rsidP="00020BB2">
      <w:pPr>
        <w:pStyle w:val="Default"/>
        <w:tabs>
          <w:tab w:val="left" w:pos="567"/>
        </w:tabs>
        <w:ind w:left="567"/>
        <w:contextualSpacing/>
        <w:jc w:val="both"/>
        <w:rPr>
          <w:rFonts w:ascii="Arial" w:hAnsi="Arial" w:cs="Arial"/>
          <w:b/>
          <w:i/>
        </w:rPr>
      </w:pPr>
      <w:r>
        <w:rPr>
          <w:rFonts w:ascii="Arial" w:hAnsi="Arial"/>
          <w:b/>
          <w:i/>
          <w:color w:val="FF0000"/>
        </w:rPr>
        <w:t xml:space="preserve">.... </w:t>
      </w:r>
      <w:r>
        <w:rPr>
          <w:rFonts w:ascii="Arial" w:hAnsi="Arial"/>
          <w:i/>
          <w:color w:val="FF0000"/>
        </w:rPr>
        <w:t>(adresse de son siège)</w:t>
      </w:r>
      <w:r>
        <w:rPr>
          <w:rFonts w:ascii="Arial" w:hAnsi="Arial"/>
          <w:b/>
          <w:i/>
        </w:rPr>
        <w:t xml:space="preserve"> </w:t>
      </w:r>
    </w:p>
    <w:p w14:paraId="67D995B4" w14:textId="77777777" w:rsidR="001C70D8" w:rsidRPr="006F4CFE" w:rsidRDefault="001C70D8" w:rsidP="00020BB2">
      <w:pPr>
        <w:pStyle w:val="Default"/>
        <w:tabs>
          <w:tab w:val="left" w:pos="567"/>
        </w:tabs>
        <w:ind w:left="567"/>
        <w:contextualSpacing/>
        <w:jc w:val="both"/>
        <w:rPr>
          <w:rFonts w:ascii="Arial" w:hAnsi="Arial" w:cs="Arial"/>
          <w:b/>
          <w:color w:val="FF0000"/>
        </w:rPr>
      </w:pPr>
      <w:r>
        <w:rPr>
          <w:rFonts w:ascii="Arial" w:hAnsi="Arial"/>
        </w:rPr>
        <w:t xml:space="preserve">Téléphone : </w:t>
      </w:r>
      <w:r>
        <w:rPr>
          <w:rFonts w:ascii="Arial" w:hAnsi="Arial"/>
          <w:b/>
          <w:color w:val="FF0000"/>
        </w:rPr>
        <w:t>........</w:t>
      </w:r>
    </w:p>
    <w:p w14:paraId="215108E9" w14:textId="77777777" w:rsidR="001C70D8" w:rsidRPr="006F4CFE" w:rsidRDefault="001C70D8" w:rsidP="00020BB2">
      <w:pPr>
        <w:pStyle w:val="Default"/>
        <w:tabs>
          <w:tab w:val="left" w:pos="567"/>
        </w:tabs>
        <w:ind w:left="567"/>
        <w:contextualSpacing/>
        <w:jc w:val="both"/>
        <w:rPr>
          <w:rFonts w:ascii="Arial" w:hAnsi="Arial" w:cs="Arial"/>
          <w:b/>
          <w:color w:val="FF0000"/>
        </w:rPr>
      </w:pPr>
      <w:r>
        <w:rPr>
          <w:rFonts w:ascii="Arial" w:hAnsi="Arial"/>
        </w:rPr>
        <w:t xml:space="preserve">Nationalité (d’après les critères définis dans la Convention de l’ASE) </w:t>
      </w:r>
      <w:r>
        <w:rPr>
          <w:rFonts w:ascii="Arial" w:hAnsi="Arial"/>
          <w:b/>
          <w:color w:val="FF0000"/>
        </w:rPr>
        <w:t>........</w:t>
      </w:r>
    </w:p>
    <w:p w14:paraId="3CCFA969" w14:textId="77777777" w:rsidR="001C70D8" w:rsidRPr="006F4CFE" w:rsidRDefault="001C70D8" w:rsidP="00020BB2">
      <w:pPr>
        <w:pStyle w:val="Default"/>
        <w:tabs>
          <w:tab w:val="left" w:pos="567"/>
        </w:tabs>
        <w:ind w:left="567"/>
        <w:contextualSpacing/>
        <w:jc w:val="both"/>
        <w:rPr>
          <w:rFonts w:ascii="Arial" w:hAnsi="Arial" w:cs="Arial"/>
          <w:b/>
          <w:color w:val="FF0000"/>
        </w:rPr>
      </w:pPr>
      <w:r>
        <w:rPr>
          <w:rFonts w:ascii="Arial" w:hAnsi="Arial"/>
        </w:rPr>
        <w:t>Numéro de TVA :</w:t>
      </w:r>
      <w:r>
        <w:rPr>
          <w:rFonts w:ascii="Arial" w:hAnsi="Arial"/>
          <w:b/>
          <w:color w:val="FF0000"/>
        </w:rPr>
        <w:t xml:space="preserve"> …….</w:t>
      </w:r>
    </w:p>
    <w:p w14:paraId="05A30806" w14:textId="77777777" w:rsidR="001C70D8" w:rsidRPr="006F4CFE" w:rsidRDefault="001C70D8" w:rsidP="00020BB2">
      <w:pPr>
        <w:pStyle w:val="Default"/>
        <w:tabs>
          <w:tab w:val="left" w:pos="567"/>
        </w:tabs>
        <w:ind w:left="567"/>
        <w:contextualSpacing/>
        <w:jc w:val="both"/>
        <w:rPr>
          <w:rFonts w:ascii="Arial" w:hAnsi="Arial" w:cs="Arial"/>
        </w:rPr>
      </w:pPr>
      <w:r>
        <w:rPr>
          <w:rFonts w:ascii="Arial" w:hAnsi="Arial"/>
        </w:rPr>
        <w:t>Code d'entité ESA :</w:t>
      </w:r>
      <w:r>
        <w:rPr>
          <w:rFonts w:ascii="Arial" w:hAnsi="Arial"/>
          <w:color w:val="993300"/>
        </w:rPr>
        <w:t xml:space="preserve"> </w:t>
      </w:r>
      <w:r>
        <w:rPr>
          <w:rFonts w:ascii="Arial" w:hAnsi="Arial"/>
          <w:b/>
          <w:i/>
          <w:color w:val="FF0000"/>
        </w:rPr>
        <w:t>1 000 xxx xxx</w:t>
      </w:r>
    </w:p>
    <w:p w14:paraId="5A7790B7" w14:textId="77777777" w:rsidR="001C70D8" w:rsidRPr="006F4CFE" w:rsidRDefault="001C70D8" w:rsidP="00020BB2">
      <w:pPr>
        <w:pStyle w:val="Default"/>
        <w:tabs>
          <w:tab w:val="left" w:pos="567"/>
        </w:tabs>
        <w:ind w:left="567"/>
        <w:contextualSpacing/>
        <w:jc w:val="both"/>
        <w:rPr>
          <w:rFonts w:ascii="Arial" w:hAnsi="Arial" w:cs="Arial"/>
          <w:b/>
          <w:i/>
          <w:color w:val="FF0000"/>
        </w:rPr>
      </w:pPr>
      <w:r>
        <w:rPr>
          <w:rFonts w:ascii="Arial" w:hAnsi="Arial"/>
          <w:i/>
          <w:color w:val="FF0000"/>
        </w:rPr>
        <w:t>(Si la société/l’organisme n’est pas encore pleinement enregistré, indiquer : « non encore pleinement enregistré, demande d’enregistrement transmise le...(date) »)</w:t>
      </w:r>
    </w:p>
    <w:p w14:paraId="37F7A1B6" w14:textId="77777777" w:rsidR="001C70D8" w:rsidRPr="006F4CFE" w:rsidRDefault="001C70D8" w:rsidP="00020BB2">
      <w:pPr>
        <w:pStyle w:val="Default"/>
        <w:tabs>
          <w:tab w:val="left" w:pos="567"/>
        </w:tabs>
        <w:ind w:left="567"/>
        <w:contextualSpacing/>
        <w:jc w:val="both"/>
        <w:rPr>
          <w:rFonts w:ascii="Arial" w:hAnsi="Arial" w:cs="Arial"/>
          <w:b/>
          <w:i/>
        </w:rPr>
      </w:pPr>
    </w:p>
    <w:p w14:paraId="320385CE" w14:textId="77777777" w:rsidR="001C70D8" w:rsidRPr="006F4CFE" w:rsidRDefault="001C70D8" w:rsidP="00A435AE">
      <w:pPr>
        <w:pStyle w:val="Default"/>
        <w:numPr>
          <w:ilvl w:val="0"/>
          <w:numId w:val="20"/>
        </w:numPr>
        <w:tabs>
          <w:tab w:val="left" w:pos="567"/>
        </w:tabs>
        <w:ind w:left="567" w:hanging="567"/>
        <w:contextualSpacing/>
        <w:jc w:val="both"/>
        <w:rPr>
          <w:rFonts w:ascii="Arial" w:hAnsi="Arial" w:cs="Arial"/>
          <w:i/>
        </w:rPr>
      </w:pPr>
      <w:r>
        <w:rPr>
          <w:rFonts w:ascii="Arial" w:hAnsi="Arial"/>
        </w:rPr>
        <w:t>Le contractant principal et le(s) sous-traitant(s) participant à la présente activité sont les suivants :</w:t>
      </w:r>
    </w:p>
    <w:p w14:paraId="4C30FCA3" w14:textId="77777777" w:rsidR="001C70D8" w:rsidRPr="006F4CFE" w:rsidRDefault="001C70D8" w:rsidP="00020BB2">
      <w:pPr>
        <w:pStyle w:val="Default"/>
        <w:tabs>
          <w:tab w:val="left" w:pos="567"/>
        </w:tabs>
        <w:ind w:left="567"/>
        <w:contextualSpacing/>
        <w:jc w:val="both"/>
        <w:rPr>
          <w:rFonts w:ascii="Arial" w:hAnsi="Arial" w:cs="Arial"/>
          <w:i/>
          <w:color w:val="FF0000"/>
        </w:rPr>
      </w:pPr>
      <w:r>
        <w:rPr>
          <w:rFonts w:ascii="Arial" w:hAnsi="Arial"/>
          <w:b/>
          <w:i/>
          <w:color w:val="FF0000"/>
        </w:rPr>
        <w:t>Veuillez remplir les tableaux ci-dessous et ne pas oublier que tous les membres de l’équipe soumissionnaire proposée sont tenus de remplir au minimum le formulaire d’enregistrement simplifié « Light Registration » dans le module « Registration » d’esa-star.</w:t>
      </w:r>
    </w:p>
    <w:p w14:paraId="0E58DA07" w14:textId="77777777" w:rsidR="001C70D8" w:rsidRPr="006F4CFE" w:rsidRDefault="001C70D8" w:rsidP="00020BB2">
      <w:pPr>
        <w:pStyle w:val="Default"/>
        <w:tabs>
          <w:tab w:val="left" w:pos="540"/>
        </w:tabs>
        <w:ind w:left="996"/>
        <w:contextualSpacing/>
        <w:jc w:val="both"/>
        <w:rPr>
          <w:rFonts w:ascii="Arial" w:hAnsi="Arial" w:cs="Arial"/>
          <w:i/>
        </w:rPr>
      </w:pPr>
    </w:p>
    <w:p w14:paraId="01B0E5BC" w14:textId="77777777" w:rsidR="001C70D8" w:rsidRPr="006F4CFE" w:rsidRDefault="001C70D8" w:rsidP="00020BB2">
      <w:pPr>
        <w:pStyle w:val="ListParagraph"/>
        <w:ind w:left="0"/>
        <w:jc w:val="center"/>
        <w:rPr>
          <w:rFonts w:ascii="Arial" w:hAnsi="Arial" w:cs="Arial"/>
          <w:b/>
        </w:rPr>
      </w:pPr>
      <w:r>
        <w:rPr>
          <w:rFonts w:ascii="Arial" w:hAnsi="Arial"/>
          <w:b/>
        </w:rPr>
        <w:t>Informations sur l’équipe proposée et sur la ventilation du prix :</w:t>
      </w:r>
    </w:p>
    <w:p w14:paraId="7A6A10B2" w14:textId="77777777" w:rsidR="001C70D8" w:rsidRPr="006F4CFE" w:rsidRDefault="001C70D8" w:rsidP="006963B3">
      <w:pPr>
        <w:pStyle w:val="Default"/>
        <w:contextualSpacing/>
        <w:rPr>
          <w:rFonts w:ascii="Arial" w:hAnsi="Arial" w:cs="Arial"/>
        </w:rPr>
      </w:pPr>
    </w:p>
    <w:tbl>
      <w:tblPr>
        <w:tblW w:w="9952" w:type="dxa"/>
        <w:tblInd w:w="-5" w:type="dxa"/>
        <w:tblLook w:val="04A0" w:firstRow="1" w:lastRow="0" w:firstColumn="1" w:lastColumn="0" w:noHBand="0" w:noVBand="1"/>
      </w:tblPr>
      <w:tblGrid>
        <w:gridCol w:w="4063"/>
        <w:gridCol w:w="1961"/>
        <w:gridCol w:w="72"/>
        <w:gridCol w:w="1888"/>
        <w:gridCol w:w="1968"/>
      </w:tblGrid>
      <w:tr w:rsidR="006963B3" w:rsidRPr="006F4CFE" w14:paraId="6E90CFA6" w14:textId="77777777" w:rsidTr="00705BB3">
        <w:trPr>
          <w:trHeight w:val="57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tcPr>
          <w:p w14:paraId="520F6DBB" w14:textId="77777777" w:rsidR="006963B3" w:rsidRPr="006F4CFE" w:rsidRDefault="006963B3" w:rsidP="00705BB3">
            <w:pPr>
              <w:contextualSpacing/>
              <w:rPr>
                <w:rFonts w:ascii="Arial" w:hAnsi="Arial" w:cs="Arial"/>
                <w:b/>
                <w:color w:val="000000"/>
              </w:rPr>
            </w:pPr>
          </w:p>
        </w:tc>
        <w:tc>
          <w:tcPr>
            <w:tcW w:w="1961" w:type="dxa"/>
            <w:tcBorders>
              <w:top w:val="single" w:sz="4" w:space="0" w:color="auto"/>
              <w:left w:val="nil"/>
              <w:bottom w:val="single" w:sz="4" w:space="0" w:color="auto"/>
              <w:right w:val="single" w:sz="4" w:space="0" w:color="auto"/>
            </w:tcBorders>
            <w:shd w:val="clear" w:color="auto" w:fill="E7E6E6" w:themeFill="background2"/>
            <w:noWrap/>
            <w:vAlign w:val="center"/>
          </w:tcPr>
          <w:p w14:paraId="34F19373" w14:textId="77777777" w:rsidR="006963B3" w:rsidRPr="006F4CFE" w:rsidRDefault="006963B3" w:rsidP="00705BB3">
            <w:pPr>
              <w:contextualSpacing/>
              <w:jc w:val="center"/>
              <w:rPr>
                <w:rFonts w:ascii="Arial" w:hAnsi="Arial" w:cs="Arial"/>
                <w:b/>
                <w:color w:val="000000"/>
              </w:rPr>
            </w:pPr>
            <w:r>
              <w:rPr>
                <w:rFonts w:ascii="Arial" w:hAnsi="Arial"/>
                <w:b/>
                <w:color w:val="000000"/>
                <w:sz w:val="22"/>
              </w:rPr>
              <w:t>Contractant principal</w:t>
            </w:r>
          </w:p>
        </w:tc>
        <w:tc>
          <w:tcPr>
            <w:tcW w:w="1960"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32B26790" w14:textId="77777777" w:rsidR="006963B3" w:rsidRPr="006F4CFE" w:rsidRDefault="006963B3" w:rsidP="00705BB3">
            <w:pPr>
              <w:contextualSpacing/>
              <w:jc w:val="center"/>
              <w:rPr>
                <w:rFonts w:ascii="Arial" w:hAnsi="Arial" w:cs="Arial"/>
                <w:b/>
                <w:color w:val="000000"/>
              </w:rPr>
            </w:pPr>
            <w:r>
              <w:rPr>
                <w:rFonts w:ascii="Arial" w:hAnsi="Arial"/>
                <w:b/>
                <w:color w:val="000000"/>
                <w:sz w:val="22"/>
              </w:rPr>
              <w:t>Sous-traitant 1</w:t>
            </w: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013BCF6A" w14:textId="77777777" w:rsidR="006963B3" w:rsidRPr="006F4CFE" w:rsidRDefault="006963B3" w:rsidP="00705BB3">
            <w:pPr>
              <w:contextualSpacing/>
              <w:jc w:val="center"/>
              <w:rPr>
                <w:rFonts w:ascii="Arial" w:hAnsi="Arial" w:cs="Arial"/>
                <w:b/>
                <w:color w:val="000000"/>
              </w:rPr>
            </w:pPr>
            <w:r>
              <w:rPr>
                <w:rFonts w:ascii="Arial" w:hAnsi="Arial"/>
                <w:b/>
                <w:color w:val="000000"/>
                <w:sz w:val="22"/>
              </w:rPr>
              <w:t>Sous-traitant 2</w:t>
            </w:r>
          </w:p>
        </w:tc>
      </w:tr>
      <w:tr w:rsidR="006963B3" w:rsidRPr="006F4CFE" w14:paraId="4F08E867" w14:textId="77777777" w:rsidTr="00705BB3">
        <w:trPr>
          <w:trHeight w:val="573"/>
        </w:trPr>
        <w:tc>
          <w:tcPr>
            <w:tcW w:w="4063" w:type="dxa"/>
            <w:tcBorders>
              <w:top w:val="single" w:sz="4" w:space="0" w:color="auto"/>
              <w:left w:val="single" w:sz="4" w:space="0" w:color="auto"/>
              <w:bottom w:val="single" w:sz="4" w:space="0" w:color="auto"/>
              <w:right w:val="single" w:sz="4" w:space="0" w:color="auto"/>
            </w:tcBorders>
            <w:noWrap/>
            <w:vAlign w:val="center"/>
          </w:tcPr>
          <w:p w14:paraId="447B11B6" w14:textId="77777777" w:rsidR="006963B3" w:rsidRPr="006F4CFE" w:rsidRDefault="006963B3" w:rsidP="00705BB3">
            <w:pPr>
              <w:contextualSpacing/>
              <w:jc w:val="both"/>
              <w:rPr>
                <w:rFonts w:ascii="Arial" w:hAnsi="Arial" w:cs="Arial"/>
                <w:color w:val="000000"/>
              </w:rPr>
            </w:pPr>
            <w:r>
              <w:rPr>
                <w:rFonts w:ascii="Arial" w:hAnsi="Arial"/>
                <w:color w:val="000000"/>
                <w:sz w:val="22"/>
              </w:rPr>
              <w:t xml:space="preserve">Nom et nature juridique de l’opérateur économique </w:t>
            </w:r>
            <w:r>
              <w:rPr>
                <w:rStyle w:val="FootnoteReference"/>
                <w:rFonts w:ascii="Arial" w:hAnsi="Arial"/>
                <w:color w:val="000000"/>
                <w:sz w:val="22"/>
              </w:rPr>
              <w:t>(</w:t>
            </w:r>
            <w:r w:rsidRPr="006F4CFE">
              <w:rPr>
                <w:rStyle w:val="FootnoteReference"/>
                <w:rFonts w:ascii="Arial" w:hAnsi="Arial" w:cs="Arial"/>
                <w:color w:val="000000"/>
                <w:sz w:val="22"/>
                <w:szCs w:val="22"/>
              </w:rPr>
              <w:footnoteReference w:id="2"/>
            </w:r>
            <w:r w:rsidRPr="006F4CFE">
              <w:rPr>
                <w:rStyle w:val="FootnoteReference"/>
                <w:rFonts w:ascii="Arial" w:hAnsi="Arial" w:cs="Arial"/>
                <w:color w:val="000000"/>
                <w:sz w:val="22"/>
                <w:szCs w:val="22"/>
              </w:rPr>
              <w:t>)</w:t>
            </w:r>
            <w:r>
              <w:rPr>
                <w:rStyle w:val="FootnoteReference"/>
                <w:rFonts w:ascii="Arial" w:hAnsi="Arial"/>
                <w:color w:val="000000"/>
                <w:sz w:val="22"/>
              </w:rPr>
              <w:t>)</w:t>
            </w:r>
          </w:p>
        </w:tc>
        <w:tc>
          <w:tcPr>
            <w:tcW w:w="1961" w:type="dxa"/>
            <w:tcBorders>
              <w:top w:val="single" w:sz="4" w:space="0" w:color="auto"/>
              <w:left w:val="nil"/>
              <w:bottom w:val="single" w:sz="4" w:space="0" w:color="auto"/>
              <w:right w:val="single" w:sz="4" w:space="0" w:color="auto"/>
            </w:tcBorders>
            <w:noWrap/>
            <w:vAlign w:val="center"/>
          </w:tcPr>
          <w:p w14:paraId="4063429E"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3AFF7686"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572C553" w14:textId="77777777" w:rsidR="006963B3" w:rsidRPr="006F4CFE" w:rsidRDefault="006963B3" w:rsidP="00705BB3">
            <w:pPr>
              <w:contextualSpacing/>
              <w:jc w:val="center"/>
              <w:rPr>
                <w:rFonts w:ascii="Arial" w:hAnsi="Arial" w:cs="Arial"/>
                <w:b/>
                <w:color w:val="000000"/>
              </w:rPr>
            </w:pPr>
          </w:p>
        </w:tc>
      </w:tr>
      <w:tr w:rsidR="006963B3" w:rsidRPr="006F4CFE" w14:paraId="0CC7B126" w14:textId="77777777" w:rsidTr="00705BB3">
        <w:trPr>
          <w:trHeight w:val="540"/>
        </w:trPr>
        <w:tc>
          <w:tcPr>
            <w:tcW w:w="4063" w:type="dxa"/>
            <w:tcBorders>
              <w:top w:val="single" w:sz="4" w:space="0" w:color="auto"/>
              <w:left w:val="single" w:sz="4" w:space="0" w:color="auto"/>
              <w:bottom w:val="single" w:sz="4" w:space="0" w:color="auto"/>
              <w:right w:val="single" w:sz="4" w:space="0" w:color="auto"/>
            </w:tcBorders>
            <w:noWrap/>
            <w:vAlign w:val="center"/>
          </w:tcPr>
          <w:p w14:paraId="23C89CF3" w14:textId="77777777" w:rsidR="006963B3" w:rsidRPr="006F4CFE" w:rsidRDefault="006963B3" w:rsidP="00705BB3">
            <w:pPr>
              <w:contextualSpacing/>
              <w:jc w:val="both"/>
              <w:rPr>
                <w:rFonts w:ascii="Arial" w:hAnsi="Arial" w:cs="Arial"/>
                <w:color w:val="000000"/>
              </w:rPr>
            </w:pPr>
            <w:r>
              <w:rPr>
                <w:rFonts w:ascii="Arial" w:hAnsi="Arial"/>
                <w:color w:val="000000"/>
                <w:sz w:val="22"/>
              </w:rPr>
              <w:t>PME (indiquer OUI ou NON)</w:t>
            </w:r>
          </w:p>
        </w:tc>
        <w:tc>
          <w:tcPr>
            <w:tcW w:w="1961" w:type="dxa"/>
            <w:tcBorders>
              <w:top w:val="single" w:sz="4" w:space="0" w:color="auto"/>
              <w:left w:val="nil"/>
              <w:bottom w:val="single" w:sz="4" w:space="0" w:color="auto"/>
              <w:right w:val="single" w:sz="4" w:space="0" w:color="auto"/>
            </w:tcBorders>
            <w:noWrap/>
            <w:vAlign w:val="center"/>
          </w:tcPr>
          <w:p w14:paraId="6239CE79"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5EB2DAA3"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0E7A8186" w14:textId="77777777" w:rsidR="006963B3" w:rsidRPr="006F4CFE" w:rsidRDefault="006963B3" w:rsidP="00705BB3">
            <w:pPr>
              <w:contextualSpacing/>
              <w:jc w:val="center"/>
              <w:rPr>
                <w:rFonts w:ascii="Arial" w:hAnsi="Arial" w:cs="Arial"/>
                <w:b/>
                <w:color w:val="000000"/>
              </w:rPr>
            </w:pPr>
          </w:p>
        </w:tc>
      </w:tr>
      <w:tr w:rsidR="006963B3" w:rsidRPr="006F4CFE" w14:paraId="78930C10" w14:textId="77777777" w:rsidTr="00705BB3">
        <w:trPr>
          <w:trHeight w:val="545"/>
        </w:trPr>
        <w:tc>
          <w:tcPr>
            <w:tcW w:w="4063" w:type="dxa"/>
            <w:tcBorders>
              <w:top w:val="single" w:sz="4" w:space="0" w:color="auto"/>
              <w:left w:val="single" w:sz="4" w:space="0" w:color="auto"/>
              <w:bottom w:val="single" w:sz="4" w:space="0" w:color="auto"/>
              <w:right w:val="single" w:sz="4" w:space="0" w:color="auto"/>
            </w:tcBorders>
            <w:noWrap/>
            <w:vAlign w:val="center"/>
          </w:tcPr>
          <w:p w14:paraId="63E3AC82" w14:textId="77777777" w:rsidR="006963B3" w:rsidRPr="006F4CFE" w:rsidRDefault="006963B3" w:rsidP="00705BB3">
            <w:pPr>
              <w:contextualSpacing/>
              <w:jc w:val="both"/>
              <w:rPr>
                <w:rFonts w:ascii="Arial" w:hAnsi="Arial" w:cs="Arial"/>
                <w:color w:val="000000"/>
              </w:rPr>
            </w:pPr>
            <w:r>
              <w:rPr>
                <w:rFonts w:ascii="Arial" w:hAnsi="Arial"/>
                <w:color w:val="000000"/>
                <w:sz w:val="22"/>
              </w:rPr>
              <w:t>Grand systémier spatial (indiquer OUI ou NON)</w:t>
            </w:r>
            <w:r>
              <w:rPr>
                <w:rStyle w:val="FootnoteReference"/>
                <w:rFonts w:ascii="Arial" w:hAnsi="Arial"/>
                <w:color w:val="000000"/>
                <w:sz w:val="22"/>
              </w:rPr>
              <w:t>(</w:t>
            </w:r>
            <w:r w:rsidRPr="006F4CFE">
              <w:rPr>
                <w:rStyle w:val="FootnoteReference"/>
                <w:rFonts w:ascii="Arial" w:hAnsi="Arial" w:cs="Arial"/>
                <w:color w:val="000000"/>
                <w:sz w:val="22"/>
                <w:szCs w:val="22"/>
              </w:rPr>
              <w:footnoteReference w:id="3"/>
            </w:r>
            <w:r w:rsidRPr="006F4CFE">
              <w:rPr>
                <w:rStyle w:val="FootnoteReference"/>
                <w:rFonts w:ascii="Arial" w:hAnsi="Arial" w:cs="Arial"/>
                <w:color w:val="000000"/>
                <w:sz w:val="22"/>
                <w:szCs w:val="22"/>
              </w:rPr>
              <w:t>)</w:t>
            </w:r>
            <w:r>
              <w:rPr>
                <w:rStyle w:val="FootnoteReference"/>
                <w:rFonts w:ascii="Arial" w:hAnsi="Arial"/>
                <w:color w:val="000000"/>
                <w:sz w:val="22"/>
              </w:rPr>
              <w:t>)</w:t>
            </w:r>
          </w:p>
        </w:tc>
        <w:tc>
          <w:tcPr>
            <w:tcW w:w="1961" w:type="dxa"/>
            <w:tcBorders>
              <w:top w:val="single" w:sz="4" w:space="0" w:color="auto"/>
              <w:left w:val="nil"/>
              <w:bottom w:val="single" w:sz="4" w:space="0" w:color="auto"/>
              <w:right w:val="single" w:sz="4" w:space="0" w:color="auto"/>
            </w:tcBorders>
            <w:noWrap/>
            <w:vAlign w:val="center"/>
          </w:tcPr>
          <w:p w14:paraId="305DEFCA"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1EC4D5D4"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004BD766" w14:textId="77777777" w:rsidR="006963B3" w:rsidRPr="006F4CFE" w:rsidRDefault="006963B3" w:rsidP="00705BB3">
            <w:pPr>
              <w:contextualSpacing/>
              <w:jc w:val="center"/>
              <w:rPr>
                <w:rFonts w:ascii="Arial" w:hAnsi="Arial" w:cs="Arial"/>
                <w:b/>
                <w:color w:val="000000"/>
              </w:rPr>
            </w:pPr>
          </w:p>
        </w:tc>
      </w:tr>
      <w:tr w:rsidR="006963B3" w:rsidRPr="006F4CFE" w14:paraId="40AB185C" w14:textId="77777777" w:rsidTr="00705BB3">
        <w:trPr>
          <w:trHeight w:val="529"/>
        </w:trPr>
        <w:tc>
          <w:tcPr>
            <w:tcW w:w="4063" w:type="dxa"/>
            <w:tcBorders>
              <w:top w:val="single" w:sz="4" w:space="0" w:color="auto"/>
              <w:left w:val="single" w:sz="4" w:space="0" w:color="auto"/>
              <w:bottom w:val="single" w:sz="4" w:space="0" w:color="auto"/>
              <w:right w:val="single" w:sz="4" w:space="0" w:color="auto"/>
            </w:tcBorders>
            <w:noWrap/>
            <w:vAlign w:val="center"/>
          </w:tcPr>
          <w:p w14:paraId="3C42C1DE" w14:textId="77777777" w:rsidR="006963B3" w:rsidRPr="006F4CFE" w:rsidRDefault="006963B3" w:rsidP="00705BB3">
            <w:pPr>
              <w:contextualSpacing/>
              <w:jc w:val="both"/>
              <w:rPr>
                <w:rFonts w:ascii="Arial" w:hAnsi="Arial" w:cs="Arial"/>
                <w:color w:val="000000"/>
              </w:rPr>
            </w:pPr>
            <w:r>
              <w:rPr>
                <w:rFonts w:ascii="Arial" w:hAnsi="Arial"/>
                <w:color w:val="000000"/>
                <w:sz w:val="22"/>
              </w:rPr>
              <w:t>Code d'entité ESA (10000xxxxx) (</w:t>
            </w:r>
            <w:r w:rsidRPr="006F4CFE">
              <w:rPr>
                <w:rStyle w:val="FootnoteReference"/>
                <w:rFonts w:ascii="Arial" w:hAnsi="Arial" w:cs="Arial"/>
                <w:color w:val="000000"/>
                <w:sz w:val="22"/>
                <w:szCs w:val="22"/>
              </w:rPr>
              <w:footnoteReference w:id="4"/>
            </w:r>
            <w:r>
              <w:rPr>
                <w:rFonts w:ascii="Arial" w:hAnsi="Arial"/>
                <w:color w:val="000000"/>
                <w:sz w:val="22"/>
              </w:rPr>
              <w:t>)</w:t>
            </w:r>
          </w:p>
        </w:tc>
        <w:tc>
          <w:tcPr>
            <w:tcW w:w="1961" w:type="dxa"/>
            <w:tcBorders>
              <w:top w:val="single" w:sz="4" w:space="0" w:color="auto"/>
              <w:left w:val="nil"/>
              <w:bottom w:val="single" w:sz="4" w:space="0" w:color="auto"/>
              <w:right w:val="single" w:sz="4" w:space="0" w:color="auto"/>
            </w:tcBorders>
            <w:noWrap/>
            <w:vAlign w:val="center"/>
          </w:tcPr>
          <w:p w14:paraId="681433D8"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6A15C945"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60D75A2B" w14:textId="77777777" w:rsidR="006963B3" w:rsidRPr="006F4CFE" w:rsidRDefault="006963B3" w:rsidP="00705BB3">
            <w:pPr>
              <w:contextualSpacing/>
              <w:jc w:val="center"/>
              <w:rPr>
                <w:rFonts w:ascii="Arial" w:hAnsi="Arial" w:cs="Arial"/>
                <w:b/>
                <w:color w:val="000000"/>
              </w:rPr>
            </w:pPr>
          </w:p>
        </w:tc>
      </w:tr>
      <w:tr w:rsidR="006963B3" w:rsidRPr="006F4CFE" w14:paraId="116716AA" w14:textId="77777777" w:rsidTr="00705BB3">
        <w:trPr>
          <w:trHeight w:val="550"/>
        </w:trPr>
        <w:tc>
          <w:tcPr>
            <w:tcW w:w="4063" w:type="dxa"/>
            <w:tcBorders>
              <w:top w:val="single" w:sz="4" w:space="0" w:color="auto"/>
              <w:left w:val="single" w:sz="4" w:space="0" w:color="auto"/>
              <w:bottom w:val="single" w:sz="4" w:space="0" w:color="auto"/>
              <w:right w:val="single" w:sz="4" w:space="0" w:color="auto"/>
            </w:tcBorders>
            <w:noWrap/>
            <w:vAlign w:val="center"/>
          </w:tcPr>
          <w:p w14:paraId="7ED25B1C" w14:textId="77777777" w:rsidR="006963B3" w:rsidRPr="006F4CFE" w:rsidRDefault="006963B3" w:rsidP="00705BB3">
            <w:pPr>
              <w:contextualSpacing/>
              <w:jc w:val="both"/>
              <w:rPr>
                <w:rFonts w:ascii="Arial" w:hAnsi="Arial" w:cs="Arial"/>
                <w:color w:val="000000"/>
              </w:rPr>
            </w:pPr>
            <w:r>
              <w:rPr>
                <w:rFonts w:ascii="Arial" w:hAnsi="Arial"/>
                <w:color w:val="000000"/>
                <w:sz w:val="22"/>
              </w:rPr>
              <w:t>Code d’unité organisationnelle ESA (80000xxxxx)</w:t>
            </w:r>
          </w:p>
        </w:tc>
        <w:tc>
          <w:tcPr>
            <w:tcW w:w="1961" w:type="dxa"/>
            <w:tcBorders>
              <w:top w:val="single" w:sz="4" w:space="0" w:color="auto"/>
              <w:left w:val="nil"/>
              <w:bottom w:val="single" w:sz="4" w:space="0" w:color="auto"/>
              <w:right w:val="single" w:sz="4" w:space="0" w:color="auto"/>
            </w:tcBorders>
            <w:noWrap/>
            <w:vAlign w:val="center"/>
          </w:tcPr>
          <w:p w14:paraId="66FE2B45"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3FCED7B3"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D35BB80" w14:textId="77777777" w:rsidR="006963B3" w:rsidRPr="006F4CFE" w:rsidRDefault="006963B3" w:rsidP="00705BB3">
            <w:pPr>
              <w:contextualSpacing/>
              <w:jc w:val="center"/>
              <w:rPr>
                <w:rFonts w:ascii="Arial" w:hAnsi="Arial" w:cs="Arial"/>
                <w:b/>
                <w:color w:val="000000"/>
              </w:rPr>
            </w:pPr>
          </w:p>
        </w:tc>
      </w:tr>
      <w:tr w:rsidR="006963B3" w:rsidRPr="006F4CFE" w14:paraId="090EEAD0" w14:textId="77777777" w:rsidTr="00705BB3">
        <w:trPr>
          <w:trHeight w:val="558"/>
        </w:trPr>
        <w:tc>
          <w:tcPr>
            <w:tcW w:w="4063" w:type="dxa"/>
            <w:tcBorders>
              <w:top w:val="single" w:sz="4" w:space="0" w:color="auto"/>
              <w:left w:val="single" w:sz="4" w:space="0" w:color="auto"/>
              <w:bottom w:val="single" w:sz="4" w:space="0" w:color="auto"/>
              <w:right w:val="single" w:sz="4" w:space="0" w:color="auto"/>
            </w:tcBorders>
            <w:noWrap/>
            <w:vAlign w:val="center"/>
          </w:tcPr>
          <w:p w14:paraId="3ADD204B" w14:textId="77777777" w:rsidR="006963B3" w:rsidRPr="006F4CFE" w:rsidRDefault="006963B3" w:rsidP="00705BB3">
            <w:pPr>
              <w:contextualSpacing/>
              <w:jc w:val="both"/>
              <w:rPr>
                <w:rFonts w:ascii="Arial" w:hAnsi="Arial" w:cs="Arial"/>
                <w:color w:val="000000"/>
              </w:rPr>
            </w:pPr>
            <w:r>
              <w:rPr>
                <w:rFonts w:ascii="Arial" w:hAnsi="Arial"/>
                <w:color w:val="000000"/>
                <w:sz w:val="22"/>
              </w:rPr>
              <w:lastRenderedPageBreak/>
              <w:t>Pays (code ISO)</w:t>
            </w:r>
          </w:p>
        </w:tc>
        <w:tc>
          <w:tcPr>
            <w:tcW w:w="1961" w:type="dxa"/>
            <w:tcBorders>
              <w:top w:val="single" w:sz="4" w:space="0" w:color="auto"/>
              <w:left w:val="nil"/>
              <w:bottom w:val="single" w:sz="4" w:space="0" w:color="auto"/>
              <w:right w:val="single" w:sz="4" w:space="0" w:color="auto"/>
            </w:tcBorders>
            <w:noWrap/>
            <w:vAlign w:val="center"/>
          </w:tcPr>
          <w:p w14:paraId="502CC15A"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600266F2"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5734362B" w14:textId="77777777" w:rsidR="006963B3" w:rsidRPr="006F4CFE" w:rsidRDefault="006963B3" w:rsidP="00705BB3">
            <w:pPr>
              <w:contextualSpacing/>
              <w:jc w:val="center"/>
              <w:rPr>
                <w:rFonts w:ascii="Arial" w:hAnsi="Arial" w:cs="Arial"/>
                <w:b/>
                <w:color w:val="000000"/>
              </w:rPr>
            </w:pPr>
          </w:p>
        </w:tc>
      </w:tr>
      <w:tr w:rsidR="006963B3" w:rsidRPr="006F4CFE" w14:paraId="6F01738F" w14:textId="77777777" w:rsidTr="00705BB3">
        <w:trPr>
          <w:trHeight w:val="539"/>
        </w:trPr>
        <w:tc>
          <w:tcPr>
            <w:tcW w:w="4063" w:type="dxa"/>
            <w:tcBorders>
              <w:top w:val="single" w:sz="4" w:space="0" w:color="auto"/>
              <w:left w:val="single" w:sz="4" w:space="0" w:color="auto"/>
              <w:bottom w:val="single" w:sz="4" w:space="0" w:color="auto"/>
              <w:right w:val="single" w:sz="4" w:space="0" w:color="auto"/>
            </w:tcBorders>
            <w:noWrap/>
            <w:vAlign w:val="center"/>
          </w:tcPr>
          <w:p w14:paraId="1C52E337" w14:textId="77777777" w:rsidR="006963B3" w:rsidRPr="006F4CFE" w:rsidRDefault="006963B3" w:rsidP="00705BB3">
            <w:pPr>
              <w:contextualSpacing/>
              <w:jc w:val="both"/>
              <w:rPr>
                <w:rFonts w:ascii="Arial" w:hAnsi="Arial" w:cs="Arial"/>
                <w:color w:val="000000"/>
              </w:rPr>
            </w:pPr>
            <w:r>
              <w:rPr>
                <w:rFonts w:ascii="Arial" w:hAnsi="Arial"/>
                <w:color w:val="000000"/>
                <w:sz w:val="22"/>
              </w:rPr>
              <w:t>Type de prix</w:t>
            </w:r>
          </w:p>
        </w:tc>
        <w:tc>
          <w:tcPr>
            <w:tcW w:w="1961" w:type="dxa"/>
            <w:tcBorders>
              <w:top w:val="single" w:sz="4" w:space="0" w:color="auto"/>
              <w:left w:val="nil"/>
              <w:bottom w:val="single" w:sz="4" w:space="0" w:color="auto"/>
              <w:right w:val="single" w:sz="4" w:space="0" w:color="auto"/>
            </w:tcBorders>
            <w:noWrap/>
            <w:vAlign w:val="center"/>
          </w:tcPr>
          <w:p w14:paraId="32E36A8E" w14:textId="77777777" w:rsidR="006963B3" w:rsidRPr="006F4CFE" w:rsidRDefault="006963B3" w:rsidP="00705BB3">
            <w:pPr>
              <w:contextualSpacing/>
              <w:jc w:val="center"/>
              <w:rPr>
                <w:rFonts w:ascii="Arial" w:hAnsi="Arial" w:cs="Arial"/>
                <w:b/>
                <w:color w:val="000000"/>
              </w:rPr>
            </w:pPr>
          </w:p>
        </w:tc>
        <w:tc>
          <w:tcPr>
            <w:tcW w:w="1960" w:type="dxa"/>
            <w:gridSpan w:val="2"/>
            <w:tcBorders>
              <w:top w:val="single" w:sz="4" w:space="0" w:color="auto"/>
              <w:left w:val="nil"/>
              <w:bottom w:val="single" w:sz="4" w:space="0" w:color="auto"/>
              <w:right w:val="single" w:sz="4" w:space="0" w:color="auto"/>
            </w:tcBorders>
            <w:noWrap/>
            <w:vAlign w:val="center"/>
          </w:tcPr>
          <w:p w14:paraId="597B9E8E" w14:textId="77777777" w:rsidR="006963B3" w:rsidRPr="006F4CFE" w:rsidRDefault="006963B3" w:rsidP="00705BB3">
            <w:pPr>
              <w:contextualSpacing/>
              <w:jc w:val="center"/>
              <w:rPr>
                <w:rFonts w:ascii="Arial" w:hAnsi="Arial" w:cs="Arial"/>
                <w:b/>
                <w:color w:val="000000"/>
              </w:rPr>
            </w:pPr>
          </w:p>
        </w:tc>
        <w:tc>
          <w:tcPr>
            <w:tcW w:w="1968" w:type="dxa"/>
            <w:tcBorders>
              <w:top w:val="single" w:sz="4" w:space="0" w:color="auto"/>
              <w:left w:val="nil"/>
              <w:bottom w:val="single" w:sz="4" w:space="0" w:color="auto"/>
              <w:right w:val="single" w:sz="4" w:space="0" w:color="auto"/>
            </w:tcBorders>
            <w:noWrap/>
            <w:vAlign w:val="center"/>
          </w:tcPr>
          <w:p w14:paraId="767E86AC" w14:textId="77777777" w:rsidR="006963B3" w:rsidRPr="006F4CFE" w:rsidRDefault="006963B3" w:rsidP="00705BB3">
            <w:pPr>
              <w:contextualSpacing/>
              <w:jc w:val="center"/>
              <w:rPr>
                <w:rFonts w:ascii="Arial" w:hAnsi="Arial" w:cs="Arial"/>
                <w:b/>
                <w:color w:val="000000"/>
              </w:rPr>
            </w:pPr>
          </w:p>
        </w:tc>
      </w:tr>
      <w:tr w:rsidR="006963B3" w:rsidRPr="006F4CFE" w14:paraId="1A4EE6C7" w14:textId="77777777" w:rsidTr="00705BB3">
        <w:trPr>
          <w:trHeight w:val="252"/>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25BB378D" w14:textId="77777777" w:rsidR="006963B3" w:rsidRPr="006F4CFE" w:rsidRDefault="006963B3" w:rsidP="00705BB3">
            <w:pPr>
              <w:contextualSpacing/>
              <w:jc w:val="center"/>
              <w:rPr>
                <w:rFonts w:ascii="Arial" w:hAnsi="Arial" w:cs="Arial"/>
                <w:color w:val="000000"/>
                <w:highlight w:val="yellow"/>
              </w:rPr>
            </w:pPr>
            <w:r>
              <w:rPr>
                <w:rFonts w:ascii="Arial" w:hAnsi="Arial"/>
                <w:color w:val="000000"/>
                <w:sz w:val="22"/>
                <w:highlight w:val="yellow"/>
              </w:rPr>
              <w:t>[En cas de contrat mené en plusieurs phases]</w:t>
            </w:r>
          </w:p>
        </w:tc>
      </w:tr>
      <w:tr w:rsidR="006963B3" w:rsidRPr="006F4CFE" w14:paraId="528C30FA" w14:textId="77777777" w:rsidTr="00705BB3">
        <w:trPr>
          <w:trHeight w:val="519"/>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5FF82FDD" w14:textId="77777777" w:rsidR="006963B3" w:rsidRPr="006F4CFE" w:rsidRDefault="006963B3" w:rsidP="00705BB3">
            <w:pPr>
              <w:contextualSpacing/>
              <w:jc w:val="both"/>
              <w:rPr>
                <w:rFonts w:ascii="Arial" w:hAnsi="Arial" w:cs="Arial"/>
                <w:color w:val="000000"/>
                <w:highlight w:val="yellow"/>
              </w:rPr>
            </w:pPr>
            <w:r>
              <w:rPr>
                <w:rFonts w:ascii="Arial" w:hAnsi="Arial"/>
                <w:color w:val="000000"/>
                <w:sz w:val="22"/>
                <w:highlight w:val="yellow"/>
              </w:rPr>
              <w:t>Prix de la phase x réparti entre contractant principal et sous-traitant(s)</w:t>
            </w:r>
          </w:p>
        </w:tc>
        <w:tc>
          <w:tcPr>
            <w:tcW w:w="2033"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4F512DBE" w14:textId="77777777" w:rsidR="006963B3" w:rsidRPr="006F4CFE" w:rsidRDefault="006963B3" w:rsidP="00705BB3">
            <w:pPr>
              <w:contextualSpacing/>
              <w:jc w:val="center"/>
              <w:rPr>
                <w:rFonts w:ascii="Arial" w:hAnsi="Arial" w:cs="Arial"/>
                <w:color w:val="000000"/>
              </w:rPr>
            </w:pPr>
          </w:p>
        </w:tc>
        <w:tc>
          <w:tcPr>
            <w:tcW w:w="1888" w:type="dxa"/>
            <w:tcBorders>
              <w:top w:val="single" w:sz="4" w:space="0" w:color="auto"/>
              <w:left w:val="nil"/>
              <w:bottom w:val="single" w:sz="4" w:space="0" w:color="auto"/>
              <w:right w:val="single" w:sz="4" w:space="0" w:color="auto"/>
            </w:tcBorders>
            <w:shd w:val="clear" w:color="auto" w:fill="E7E6E6" w:themeFill="background2"/>
            <w:noWrap/>
            <w:vAlign w:val="center"/>
          </w:tcPr>
          <w:p w14:paraId="7854A08C" w14:textId="77777777" w:rsidR="006963B3" w:rsidRPr="006F4CFE" w:rsidRDefault="006963B3" w:rsidP="00705BB3">
            <w:pPr>
              <w:contextualSpacing/>
              <w:jc w:val="center"/>
              <w:rPr>
                <w:rFonts w:ascii="Arial" w:hAnsi="Arial" w:cs="Arial"/>
                <w:color w:val="000000"/>
              </w:rPr>
            </w:pP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61A0027C" w14:textId="77777777" w:rsidR="006963B3" w:rsidRPr="006F4CFE" w:rsidRDefault="006963B3" w:rsidP="00705BB3">
            <w:pPr>
              <w:contextualSpacing/>
              <w:jc w:val="center"/>
              <w:rPr>
                <w:rFonts w:ascii="Arial" w:hAnsi="Arial" w:cs="Arial"/>
                <w:color w:val="000000"/>
              </w:rPr>
            </w:pPr>
          </w:p>
        </w:tc>
      </w:tr>
      <w:tr w:rsidR="006963B3" w:rsidRPr="006F4CFE" w14:paraId="2E2635EF" w14:textId="77777777" w:rsidTr="00705BB3">
        <w:trPr>
          <w:trHeight w:val="539"/>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673FD02B" w14:textId="77777777" w:rsidR="006963B3" w:rsidRPr="006F4CFE" w:rsidRDefault="006963B3" w:rsidP="00705BB3">
            <w:pPr>
              <w:contextualSpacing/>
              <w:jc w:val="right"/>
              <w:rPr>
                <w:rFonts w:ascii="Arial" w:hAnsi="Arial" w:cs="Arial"/>
                <w:color w:val="000000"/>
                <w:highlight w:val="yellow"/>
              </w:rPr>
            </w:pPr>
            <w:r>
              <w:rPr>
                <w:rFonts w:ascii="Arial" w:hAnsi="Arial"/>
                <w:color w:val="000000"/>
                <w:sz w:val="22"/>
                <w:highlight w:val="yellow"/>
              </w:rPr>
              <w:t xml:space="preserve">TOTAL de la phase x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1621EA4C" w14:textId="77777777" w:rsidR="006963B3" w:rsidRPr="006F4CFE" w:rsidRDefault="006963B3" w:rsidP="00705BB3">
            <w:pPr>
              <w:contextualSpacing/>
              <w:jc w:val="center"/>
              <w:rPr>
                <w:rFonts w:ascii="Arial" w:hAnsi="Arial" w:cs="Arial"/>
                <w:color w:val="000000"/>
              </w:rPr>
            </w:pPr>
          </w:p>
        </w:tc>
      </w:tr>
      <w:tr w:rsidR="006963B3" w:rsidRPr="006F4CFE" w14:paraId="15CBF55B" w14:textId="77777777" w:rsidTr="00705BB3">
        <w:trPr>
          <w:trHeight w:val="534"/>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0AEFE0E1" w14:textId="77777777" w:rsidR="006963B3" w:rsidRPr="006F4CFE" w:rsidRDefault="006963B3" w:rsidP="00705BB3">
            <w:pPr>
              <w:contextualSpacing/>
              <w:jc w:val="both"/>
              <w:rPr>
                <w:rFonts w:ascii="Arial" w:hAnsi="Arial" w:cs="Arial"/>
                <w:color w:val="000000"/>
                <w:highlight w:val="yellow"/>
              </w:rPr>
            </w:pPr>
            <w:r>
              <w:rPr>
                <w:rFonts w:ascii="Arial" w:hAnsi="Arial"/>
                <w:color w:val="000000"/>
                <w:sz w:val="22"/>
                <w:highlight w:val="yellow"/>
              </w:rPr>
              <w:t>Prix de la phase x réparti entre contractant principal et sous-traitant(s)</w:t>
            </w:r>
          </w:p>
        </w:tc>
        <w:tc>
          <w:tcPr>
            <w:tcW w:w="2033" w:type="dxa"/>
            <w:gridSpan w:val="2"/>
            <w:tcBorders>
              <w:top w:val="single" w:sz="4" w:space="0" w:color="auto"/>
              <w:left w:val="nil"/>
              <w:bottom w:val="single" w:sz="4" w:space="0" w:color="auto"/>
              <w:right w:val="single" w:sz="4" w:space="0" w:color="auto"/>
            </w:tcBorders>
            <w:shd w:val="clear" w:color="auto" w:fill="E7E6E6" w:themeFill="background2"/>
            <w:noWrap/>
            <w:vAlign w:val="center"/>
          </w:tcPr>
          <w:p w14:paraId="2F92BD0E" w14:textId="77777777" w:rsidR="006963B3" w:rsidRPr="006F4CFE" w:rsidRDefault="006963B3" w:rsidP="00705BB3">
            <w:pPr>
              <w:contextualSpacing/>
              <w:jc w:val="center"/>
              <w:rPr>
                <w:rFonts w:ascii="Arial" w:hAnsi="Arial" w:cs="Arial"/>
                <w:color w:val="000000"/>
              </w:rPr>
            </w:pPr>
          </w:p>
        </w:tc>
        <w:tc>
          <w:tcPr>
            <w:tcW w:w="1888" w:type="dxa"/>
            <w:tcBorders>
              <w:top w:val="single" w:sz="4" w:space="0" w:color="auto"/>
              <w:left w:val="nil"/>
              <w:bottom w:val="single" w:sz="4" w:space="0" w:color="auto"/>
              <w:right w:val="single" w:sz="4" w:space="0" w:color="auto"/>
            </w:tcBorders>
            <w:shd w:val="clear" w:color="auto" w:fill="E7E6E6" w:themeFill="background2"/>
            <w:noWrap/>
            <w:vAlign w:val="center"/>
          </w:tcPr>
          <w:p w14:paraId="2B6B8719" w14:textId="77777777" w:rsidR="006963B3" w:rsidRPr="006F4CFE" w:rsidRDefault="006963B3" w:rsidP="00705BB3">
            <w:pPr>
              <w:contextualSpacing/>
              <w:jc w:val="center"/>
              <w:rPr>
                <w:rFonts w:ascii="Arial" w:hAnsi="Arial" w:cs="Arial"/>
                <w:color w:val="000000"/>
              </w:rPr>
            </w:pPr>
          </w:p>
        </w:tc>
        <w:tc>
          <w:tcPr>
            <w:tcW w:w="1968" w:type="dxa"/>
            <w:tcBorders>
              <w:top w:val="single" w:sz="4" w:space="0" w:color="auto"/>
              <w:left w:val="nil"/>
              <w:bottom w:val="single" w:sz="4" w:space="0" w:color="auto"/>
              <w:right w:val="single" w:sz="4" w:space="0" w:color="auto"/>
            </w:tcBorders>
            <w:shd w:val="clear" w:color="auto" w:fill="E7E6E6" w:themeFill="background2"/>
            <w:noWrap/>
            <w:vAlign w:val="center"/>
          </w:tcPr>
          <w:p w14:paraId="572A88B9" w14:textId="77777777" w:rsidR="006963B3" w:rsidRPr="006F4CFE" w:rsidRDefault="006963B3" w:rsidP="00705BB3">
            <w:pPr>
              <w:contextualSpacing/>
              <w:jc w:val="center"/>
              <w:rPr>
                <w:rFonts w:ascii="Arial" w:hAnsi="Arial" w:cs="Arial"/>
                <w:color w:val="000000"/>
              </w:rPr>
            </w:pPr>
          </w:p>
        </w:tc>
      </w:tr>
      <w:tr w:rsidR="006963B3" w:rsidRPr="006F4CFE" w14:paraId="1F86B36D" w14:textId="77777777" w:rsidTr="00705BB3">
        <w:trPr>
          <w:trHeight w:val="555"/>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C9056DC" w14:textId="77777777" w:rsidR="006963B3" w:rsidRPr="006F4CFE" w:rsidRDefault="006963B3" w:rsidP="00705BB3">
            <w:pPr>
              <w:contextualSpacing/>
              <w:jc w:val="right"/>
              <w:rPr>
                <w:rFonts w:ascii="Arial" w:hAnsi="Arial" w:cs="Arial"/>
                <w:color w:val="000000"/>
                <w:highlight w:val="yellow"/>
              </w:rPr>
            </w:pPr>
            <w:r>
              <w:rPr>
                <w:rFonts w:ascii="Arial" w:hAnsi="Arial"/>
                <w:color w:val="000000"/>
                <w:sz w:val="22"/>
                <w:highlight w:val="yellow"/>
              </w:rPr>
              <w:t xml:space="preserve">TOTAL de la phase x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5861159B" w14:textId="77777777" w:rsidR="006963B3" w:rsidRPr="006F4CFE" w:rsidRDefault="006963B3" w:rsidP="00705BB3">
            <w:pPr>
              <w:contextualSpacing/>
              <w:jc w:val="center"/>
              <w:rPr>
                <w:rFonts w:ascii="Arial" w:hAnsi="Arial" w:cs="Arial"/>
                <w:color w:val="000000"/>
              </w:rPr>
            </w:pPr>
          </w:p>
        </w:tc>
      </w:tr>
      <w:tr w:rsidR="006963B3" w:rsidRPr="006F4CFE" w14:paraId="3EBD8E56" w14:textId="77777777" w:rsidTr="00705BB3">
        <w:trPr>
          <w:trHeight w:val="536"/>
        </w:trPr>
        <w:tc>
          <w:tcPr>
            <w:tcW w:w="4063" w:type="dxa"/>
            <w:tcBorders>
              <w:top w:val="single" w:sz="4" w:space="0" w:color="auto"/>
              <w:left w:val="single" w:sz="4" w:space="0" w:color="auto"/>
              <w:bottom w:val="single" w:sz="4" w:space="0" w:color="auto"/>
              <w:right w:val="single" w:sz="4" w:space="0" w:color="auto"/>
            </w:tcBorders>
            <w:noWrap/>
            <w:vAlign w:val="center"/>
          </w:tcPr>
          <w:p w14:paraId="0D9E2774" w14:textId="77777777" w:rsidR="006963B3" w:rsidRPr="006F4CFE" w:rsidRDefault="006963B3" w:rsidP="00705BB3">
            <w:pPr>
              <w:contextualSpacing/>
              <w:jc w:val="both"/>
              <w:rPr>
                <w:rFonts w:ascii="Arial" w:hAnsi="Arial" w:cs="Arial"/>
                <w:color w:val="000000"/>
              </w:rPr>
            </w:pPr>
            <w:r>
              <w:rPr>
                <w:rFonts w:ascii="Arial" w:hAnsi="Arial"/>
                <w:color w:val="000000"/>
                <w:sz w:val="22"/>
              </w:rPr>
              <w:t>Prix total en EUROS réparti entre contractant principal/sous-traitant</w:t>
            </w:r>
          </w:p>
        </w:tc>
        <w:tc>
          <w:tcPr>
            <w:tcW w:w="2033" w:type="dxa"/>
            <w:gridSpan w:val="2"/>
            <w:tcBorders>
              <w:top w:val="single" w:sz="4" w:space="0" w:color="auto"/>
              <w:left w:val="nil"/>
              <w:bottom w:val="single" w:sz="4" w:space="0" w:color="auto"/>
              <w:right w:val="single" w:sz="4" w:space="0" w:color="auto"/>
            </w:tcBorders>
            <w:noWrap/>
            <w:vAlign w:val="center"/>
          </w:tcPr>
          <w:p w14:paraId="075C523A" w14:textId="77777777" w:rsidR="006963B3" w:rsidRPr="006F4CFE" w:rsidRDefault="006963B3" w:rsidP="00705BB3">
            <w:pPr>
              <w:contextualSpacing/>
              <w:jc w:val="center"/>
              <w:rPr>
                <w:rFonts w:ascii="Arial" w:hAnsi="Arial" w:cs="Arial"/>
                <w:color w:val="000000"/>
                <w:highlight w:val="cyan"/>
              </w:rPr>
            </w:pPr>
          </w:p>
        </w:tc>
        <w:tc>
          <w:tcPr>
            <w:tcW w:w="1888" w:type="dxa"/>
            <w:tcBorders>
              <w:top w:val="single" w:sz="4" w:space="0" w:color="auto"/>
              <w:left w:val="nil"/>
              <w:bottom w:val="single" w:sz="4" w:space="0" w:color="auto"/>
              <w:right w:val="single" w:sz="4" w:space="0" w:color="auto"/>
            </w:tcBorders>
            <w:noWrap/>
            <w:vAlign w:val="center"/>
          </w:tcPr>
          <w:p w14:paraId="7BCB40AD" w14:textId="77777777" w:rsidR="006963B3" w:rsidRPr="006F4CFE" w:rsidRDefault="006963B3" w:rsidP="00705BB3">
            <w:pPr>
              <w:contextualSpacing/>
              <w:jc w:val="center"/>
              <w:rPr>
                <w:rFonts w:ascii="Arial" w:hAnsi="Arial" w:cs="Arial"/>
                <w:color w:val="000000"/>
                <w:highlight w:val="cyan"/>
              </w:rPr>
            </w:pPr>
          </w:p>
        </w:tc>
        <w:tc>
          <w:tcPr>
            <w:tcW w:w="1968" w:type="dxa"/>
            <w:tcBorders>
              <w:top w:val="single" w:sz="4" w:space="0" w:color="auto"/>
              <w:left w:val="nil"/>
              <w:bottom w:val="single" w:sz="4" w:space="0" w:color="auto"/>
              <w:right w:val="single" w:sz="4" w:space="0" w:color="auto"/>
            </w:tcBorders>
            <w:noWrap/>
            <w:vAlign w:val="center"/>
          </w:tcPr>
          <w:p w14:paraId="3F7D233C" w14:textId="77777777" w:rsidR="006963B3" w:rsidRPr="006F4CFE" w:rsidRDefault="006963B3" w:rsidP="00705BB3">
            <w:pPr>
              <w:contextualSpacing/>
              <w:jc w:val="center"/>
              <w:rPr>
                <w:rFonts w:ascii="Arial" w:hAnsi="Arial" w:cs="Arial"/>
                <w:color w:val="000000"/>
                <w:highlight w:val="cyan"/>
              </w:rPr>
            </w:pPr>
          </w:p>
        </w:tc>
      </w:tr>
      <w:tr w:rsidR="006963B3" w:rsidRPr="006F4CFE" w14:paraId="4E781BF9" w14:textId="77777777" w:rsidTr="00705BB3">
        <w:trPr>
          <w:trHeight w:val="543"/>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090A5568" w14:textId="77777777" w:rsidR="006963B3" w:rsidRPr="006F4CFE" w:rsidRDefault="006963B3" w:rsidP="00705BB3">
            <w:pPr>
              <w:contextualSpacing/>
              <w:jc w:val="center"/>
              <w:rPr>
                <w:rFonts w:ascii="Arial" w:hAnsi="Arial" w:cs="Arial"/>
                <w:b/>
                <w:color w:val="000000"/>
              </w:rPr>
            </w:pPr>
            <w:r>
              <w:rPr>
                <w:rFonts w:ascii="Arial" w:hAnsi="Arial"/>
                <w:b/>
                <w:color w:val="000000"/>
                <w:sz w:val="22"/>
              </w:rPr>
              <w:t xml:space="preserve">TOTAL GÉNÉRAL DU CONTRAT </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6C7B3A4A" w14:textId="77777777" w:rsidR="006963B3" w:rsidRPr="006F4CFE" w:rsidRDefault="006963B3" w:rsidP="00705BB3">
            <w:pPr>
              <w:contextualSpacing/>
              <w:jc w:val="center"/>
              <w:rPr>
                <w:rFonts w:ascii="Arial" w:hAnsi="Arial" w:cs="Arial"/>
                <w:color w:val="000000"/>
                <w:highlight w:val="cyan"/>
              </w:rPr>
            </w:pPr>
          </w:p>
        </w:tc>
      </w:tr>
      <w:tr w:rsidR="006963B3" w:rsidRPr="006F4CFE" w14:paraId="5BC9AA48" w14:textId="77777777" w:rsidTr="00705BB3">
        <w:trPr>
          <w:trHeight w:val="387"/>
        </w:trPr>
        <w:tc>
          <w:tcPr>
            <w:tcW w:w="9952" w:type="dxa"/>
            <w:gridSpan w:val="5"/>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70D5F94B" w14:textId="77777777" w:rsidR="006963B3" w:rsidRPr="006F4CFE" w:rsidRDefault="006963B3" w:rsidP="00705BB3">
            <w:pPr>
              <w:contextualSpacing/>
              <w:jc w:val="center"/>
              <w:rPr>
                <w:rFonts w:ascii="Arial" w:hAnsi="Arial" w:cs="Arial"/>
                <w:color w:val="000000"/>
                <w:highlight w:val="yellow"/>
              </w:rPr>
            </w:pPr>
            <w:r>
              <w:rPr>
                <w:rFonts w:ascii="Arial" w:hAnsi="Arial"/>
                <w:color w:val="000000"/>
                <w:sz w:val="22"/>
                <w:highlight w:val="yellow"/>
              </w:rPr>
              <w:t>OPTION(S)</w:t>
            </w:r>
          </w:p>
        </w:tc>
      </w:tr>
      <w:tr w:rsidR="006963B3" w:rsidRPr="006F4CFE" w14:paraId="06389A75" w14:textId="77777777" w:rsidTr="00705BB3">
        <w:trPr>
          <w:trHeight w:val="535"/>
        </w:trPr>
        <w:tc>
          <w:tcPr>
            <w:tcW w:w="4063" w:type="dxa"/>
            <w:tcBorders>
              <w:top w:val="single" w:sz="4" w:space="0" w:color="auto"/>
              <w:left w:val="single" w:sz="4" w:space="0" w:color="auto"/>
              <w:bottom w:val="single" w:sz="4" w:space="0" w:color="auto"/>
              <w:right w:val="single" w:sz="4" w:space="0" w:color="auto"/>
            </w:tcBorders>
            <w:noWrap/>
            <w:vAlign w:val="center"/>
          </w:tcPr>
          <w:p w14:paraId="629665B2" w14:textId="77777777" w:rsidR="006963B3" w:rsidRPr="006F4CFE" w:rsidRDefault="006963B3" w:rsidP="00705BB3">
            <w:pPr>
              <w:contextualSpacing/>
              <w:jc w:val="both"/>
              <w:rPr>
                <w:rFonts w:ascii="Arial" w:hAnsi="Arial" w:cs="Arial"/>
                <w:color w:val="000000"/>
                <w:highlight w:val="yellow"/>
              </w:rPr>
            </w:pPr>
            <w:r>
              <w:rPr>
                <w:rFonts w:ascii="Arial" w:hAnsi="Arial"/>
                <w:color w:val="000000"/>
                <w:sz w:val="22"/>
                <w:highlight w:val="yellow"/>
              </w:rPr>
              <w:t xml:space="preserve">Option A (+titre) </w:t>
            </w:r>
          </w:p>
          <w:p w14:paraId="3EC839D4" w14:textId="77777777" w:rsidR="006963B3" w:rsidRPr="006F4CFE" w:rsidRDefault="006963B3" w:rsidP="00705BB3">
            <w:pPr>
              <w:contextualSpacing/>
              <w:jc w:val="both"/>
              <w:rPr>
                <w:rFonts w:ascii="Arial" w:hAnsi="Arial" w:cs="Arial"/>
                <w:color w:val="000000"/>
                <w:highlight w:val="yellow"/>
              </w:rPr>
            </w:pPr>
            <w:r>
              <w:rPr>
                <w:rFonts w:ascii="Arial" w:hAnsi="Arial"/>
                <w:color w:val="000000"/>
                <w:sz w:val="22"/>
                <w:highlight w:val="yellow"/>
              </w:rPr>
              <w:t>Prix réparti entre contractant principal et sous-traitant(s)</w:t>
            </w:r>
          </w:p>
        </w:tc>
        <w:tc>
          <w:tcPr>
            <w:tcW w:w="2033" w:type="dxa"/>
            <w:gridSpan w:val="2"/>
            <w:tcBorders>
              <w:top w:val="single" w:sz="4" w:space="0" w:color="auto"/>
              <w:left w:val="nil"/>
              <w:bottom w:val="single" w:sz="4" w:space="0" w:color="auto"/>
              <w:right w:val="single" w:sz="4" w:space="0" w:color="auto"/>
            </w:tcBorders>
            <w:noWrap/>
            <w:vAlign w:val="center"/>
          </w:tcPr>
          <w:p w14:paraId="225F3D87" w14:textId="77777777" w:rsidR="006963B3" w:rsidRPr="006F4CFE" w:rsidRDefault="006963B3" w:rsidP="00705BB3">
            <w:pPr>
              <w:contextualSpacing/>
              <w:jc w:val="center"/>
              <w:rPr>
                <w:rFonts w:ascii="Arial" w:hAnsi="Arial" w:cs="Arial"/>
                <w:color w:val="000000"/>
                <w:highlight w:val="cyan"/>
              </w:rPr>
            </w:pPr>
          </w:p>
        </w:tc>
        <w:tc>
          <w:tcPr>
            <w:tcW w:w="1888" w:type="dxa"/>
            <w:tcBorders>
              <w:top w:val="single" w:sz="4" w:space="0" w:color="auto"/>
              <w:left w:val="nil"/>
              <w:bottom w:val="single" w:sz="4" w:space="0" w:color="auto"/>
              <w:right w:val="single" w:sz="4" w:space="0" w:color="auto"/>
            </w:tcBorders>
            <w:vAlign w:val="center"/>
          </w:tcPr>
          <w:p w14:paraId="3AC830C5" w14:textId="77777777" w:rsidR="006963B3" w:rsidRPr="006F4CFE" w:rsidRDefault="006963B3" w:rsidP="00705BB3">
            <w:pPr>
              <w:contextualSpacing/>
              <w:jc w:val="center"/>
              <w:rPr>
                <w:rFonts w:ascii="Arial" w:hAnsi="Arial" w:cs="Arial"/>
                <w:color w:val="000000"/>
                <w:highlight w:val="cyan"/>
              </w:rPr>
            </w:pPr>
          </w:p>
        </w:tc>
        <w:tc>
          <w:tcPr>
            <w:tcW w:w="1968" w:type="dxa"/>
            <w:tcBorders>
              <w:top w:val="single" w:sz="4" w:space="0" w:color="auto"/>
              <w:left w:val="nil"/>
              <w:bottom w:val="single" w:sz="4" w:space="0" w:color="auto"/>
              <w:right w:val="single" w:sz="4" w:space="0" w:color="auto"/>
            </w:tcBorders>
            <w:vAlign w:val="center"/>
          </w:tcPr>
          <w:p w14:paraId="2D03CF68" w14:textId="77777777" w:rsidR="006963B3" w:rsidRPr="006F4CFE" w:rsidRDefault="006963B3" w:rsidP="00705BB3">
            <w:pPr>
              <w:contextualSpacing/>
              <w:jc w:val="center"/>
              <w:rPr>
                <w:rFonts w:ascii="Arial" w:hAnsi="Arial" w:cs="Arial"/>
                <w:color w:val="000000"/>
                <w:highlight w:val="cyan"/>
              </w:rPr>
            </w:pPr>
          </w:p>
        </w:tc>
      </w:tr>
      <w:tr w:rsidR="006963B3" w:rsidRPr="006F4CFE" w14:paraId="49E37A9B" w14:textId="77777777" w:rsidTr="00705BB3">
        <w:trPr>
          <w:trHeight w:val="426"/>
        </w:trPr>
        <w:tc>
          <w:tcPr>
            <w:tcW w:w="4063"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48A2D88" w14:textId="77777777" w:rsidR="006963B3" w:rsidRPr="006F4CFE" w:rsidRDefault="006963B3" w:rsidP="00705BB3">
            <w:pPr>
              <w:contextualSpacing/>
              <w:jc w:val="center"/>
              <w:rPr>
                <w:rFonts w:ascii="Arial" w:hAnsi="Arial" w:cs="Arial"/>
                <w:color w:val="000000"/>
                <w:highlight w:val="yellow"/>
              </w:rPr>
            </w:pPr>
            <w:r>
              <w:rPr>
                <w:rFonts w:ascii="Arial" w:hAnsi="Arial"/>
                <w:color w:val="000000"/>
                <w:sz w:val="22"/>
                <w:highlight w:val="yellow"/>
              </w:rPr>
              <w:t>TOTAL de l’option A</w:t>
            </w:r>
          </w:p>
        </w:tc>
        <w:tc>
          <w:tcPr>
            <w:tcW w:w="5889" w:type="dxa"/>
            <w:gridSpan w:val="4"/>
            <w:tcBorders>
              <w:top w:val="single" w:sz="4" w:space="0" w:color="auto"/>
              <w:left w:val="nil"/>
              <w:bottom w:val="single" w:sz="4" w:space="0" w:color="auto"/>
              <w:right w:val="single" w:sz="4" w:space="0" w:color="auto"/>
            </w:tcBorders>
            <w:shd w:val="clear" w:color="auto" w:fill="E7E6E6" w:themeFill="background2"/>
            <w:noWrap/>
            <w:vAlign w:val="center"/>
          </w:tcPr>
          <w:p w14:paraId="040188A3" w14:textId="77777777" w:rsidR="006963B3" w:rsidRPr="006F4CFE" w:rsidRDefault="006963B3" w:rsidP="00705BB3">
            <w:pPr>
              <w:contextualSpacing/>
              <w:jc w:val="center"/>
              <w:rPr>
                <w:rFonts w:ascii="Arial" w:hAnsi="Arial" w:cs="Arial"/>
                <w:color w:val="000000"/>
                <w:highlight w:val="cyan"/>
              </w:rPr>
            </w:pPr>
          </w:p>
        </w:tc>
      </w:tr>
    </w:tbl>
    <w:p w14:paraId="36E35849" w14:textId="77777777" w:rsidR="006963B3" w:rsidRPr="006F4CFE" w:rsidRDefault="006963B3" w:rsidP="006963B3">
      <w:pPr>
        <w:pStyle w:val="Default"/>
        <w:contextualSpacing/>
        <w:rPr>
          <w:rFonts w:ascii="Arial" w:hAnsi="Arial" w:cs="Arial"/>
        </w:rPr>
      </w:pPr>
    </w:p>
    <w:p w14:paraId="4ABEC967" w14:textId="77777777" w:rsidR="001C70D8" w:rsidRPr="006F4CFE" w:rsidRDefault="001C70D8" w:rsidP="00A435AE">
      <w:pPr>
        <w:pStyle w:val="ListParagraph"/>
        <w:numPr>
          <w:ilvl w:val="0"/>
          <w:numId w:val="20"/>
        </w:numPr>
        <w:ind w:left="567"/>
        <w:jc w:val="both"/>
        <w:rPr>
          <w:rFonts w:ascii="Arial" w:hAnsi="Arial" w:cs="Arial"/>
          <w:b/>
        </w:rPr>
      </w:pPr>
      <w:r>
        <w:rPr>
          <w:rFonts w:ascii="Arial" w:hAnsi="Arial"/>
          <w:b/>
        </w:rPr>
        <w:t>Répartition géographique au sein de l’équipe proposée</w:t>
      </w:r>
    </w:p>
    <w:p w14:paraId="144148F1" w14:textId="77777777" w:rsidR="001C70D8" w:rsidRPr="006F4CFE" w:rsidRDefault="001C70D8" w:rsidP="00020BB2">
      <w:pPr>
        <w:pStyle w:val="ListParagraph"/>
        <w:ind w:left="567"/>
        <w:jc w:val="both"/>
        <w:rPr>
          <w:rFonts w:ascii="Arial" w:hAnsi="Arial" w:cs="Arial"/>
          <w:b/>
        </w:rPr>
      </w:pPr>
      <w:r>
        <w:rPr>
          <w:rFonts w:ascii="Arial" w:hAnsi="Arial"/>
        </w:rPr>
        <w:t>(Contractant principal et sous-traitant(s) uniquement ; fournisseurs exclus) :</w:t>
      </w:r>
    </w:p>
    <w:p w14:paraId="2797F4D5" w14:textId="77777777" w:rsidR="001C70D8" w:rsidRPr="006F4CFE" w:rsidRDefault="001C70D8" w:rsidP="00020BB2">
      <w:pPr>
        <w:pStyle w:val="ListParagraph"/>
        <w:ind w:left="0"/>
        <w:jc w:val="both"/>
        <w:rPr>
          <w:rFonts w:ascii="Arial" w:hAnsi="Arial" w:cs="Arial"/>
          <w:highlight w:val="green"/>
        </w:rPr>
      </w:pPr>
    </w:p>
    <w:tbl>
      <w:tblPr>
        <w:tblStyle w:val="TableGrid"/>
        <w:tblW w:w="5000" w:type="pct"/>
        <w:tblLook w:val="04A0" w:firstRow="1" w:lastRow="0" w:firstColumn="1" w:lastColumn="0" w:noHBand="0" w:noVBand="1"/>
      </w:tblPr>
      <w:tblGrid>
        <w:gridCol w:w="3923"/>
        <w:gridCol w:w="2125"/>
        <w:gridCol w:w="1931"/>
        <w:gridCol w:w="1933"/>
      </w:tblGrid>
      <w:tr w:rsidR="006963B3" w:rsidRPr="006F4CFE" w14:paraId="71C951BF" w14:textId="77777777" w:rsidTr="00705BB3">
        <w:trPr>
          <w:trHeight w:val="454"/>
        </w:trPr>
        <w:tc>
          <w:tcPr>
            <w:tcW w:w="1979" w:type="pct"/>
            <w:vMerge w:val="restart"/>
            <w:shd w:val="clear" w:color="auto" w:fill="E7E6E6" w:themeFill="background2"/>
            <w:vAlign w:val="center"/>
          </w:tcPr>
          <w:p w14:paraId="0B985A76" w14:textId="77777777" w:rsidR="006963B3" w:rsidRPr="006F4CFE" w:rsidRDefault="006963B3" w:rsidP="00705BB3">
            <w:pPr>
              <w:contextualSpacing/>
              <w:jc w:val="center"/>
              <w:rPr>
                <w:rFonts w:ascii="Arial" w:hAnsi="Arial" w:cs="Arial"/>
              </w:rPr>
            </w:pPr>
            <w:r>
              <w:rPr>
                <w:rFonts w:ascii="Arial" w:hAnsi="Arial"/>
              </w:rPr>
              <w:t>Pays</w:t>
            </w:r>
          </w:p>
          <w:p w14:paraId="6ED3147E" w14:textId="77777777" w:rsidR="006963B3" w:rsidRPr="006F4CFE" w:rsidRDefault="006963B3" w:rsidP="00705BB3">
            <w:pPr>
              <w:contextualSpacing/>
              <w:jc w:val="center"/>
              <w:rPr>
                <w:rFonts w:ascii="Arial" w:hAnsi="Arial" w:cs="Arial"/>
              </w:rPr>
            </w:pPr>
            <w:r>
              <w:rPr>
                <w:rFonts w:ascii="Arial" w:hAnsi="Arial"/>
              </w:rPr>
              <w:t>(code ISO à 2 lettres)</w:t>
            </w:r>
          </w:p>
        </w:tc>
        <w:tc>
          <w:tcPr>
            <w:tcW w:w="3021" w:type="pct"/>
            <w:gridSpan w:val="3"/>
            <w:shd w:val="clear" w:color="auto" w:fill="E7E6E6" w:themeFill="background2"/>
            <w:vAlign w:val="center"/>
          </w:tcPr>
          <w:p w14:paraId="32C60562" w14:textId="77777777" w:rsidR="006963B3" w:rsidRPr="006F4CFE" w:rsidRDefault="006963B3" w:rsidP="00705BB3">
            <w:pPr>
              <w:contextualSpacing/>
              <w:jc w:val="center"/>
              <w:rPr>
                <w:rFonts w:ascii="Arial" w:hAnsi="Arial" w:cs="Arial"/>
              </w:rPr>
            </w:pPr>
            <w:r>
              <w:rPr>
                <w:rFonts w:ascii="Arial" w:hAnsi="Arial"/>
              </w:rPr>
              <w:t>Pourcentage du montant total</w:t>
            </w:r>
          </w:p>
        </w:tc>
      </w:tr>
      <w:tr w:rsidR="006963B3" w:rsidRPr="006F4CFE" w14:paraId="753FFAE0" w14:textId="77777777" w:rsidTr="00705BB3">
        <w:trPr>
          <w:trHeight w:val="454"/>
        </w:trPr>
        <w:tc>
          <w:tcPr>
            <w:tcW w:w="1979" w:type="pct"/>
            <w:vMerge/>
            <w:shd w:val="clear" w:color="auto" w:fill="E7E6E6" w:themeFill="background2"/>
            <w:vAlign w:val="center"/>
          </w:tcPr>
          <w:p w14:paraId="535201B9" w14:textId="77777777" w:rsidR="006963B3" w:rsidRPr="006F4CFE" w:rsidRDefault="006963B3" w:rsidP="00705BB3">
            <w:pPr>
              <w:contextualSpacing/>
              <w:jc w:val="center"/>
              <w:rPr>
                <w:rFonts w:ascii="Arial" w:hAnsi="Arial" w:cs="Arial"/>
                <w:highlight w:val="cyan"/>
              </w:rPr>
            </w:pPr>
          </w:p>
        </w:tc>
        <w:tc>
          <w:tcPr>
            <w:tcW w:w="1072" w:type="pct"/>
            <w:shd w:val="clear" w:color="auto" w:fill="E7E6E6" w:themeFill="background2"/>
            <w:vAlign w:val="center"/>
          </w:tcPr>
          <w:p w14:paraId="0C19016F" w14:textId="77777777" w:rsidR="006963B3" w:rsidRPr="006F4CFE" w:rsidRDefault="006963B3" w:rsidP="00705BB3">
            <w:pPr>
              <w:contextualSpacing/>
              <w:jc w:val="center"/>
              <w:rPr>
                <w:rFonts w:ascii="Arial" w:hAnsi="Arial" w:cs="Arial"/>
                <w:highlight w:val="yellow"/>
              </w:rPr>
            </w:pPr>
            <w:r>
              <w:rPr>
                <w:rFonts w:ascii="Arial" w:hAnsi="Arial"/>
                <w:highlight w:val="yellow"/>
              </w:rPr>
              <w:t>Phase x</w:t>
            </w:r>
          </w:p>
        </w:tc>
        <w:tc>
          <w:tcPr>
            <w:tcW w:w="974" w:type="pct"/>
            <w:shd w:val="clear" w:color="auto" w:fill="E7E6E6" w:themeFill="background2"/>
            <w:vAlign w:val="center"/>
          </w:tcPr>
          <w:p w14:paraId="3658B007" w14:textId="77777777" w:rsidR="006963B3" w:rsidRPr="006F4CFE" w:rsidRDefault="006963B3" w:rsidP="00705BB3">
            <w:pPr>
              <w:contextualSpacing/>
              <w:jc w:val="center"/>
              <w:rPr>
                <w:rFonts w:ascii="Arial" w:hAnsi="Arial" w:cs="Arial"/>
                <w:highlight w:val="yellow"/>
              </w:rPr>
            </w:pPr>
            <w:r>
              <w:rPr>
                <w:rFonts w:ascii="Arial" w:hAnsi="Arial"/>
                <w:highlight w:val="yellow"/>
              </w:rPr>
              <w:t>Phase x</w:t>
            </w:r>
          </w:p>
        </w:tc>
        <w:tc>
          <w:tcPr>
            <w:tcW w:w="975" w:type="pct"/>
            <w:shd w:val="clear" w:color="auto" w:fill="E7E6E6" w:themeFill="background2"/>
            <w:vAlign w:val="center"/>
          </w:tcPr>
          <w:p w14:paraId="0365D8EF" w14:textId="77777777" w:rsidR="006963B3" w:rsidRPr="006F4CFE" w:rsidRDefault="006963B3" w:rsidP="00705BB3">
            <w:pPr>
              <w:contextualSpacing/>
              <w:jc w:val="center"/>
              <w:rPr>
                <w:rFonts w:ascii="Arial" w:hAnsi="Arial" w:cs="Arial"/>
              </w:rPr>
            </w:pPr>
            <w:r>
              <w:rPr>
                <w:rFonts w:ascii="Arial" w:hAnsi="Arial"/>
              </w:rPr>
              <w:t>Total</w:t>
            </w:r>
          </w:p>
        </w:tc>
      </w:tr>
      <w:tr w:rsidR="006963B3" w:rsidRPr="006F4CFE" w14:paraId="13EC6D59" w14:textId="77777777" w:rsidTr="00705BB3">
        <w:trPr>
          <w:trHeight w:val="461"/>
        </w:trPr>
        <w:tc>
          <w:tcPr>
            <w:tcW w:w="1979" w:type="pct"/>
            <w:vAlign w:val="center"/>
          </w:tcPr>
          <w:p w14:paraId="32884A1A" w14:textId="77777777" w:rsidR="006963B3" w:rsidRPr="006F4CFE" w:rsidRDefault="006963B3" w:rsidP="00705BB3">
            <w:pPr>
              <w:contextualSpacing/>
              <w:jc w:val="center"/>
              <w:rPr>
                <w:rFonts w:ascii="Arial" w:hAnsi="Arial" w:cs="Arial"/>
              </w:rPr>
            </w:pPr>
            <w:r>
              <w:rPr>
                <w:rFonts w:ascii="Arial" w:hAnsi="Arial"/>
              </w:rPr>
              <w:t>Pays 1</w:t>
            </w:r>
          </w:p>
        </w:tc>
        <w:tc>
          <w:tcPr>
            <w:tcW w:w="1072" w:type="pct"/>
            <w:vAlign w:val="center"/>
          </w:tcPr>
          <w:p w14:paraId="318FA27C" w14:textId="77777777" w:rsidR="006963B3" w:rsidRPr="006F4CFE" w:rsidRDefault="006963B3" w:rsidP="00705BB3">
            <w:pPr>
              <w:contextualSpacing/>
              <w:jc w:val="center"/>
              <w:rPr>
                <w:rFonts w:ascii="Arial" w:hAnsi="Arial" w:cs="Arial"/>
              </w:rPr>
            </w:pPr>
            <w:r>
              <w:rPr>
                <w:rFonts w:ascii="Arial" w:hAnsi="Arial"/>
              </w:rPr>
              <w:t>xx %</w:t>
            </w:r>
          </w:p>
        </w:tc>
        <w:tc>
          <w:tcPr>
            <w:tcW w:w="974" w:type="pct"/>
            <w:vAlign w:val="center"/>
          </w:tcPr>
          <w:p w14:paraId="6E593D1F" w14:textId="77777777" w:rsidR="006963B3" w:rsidRPr="006F4CFE" w:rsidRDefault="006963B3" w:rsidP="00705BB3">
            <w:pPr>
              <w:contextualSpacing/>
              <w:jc w:val="center"/>
              <w:rPr>
                <w:rFonts w:ascii="Arial" w:hAnsi="Arial" w:cs="Arial"/>
              </w:rPr>
            </w:pPr>
            <w:r>
              <w:rPr>
                <w:rFonts w:ascii="Arial" w:hAnsi="Arial"/>
              </w:rPr>
              <w:t>xx %</w:t>
            </w:r>
          </w:p>
        </w:tc>
        <w:tc>
          <w:tcPr>
            <w:tcW w:w="975" w:type="pct"/>
            <w:vAlign w:val="center"/>
          </w:tcPr>
          <w:p w14:paraId="708AB270" w14:textId="77777777" w:rsidR="006963B3" w:rsidRPr="006F4CFE" w:rsidRDefault="006963B3" w:rsidP="00705BB3">
            <w:pPr>
              <w:contextualSpacing/>
              <w:jc w:val="center"/>
              <w:rPr>
                <w:rFonts w:ascii="Arial" w:hAnsi="Arial" w:cs="Arial"/>
              </w:rPr>
            </w:pPr>
            <w:r>
              <w:rPr>
                <w:rFonts w:ascii="Arial" w:hAnsi="Arial"/>
              </w:rPr>
              <w:t>xx %</w:t>
            </w:r>
          </w:p>
        </w:tc>
      </w:tr>
      <w:tr w:rsidR="006963B3" w:rsidRPr="006F4CFE" w14:paraId="07AB4261" w14:textId="77777777" w:rsidTr="00705BB3">
        <w:trPr>
          <w:trHeight w:val="468"/>
        </w:trPr>
        <w:tc>
          <w:tcPr>
            <w:tcW w:w="1979" w:type="pct"/>
            <w:vAlign w:val="center"/>
          </w:tcPr>
          <w:p w14:paraId="702BB024" w14:textId="77777777" w:rsidR="006963B3" w:rsidRPr="006F4CFE" w:rsidRDefault="006963B3" w:rsidP="00705BB3">
            <w:pPr>
              <w:contextualSpacing/>
              <w:jc w:val="center"/>
              <w:rPr>
                <w:rFonts w:ascii="Arial" w:hAnsi="Arial" w:cs="Arial"/>
              </w:rPr>
            </w:pPr>
            <w:r>
              <w:rPr>
                <w:rFonts w:ascii="Arial" w:hAnsi="Arial"/>
              </w:rPr>
              <w:t>Pays 2</w:t>
            </w:r>
          </w:p>
        </w:tc>
        <w:tc>
          <w:tcPr>
            <w:tcW w:w="1072" w:type="pct"/>
            <w:vAlign w:val="center"/>
          </w:tcPr>
          <w:p w14:paraId="571159DA" w14:textId="77777777" w:rsidR="006963B3" w:rsidRPr="006F4CFE" w:rsidRDefault="006963B3" w:rsidP="00705BB3">
            <w:pPr>
              <w:contextualSpacing/>
              <w:jc w:val="center"/>
              <w:rPr>
                <w:rFonts w:ascii="Arial" w:hAnsi="Arial" w:cs="Arial"/>
              </w:rPr>
            </w:pPr>
            <w:r>
              <w:rPr>
                <w:rFonts w:ascii="Arial" w:hAnsi="Arial"/>
              </w:rPr>
              <w:t>xx %</w:t>
            </w:r>
          </w:p>
        </w:tc>
        <w:tc>
          <w:tcPr>
            <w:tcW w:w="974" w:type="pct"/>
            <w:vAlign w:val="center"/>
          </w:tcPr>
          <w:p w14:paraId="4FB0D4F0" w14:textId="77777777" w:rsidR="006963B3" w:rsidRPr="006F4CFE" w:rsidRDefault="006963B3" w:rsidP="00705BB3">
            <w:pPr>
              <w:contextualSpacing/>
              <w:jc w:val="center"/>
              <w:rPr>
                <w:rFonts w:ascii="Arial" w:hAnsi="Arial" w:cs="Arial"/>
              </w:rPr>
            </w:pPr>
            <w:r>
              <w:rPr>
                <w:rFonts w:ascii="Arial" w:hAnsi="Arial"/>
              </w:rPr>
              <w:t>xx %</w:t>
            </w:r>
          </w:p>
        </w:tc>
        <w:tc>
          <w:tcPr>
            <w:tcW w:w="975" w:type="pct"/>
            <w:vAlign w:val="center"/>
          </w:tcPr>
          <w:p w14:paraId="4DE5E5BC" w14:textId="77777777" w:rsidR="006963B3" w:rsidRPr="006F4CFE" w:rsidRDefault="006963B3" w:rsidP="00705BB3">
            <w:pPr>
              <w:contextualSpacing/>
              <w:jc w:val="center"/>
              <w:rPr>
                <w:rFonts w:ascii="Arial" w:hAnsi="Arial" w:cs="Arial"/>
              </w:rPr>
            </w:pPr>
            <w:r>
              <w:rPr>
                <w:rFonts w:ascii="Arial" w:hAnsi="Arial"/>
              </w:rPr>
              <w:t>xx %</w:t>
            </w:r>
          </w:p>
        </w:tc>
      </w:tr>
      <w:tr w:rsidR="006963B3" w:rsidRPr="006F4CFE" w14:paraId="7C10E85F" w14:textId="77777777" w:rsidTr="00705BB3">
        <w:trPr>
          <w:trHeight w:val="446"/>
        </w:trPr>
        <w:tc>
          <w:tcPr>
            <w:tcW w:w="1979" w:type="pct"/>
            <w:vAlign w:val="center"/>
          </w:tcPr>
          <w:p w14:paraId="501E37FD" w14:textId="77777777" w:rsidR="006963B3" w:rsidRPr="006F4CFE" w:rsidRDefault="006963B3" w:rsidP="00705BB3">
            <w:pPr>
              <w:contextualSpacing/>
              <w:jc w:val="center"/>
              <w:rPr>
                <w:rFonts w:ascii="Arial" w:hAnsi="Arial" w:cs="Arial"/>
              </w:rPr>
            </w:pPr>
            <w:r>
              <w:rPr>
                <w:rFonts w:ascii="Arial" w:hAnsi="Arial"/>
              </w:rPr>
              <w:t>Pays 3</w:t>
            </w:r>
          </w:p>
        </w:tc>
        <w:tc>
          <w:tcPr>
            <w:tcW w:w="1072" w:type="pct"/>
            <w:vAlign w:val="center"/>
          </w:tcPr>
          <w:p w14:paraId="3256B9F4" w14:textId="77777777" w:rsidR="006963B3" w:rsidRPr="006F4CFE" w:rsidRDefault="006963B3" w:rsidP="00705BB3">
            <w:pPr>
              <w:contextualSpacing/>
              <w:jc w:val="center"/>
              <w:rPr>
                <w:rFonts w:ascii="Arial" w:hAnsi="Arial" w:cs="Arial"/>
              </w:rPr>
            </w:pPr>
            <w:r>
              <w:rPr>
                <w:rFonts w:ascii="Arial" w:hAnsi="Arial"/>
              </w:rPr>
              <w:t>xx %</w:t>
            </w:r>
          </w:p>
        </w:tc>
        <w:tc>
          <w:tcPr>
            <w:tcW w:w="974" w:type="pct"/>
            <w:vAlign w:val="center"/>
          </w:tcPr>
          <w:p w14:paraId="4428A5B3" w14:textId="77777777" w:rsidR="006963B3" w:rsidRPr="006F4CFE" w:rsidRDefault="006963B3" w:rsidP="00705BB3">
            <w:pPr>
              <w:contextualSpacing/>
              <w:jc w:val="center"/>
              <w:rPr>
                <w:rFonts w:ascii="Arial" w:hAnsi="Arial" w:cs="Arial"/>
              </w:rPr>
            </w:pPr>
            <w:r>
              <w:rPr>
                <w:rFonts w:ascii="Arial" w:hAnsi="Arial"/>
              </w:rPr>
              <w:t>xx %</w:t>
            </w:r>
          </w:p>
        </w:tc>
        <w:tc>
          <w:tcPr>
            <w:tcW w:w="975" w:type="pct"/>
            <w:vAlign w:val="center"/>
          </w:tcPr>
          <w:p w14:paraId="6669989F" w14:textId="77777777" w:rsidR="006963B3" w:rsidRPr="006F4CFE" w:rsidRDefault="006963B3" w:rsidP="00705BB3">
            <w:pPr>
              <w:contextualSpacing/>
              <w:jc w:val="center"/>
              <w:rPr>
                <w:rFonts w:ascii="Arial" w:hAnsi="Arial" w:cs="Arial"/>
              </w:rPr>
            </w:pPr>
            <w:r>
              <w:rPr>
                <w:rFonts w:ascii="Arial" w:hAnsi="Arial"/>
              </w:rPr>
              <w:t>xx %</w:t>
            </w:r>
          </w:p>
        </w:tc>
      </w:tr>
    </w:tbl>
    <w:p w14:paraId="2FAF71D5" w14:textId="77777777" w:rsidR="001C70D8" w:rsidRPr="006F4CFE" w:rsidRDefault="001C70D8" w:rsidP="00020BB2">
      <w:pPr>
        <w:pStyle w:val="Default"/>
        <w:tabs>
          <w:tab w:val="left" w:pos="540"/>
        </w:tabs>
        <w:contextualSpacing/>
        <w:jc w:val="both"/>
        <w:rPr>
          <w:rFonts w:ascii="Arial" w:hAnsi="Arial" w:cs="Arial"/>
          <w:i/>
        </w:rPr>
      </w:pPr>
    </w:p>
    <w:p w14:paraId="78AED2D0" w14:textId="5779D2B6" w:rsidR="001C70D8" w:rsidRPr="006F4CFE" w:rsidRDefault="001C70D8" w:rsidP="00A435AE">
      <w:pPr>
        <w:widowControl w:val="0"/>
        <w:numPr>
          <w:ilvl w:val="0"/>
          <w:numId w:val="20"/>
        </w:numPr>
        <w:autoSpaceDE w:val="0"/>
        <w:autoSpaceDN w:val="0"/>
        <w:adjustRightInd w:val="0"/>
        <w:ind w:left="567"/>
        <w:contextualSpacing/>
        <w:jc w:val="both"/>
        <w:rPr>
          <w:rFonts w:ascii="Arial" w:hAnsi="Arial" w:cs="Arial"/>
          <w:b/>
          <w:i/>
        </w:rPr>
      </w:pPr>
      <w:r>
        <w:rPr>
          <w:rFonts w:ascii="Arial" w:hAnsi="Arial"/>
        </w:rPr>
        <w:t xml:space="preserve">Conformément aux conditions de financement énoncées dans la RFQ/ITT, notre </w:t>
      </w:r>
      <w:r>
        <w:rPr>
          <w:rFonts w:ascii="Arial" w:hAnsi="Arial"/>
          <w:highlight w:val="yellow"/>
        </w:rPr>
        <w:t>prix forfaitaire définitif</w:t>
      </w:r>
      <w:r>
        <w:rPr>
          <w:rFonts w:ascii="Arial" w:hAnsi="Arial"/>
        </w:rPr>
        <w:t xml:space="preserve"> pour l'activité s'élève à : </w:t>
      </w:r>
      <w:r>
        <w:rPr>
          <w:rFonts w:ascii="Arial" w:hAnsi="Arial"/>
          <w:b/>
          <w:i/>
          <w:color w:val="FF0000"/>
        </w:rPr>
        <w:t xml:space="preserve">……...... </w:t>
      </w:r>
      <w:r>
        <w:rPr>
          <w:rFonts w:ascii="Arial" w:hAnsi="Arial"/>
          <w:i/>
          <w:color w:val="FF0000"/>
        </w:rPr>
        <w:t>(insérer le montant du prix total)</w:t>
      </w:r>
      <w:r>
        <w:rPr>
          <w:rFonts w:ascii="Arial" w:hAnsi="Arial"/>
          <w:b/>
        </w:rPr>
        <w:t xml:space="preserve"> </w:t>
      </w:r>
      <w:r>
        <w:rPr>
          <w:rFonts w:ascii="Arial" w:hAnsi="Arial"/>
          <w:b/>
          <w:bCs/>
        </w:rPr>
        <w:t>EUROS</w:t>
      </w:r>
      <w:r>
        <w:rPr>
          <w:rFonts w:ascii="Arial" w:hAnsi="Arial"/>
          <w:color w:val="000000"/>
        </w:rPr>
        <w:t xml:space="preserve">, et s’entend tout compris, à l’exception des éventuels droits d’importation et taxes sur la valeur ajoutée applicables dans les pays membres de l’Agence. </w:t>
      </w:r>
      <w:r>
        <w:rPr>
          <w:rFonts w:ascii="Arial" w:hAnsi="Arial"/>
          <w:i/>
          <w:color w:val="FF0000"/>
        </w:rPr>
        <w:t xml:space="preserve">(Si une proposition inclut un ou plusieurs sous-traitants, des informations supplémentaires concernant le prix doivent être fournies au point 2 supra, à savoir une ventilation sommaire du prix indiquant le montant alloué individuellement à chacun des participants, y compris la part revenant au </w:t>
      </w:r>
      <w:r w:rsidR="007307DD">
        <w:rPr>
          <w:rFonts w:ascii="Arial" w:hAnsi="Arial"/>
          <w:i/>
          <w:color w:val="FF0000"/>
        </w:rPr>
        <w:t>c</w:t>
      </w:r>
      <w:r>
        <w:rPr>
          <w:rFonts w:ascii="Arial" w:hAnsi="Arial"/>
          <w:i/>
          <w:color w:val="FF0000"/>
        </w:rPr>
        <w:t>ontractant principal.)</w:t>
      </w:r>
    </w:p>
    <w:p w14:paraId="65DA7EFB" w14:textId="77777777" w:rsidR="001C70D8" w:rsidRPr="006F4CFE" w:rsidRDefault="001C70D8" w:rsidP="00020BB2">
      <w:pPr>
        <w:widowControl w:val="0"/>
        <w:tabs>
          <w:tab w:val="num" w:pos="567"/>
        </w:tabs>
        <w:autoSpaceDE w:val="0"/>
        <w:autoSpaceDN w:val="0"/>
        <w:adjustRightInd w:val="0"/>
        <w:ind w:left="567" w:hanging="567"/>
        <w:contextualSpacing/>
        <w:jc w:val="both"/>
        <w:rPr>
          <w:rFonts w:ascii="Arial" w:hAnsi="Arial" w:cs="Arial"/>
          <w:b/>
        </w:rPr>
      </w:pPr>
    </w:p>
    <w:p w14:paraId="0A46421F" w14:textId="77777777" w:rsidR="002F1114" w:rsidRPr="006F4CFE" w:rsidRDefault="001C70D8" w:rsidP="00A435AE">
      <w:pPr>
        <w:pStyle w:val="Default"/>
        <w:numPr>
          <w:ilvl w:val="0"/>
          <w:numId w:val="20"/>
        </w:numPr>
        <w:ind w:left="567"/>
        <w:contextualSpacing/>
        <w:jc w:val="both"/>
        <w:rPr>
          <w:rFonts w:ascii="Arial" w:hAnsi="Arial" w:cs="Arial"/>
          <w:b/>
          <w:color w:val="auto"/>
        </w:rPr>
      </w:pPr>
      <w:r>
        <w:rPr>
          <w:rFonts w:ascii="Arial" w:hAnsi="Arial"/>
        </w:rPr>
        <w:t xml:space="preserve">Les coordonnées du soumissionnaire pour la présente offre sont les suivantes : </w:t>
      </w:r>
      <w:r>
        <w:rPr>
          <w:rFonts w:ascii="Arial" w:hAnsi="Arial"/>
          <w:b/>
          <w:i/>
          <w:color w:val="FF0000"/>
        </w:rPr>
        <w:t xml:space="preserve">...... </w:t>
      </w:r>
      <w:r>
        <w:rPr>
          <w:rFonts w:ascii="Arial" w:hAnsi="Arial"/>
          <w:i/>
          <w:color w:val="FF0000"/>
        </w:rPr>
        <w:t xml:space="preserve">(nom de la ou des interlocuteurs ainsi que numéro de téléphone et adresse électronique, étant entendu qu’il est conseillé de prévoir deux (2) interlocuteurs, l'un chargé des questions </w:t>
      </w:r>
      <w:r>
        <w:rPr>
          <w:rFonts w:ascii="Arial" w:hAnsi="Arial"/>
          <w:i/>
          <w:color w:val="FF0000"/>
        </w:rPr>
        <w:lastRenderedPageBreak/>
        <w:t>techniques et l'autre des questions juridiques/commerciales. Compléter selon les besoins.)</w:t>
      </w:r>
    </w:p>
    <w:p w14:paraId="4463580F" w14:textId="77777777" w:rsidR="002F1114" w:rsidRPr="006F4CFE" w:rsidRDefault="002F1114" w:rsidP="002F1114">
      <w:pPr>
        <w:pStyle w:val="Default"/>
        <w:contextualSpacing/>
        <w:jc w:val="both"/>
        <w:rPr>
          <w:rFonts w:ascii="Arial" w:hAnsi="Arial" w:cs="Arial"/>
          <w:b/>
          <w:color w:val="auto"/>
        </w:rPr>
      </w:pPr>
    </w:p>
    <w:tbl>
      <w:tblPr>
        <w:tblStyle w:val="TableGrid"/>
        <w:tblW w:w="5000" w:type="pct"/>
        <w:tblLook w:val="04A0" w:firstRow="1" w:lastRow="0" w:firstColumn="1" w:lastColumn="0" w:noHBand="0" w:noVBand="1"/>
      </w:tblPr>
      <w:tblGrid>
        <w:gridCol w:w="4026"/>
        <w:gridCol w:w="2014"/>
        <w:gridCol w:w="3872"/>
      </w:tblGrid>
      <w:tr w:rsidR="00F46397" w:rsidRPr="006F4CFE" w14:paraId="22AB4D32" w14:textId="77777777" w:rsidTr="00705BB3">
        <w:trPr>
          <w:trHeight w:val="1664"/>
        </w:trPr>
        <w:tc>
          <w:tcPr>
            <w:tcW w:w="2031" w:type="pct"/>
          </w:tcPr>
          <w:p w14:paraId="3236052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b/>
                <w:bCs/>
              </w:rPr>
              <w:t>Interlocuteur</w:t>
            </w:r>
            <w:r>
              <w:rPr>
                <w:rFonts w:ascii="Arial" w:hAnsi="Arial"/>
              </w:rPr>
              <w:t xml:space="preserve"> auquel doivent être adressées toutes les communications ayant trait à l’offre</w:t>
            </w:r>
          </w:p>
        </w:tc>
        <w:tc>
          <w:tcPr>
            <w:tcW w:w="1016" w:type="pct"/>
          </w:tcPr>
          <w:p w14:paraId="5D706A8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3CB2BFB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070A13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6BE4E85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7B1F7A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11773F7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6CA00EF"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2E92A8B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4B5F50C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79D23F36" w14:textId="77777777" w:rsidTr="00705BB3">
        <w:tc>
          <w:tcPr>
            <w:tcW w:w="2031" w:type="pct"/>
          </w:tcPr>
          <w:p w14:paraId="20BD3BA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b/>
              </w:rPr>
              <w:t>Auteur(s)</w:t>
            </w:r>
            <w:r>
              <w:rPr>
                <w:rFonts w:ascii="Arial" w:hAnsi="Arial"/>
              </w:rPr>
              <w:t xml:space="preserve"> de l’offre</w:t>
            </w:r>
          </w:p>
        </w:tc>
        <w:tc>
          <w:tcPr>
            <w:tcW w:w="1016" w:type="pct"/>
          </w:tcPr>
          <w:p w14:paraId="16A629E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7FA200D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5064ED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Intitulé du poste :</w:t>
            </w:r>
          </w:p>
          <w:p w14:paraId="5E0B136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69F5127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41242ED1" w14:textId="77777777" w:rsidTr="00705BB3">
        <w:tc>
          <w:tcPr>
            <w:tcW w:w="2031" w:type="pct"/>
          </w:tcPr>
          <w:p w14:paraId="11CFEE9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serait responsable de la </w:t>
            </w:r>
            <w:r>
              <w:rPr>
                <w:rFonts w:ascii="Arial" w:hAnsi="Arial"/>
                <w:b/>
                <w:bCs/>
              </w:rPr>
              <w:t>gestion technique</w:t>
            </w:r>
            <w:r>
              <w:rPr>
                <w:rFonts w:ascii="Arial" w:hAnsi="Arial"/>
              </w:rPr>
              <w:t xml:space="preserve"> d’un éventuel contrat et qui serait désignée comme telle dans le contrat</w:t>
            </w:r>
          </w:p>
        </w:tc>
        <w:tc>
          <w:tcPr>
            <w:tcW w:w="1016" w:type="pct"/>
          </w:tcPr>
          <w:p w14:paraId="7101910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6426199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4B020C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13E730BE"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7459B7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34696DF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4BAD22E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4C20E74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2554CC0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5C2B6F75" w14:textId="77777777" w:rsidTr="00705BB3">
        <w:tc>
          <w:tcPr>
            <w:tcW w:w="2031" w:type="pct"/>
          </w:tcPr>
          <w:p w14:paraId="2424CE9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serait responsable de la </w:t>
            </w:r>
            <w:r>
              <w:rPr>
                <w:rFonts w:ascii="Arial" w:hAnsi="Arial"/>
                <w:b/>
                <w:bCs/>
              </w:rPr>
              <w:t>gestion contractuelle</w:t>
            </w:r>
            <w:r>
              <w:rPr>
                <w:rFonts w:ascii="Arial" w:hAnsi="Arial"/>
              </w:rPr>
              <w:t xml:space="preserve"> d’un éventuel contrat et qui serait désignée comme telle dans le contrat</w:t>
            </w:r>
          </w:p>
        </w:tc>
        <w:tc>
          <w:tcPr>
            <w:tcW w:w="1016" w:type="pct"/>
          </w:tcPr>
          <w:p w14:paraId="33160EF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70499FC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5382908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52EF1D4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A41FF6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0F02CD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68F5422B"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3F85473"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08CC77A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2717EEA8"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1C330523" w14:textId="77777777" w:rsidTr="00705BB3">
        <w:tc>
          <w:tcPr>
            <w:tcW w:w="2031" w:type="pct"/>
          </w:tcPr>
          <w:p w14:paraId="095FBFD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Interlocuteur en charge de la protection des données</w:t>
            </w:r>
          </w:p>
        </w:tc>
        <w:tc>
          <w:tcPr>
            <w:tcW w:w="1016" w:type="pct"/>
          </w:tcPr>
          <w:p w14:paraId="394F308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2E05CFA9"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FFC62B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00638B3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5E00E6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7F94537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7852D53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CCB19C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postale :</w:t>
            </w:r>
          </w:p>
          <w:p w14:paraId="36A84C3F"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7181D0C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r w:rsidR="00F46397" w:rsidRPr="006F4CFE" w14:paraId="40D58CCB" w14:textId="77777777" w:rsidTr="00705BB3">
        <w:tc>
          <w:tcPr>
            <w:tcW w:w="2031" w:type="pct"/>
          </w:tcPr>
          <w:p w14:paraId="6C58D50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r>
              <w:rPr>
                <w:rFonts w:ascii="Arial" w:hAnsi="Arial"/>
              </w:rPr>
              <w:t xml:space="preserve">Personne qui </w:t>
            </w:r>
            <w:r>
              <w:rPr>
                <w:rFonts w:ascii="Arial" w:hAnsi="Arial"/>
                <w:b/>
                <w:bCs/>
              </w:rPr>
              <w:t>signera</w:t>
            </w:r>
            <w:r>
              <w:rPr>
                <w:rFonts w:ascii="Arial" w:hAnsi="Arial"/>
              </w:rPr>
              <w:t xml:space="preserve"> un éventuel contrat</w:t>
            </w:r>
          </w:p>
        </w:tc>
        <w:tc>
          <w:tcPr>
            <w:tcW w:w="1016" w:type="pct"/>
          </w:tcPr>
          <w:p w14:paraId="26F121B2"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0BA66D5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0ABCE3D2"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Intitulé du poste :</w:t>
            </w:r>
          </w:p>
          <w:p w14:paraId="0B7C9A87"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c>
          <w:tcPr>
            <w:tcW w:w="1953" w:type="pct"/>
          </w:tcPr>
          <w:p w14:paraId="4640D91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bl>
    <w:p w14:paraId="5B87131F" w14:textId="77777777" w:rsidR="00F46397" w:rsidRPr="006F4CFE" w:rsidRDefault="00F46397" w:rsidP="00F46397">
      <w:pPr>
        <w:pStyle w:val="Default"/>
        <w:contextualSpacing/>
        <w:jc w:val="both"/>
        <w:rPr>
          <w:rFonts w:ascii="Arial" w:hAnsi="Arial" w:cs="Arial"/>
          <w:b/>
          <w:color w:val="auto"/>
        </w:rPr>
      </w:pPr>
    </w:p>
    <w:p w14:paraId="67F5821F" w14:textId="77777777" w:rsidR="00F46397" w:rsidRPr="006F4CFE" w:rsidRDefault="00F46397" w:rsidP="00F46397">
      <w:pPr>
        <w:rPr>
          <w:rFonts w:ascii="Arial" w:hAnsi="Arial" w:cs="Arial"/>
          <w:sz w:val="22"/>
          <w:szCs w:val="22"/>
        </w:rPr>
      </w:pPr>
      <w:r>
        <w:rPr>
          <w:rFonts w:ascii="Arial" w:hAnsi="Arial"/>
          <w:sz w:val="22"/>
          <w:u w:val="single"/>
        </w:rPr>
        <w:t>Pour chaque sous-traitant :</w:t>
      </w:r>
    </w:p>
    <w:p w14:paraId="508DD4C0" w14:textId="77777777" w:rsidR="00F46397" w:rsidRPr="006F4CFE" w:rsidRDefault="00F46397" w:rsidP="00F46397">
      <w:pPr>
        <w:ind w:left="720"/>
        <w:rPr>
          <w:rFonts w:ascii="Arial" w:hAnsi="Arial" w:cs="Arial"/>
          <w:sz w:val="22"/>
          <w:szCs w:val="22"/>
          <w:highlight w:val="cyan"/>
        </w:rPr>
      </w:pPr>
    </w:p>
    <w:tbl>
      <w:tblPr>
        <w:tblStyle w:val="TableGrid"/>
        <w:tblW w:w="5000" w:type="pct"/>
        <w:tblLook w:val="04A0" w:firstRow="1" w:lastRow="0" w:firstColumn="1" w:lastColumn="0" w:noHBand="0" w:noVBand="1"/>
      </w:tblPr>
      <w:tblGrid>
        <w:gridCol w:w="4026"/>
        <w:gridCol w:w="2014"/>
        <w:gridCol w:w="3872"/>
      </w:tblGrid>
      <w:tr w:rsidR="00F46397" w:rsidRPr="006F4CFE" w14:paraId="278951E7" w14:textId="77777777" w:rsidTr="00705BB3">
        <w:tc>
          <w:tcPr>
            <w:tcW w:w="2031" w:type="pct"/>
          </w:tcPr>
          <w:p w14:paraId="6C279C6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b/>
              </w:rPr>
              <w:t>Nom du sous-traitant</w:t>
            </w:r>
          </w:p>
        </w:tc>
        <w:tc>
          <w:tcPr>
            <w:tcW w:w="1016" w:type="pct"/>
          </w:tcPr>
          <w:p w14:paraId="46A7B5F1"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 xml:space="preserve">Nom : </w:t>
            </w:r>
          </w:p>
          <w:p w14:paraId="2AFBC415"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179E11D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w:t>
            </w:r>
          </w:p>
          <w:p w14:paraId="261EAE5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0212D530"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highlight w:val="cyan"/>
              </w:rPr>
            </w:pPr>
          </w:p>
        </w:tc>
      </w:tr>
      <w:tr w:rsidR="00F46397" w:rsidRPr="006F4CFE" w14:paraId="75629364" w14:textId="77777777" w:rsidTr="00705BB3">
        <w:tc>
          <w:tcPr>
            <w:tcW w:w="2031" w:type="pct"/>
          </w:tcPr>
          <w:p w14:paraId="5A17DEFD"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b/>
                <w:bCs/>
              </w:rPr>
              <w:t>Interlocuteur</w:t>
            </w:r>
            <w:r>
              <w:rPr>
                <w:rFonts w:ascii="Arial" w:hAnsi="Arial"/>
              </w:rPr>
              <w:t xml:space="preserve"> pour ce qui regarde l’offre soumise au contractant principal</w:t>
            </w:r>
          </w:p>
        </w:tc>
        <w:tc>
          <w:tcPr>
            <w:tcW w:w="1016" w:type="pct"/>
          </w:tcPr>
          <w:p w14:paraId="60D2791C"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Nom :</w:t>
            </w:r>
          </w:p>
          <w:p w14:paraId="057D01E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27BF2036"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Téléphone :</w:t>
            </w:r>
          </w:p>
          <w:p w14:paraId="6A4385E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p w14:paraId="3B755B18"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r>
              <w:rPr>
                <w:rFonts w:ascii="Arial" w:hAnsi="Arial"/>
              </w:rPr>
              <w:t>Adresse électronique :</w:t>
            </w:r>
          </w:p>
          <w:p w14:paraId="20346F94"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c>
          <w:tcPr>
            <w:tcW w:w="1953" w:type="pct"/>
          </w:tcPr>
          <w:p w14:paraId="16A93BAA" w14:textId="77777777" w:rsidR="00F46397" w:rsidRPr="006F4CFE" w:rsidRDefault="00F46397" w:rsidP="00705BB3">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rPr>
            </w:pPr>
          </w:p>
        </w:tc>
      </w:tr>
    </w:tbl>
    <w:p w14:paraId="61BD4ABA" w14:textId="77777777" w:rsidR="001C70D8" w:rsidRPr="006F4CFE" w:rsidRDefault="001C70D8" w:rsidP="00F46397">
      <w:pPr>
        <w:widowControl w:val="0"/>
        <w:tabs>
          <w:tab w:val="left" w:pos="142"/>
          <w:tab w:val="left" w:pos="567"/>
          <w:tab w:val="left" w:pos="1134"/>
        </w:tabs>
        <w:contextualSpacing/>
        <w:jc w:val="both"/>
        <w:rPr>
          <w:rFonts w:ascii="Arial" w:hAnsi="Arial" w:cs="Arial"/>
        </w:rPr>
      </w:pPr>
    </w:p>
    <w:p w14:paraId="35E8B4E3" w14:textId="77777777" w:rsidR="001C70D8" w:rsidRPr="006F4CFE" w:rsidRDefault="001C70D8" w:rsidP="00020BB2">
      <w:pPr>
        <w:pStyle w:val="Default"/>
        <w:tabs>
          <w:tab w:val="left" w:pos="567"/>
        </w:tabs>
        <w:contextualSpacing/>
        <w:jc w:val="both"/>
        <w:rPr>
          <w:rFonts w:ascii="Arial" w:hAnsi="Arial" w:cs="Arial"/>
          <w:b/>
        </w:rPr>
      </w:pPr>
    </w:p>
    <w:p w14:paraId="3B7030D9" w14:textId="77777777" w:rsidR="001C70D8" w:rsidRPr="006F4CFE" w:rsidRDefault="001C70D8" w:rsidP="00A435AE">
      <w:pPr>
        <w:pStyle w:val="Default"/>
        <w:numPr>
          <w:ilvl w:val="0"/>
          <w:numId w:val="20"/>
        </w:numPr>
        <w:ind w:left="567"/>
        <w:contextualSpacing/>
        <w:jc w:val="both"/>
        <w:rPr>
          <w:rFonts w:ascii="Arial" w:hAnsi="Arial" w:cs="Arial"/>
          <w:b/>
          <w:i/>
        </w:rPr>
      </w:pPr>
      <w:r>
        <w:rPr>
          <w:rFonts w:ascii="Arial" w:hAnsi="Arial"/>
        </w:rPr>
        <w:t xml:space="preserve">S’agissant du contenu de la présente proposition sur le plan technique et sur le plan de la gestion, nous certifions par la présente que l’offre satisfait pleinement aux exigences en la matière de la présente RFQ/ITT, y compris de son cahier des charges (SoW) et de tous les autres appendices et annexes, </w:t>
      </w:r>
      <w:r>
        <w:rPr>
          <w:rFonts w:ascii="Arial" w:hAnsi="Arial"/>
          <w:color w:val="FF0000"/>
        </w:rPr>
        <w:t xml:space="preserve">à l’exception de. </w:t>
      </w:r>
      <w:r>
        <w:rPr>
          <w:rFonts w:ascii="Arial" w:hAnsi="Arial"/>
          <w:i/>
          <w:color w:val="FF0000"/>
        </w:rPr>
        <w:t>…….</w:t>
      </w:r>
      <w:r>
        <w:rPr>
          <w:rFonts w:ascii="Arial" w:hAnsi="Arial"/>
          <w:color w:val="FF0000"/>
        </w:rPr>
        <w:t xml:space="preserve">. </w:t>
      </w:r>
      <w:r>
        <w:rPr>
          <w:rFonts w:ascii="Arial" w:hAnsi="Arial"/>
          <w:i/>
          <w:color w:val="FF0000"/>
        </w:rPr>
        <w:t xml:space="preserve">(Selon que des écarts sont ou non mis en avant, l’expression « à l’exception de... » est </w:t>
      </w:r>
      <w:r>
        <w:rPr>
          <w:rFonts w:ascii="Arial" w:hAnsi="Arial"/>
          <w:b/>
          <w:i/>
          <w:color w:val="FF0000"/>
          <w:u w:val="single"/>
        </w:rPr>
        <w:t>soit</w:t>
      </w:r>
      <w:r>
        <w:rPr>
          <w:rFonts w:ascii="Arial" w:hAnsi="Arial"/>
          <w:i/>
          <w:color w:val="FF0000"/>
        </w:rPr>
        <w:t xml:space="preserve"> destinée à introduire une liste des réserves et/ou non-conformités renvoyant explicitement aux exigences concernées, </w:t>
      </w:r>
      <w:r>
        <w:rPr>
          <w:rFonts w:ascii="Arial" w:hAnsi="Arial"/>
          <w:b/>
          <w:i/>
          <w:color w:val="FF0000"/>
          <w:u w:val="single"/>
        </w:rPr>
        <w:t>soit</w:t>
      </w:r>
      <w:r>
        <w:rPr>
          <w:rFonts w:ascii="Arial" w:hAnsi="Arial"/>
          <w:i/>
          <w:color w:val="FF0000"/>
        </w:rPr>
        <w:t xml:space="preserve"> </w:t>
      </w:r>
      <w:r>
        <w:rPr>
          <w:rFonts w:ascii="Arial" w:hAnsi="Arial"/>
          <w:i/>
          <w:color w:val="FF0000"/>
          <w:u w:val="single"/>
        </w:rPr>
        <w:t>supprimée</w:t>
      </w:r>
      <w:r>
        <w:rPr>
          <w:rFonts w:ascii="Arial" w:hAnsi="Arial"/>
          <w:i/>
          <w:color w:val="FF0000"/>
        </w:rPr>
        <w:t xml:space="preserve">, en l'absence de réserve ou de non-conformité. La justification de chaque réserve et non-conformité et les conditions éventuelles de leur levée seront décrites à la </w:t>
      </w:r>
      <w:r>
        <w:rPr>
          <w:rFonts w:ascii="Arial" w:hAnsi="Arial"/>
          <w:i/>
          <w:color w:val="FF0000"/>
          <w:highlight w:val="cyan"/>
        </w:rPr>
        <w:t>section 2.7</w:t>
      </w:r>
      <w:r>
        <w:rPr>
          <w:rFonts w:ascii="Arial" w:hAnsi="Arial"/>
          <w:i/>
          <w:color w:val="FF0000"/>
        </w:rPr>
        <w:t xml:space="preserve"> (Réserves techniques - Conformité technique).</w:t>
      </w:r>
    </w:p>
    <w:p w14:paraId="5A0EBA24" w14:textId="77777777" w:rsidR="001C70D8" w:rsidRPr="006F4CFE" w:rsidRDefault="001C70D8" w:rsidP="00020BB2">
      <w:pPr>
        <w:pStyle w:val="Default"/>
        <w:tabs>
          <w:tab w:val="num" w:pos="567"/>
        </w:tabs>
        <w:ind w:left="567" w:hanging="567"/>
        <w:contextualSpacing/>
        <w:jc w:val="both"/>
        <w:rPr>
          <w:rFonts w:ascii="Arial" w:hAnsi="Arial" w:cs="Arial"/>
          <w:i/>
          <w:color w:val="FF0000"/>
          <w:highlight w:val="green"/>
        </w:rPr>
      </w:pPr>
    </w:p>
    <w:p w14:paraId="0207D198" w14:textId="77777777" w:rsidR="001C70D8" w:rsidRPr="006F4CFE" w:rsidRDefault="001C70D8" w:rsidP="00020BB2">
      <w:pPr>
        <w:pStyle w:val="Default"/>
        <w:ind w:left="567"/>
        <w:contextualSpacing/>
        <w:jc w:val="both"/>
        <w:rPr>
          <w:rFonts w:ascii="Arial" w:hAnsi="Arial" w:cs="Arial"/>
          <w:b/>
        </w:rPr>
      </w:pPr>
      <w:r>
        <w:rPr>
          <w:rFonts w:ascii="Arial" w:hAnsi="Arial"/>
        </w:rPr>
        <w:t>En outre, le contenu technique de la présente proposition est exempt de tout plagiat. Si des extraits ou des citations provenant de publications existantes sont utilisés, il devra en être fait clairement mention et les références (source et auteur) devront être fournies.</w:t>
      </w:r>
    </w:p>
    <w:p w14:paraId="010077E2" w14:textId="77777777" w:rsidR="001C70D8" w:rsidRPr="006F4CFE" w:rsidRDefault="001C70D8" w:rsidP="00020BB2">
      <w:pPr>
        <w:pStyle w:val="Default"/>
        <w:tabs>
          <w:tab w:val="left" w:pos="567"/>
        </w:tabs>
        <w:ind w:left="567" w:hanging="567"/>
        <w:contextualSpacing/>
        <w:jc w:val="both"/>
        <w:rPr>
          <w:rFonts w:ascii="Arial" w:hAnsi="Arial" w:cs="Arial"/>
        </w:rPr>
      </w:pPr>
    </w:p>
    <w:p w14:paraId="0A03CD68" w14:textId="66411B41" w:rsidR="001C70D8" w:rsidRPr="006F4CFE" w:rsidRDefault="001C70D8" w:rsidP="00A435AE">
      <w:pPr>
        <w:pStyle w:val="Default"/>
        <w:numPr>
          <w:ilvl w:val="0"/>
          <w:numId w:val="20"/>
        </w:numPr>
        <w:ind w:left="567"/>
        <w:contextualSpacing/>
        <w:jc w:val="both"/>
        <w:rPr>
          <w:rFonts w:ascii="Arial" w:hAnsi="Arial" w:cs="Arial"/>
        </w:rPr>
      </w:pPr>
      <w:r>
        <w:rPr>
          <w:rFonts w:ascii="Arial" w:hAnsi="Arial"/>
        </w:rPr>
        <w:t>Nous déclarons par la présente avoir lu et compris toutes les clauses et conditions du projet de contrat incluses dans la RFQ/ITT considéré</w:t>
      </w:r>
      <w:r w:rsidR="003F404C">
        <w:rPr>
          <w:rFonts w:ascii="Arial" w:hAnsi="Arial"/>
        </w:rPr>
        <w:t>e</w:t>
      </w:r>
      <w:r>
        <w:rPr>
          <w:rFonts w:ascii="Arial" w:hAnsi="Arial"/>
        </w:rPr>
        <w:t>, et accepter lesdites clauses et conditions sans aucune réserve.</w:t>
      </w:r>
    </w:p>
    <w:p w14:paraId="4EEBD103" w14:textId="77777777" w:rsidR="001C70D8" w:rsidRPr="006F4CFE" w:rsidRDefault="001C70D8" w:rsidP="00020BB2">
      <w:pPr>
        <w:pStyle w:val="Default"/>
        <w:tabs>
          <w:tab w:val="left" w:pos="540"/>
          <w:tab w:val="num" w:pos="567"/>
        </w:tabs>
        <w:ind w:left="567"/>
        <w:contextualSpacing/>
        <w:jc w:val="both"/>
        <w:rPr>
          <w:rFonts w:ascii="Arial" w:hAnsi="Arial" w:cs="Arial"/>
        </w:rPr>
      </w:pPr>
      <w:r>
        <w:rPr>
          <w:rFonts w:ascii="Arial" w:hAnsi="Arial"/>
        </w:rPr>
        <w:t>Nous confirmons par ailleurs qu’aucune de nos propres conditions de vente ne s’appliquera.</w:t>
      </w:r>
    </w:p>
    <w:p w14:paraId="47BE3CAF" w14:textId="77777777" w:rsidR="001C70D8" w:rsidRPr="006F4CFE" w:rsidRDefault="001C70D8" w:rsidP="00F556AE">
      <w:pPr>
        <w:pStyle w:val="Default"/>
        <w:ind w:left="567"/>
        <w:contextualSpacing/>
        <w:jc w:val="both"/>
        <w:rPr>
          <w:rFonts w:ascii="Arial" w:hAnsi="Arial" w:cs="Arial"/>
          <w:i/>
          <w:color w:val="FF0000"/>
        </w:rPr>
      </w:pPr>
      <w:r>
        <w:rPr>
          <w:rFonts w:ascii="Arial" w:hAnsi="Arial"/>
          <w:i/>
          <w:color w:val="FF0000"/>
        </w:rPr>
        <w:t xml:space="preserve">Si, à titre exceptionnel, des modifications ou amendements sont proposés, le texte intégral doit en être présenté, ainsi que les raisons motivant leur demande. Les éventuelles propositions de modification ou d’amendement qu’il est proposé d'apporter aux conditions contractuelles seront prises en compte lors de l’évaluation. Les réserves ou propositions de modification ou d’amendement ne sauraient être considérées comme acceptées dès lors que l’offre qui les comporte l’a été. Elles pourront l'être à partir du moment où ces modifications et amendements auront été confirmés au travers d’un contrat. Toute proposition de modification ou d’amendement à apporter aux conditions </w:t>
      </w:r>
      <w:r>
        <w:rPr>
          <w:rFonts w:ascii="Arial" w:hAnsi="Arial"/>
          <w:i/>
          <w:color w:val="FF0000"/>
        </w:rPr>
        <w:lastRenderedPageBreak/>
        <w:t>contractuelles sera soit rejetée par l’Agence, soit soumise à négociation avant l’adjudication du contrat.</w:t>
      </w:r>
    </w:p>
    <w:p w14:paraId="682AD466" w14:textId="77777777" w:rsidR="001C70D8" w:rsidRPr="006F4CFE" w:rsidRDefault="001C70D8" w:rsidP="00020BB2">
      <w:pPr>
        <w:pStyle w:val="Default"/>
        <w:tabs>
          <w:tab w:val="left" w:pos="540"/>
        </w:tabs>
        <w:ind w:left="360"/>
        <w:contextualSpacing/>
        <w:jc w:val="both"/>
        <w:rPr>
          <w:rFonts w:ascii="Arial" w:hAnsi="Arial" w:cs="Arial"/>
          <w:i/>
          <w:color w:val="0000FF"/>
        </w:rPr>
      </w:pPr>
    </w:p>
    <w:p w14:paraId="4E232A31" w14:textId="77777777" w:rsidR="000644EC" w:rsidRPr="00D94859" w:rsidRDefault="000644EC" w:rsidP="000644EC">
      <w:pPr>
        <w:ind w:left="567"/>
        <w:contextualSpacing/>
        <w:jc w:val="both"/>
        <w:rPr>
          <w:rFonts w:ascii="Arial" w:hAnsi="Arial" w:cs="Arial"/>
          <w:i/>
          <w:color w:val="0000FF"/>
          <w:highlight w:val="yellow"/>
        </w:rPr>
      </w:pPr>
      <w:r>
        <w:rPr>
          <w:rFonts w:ascii="Arial" w:hAnsi="Arial"/>
          <w:b/>
          <w:i/>
          <w:color w:val="0000FF"/>
          <w:highlight w:val="yellow"/>
        </w:rPr>
        <w:t>[OPTION A :</w:t>
      </w:r>
      <w:r>
        <w:rPr>
          <w:rFonts w:ascii="Arial" w:hAnsi="Arial"/>
          <w:i/>
          <w:color w:val="0000FF"/>
          <w:highlight w:val="yellow"/>
        </w:rPr>
        <w:t xml:space="preserve"> La clause relative à la protection des données personnelles contenue dans le projet de contrat doit être rendue applicable lorsque les seules données personnelles échangées/traitées dans le cadre du contrat sont les coordonnées des représentants/interlocuteurs des Parties et les données personnelles du personnel clé (par exemple, CV).]</w:t>
      </w:r>
    </w:p>
    <w:p w14:paraId="36166B2D" w14:textId="77777777" w:rsidR="000644EC" w:rsidRPr="00D94859" w:rsidRDefault="000644EC" w:rsidP="00D94859">
      <w:pPr>
        <w:pStyle w:val="Default"/>
        <w:tabs>
          <w:tab w:val="left" w:pos="540"/>
        </w:tabs>
        <w:ind w:left="567"/>
        <w:contextualSpacing/>
        <w:jc w:val="both"/>
        <w:rPr>
          <w:rFonts w:ascii="Arial" w:hAnsi="Arial" w:cs="Arial"/>
          <w:color w:val="000000" w:themeColor="text1"/>
        </w:rPr>
      </w:pPr>
      <w:r>
        <w:rPr>
          <w:rFonts w:ascii="Arial" w:hAnsi="Arial"/>
          <w:color w:val="000000" w:themeColor="text1"/>
        </w:rPr>
        <w:t>Nous déclarons explicitement par la présente avoir lu, compris et accepté les conditions relatives à la protection des données personnelles stipulées dans le projet de contrat.</w:t>
      </w:r>
    </w:p>
    <w:p w14:paraId="151A5ADE" w14:textId="77777777" w:rsidR="000644EC" w:rsidRPr="008A45E9" w:rsidRDefault="000644EC" w:rsidP="008A45E9">
      <w:pPr>
        <w:pStyle w:val="Default"/>
        <w:tabs>
          <w:tab w:val="left" w:pos="540"/>
        </w:tabs>
        <w:ind w:left="567"/>
        <w:contextualSpacing/>
        <w:jc w:val="both"/>
        <w:rPr>
          <w:rFonts w:ascii="Arial" w:hAnsi="Arial" w:cs="Arial"/>
          <w:b/>
          <w:i/>
          <w:color w:val="0000FF"/>
          <w:highlight w:val="yellow"/>
        </w:rPr>
      </w:pPr>
      <w:r>
        <w:rPr>
          <w:rFonts w:ascii="Arial" w:hAnsi="Arial"/>
          <w:b/>
          <w:i/>
          <w:color w:val="0000FF"/>
          <w:highlight w:val="yellow"/>
        </w:rPr>
        <w:t>[FIN DE L’OPTION]</w:t>
      </w:r>
    </w:p>
    <w:p w14:paraId="2F1CAEFF" w14:textId="77777777" w:rsidR="001C70D8" w:rsidRPr="006F4CFE" w:rsidRDefault="001C70D8" w:rsidP="00020BB2">
      <w:pPr>
        <w:ind w:left="567"/>
        <w:contextualSpacing/>
        <w:jc w:val="both"/>
        <w:rPr>
          <w:rFonts w:ascii="Arial" w:hAnsi="Arial" w:cs="Arial"/>
          <w:sz w:val="22"/>
          <w:szCs w:val="22"/>
        </w:rPr>
      </w:pPr>
    </w:p>
    <w:p w14:paraId="7A7236E3" w14:textId="77777777" w:rsidR="001C70D8" w:rsidRPr="006F4CFE" w:rsidRDefault="001C70D8" w:rsidP="00020BB2">
      <w:pPr>
        <w:ind w:left="567"/>
        <w:contextualSpacing/>
        <w:jc w:val="both"/>
        <w:rPr>
          <w:rFonts w:ascii="Arial" w:hAnsi="Arial" w:cs="Arial"/>
          <w:i/>
          <w:color w:val="0000FF"/>
        </w:rPr>
      </w:pPr>
      <w:r>
        <w:rPr>
          <w:rFonts w:ascii="Arial" w:hAnsi="Arial"/>
          <w:i/>
          <w:color w:val="0000FF"/>
          <w:highlight w:val="yellow"/>
        </w:rPr>
        <w:t>[</w:t>
      </w:r>
      <w:r>
        <w:rPr>
          <w:rFonts w:ascii="Arial" w:hAnsi="Arial"/>
          <w:b/>
          <w:i/>
          <w:color w:val="0000FF"/>
          <w:highlight w:val="yellow"/>
        </w:rPr>
        <w:t>OPTION B :</w:t>
      </w:r>
      <w:r>
        <w:rPr>
          <w:rFonts w:ascii="Arial" w:hAnsi="Arial"/>
          <w:i/>
          <w:color w:val="0000FF"/>
          <w:highlight w:val="yellow"/>
        </w:rPr>
        <w:t xml:space="preserve"> L’annexe PDP s’applique lorsque le cahier des charges prévoit le traitement de données personnelles dans le cadre des travaux à accomplir au titre du contrat. Elle couvre également l’échange/le traitement des coordonnées des représentants/interlocuteurs des Parties et des données personnelles du personnel clé (par exemple, CV).]</w:t>
      </w:r>
    </w:p>
    <w:p w14:paraId="0AB0A2E5" w14:textId="77777777" w:rsidR="001C70D8" w:rsidRPr="006F4CFE" w:rsidRDefault="001C70D8" w:rsidP="00020BB2">
      <w:pPr>
        <w:pStyle w:val="Default"/>
        <w:tabs>
          <w:tab w:val="left" w:pos="540"/>
        </w:tabs>
        <w:ind w:left="567"/>
        <w:contextualSpacing/>
        <w:jc w:val="both"/>
        <w:rPr>
          <w:rFonts w:ascii="Arial" w:hAnsi="Arial" w:cs="Arial"/>
          <w:color w:val="000000" w:themeColor="text1"/>
        </w:rPr>
      </w:pPr>
      <w:r>
        <w:rPr>
          <w:rFonts w:ascii="Arial" w:hAnsi="Arial"/>
          <w:color w:val="000000" w:themeColor="text1"/>
        </w:rPr>
        <w:t>Nous déclarons explicitement par la présente avoir lu, compris et accepté l’annexe relative au traitement des données personnelles (ci-après dénommée « annexe PDP ») au projet de contrat.</w:t>
      </w:r>
    </w:p>
    <w:p w14:paraId="3565EB8E" w14:textId="77777777" w:rsidR="001C70D8" w:rsidRPr="006F4CFE" w:rsidRDefault="001C70D8" w:rsidP="00020BB2">
      <w:pPr>
        <w:pStyle w:val="Default"/>
        <w:tabs>
          <w:tab w:val="left" w:pos="540"/>
        </w:tabs>
        <w:ind w:left="567"/>
        <w:contextualSpacing/>
        <w:jc w:val="both"/>
        <w:rPr>
          <w:rFonts w:ascii="Arial" w:hAnsi="Arial" w:cs="Arial"/>
          <w:i/>
          <w:color w:val="FF0000"/>
        </w:rPr>
      </w:pPr>
      <w:r>
        <w:rPr>
          <w:rFonts w:ascii="Arial" w:hAnsi="Arial"/>
          <w:i/>
          <w:color w:val="FF0000"/>
        </w:rPr>
        <w:t xml:space="preserve">Cette annexe fait partie intégrante du contrat et l’attention des soumissionnaires est attirée sur le fait qu’elle ne fera pas l’objet de signatures distinctes. Si l’offre aboutit à l’adjudication d’un contrat, l’annexe PDP entrera en vigueur à la signature du contrat par les deux Parties. </w:t>
      </w:r>
      <w:r>
        <w:rPr>
          <w:rFonts w:ascii="Arial" w:hAnsi="Arial"/>
          <w:i/>
          <w:color w:val="FF0000"/>
          <w:u w:val="single"/>
        </w:rPr>
        <w:t xml:space="preserve">On attirera en particulier l’attention sur la </w:t>
      </w:r>
      <w:r>
        <w:rPr>
          <w:rFonts w:ascii="Arial" w:hAnsi="Arial"/>
          <w:i/>
          <w:color w:val="FF0000"/>
          <w:highlight w:val="cyan"/>
          <w:u w:val="single"/>
        </w:rPr>
        <w:t>section 5.3</w:t>
      </w:r>
      <w:r>
        <w:rPr>
          <w:rFonts w:ascii="Arial" w:hAnsi="Arial"/>
          <w:i/>
          <w:color w:val="FF0000"/>
          <w:u w:val="single"/>
        </w:rPr>
        <w:t xml:space="preserve"> (Traitement des données personnelles) du modèle de proposition détaillée.</w:t>
      </w:r>
      <w:r>
        <w:rPr>
          <w:rFonts w:ascii="Arial" w:hAnsi="Arial"/>
          <w:i/>
          <w:color w:val="FF0000"/>
        </w:rPr>
        <w:t>)</w:t>
      </w:r>
    </w:p>
    <w:p w14:paraId="220A818D" w14:textId="77777777" w:rsidR="001C70D8" w:rsidRPr="006F4CFE" w:rsidRDefault="001C70D8" w:rsidP="00020BB2">
      <w:pPr>
        <w:pStyle w:val="Default"/>
        <w:tabs>
          <w:tab w:val="left" w:pos="540"/>
        </w:tabs>
        <w:ind w:left="567"/>
        <w:contextualSpacing/>
        <w:jc w:val="both"/>
        <w:rPr>
          <w:rFonts w:ascii="Arial" w:hAnsi="Arial" w:cs="Arial"/>
          <w:b/>
          <w:i/>
          <w:color w:val="0000FF"/>
        </w:rPr>
      </w:pPr>
      <w:r>
        <w:rPr>
          <w:rFonts w:ascii="Arial" w:hAnsi="Arial"/>
          <w:b/>
          <w:i/>
          <w:color w:val="0000FF"/>
          <w:highlight w:val="yellow"/>
        </w:rPr>
        <w:t>[FIN DE L’OPTION]</w:t>
      </w:r>
    </w:p>
    <w:p w14:paraId="0818C555" w14:textId="77777777" w:rsidR="001C70D8" w:rsidRPr="006F4CFE" w:rsidRDefault="001C70D8" w:rsidP="00020BB2">
      <w:pPr>
        <w:pStyle w:val="Default"/>
        <w:tabs>
          <w:tab w:val="left" w:pos="540"/>
        </w:tabs>
        <w:contextualSpacing/>
        <w:jc w:val="both"/>
        <w:rPr>
          <w:rFonts w:ascii="Arial" w:hAnsi="Arial" w:cs="Arial"/>
        </w:rPr>
      </w:pPr>
    </w:p>
    <w:p w14:paraId="3AD28D95" w14:textId="54FA3885" w:rsidR="00A54E3E" w:rsidRPr="00A46815" w:rsidRDefault="00A54E3E" w:rsidP="00A54E3E">
      <w:pPr>
        <w:pStyle w:val="Default"/>
        <w:numPr>
          <w:ilvl w:val="0"/>
          <w:numId w:val="20"/>
        </w:numPr>
        <w:ind w:left="567"/>
        <w:contextualSpacing/>
        <w:jc w:val="both"/>
        <w:rPr>
          <w:rFonts w:ascii="Arial" w:hAnsi="Arial" w:cs="Arial"/>
          <w:iCs/>
          <w:color w:val="FF0000"/>
          <w:sz w:val="22"/>
          <w:szCs w:val="22"/>
        </w:rPr>
      </w:pPr>
      <w:r>
        <w:rPr>
          <w:rFonts w:ascii="Arial" w:hAnsi="Arial"/>
        </w:rPr>
        <w:t>La proposition sera valide pendant la période suivante, à compter de la date limite de soumission :</w:t>
      </w:r>
      <w:r>
        <w:rPr>
          <w:rFonts w:ascii="Arial" w:hAnsi="Arial"/>
          <w:i/>
          <w:color w:val="FF0000"/>
        </w:rPr>
        <w:t xml:space="preserve"> ......</w:t>
      </w:r>
      <w:r>
        <w:rPr>
          <w:rFonts w:ascii="Arial" w:hAnsi="Arial"/>
        </w:rPr>
        <w:t xml:space="preserve"> mois. </w:t>
      </w:r>
      <w:r>
        <w:rPr>
          <w:rFonts w:ascii="Arial" w:hAnsi="Arial"/>
          <w:i/>
          <w:color w:val="FF0000"/>
        </w:rPr>
        <w:t>(insérer un nombre conforme à l’exigence figurant dans la lettre d’envoi de l’ASE.)</w:t>
      </w:r>
    </w:p>
    <w:p w14:paraId="39570FD1" w14:textId="77777777" w:rsidR="001C70D8" w:rsidRPr="006F4CFE" w:rsidRDefault="001C70D8" w:rsidP="00020BB2">
      <w:pPr>
        <w:pStyle w:val="Default"/>
        <w:tabs>
          <w:tab w:val="left" w:pos="720"/>
        </w:tabs>
        <w:contextualSpacing/>
        <w:jc w:val="both"/>
        <w:rPr>
          <w:rFonts w:ascii="Arial" w:hAnsi="Arial" w:cs="Arial"/>
          <w:i/>
          <w:color w:val="99CC00"/>
        </w:rPr>
      </w:pPr>
    </w:p>
    <w:p w14:paraId="5C0698C5" w14:textId="77777777" w:rsidR="001C70D8" w:rsidRPr="006F4CFE" w:rsidRDefault="001C70D8" w:rsidP="00020BB2">
      <w:pPr>
        <w:pStyle w:val="Default"/>
        <w:tabs>
          <w:tab w:val="left" w:pos="0"/>
        </w:tabs>
        <w:contextualSpacing/>
        <w:jc w:val="both"/>
        <w:rPr>
          <w:rFonts w:ascii="Arial" w:hAnsi="Arial" w:cs="Arial"/>
          <w:color w:val="0000FF"/>
        </w:rPr>
      </w:pPr>
      <w:r>
        <w:rPr>
          <w:rFonts w:ascii="Arial" w:hAnsi="Arial"/>
          <w:color w:val="0000FF"/>
          <w:highlight w:val="yellow"/>
        </w:rPr>
        <w:t xml:space="preserve">[OPTION : </w:t>
      </w:r>
      <w:r>
        <w:rPr>
          <w:rFonts w:ascii="Arial" w:hAnsi="Arial"/>
          <w:b/>
          <w:color w:val="0000FF"/>
          <w:highlight w:val="yellow"/>
          <w:u w:val="single"/>
        </w:rPr>
        <w:t>applicable uniquement</w:t>
      </w:r>
      <w:r>
        <w:rPr>
          <w:rFonts w:ascii="Arial" w:hAnsi="Arial"/>
          <w:color w:val="0000FF"/>
          <w:highlight w:val="yellow"/>
        </w:rPr>
        <w:t xml:space="preserve"> aux appels d’offres restreints </w:t>
      </w:r>
      <w:r>
        <w:rPr>
          <w:rFonts w:ascii="Arial" w:hAnsi="Arial"/>
          <w:b/>
          <w:color w:val="0000FF"/>
          <w:highlight w:val="yellow"/>
          <w:u w:val="single"/>
        </w:rPr>
        <w:t>et</w:t>
      </w:r>
      <w:r>
        <w:rPr>
          <w:rFonts w:ascii="Arial" w:hAnsi="Arial"/>
          <w:color w:val="0000FF"/>
          <w:highlight w:val="yellow"/>
        </w:rPr>
        <w:t xml:space="preserve"> aux appels d’offres ouverts.]</w:t>
      </w:r>
    </w:p>
    <w:p w14:paraId="041FA13A" w14:textId="77777777" w:rsidR="001C70D8" w:rsidRPr="006F4CFE" w:rsidRDefault="001C70D8" w:rsidP="00A435AE">
      <w:pPr>
        <w:pStyle w:val="Default"/>
        <w:numPr>
          <w:ilvl w:val="0"/>
          <w:numId w:val="20"/>
        </w:numPr>
        <w:ind w:left="567"/>
        <w:contextualSpacing/>
        <w:jc w:val="both"/>
        <w:rPr>
          <w:rFonts w:ascii="Arial" w:hAnsi="Arial" w:cs="Arial"/>
        </w:rPr>
      </w:pPr>
      <w:r>
        <w:rPr>
          <w:rFonts w:ascii="Arial" w:hAnsi="Arial"/>
        </w:rPr>
        <w:t xml:space="preserve">En ce qui concerne les déclarations requises concernant la libre concurrence, nous certifions par la présente que : </w:t>
      </w:r>
    </w:p>
    <w:p w14:paraId="4C78D183" w14:textId="77777777" w:rsidR="001C70D8" w:rsidRPr="006F4CFE" w:rsidRDefault="001C70D8" w:rsidP="00020BB2">
      <w:pPr>
        <w:pStyle w:val="Default"/>
        <w:ind w:left="1134" w:hanging="567"/>
        <w:contextualSpacing/>
        <w:jc w:val="both"/>
        <w:rPr>
          <w:rFonts w:ascii="Arial" w:hAnsi="Arial" w:cs="Arial"/>
        </w:rPr>
      </w:pPr>
      <w:r>
        <w:rPr>
          <w:rFonts w:ascii="Arial" w:hAnsi="Arial"/>
        </w:rPr>
        <w:t>a)</w:t>
      </w:r>
      <w:r>
        <w:rPr>
          <w:rFonts w:ascii="Arial" w:hAnsi="Arial"/>
        </w:rPr>
        <w:tab/>
        <w:t>les prix figurant dans la proposition ont été établis en toute indépendance, sans aucune consultation, communication ou entente visant à restreindre la concurrence ;</w:t>
      </w:r>
    </w:p>
    <w:p w14:paraId="520A6535" w14:textId="77777777" w:rsidR="001C70D8" w:rsidRPr="006F4CFE" w:rsidRDefault="001C70D8" w:rsidP="00020BB2">
      <w:pPr>
        <w:pStyle w:val="Default"/>
        <w:ind w:left="1134" w:hanging="567"/>
        <w:contextualSpacing/>
        <w:jc w:val="both"/>
        <w:rPr>
          <w:rFonts w:ascii="Arial" w:hAnsi="Arial" w:cs="Arial"/>
        </w:rPr>
      </w:pPr>
      <w:r>
        <w:rPr>
          <w:rFonts w:ascii="Arial" w:hAnsi="Arial"/>
        </w:rPr>
        <w:t>b)</w:t>
      </w:r>
      <w:r>
        <w:rPr>
          <w:rFonts w:ascii="Arial" w:hAnsi="Arial"/>
        </w:rPr>
        <w:tab/>
        <w:t>sauf obligation contraire imposée par la loi, les prix figurant dans l’offre n'ont pas été sciemment divulgués, directement ou indirectement, à un autre soumissionnaire ou concurrent et, de même, ne seront pas divulgués avant que nous n'ayons été informés du résultat de l'ITT ;</w:t>
      </w:r>
    </w:p>
    <w:p w14:paraId="73D97B31" w14:textId="77777777" w:rsidR="001C70D8" w:rsidRPr="006F4CFE" w:rsidRDefault="001C70D8" w:rsidP="00020BB2">
      <w:pPr>
        <w:pStyle w:val="Default"/>
        <w:ind w:left="1134" w:hanging="567"/>
        <w:contextualSpacing/>
        <w:jc w:val="both"/>
        <w:rPr>
          <w:rFonts w:ascii="Arial" w:hAnsi="Arial" w:cs="Arial"/>
        </w:rPr>
      </w:pPr>
      <w:r>
        <w:rPr>
          <w:rFonts w:ascii="Arial" w:hAnsi="Arial"/>
        </w:rPr>
        <w:t>c)</w:t>
      </w:r>
      <w:r>
        <w:rPr>
          <w:rFonts w:ascii="Arial" w:hAnsi="Arial"/>
        </w:rPr>
        <w:tab/>
        <w:t>le soumissionnaire n’a fait ni ne fera aucune tentative pour inciter un autre soumissionnaire ou concurrent à présenter ou à s’abstenir de présenter une offre en vue de restreindre la concurrence ;</w:t>
      </w:r>
    </w:p>
    <w:p w14:paraId="7957F7F0" w14:textId="77777777" w:rsidR="001C70D8" w:rsidRPr="006F4CFE" w:rsidRDefault="001C70D8" w:rsidP="00020BB2">
      <w:pPr>
        <w:pStyle w:val="Default"/>
        <w:ind w:left="1134" w:hanging="567"/>
        <w:contextualSpacing/>
        <w:jc w:val="both"/>
        <w:rPr>
          <w:rFonts w:ascii="Arial" w:hAnsi="Arial" w:cs="Arial"/>
        </w:rPr>
      </w:pPr>
      <w:r>
        <w:rPr>
          <w:rFonts w:ascii="Arial" w:hAnsi="Arial"/>
        </w:rPr>
        <w:t xml:space="preserve">d) </w:t>
      </w:r>
      <w:r>
        <w:rPr>
          <w:rFonts w:ascii="Arial" w:hAnsi="Arial"/>
        </w:rPr>
        <w:tab/>
        <w:t>aucun accord d'association exclusif avec un ou plusieurs tiers n'a été conclu qui restreindrait la concurrence pour l'une des raisons suivantes :</w:t>
      </w:r>
    </w:p>
    <w:p w14:paraId="3ECFBD2E" w14:textId="77777777" w:rsidR="001C70D8" w:rsidRPr="006F4CFE" w:rsidRDefault="001C70D8" w:rsidP="00A435AE">
      <w:pPr>
        <w:pStyle w:val="Default"/>
        <w:numPr>
          <w:ilvl w:val="1"/>
          <w:numId w:val="21"/>
        </w:numPr>
        <w:tabs>
          <w:tab w:val="clear" w:pos="1506"/>
        </w:tabs>
        <w:ind w:left="1701" w:hanging="567"/>
        <w:contextualSpacing/>
        <w:jc w:val="both"/>
        <w:rPr>
          <w:rFonts w:ascii="Arial" w:hAnsi="Arial" w:cs="Arial"/>
        </w:rPr>
      </w:pPr>
      <w:r>
        <w:rPr>
          <w:rFonts w:ascii="Arial" w:hAnsi="Arial"/>
        </w:rPr>
        <w:t xml:space="preserve">lorsque le partenaire associé pourrait être considéré comme une source </w:t>
      </w:r>
      <w:r>
        <w:rPr>
          <w:rFonts w:ascii="Arial" w:hAnsi="Arial"/>
        </w:rPr>
        <w:lastRenderedPageBreak/>
        <w:t>unique pour des raisons techniques ou autres, notamment juridiques ou géographiques (par exemple, nombre extrêmement limité de participants potentiels en raison des impératifs de retour industriel) ; ou</w:t>
      </w:r>
    </w:p>
    <w:p w14:paraId="42996574" w14:textId="77777777" w:rsidR="001C70D8" w:rsidRPr="006F4CFE" w:rsidRDefault="001C70D8" w:rsidP="00A435AE">
      <w:pPr>
        <w:pStyle w:val="Default"/>
        <w:numPr>
          <w:ilvl w:val="1"/>
          <w:numId w:val="21"/>
        </w:numPr>
        <w:tabs>
          <w:tab w:val="clear" w:pos="1506"/>
        </w:tabs>
        <w:ind w:left="1701" w:hanging="567"/>
        <w:contextualSpacing/>
        <w:jc w:val="both"/>
        <w:rPr>
          <w:rFonts w:ascii="Arial" w:hAnsi="Arial" w:cs="Arial"/>
        </w:rPr>
      </w:pPr>
      <w:r>
        <w:rPr>
          <w:rFonts w:ascii="Arial" w:hAnsi="Arial"/>
        </w:rPr>
        <w:t xml:space="preserve">lorsque la catégorie industrielle du partenaire associé restreint les autres choix pour des raisons de politique industrielle, par exemple lorsque la qualité de PME est très importante et qu’il y a peu de participants potentiels appartenant à cette catégorie. </w:t>
      </w:r>
    </w:p>
    <w:p w14:paraId="11D5E185" w14:textId="77777777" w:rsidR="001C70D8" w:rsidRPr="006F4CFE" w:rsidRDefault="001C70D8" w:rsidP="00020BB2">
      <w:pPr>
        <w:pStyle w:val="Default"/>
        <w:ind w:left="567"/>
        <w:contextualSpacing/>
        <w:jc w:val="both"/>
        <w:rPr>
          <w:rFonts w:ascii="Arial" w:hAnsi="Arial" w:cs="Arial"/>
          <w:i/>
          <w:color w:val="FF0000"/>
        </w:rPr>
      </w:pPr>
      <w:r>
        <w:rPr>
          <w:rFonts w:ascii="Arial" w:hAnsi="Arial"/>
          <w:i/>
          <w:color w:val="FF0000"/>
        </w:rPr>
        <w:t>(En cas de doute quant à cette qualification de « source unique » pour un sous-traitant envisagé censé signer un pré-accord d’exclusivité avec le soumissionnaire, ce dernier doit soumettre la question avant la date de clôture de l’appel d’offres via le module « Tendering » d’esa-star au chargé de contrat de l’ASE responsable de l’ITT, pour examen et décision rapides.)</w:t>
      </w:r>
    </w:p>
    <w:p w14:paraId="55395EA4" w14:textId="77777777" w:rsidR="001C70D8" w:rsidRPr="006F4CFE" w:rsidRDefault="001C70D8" w:rsidP="00020BB2">
      <w:pPr>
        <w:pStyle w:val="Default"/>
        <w:tabs>
          <w:tab w:val="left" w:pos="720"/>
        </w:tabs>
        <w:contextualSpacing/>
        <w:jc w:val="both"/>
        <w:rPr>
          <w:rFonts w:ascii="Arial" w:hAnsi="Arial" w:cs="Arial"/>
          <w:b/>
          <w:bCs/>
          <w:color w:val="00B0F0"/>
          <w:highlight w:val="yellow"/>
        </w:rPr>
      </w:pPr>
      <w:r>
        <w:rPr>
          <w:rFonts w:ascii="Arial" w:hAnsi="Arial"/>
          <w:b/>
          <w:color w:val="0000FF"/>
          <w:highlight w:val="yellow"/>
        </w:rPr>
        <w:t>[FIN DE L’OPTION]</w:t>
      </w:r>
    </w:p>
    <w:p w14:paraId="14F0A3AE" w14:textId="77777777" w:rsidR="001C70D8" w:rsidRPr="006F4CFE" w:rsidRDefault="001C70D8" w:rsidP="00020BB2">
      <w:pPr>
        <w:pStyle w:val="Default"/>
        <w:tabs>
          <w:tab w:val="left" w:pos="540"/>
        </w:tabs>
        <w:ind w:left="540" w:hanging="540"/>
        <w:contextualSpacing/>
        <w:jc w:val="both"/>
        <w:rPr>
          <w:rFonts w:ascii="Arial" w:hAnsi="Arial" w:cs="Arial"/>
        </w:rPr>
      </w:pPr>
    </w:p>
    <w:p w14:paraId="6EC4057A" w14:textId="77777777" w:rsidR="001C70D8" w:rsidRPr="006F4CFE" w:rsidRDefault="001C70D8" w:rsidP="00020BB2">
      <w:pPr>
        <w:pStyle w:val="ListParagraph"/>
        <w:tabs>
          <w:tab w:val="num" w:pos="567"/>
        </w:tabs>
        <w:ind w:left="567" w:hanging="570"/>
        <w:jc w:val="both"/>
        <w:rPr>
          <w:rFonts w:ascii="Arial" w:hAnsi="Arial" w:cs="Arial"/>
        </w:rPr>
      </w:pPr>
    </w:p>
    <w:p w14:paraId="71130D28" w14:textId="77777777" w:rsidR="001C70D8" w:rsidRPr="006F4CFE" w:rsidRDefault="001C70D8" w:rsidP="00A435AE">
      <w:pPr>
        <w:pStyle w:val="Default"/>
        <w:numPr>
          <w:ilvl w:val="0"/>
          <w:numId w:val="20"/>
        </w:numPr>
        <w:ind w:left="567"/>
        <w:contextualSpacing/>
        <w:jc w:val="both"/>
        <w:rPr>
          <w:rFonts w:ascii="Arial" w:hAnsi="Arial" w:cs="Arial"/>
        </w:rPr>
      </w:pPr>
      <w:r>
        <w:rPr>
          <w:rFonts w:ascii="Arial" w:hAnsi="Arial"/>
        </w:rPr>
        <w:t>En soumettant la proposition, je/nous soussigné(s) déclarons officiellement par la présente que la proposition satisfait aux critères essentiels de recevabilité indiqués au point 3 de la lettre d’envoi de la RFQ/ITT considérée et dans la section spécifique du module « Tendering » d’esa-star.</w:t>
      </w:r>
    </w:p>
    <w:p w14:paraId="02ECB0D8" w14:textId="77777777" w:rsidR="00B36FF6" w:rsidRPr="006F4CFE" w:rsidRDefault="00B36FF6" w:rsidP="00020BB2">
      <w:pPr>
        <w:pStyle w:val="ListParagraph"/>
        <w:rPr>
          <w:rFonts w:ascii="Arial" w:hAnsi="Arial" w:cs="Arial"/>
        </w:rPr>
      </w:pPr>
    </w:p>
    <w:p w14:paraId="4D4904F1" w14:textId="4266AFB6" w:rsidR="001C70D8" w:rsidRPr="00A54E3E" w:rsidRDefault="001C70D8" w:rsidP="00A54E3E">
      <w:pPr>
        <w:pStyle w:val="Default"/>
        <w:ind w:left="567"/>
        <w:contextualSpacing/>
        <w:jc w:val="both"/>
        <w:rPr>
          <w:rFonts w:ascii="Arial" w:hAnsi="Arial" w:cs="Arial"/>
        </w:rPr>
      </w:pPr>
    </w:p>
    <w:p w14:paraId="054F6D6B" w14:textId="77777777" w:rsidR="001C70D8" w:rsidRPr="006F4CFE" w:rsidRDefault="001C70D8" w:rsidP="00587776">
      <w:pPr>
        <w:pStyle w:val="Default"/>
        <w:contextualSpacing/>
        <w:jc w:val="both"/>
        <w:rPr>
          <w:rFonts w:ascii="Arial" w:hAnsi="Arial" w:cs="Arial"/>
        </w:rPr>
      </w:pPr>
      <w:r>
        <w:rPr>
          <w:rFonts w:ascii="Arial" w:hAnsi="Arial"/>
          <w:b/>
          <w:color w:val="0000FF"/>
          <w:highlight w:val="yellow"/>
        </w:rPr>
        <w:t>[OPTION : Uniquement si la mesure C1 s'applique !]</w:t>
      </w:r>
    </w:p>
    <w:p w14:paraId="53256083" w14:textId="77777777" w:rsidR="001C70D8" w:rsidRPr="006F4CFE" w:rsidRDefault="001C70D8" w:rsidP="00020BB2">
      <w:pPr>
        <w:pStyle w:val="Default"/>
        <w:ind w:left="567"/>
        <w:contextualSpacing/>
        <w:jc w:val="both"/>
        <w:rPr>
          <w:rFonts w:ascii="Arial" w:hAnsi="Arial" w:cs="Arial"/>
          <w:i/>
        </w:rPr>
      </w:pPr>
      <w:r>
        <w:rPr>
          <w:rFonts w:ascii="Arial" w:hAnsi="Arial"/>
          <w:i/>
          <w:color w:val="FF0000"/>
        </w:rPr>
        <w:t>[Option dans le cas où la proposition inclut un grand systémier en tant que sous-traitant, tel que défini dans la lettre d’envoi de l’ITT considéré.]</w:t>
      </w:r>
    </w:p>
    <w:p w14:paraId="5BF455BC" w14:textId="77777777" w:rsidR="001C70D8" w:rsidRPr="006F4CFE" w:rsidRDefault="001C70D8" w:rsidP="00A435AE">
      <w:pPr>
        <w:pStyle w:val="Default"/>
        <w:numPr>
          <w:ilvl w:val="0"/>
          <w:numId w:val="20"/>
        </w:numPr>
        <w:ind w:left="567"/>
        <w:contextualSpacing/>
        <w:jc w:val="both"/>
        <w:rPr>
          <w:rFonts w:ascii="Arial" w:hAnsi="Arial" w:cs="Arial"/>
        </w:rPr>
      </w:pPr>
      <w:r>
        <w:rPr>
          <w:rFonts w:ascii="Arial" w:hAnsi="Arial"/>
        </w:rPr>
        <w:t xml:space="preserve">Nous confirmons que notre proposition remplit toutes les conditions requises pour la participation d’un ou plusieurs grands systémiers en tant que sous-traitants, et que sa justification figure au </w:t>
      </w:r>
      <w:r>
        <w:rPr>
          <w:rFonts w:ascii="Arial" w:hAnsi="Arial"/>
          <w:highlight w:val="cyan"/>
        </w:rPr>
        <w:t>point 6</w:t>
      </w:r>
      <w:r>
        <w:rPr>
          <w:rFonts w:ascii="Arial" w:hAnsi="Arial"/>
        </w:rPr>
        <w:t xml:space="preserve"> de la proposition détaillée.</w:t>
      </w:r>
    </w:p>
    <w:p w14:paraId="4789E676" w14:textId="77777777" w:rsidR="001C70D8" w:rsidRPr="006F4CFE" w:rsidRDefault="001C70D8" w:rsidP="00020BB2">
      <w:pPr>
        <w:pStyle w:val="Default"/>
        <w:ind w:left="567"/>
        <w:contextualSpacing/>
        <w:jc w:val="both"/>
        <w:rPr>
          <w:rFonts w:ascii="Arial" w:hAnsi="Arial" w:cs="Arial"/>
          <w:i/>
        </w:rPr>
      </w:pPr>
      <w:r>
        <w:rPr>
          <w:rFonts w:ascii="Arial" w:hAnsi="Arial"/>
          <w:i/>
          <w:color w:val="FF0000"/>
        </w:rPr>
        <w:t>[Fin de l’option]</w:t>
      </w:r>
    </w:p>
    <w:p w14:paraId="105B1C8E" w14:textId="77777777" w:rsidR="001C70D8" w:rsidRPr="006F4CFE" w:rsidRDefault="001C70D8" w:rsidP="00587776">
      <w:pPr>
        <w:contextualSpacing/>
        <w:jc w:val="both"/>
        <w:rPr>
          <w:rFonts w:ascii="Arial" w:hAnsi="Arial" w:cs="Arial"/>
        </w:rPr>
      </w:pPr>
      <w:r>
        <w:rPr>
          <w:rFonts w:ascii="Arial" w:hAnsi="Arial"/>
          <w:b/>
          <w:color w:val="0000FF"/>
          <w:highlight w:val="yellow"/>
        </w:rPr>
        <w:t>[FIN DE L’OPTION : Uniquement si la mesure C1 s'applique !]</w:t>
      </w:r>
    </w:p>
    <w:p w14:paraId="12632557" w14:textId="77777777" w:rsidR="001C70D8" w:rsidRPr="006F4CFE" w:rsidRDefault="001C70D8" w:rsidP="00020BB2">
      <w:pPr>
        <w:contextualSpacing/>
        <w:jc w:val="both"/>
        <w:rPr>
          <w:rFonts w:ascii="Arial" w:hAnsi="Arial" w:cs="Arial"/>
        </w:rPr>
      </w:pPr>
    </w:p>
    <w:p w14:paraId="009C4577" w14:textId="77777777" w:rsidR="001C70D8" w:rsidRPr="006F4CFE" w:rsidRDefault="001C70D8" w:rsidP="00587776">
      <w:pPr>
        <w:contextualSpacing/>
        <w:jc w:val="both"/>
        <w:rPr>
          <w:rFonts w:ascii="Arial" w:hAnsi="Arial" w:cs="Arial"/>
          <w:b/>
          <w:color w:val="0000FF"/>
        </w:rPr>
      </w:pPr>
      <w:r>
        <w:rPr>
          <w:rFonts w:ascii="Arial" w:hAnsi="Arial"/>
          <w:b/>
          <w:color w:val="0000FF"/>
          <w:highlight w:val="yellow"/>
        </w:rPr>
        <w:t>[OPTION : Uniquement si la mesure C2 s'applique !]</w:t>
      </w:r>
    </w:p>
    <w:p w14:paraId="062184F4" w14:textId="77777777" w:rsidR="001C70D8" w:rsidRPr="006F4CFE" w:rsidRDefault="001C70D8" w:rsidP="00020BB2">
      <w:pPr>
        <w:pStyle w:val="Default"/>
        <w:ind w:left="567"/>
        <w:contextualSpacing/>
        <w:jc w:val="both"/>
        <w:rPr>
          <w:rFonts w:ascii="Arial" w:hAnsi="Arial" w:cs="Arial"/>
          <w:i/>
        </w:rPr>
      </w:pPr>
      <w:r>
        <w:rPr>
          <w:rFonts w:ascii="Arial" w:hAnsi="Arial"/>
          <w:i/>
          <w:color w:val="FF0000"/>
        </w:rPr>
        <w:t>[Option]</w:t>
      </w:r>
    </w:p>
    <w:p w14:paraId="4EF64A40" w14:textId="77777777" w:rsidR="001C70D8" w:rsidRPr="006F4CFE" w:rsidRDefault="001C70D8" w:rsidP="00A435AE">
      <w:pPr>
        <w:pStyle w:val="Default"/>
        <w:numPr>
          <w:ilvl w:val="0"/>
          <w:numId w:val="20"/>
        </w:numPr>
        <w:ind w:left="567"/>
        <w:contextualSpacing/>
        <w:jc w:val="both"/>
        <w:rPr>
          <w:rFonts w:ascii="Arial" w:hAnsi="Arial" w:cs="Arial"/>
        </w:rPr>
      </w:pPr>
      <w:r>
        <w:rPr>
          <w:rFonts w:ascii="Arial" w:hAnsi="Arial"/>
        </w:rPr>
        <w:t xml:space="preserve">Nous confirmons que notre proposition prévoit une participation substantielle d’opérateurs économiques autres que des grands systémiers. Les raisons pour lesquelles cette participation est considérée comme telle sont exposées au </w:t>
      </w:r>
      <w:r>
        <w:rPr>
          <w:rFonts w:ascii="Arial" w:hAnsi="Arial"/>
          <w:highlight w:val="cyan"/>
        </w:rPr>
        <w:t>point 6</w:t>
      </w:r>
      <w:r>
        <w:rPr>
          <w:rFonts w:ascii="Arial" w:hAnsi="Arial"/>
        </w:rPr>
        <w:t xml:space="preserve"> de la proposition détaillée.</w:t>
      </w:r>
    </w:p>
    <w:p w14:paraId="598B54C5" w14:textId="77777777" w:rsidR="001C70D8" w:rsidRPr="006F4CFE" w:rsidRDefault="001C70D8" w:rsidP="00020BB2">
      <w:pPr>
        <w:pStyle w:val="Default"/>
        <w:ind w:left="567"/>
        <w:contextualSpacing/>
        <w:jc w:val="both"/>
        <w:rPr>
          <w:rFonts w:ascii="Arial" w:hAnsi="Arial" w:cs="Arial"/>
          <w:i/>
        </w:rPr>
      </w:pPr>
      <w:r>
        <w:rPr>
          <w:rFonts w:ascii="Arial" w:hAnsi="Arial"/>
          <w:i/>
          <w:color w:val="FF0000"/>
        </w:rPr>
        <w:t>[Fin de l’option]</w:t>
      </w:r>
    </w:p>
    <w:p w14:paraId="513FEA26" w14:textId="77777777" w:rsidR="001C70D8" w:rsidRPr="006F4CFE" w:rsidRDefault="001C70D8" w:rsidP="00587776">
      <w:pPr>
        <w:pStyle w:val="Default"/>
        <w:contextualSpacing/>
        <w:jc w:val="both"/>
        <w:rPr>
          <w:rFonts w:ascii="Arial" w:hAnsi="Arial" w:cs="Arial"/>
          <w:b/>
          <w:color w:val="0000FF"/>
        </w:rPr>
      </w:pPr>
      <w:r>
        <w:rPr>
          <w:rFonts w:ascii="Arial" w:hAnsi="Arial"/>
          <w:b/>
          <w:color w:val="0000FF"/>
          <w:highlight w:val="yellow"/>
        </w:rPr>
        <w:t>[FIN DE L’OPTION : Uniquement si la mesure C2 s'applique !]</w:t>
      </w:r>
    </w:p>
    <w:p w14:paraId="1C0692D1" w14:textId="77777777" w:rsidR="001C70D8" w:rsidRPr="006F4CFE" w:rsidRDefault="001C70D8" w:rsidP="00020BB2">
      <w:pPr>
        <w:pStyle w:val="Default"/>
        <w:contextualSpacing/>
        <w:jc w:val="both"/>
        <w:rPr>
          <w:rFonts w:ascii="Arial" w:hAnsi="Arial" w:cs="Arial"/>
        </w:rPr>
      </w:pPr>
    </w:p>
    <w:p w14:paraId="433B1BB1" w14:textId="77777777" w:rsidR="001C70D8" w:rsidRPr="006F4CFE" w:rsidRDefault="001C70D8" w:rsidP="00587776">
      <w:pPr>
        <w:contextualSpacing/>
        <w:jc w:val="both"/>
        <w:rPr>
          <w:rFonts w:ascii="Arial" w:hAnsi="Arial" w:cs="Arial"/>
          <w:b/>
          <w:color w:val="0000FF"/>
        </w:rPr>
      </w:pPr>
      <w:r>
        <w:rPr>
          <w:rFonts w:ascii="Arial" w:hAnsi="Arial"/>
          <w:b/>
          <w:color w:val="0000FF"/>
          <w:highlight w:val="yellow"/>
        </w:rPr>
        <w:t>[OPTION : Uniquement si la mesure C4 s'applique !]</w:t>
      </w:r>
    </w:p>
    <w:p w14:paraId="4DA21EE1" w14:textId="77777777" w:rsidR="001C70D8" w:rsidRPr="006F4CFE" w:rsidRDefault="001C70D8" w:rsidP="00020BB2">
      <w:pPr>
        <w:pStyle w:val="Default"/>
        <w:ind w:left="567"/>
        <w:contextualSpacing/>
        <w:jc w:val="both"/>
        <w:rPr>
          <w:rFonts w:ascii="Arial" w:hAnsi="Arial" w:cs="Arial"/>
          <w:i/>
          <w:iCs/>
          <w:color w:val="FF0000"/>
        </w:rPr>
      </w:pPr>
      <w:r>
        <w:rPr>
          <w:rFonts w:ascii="Arial" w:hAnsi="Arial"/>
          <w:i/>
          <w:color w:val="FF0000"/>
        </w:rPr>
        <w:t>[Indiquer la ou les sections pertinentes de la proposition détaillée dans lesquelles figurent les informations requises concernant l’absence ou la présence de PME dans la proposition.]</w:t>
      </w:r>
    </w:p>
    <w:p w14:paraId="5F8785D0" w14:textId="77777777" w:rsidR="001C70D8" w:rsidRPr="006F4CFE" w:rsidRDefault="001C70D8" w:rsidP="00587776">
      <w:pPr>
        <w:pStyle w:val="Default"/>
        <w:contextualSpacing/>
        <w:jc w:val="both"/>
        <w:rPr>
          <w:rFonts w:ascii="Arial" w:hAnsi="Arial" w:cs="Arial"/>
        </w:rPr>
      </w:pPr>
      <w:r>
        <w:rPr>
          <w:rFonts w:ascii="Arial" w:hAnsi="Arial"/>
          <w:b/>
          <w:color w:val="0000FF"/>
          <w:highlight w:val="yellow"/>
        </w:rPr>
        <w:t>[FIN DE L’OPTION : Uniquement si la mesure C4 s'applique !]</w:t>
      </w:r>
    </w:p>
    <w:p w14:paraId="6D2561DD" w14:textId="77777777" w:rsidR="001C70D8" w:rsidRPr="006F4CFE" w:rsidRDefault="001C70D8" w:rsidP="00020BB2">
      <w:pPr>
        <w:pStyle w:val="Default"/>
        <w:contextualSpacing/>
        <w:jc w:val="both"/>
        <w:rPr>
          <w:rFonts w:ascii="Arial" w:hAnsi="Arial" w:cs="Arial"/>
        </w:rPr>
      </w:pPr>
    </w:p>
    <w:p w14:paraId="4E284B4D" w14:textId="77777777" w:rsidR="001C70D8" w:rsidRPr="006F4CFE" w:rsidRDefault="001C70D8" w:rsidP="00020BB2">
      <w:pPr>
        <w:pStyle w:val="Default"/>
        <w:contextualSpacing/>
        <w:jc w:val="both"/>
        <w:rPr>
          <w:rFonts w:ascii="Arial" w:hAnsi="Arial" w:cs="Arial"/>
        </w:rPr>
      </w:pPr>
    </w:p>
    <w:p w14:paraId="7ADDB817" w14:textId="77777777" w:rsidR="001C70D8" w:rsidRPr="006F4CFE" w:rsidRDefault="001C70D8" w:rsidP="00020BB2">
      <w:pPr>
        <w:pStyle w:val="Default"/>
        <w:contextualSpacing/>
        <w:jc w:val="both"/>
        <w:rPr>
          <w:rFonts w:ascii="Arial" w:hAnsi="Arial" w:cs="Arial"/>
          <w:i/>
          <w:color w:val="FF0000"/>
        </w:rPr>
      </w:pPr>
      <w:r>
        <w:rPr>
          <w:rFonts w:ascii="Arial" w:hAnsi="Arial"/>
        </w:rPr>
        <w:t>Fait et signé pour </w:t>
      </w:r>
      <w:r>
        <w:rPr>
          <w:rFonts w:ascii="Arial" w:hAnsi="Arial"/>
          <w:b/>
          <w:i/>
          <w:color w:val="FF0000"/>
        </w:rPr>
        <w:t xml:space="preserve">...................... </w:t>
      </w:r>
      <w:r>
        <w:rPr>
          <w:rFonts w:ascii="Arial" w:hAnsi="Arial"/>
          <w:i/>
          <w:color w:val="FF0000"/>
        </w:rPr>
        <w:t>(Nom de la société ou de l’organisme agissant en tant que soumissionnaire) :</w:t>
      </w:r>
    </w:p>
    <w:p w14:paraId="26EC3282" w14:textId="77777777" w:rsidR="001C70D8" w:rsidRPr="006F4CFE" w:rsidRDefault="001C70D8" w:rsidP="00020BB2">
      <w:pPr>
        <w:pStyle w:val="Default"/>
        <w:contextualSpacing/>
        <w:jc w:val="both"/>
        <w:rPr>
          <w:rFonts w:ascii="Arial" w:hAnsi="Arial" w:cs="Arial"/>
        </w:rPr>
      </w:pPr>
    </w:p>
    <w:p w14:paraId="4E5A6B49" w14:textId="77777777" w:rsidR="001C70D8" w:rsidRPr="006F4CFE" w:rsidRDefault="001C70D8" w:rsidP="00020BB2">
      <w:pPr>
        <w:pStyle w:val="Default"/>
        <w:contextualSpacing/>
        <w:jc w:val="both"/>
        <w:rPr>
          <w:rFonts w:ascii="Arial" w:hAnsi="Arial" w:cs="Arial"/>
        </w:rPr>
      </w:pPr>
    </w:p>
    <w:p w14:paraId="7DD2A2FC" w14:textId="77777777" w:rsidR="001C70D8" w:rsidRPr="006F4CFE" w:rsidRDefault="001C70D8" w:rsidP="00020BB2">
      <w:pPr>
        <w:pStyle w:val="Default"/>
        <w:contextualSpacing/>
        <w:jc w:val="both"/>
        <w:rPr>
          <w:rFonts w:ascii="Arial" w:hAnsi="Arial" w:cs="Arial"/>
        </w:rPr>
      </w:pPr>
    </w:p>
    <w:p w14:paraId="14C3AB17" w14:textId="77777777" w:rsidR="001C70D8" w:rsidRPr="006F4CFE" w:rsidRDefault="001C70D8" w:rsidP="00020BB2">
      <w:pPr>
        <w:pStyle w:val="Default"/>
        <w:contextualSpacing/>
        <w:jc w:val="both"/>
        <w:rPr>
          <w:rFonts w:ascii="Arial" w:hAnsi="Arial" w:cs="Arial"/>
        </w:rPr>
      </w:pPr>
    </w:p>
    <w:p w14:paraId="3187497A" w14:textId="77777777" w:rsidR="001C70D8" w:rsidRPr="006F4CFE" w:rsidRDefault="001C70D8" w:rsidP="00020BB2">
      <w:pPr>
        <w:contextualSpacing/>
        <w:jc w:val="both"/>
        <w:rPr>
          <w:rFonts w:ascii="Arial" w:hAnsi="Arial" w:cs="Arial"/>
          <w:b/>
          <w:i/>
          <w:color w:val="FF0000"/>
        </w:rPr>
      </w:pPr>
      <w:r>
        <w:rPr>
          <w:rFonts w:ascii="Arial" w:hAnsi="Arial"/>
        </w:rPr>
        <w:t xml:space="preserve">Signature : </w:t>
      </w:r>
      <w:r>
        <w:rPr>
          <w:rFonts w:ascii="Arial" w:hAnsi="Arial"/>
          <w:b/>
          <w:i/>
          <w:color w:val="FF0000"/>
        </w:rPr>
        <w:t xml:space="preserve">.............................. </w:t>
      </w:r>
    </w:p>
    <w:p w14:paraId="2E1AA909" w14:textId="77777777" w:rsidR="001C70D8" w:rsidRPr="006F4CFE" w:rsidRDefault="001C70D8" w:rsidP="00020BB2">
      <w:pPr>
        <w:pStyle w:val="Default"/>
        <w:contextualSpacing/>
        <w:jc w:val="both"/>
        <w:rPr>
          <w:rFonts w:ascii="Arial" w:hAnsi="Arial" w:cs="Arial"/>
        </w:rPr>
      </w:pPr>
    </w:p>
    <w:p w14:paraId="4FD37E55" w14:textId="77777777" w:rsidR="001C70D8" w:rsidRPr="006F4CFE" w:rsidRDefault="001C70D8" w:rsidP="00020BB2">
      <w:pPr>
        <w:pStyle w:val="Default"/>
        <w:contextualSpacing/>
        <w:jc w:val="both"/>
        <w:rPr>
          <w:rFonts w:ascii="Arial" w:hAnsi="Arial" w:cs="Arial"/>
          <w:b/>
          <w:u w:val="single"/>
        </w:rPr>
      </w:pPr>
      <w:r>
        <w:rPr>
          <w:rFonts w:ascii="Arial" w:hAnsi="Arial"/>
        </w:rPr>
        <w:t xml:space="preserve">Nom et fonction du signataire : </w:t>
      </w:r>
      <w:r>
        <w:rPr>
          <w:rFonts w:ascii="Arial" w:hAnsi="Arial"/>
          <w:i/>
          <w:color w:val="FF0000"/>
        </w:rPr>
        <w:t xml:space="preserve">........................ (Nom complet et fonction) </w:t>
      </w:r>
      <w:r>
        <w:rPr>
          <w:rFonts w:ascii="Arial" w:hAnsi="Arial"/>
        </w:rPr>
        <w:t>dûment habilité à engager l’entité soumissionnaire et son ou ses sous-traitants proposés, le cas échéant, à cette fin.</w:t>
      </w:r>
    </w:p>
    <w:p w14:paraId="7FA26854" w14:textId="77777777" w:rsidR="001C70D8" w:rsidRPr="006F4CFE" w:rsidRDefault="001C70D8" w:rsidP="00020BB2">
      <w:pPr>
        <w:pStyle w:val="Default"/>
        <w:contextualSpacing/>
        <w:jc w:val="both"/>
        <w:rPr>
          <w:rFonts w:ascii="Arial" w:hAnsi="Arial" w:cs="Arial"/>
          <w:b/>
          <w:u w:val="single"/>
        </w:rPr>
      </w:pPr>
    </w:p>
    <w:p w14:paraId="14895C79" w14:textId="77777777" w:rsidR="001C70D8" w:rsidRPr="006F4CFE" w:rsidRDefault="001C70D8" w:rsidP="00020BB2">
      <w:pPr>
        <w:pStyle w:val="Default"/>
        <w:contextualSpacing/>
        <w:jc w:val="both"/>
        <w:rPr>
          <w:rFonts w:ascii="Arial" w:hAnsi="Arial" w:cs="Arial"/>
          <w:b/>
          <w:color w:val="FF0000"/>
        </w:rPr>
      </w:pPr>
      <w:r>
        <w:rPr>
          <w:rFonts w:ascii="Arial" w:hAnsi="Arial"/>
          <w:b/>
          <w:color w:val="FF0000"/>
        </w:rPr>
        <w:t>[FIN DE LA LETTRE D’ENVOI]</w:t>
      </w:r>
      <w:r>
        <w:rPr>
          <w:rFonts w:ascii="Arial" w:hAnsi="Arial"/>
          <w:b/>
          <w:color w:val="FF0000"/>
        </w:rPr>
        <w:br w:type="page"/>
      </w:r>
    </w:p>
    <w:p w14:paraId="74AD4E78" w14:textId="77777777" w:rsidR="001C70D8" w:rsidRPr="006F4CFE" w:rsidRDefault="001C70D8" w:rsidP="00020BB2">
      <w:pPr>
        <w:autoSpaceDE w:val="0"/>
        <w:autoSpaceDN w:val="0"/>
        <w:adjustRightInd w:val="0"/>
        <w:contextualSpacing/>
        <w:jc w:val="both"/>
        <w:rPr>
          <w:rFonts w:ascii="Arial" w:hAnsi="Arial" w:cs="Arial"/>
          <w:b/>
          <w:bCs/>
          <w:color w:val="0000FF"/>
          <w:highlight w:val="yellow"/>
        </w:rPr>
      </w:pPr>
      <w:r>
        <w:rPr>
          <w:rFonts w:ascii="Arial" w:hAnsi="Arial"/>
          <w:b/>
          <w:color w:val="0000FF"/>
          <w:highlight w:val="yellow"/>
        </w:rPr>
        <w:lastRenderedPageBreak/>
        <w:t>[OPTION : Uniquement si la mesure C3 s'applique !]</w:t>
      </w:r>
    </w:p>
    <w:p w14:paraId="37A83A7F" w14:textId="77777777" w:rsidR="001C70D8" w:rsidRPr="006F4CFE" w:rsidRDefault="001C70D8" w:rsidP="00020BB2">
      <w:pPr>
        <w:autoSpaceDE w:val="0"/>
        <w:autoSpaceDN w:val="0"/>
        <w:adjustRightInd w:val="0"/>
        <w:contextualSpacing/>
        <w:jc w:val="both"/>
        <w:rPr>
          <w:rFonts w:ascii="Arial" w:hAnsi="Arial" w:cs="Arial"/>
          <w:b/>
          <w:bCs/>
          <w:color w:val="FF0000"/>
        </w:rPr>
      </w:pPr>
      <w:r>
        <w:rPr>
          <w:rFonts w:ascii="Arial" w:hAnsi="Arial"/>
          <w:b/>
          <w:color w:val="FF0000"/>
        </w:rPr>
        <w:t>[ANNEXE À LA LETTRE D’ENVOI]</w:t>
      </w:r>
    </w:p>
    <w:p w14:paraId="4BD8D900" w14:textId="77777777" w:rsidR="001C70D8" w:rsidRPr="006F4CFE" w:rsidRDefault="001C70D8" w:rsidP="00020BB2">
      <w:pPr>
        <w:autoSpaceDE w:val="0"/>
        <w:autoSpaceDN w:val="0"/>
        <w:adjustRightInd w:val="0"/>
        <w:contextualSpacing/>
        <w:jc w:val="both"/>
        <w:rPr>
          <w:rFonts w:ascii="Arial" w:hAnsi="Arial" w:cs="Arial"/>
          <w:b/>
          <w:bCs/>
          <w:color w:val="FF0000"/>
          <w:highlight w:val="green"/>
          <w:lang w:eastAsia="en-US"/>
        </w:rPr>
      </w:pPr>
    </w:p>
    <w:p w14:paraId="5909BE0C" w14:textId="77777777" w:rsidR="001C70D8" w:rsidRPr="006F4CFE" w:rsidRDefault="001C70D8" w:rsidP="00020BB2">
      <w:pPr>
        <w:autoSpaceDE w:val="0"/>
        <w:autoSpaceDN w:val="0"/>
        <w:adjustRightInd w:val="0"/>
        <w:contextualSpacing/>
        <w:jc w:val="both"/>
        <w:rPr>
          <w:rFonts w:ascii="Arial" w:hAnsi="Arial" w:cs="Arial"/>
          <w:b/>
          <w:bCs/>
          <w:color w:val="FF0000"/>
        </w:rPr>
      </w:pPr>
      <w:r>
        <w:rPr>
          <w:rFonts w:ascii="Arial" w:hAnsi="Arial"/>
          <w:color w:val="000000"/>
        </w:rPr>
        <w:t xml:space="preserve">Conformément à ce qui est demandé au </w:t>
      </w:r>
      <w:r>
        <w:rPr>
          <w:rFonts w:ascii="Arial" w:hAnsi="Arial"/>
          <w:color w:val="000000"/>
          <w:highlight w:val="cyan"/>
        </w:rPr>
        <w:t>point 4</w:t>
      </w:r>
      <w:r>
        <w:rPr>
          <w:rFonts w:ascii="Arial" w:hAnsi="Arial"/>
          <w:color w:val="000000"/>
        </w:rPr>
        <w:t xml:space="preserve"> de la lettre d’envoi de l’ITT et afin de respecter la mesure C3, veuillez trouver ci-joint la ou les déclarations officielles pertinentes (type 1 ou 2) dûment signées par le ou les représentants autorisés de chaque participant à l’appel d’offres :</w:t>
      </w:r>
    </w:p>
    <w:p w14:paraId="65CCC586" w14:textId="77777777" w:rsidR="001C70D8" w:rsidRPr="006F4CFE" w:rsidRDefault="001C70D8" w:rsidP="00020BB2">
      <w:pPr>
        <w:autoSpaceDE w:val="0"/>
        <w:autoSpaceDN w:val="0"/>
        <w:adjustRightInd w:val="0"/>
        <w:contextualSpacing/>
        <w:jc w:val="both"/>
        <w:rPr>
          <w:rFonts w:ascii="Arial" w:hAnsi="Arial" w:cs="Arial"/>
          <w:color w:val="000000"/>
          <w:lang w:eastAsia="en-US"/>
        </w:rPr>
      </w:pPr>
    </w:p>
    <w:p w14:paraId="7BC2867C" w14:textId="77777777" w:rsidR="001C70D8" w:rsidRPr="006F4CFE" w:rsidRDefault="001C70D8" w:rsidP="00020BB2">
      <w:pPr>
        <w:autoSpaceDE w:val="0"/>
        <w:autoSpaceDN w:val="0"/>
        <w:adjustRightInd w:val="0"/>
        <w:contextualSpacing/>
        <w:jc w:val="both"/>
        <w:rPr>
          <w:rFonts w:ascii="Arial" w:hAnsi="Arial" w:cs="Arial"/>
          <w:color w:val="FF0000"/>
          <w:u w:val="single"/>
        </w:rPr>
      </w:pPr>
      <w:r>
        <w:rPr>
          <w:rFonts w:ascii="Arial" w:hAnsi="Arial"/>
          <w:color w:val="FF0000"/>
          <w:u w:val="single"/>
        </w:rPr>
        <w:t xml:space="preserve">Déclaration formelle de type 1 pour les PME : </w:t>
      </w:r>
    </w:p>
    <w:p w14:paraId="70AE36F5" w14:textId="77777777" w:rsidR="001C70D8" w:rsidRPr="006F4CFE" w:rsidRDefault="001C70D8" w:rsidP="00020BB2">
      <w:pPr>
        <w:contextualSpacing/>
        <w:jc w:val="both"/>
        <w:rPr>
          <w:rFonts w:ascii="Arial" w:hAnsi="Arial" w:cs="Arial"/>
          <w:i/>
          <w:color w:val="FF0000"/>
        </w:rPr>
      </w:pPr>
      <w:r>
        <w:rPr>
          <w:rFonts w:ascii="Arial" w:hAnsi="Arial"/>
          <w:i/>
          <w:iCs/>
          <w:color w:val="FF0000"/>
        </w:rPr>
        <w:t>« Je déclare avoir lu et compris la lettre d’envoi de la présente invitation à soumissionner, reprenant la définition des PME en vigueur à l’Agence, et confirme que la société que je représente répond à l’ensemble des critères de qualification en tant que PME, conformément à la définition donnée dans la recommandation n°2003/361/CE de la Commission européenne. »</w:t>
      </w:r>
    </w:p>
    <w:p w14:paraId="667F5534" w14:textId="77777777" w:rsidR="001C70D8" w:rsidRPr="006F4CFE" w:rsidRDefault="001C70D8" w:rsidP="00020BB2">
      <w:pPr>
        <w:autoSpaceDE w:val="0"/>
        <w:autoSpaceDN w:val="0"/>
        <w:adjustRightInd w:val="0"/>
        <w:contextualSpacing/>
        <w:jc w:val="both"/>
        <w:rPr>
          <w:rFonts w:ascii="Arial" w:hAnsi="Arial" w:cs="Arial"/>
          <w:i/>
          <w:iCs/>
          <w:color w:val="FF0000"/>
        </w:rPr>
      </w:pPr>
      <w:r>
        <w:rPr>
          <w:rFonts w:ascii="Arial" w:hAnsi="Arial"/>
          <w:i/>
          <w:color w:val="FF0000"/>
        </w:rPr>
        <w:t>[+ date, nom et signature du représentant autorisé]</w:t>
      </w:r>
    </w:p>
    <w:p w14:paraId="3DF4A400"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6D44745B" w14:textId="77777777" w:rsidR="001C70D8" w:rsidRPr="006F4CFE" w:rsidRDefault="001C70D8" w:rsidP="00020BB2">
      <w:pPr>
        <w:autoSpaceDE w:val="0"/>
        <w:autoSpaceDN w:val="0"/>
        <w:adjustRightInd w:val="0"/>
        <w:contextualSpacing/>
        <w:jc w:val="both"/>
        <w:rPr>
          <w:rFonts w:ascii="Arial" w:hAnsi="Arial" w:cs="Arial"/>
          <w:color w:val="FF0000"/>
          <w:u w:val="single"/>
        </w:rPr>
      </w:pPr>
      <w:r>
        <w:rPr>
          <w:rFonts w:ascii="Arial" w:hAnsi="Arial"/>
          <w:color w:val="FF0000"/>
          <w:u w:val="single"/>
        </w:rPr>
        <w:t xml:space="preserve">Déclaration formelle de type 2 pour les organismes de R&amp;D : </w:t>
      </w:r>
    </w:p>
    <w:p w14:paraId="7630B786" w14:textId="77777777" w:rsidR="001C70D8" w:rsidRPr="006F4CFE" w:rsidRDefault="001C70D8" w:rsidP="00020BB2">
      <w:pPr>
        <w:autoSpaceDE w:val="0"/>
        <w:autoSpaceDN w:val="0"/>
        <w:adjustRightInd w:val="0"/>
        <w:contextualSpacing/>
        <w:jc w:val="both"/>
        <w:rPr>
          <w:rFonts w:ascii="Arial" w:hAnsi="Arial" w:cs="Arial"/>
          <w:i/>
          <w:color w:val="FF0000"/>
        </w:rPr>
      </w:pPr>
      <w:r>
        <w:rPr>
          <w:rFonts w:ascii="Arial" w:hAnsi="Arial"/>
          <w:color w:val="FF0000"/>
        </w:rPr>
        <w:t>« </w:t>
      </w:r>
      <w:r>
        <w:rPr>
          <w:rFonts w:ascii="Arial" w:hAnsi="Arial"/>
          <w:i/>
          <w:iCs/>
          <w:color w:val="FF0000"/>
        </w:rPr>
        <w:t>Je déclare avoir lu et compris la lettre d’envoi de la présente invitation à soumissionner, reprenant la définition des organismes de R&amp;D en vigueur à l’Agence, et confirme que l’organisation que je représente répond à cette définition en tant que [</w:t>
      </w:r>
      <w:r>
        <w:rPr>
          <w:rFonts w:ascii="Arial" w:hAnsi="Arial"/>
          <w:i/>
          <w:iCs/>
          <w:color w:val="FF0000"/>
          <w:u w:val="single"/>
        </w:rPr>
        <w:t>supprimer les mentions non applicables ci-dessous</w:t>
      </w:r>
      <w:r>
        <w:rPr>
          <w:rFonts w:ascii="Arial" w:hAnsi="Arial"/>
          <w:color w:val="FF0000"/>
        </w:rPr>
        <w:t>] :</w:t>
      </w:r>
    </w:p>
    <w:p w14:paraId="45FD823F"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Pr>
          <w:rFonts w:ascii="Arial" w:hAnsi="Arial"/>
          <w:i/>
          <w:color w:val="FF0000"/>
        </w:rPr>
        <w:t>centre de recherche gouvernemental (local) ;</w:t>
      </w:r>
    </w:p>
    <w:p w14:paraId="297A7A63"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Pr>
          <w:rFonts w:ascii="Arial" w:hAnsi="Arial"/>
          <w:i/>
          <w:color w:val="FF0000"/>
        </w:rPr>
        <w:t>université et laboratoire associé ;</w:t>
      </w:r>
    </w:p>
    <w:p w14:paraId="5AB5F716"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Pr>
          <w:rFonts w:ascii="Arial" w:hAnsi="Arial"/>
          <w:i/>
          <w:color w:val="FF0000"/>
        </w:rPr>
        <w:t>personne morale dans laquelle des centres de recherche gouvernementaux (locaux) ou universités ont une participation majoritaire ;</w:t>
      </w:r>
    </w:p>
    <w:p w14:paraId="11D50001" w14:textId="77777777" w:rsidR="001C70D8" w:rsidRPr="006F4CFE" w:rsidRDefault="001C70D8" w:rsidP="00A435AE">
      <w:pPr>
        <w:pStyle w:val="ListParagraph"/>
        <w:numPr>
          <w:ilvl w:val="0"/>
          <w:numId w:val="23"/>
        </w:numPr>
        <w:ind w:left="567" w:hanging="567"/>
        <w:jc w:val="both"/>
        <w:rPr>
          <w:rFonts w:ascii="Arial" w:hAnsi="Arial" w:cs="Arial"/>
          <w:i/>
          <w:color w:val="FF0000"/>
        </w:rPr>
      </w:pPr>
      <w:r>
        <w:rPr>
          <w:rFonts w:ascii="Arial" w:hAnsi="Arial"/>
          <w:i/>
          <w:color w:val="FF0000"/>
        </w:rPr>
        <w:t>organisation reconnue comme organisme de R&amp;D par le biais d’une déclaration écrite de ma délégation nationale à l’Agence. »</w:t>
      </w:r>
    </w:p>
    <w:p w14:paraId="336DE741" w14:textId="77777777" w:rsidR="001C70D8" w:rsidRPr="006F4CFE" w:rsidRDefault="001C70D8" w:rsidP="00020BB2">
      <w:pPr>
        <w:autoSpaceDE w:val="0"/>
        <w:autoSpaceDN w:val="0"/>
        <w:adjustRightInd w:val="0"/>
        <w:contextualSpacing/>
        <w:jc w:val="both"/>
        <w:rPr>
          <w:rFonts w:ascii="Arial" w:hAnsi="Arial" w:cs="Arial"/>
          <w:i/>
          <w:iCs/>
          <w:color w:val="FF0000"/>
        </w:rPr>
      </w:pPr>
      <w:r>
        <w:rPr>
          <w:rFonts w:ascii="Arial" w:hAnsi="Arial"/>
          <w:i/>
          <w:color w:val="FF0000"/>
        </w:rPr>
        <w:t>[+ date, nom et signature du représentant autorisé]</w:t>
      </w:r>
    </w:p>
    <w:p w14:paraId="1A4D67A1"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268D5C1D" w14:textId="77777777" w:rsidR="001C70D8" w:rsidRPr="006F4CFE" w:rsidRDefault="001C70D8" w:rsidP="00020BB2">
      <w:pPr>
        <w:pStyle w:val="Default"/>
        <w:contextualSpacing/>
        <w:jc w:val="both"/>
        <w:rPr>
          <w:rFonts w:ascii="Arial" w:hAnsi="Arial" w:cs="Arial"/>
          <w:b/>
          <w:bCs/>
          <w:color w:val="FF0000"/>
          <w:u w:val="single"/>
        </w:rPr>
      </w:pPr>
      <w:r>
        <w:rPr>
          <w:rFonts w:ascii="Arial" w:hAnsi="Arial"/>
          <w:b/>
          <w:color w:val="FF0000"/>
          <w:u w:val="single"/>
        </w:rPr>
        <w:t>[FIN DE L’ANNEXE À LA LETTRE D’ENVOI]</w:t>
      </w:r>
    </w:p>
    <w:p w14:paraId="18138919" w14:textId="77777777" w:rsidR="001C70D8" w:rsidRPr="006F4CFE" w:rsidRDefault="001C70D8" w:rsidP="00020BB2">
      <w:pPr>
        <w:pStyle w:val="Default"/>
        <w:contextualSpacing/>
        <w:jc w:val="both"/>
        <w:rPr>
          <w:rFonts w:ascii="Arial" w:hAnsi="Arial" w:cs="Arial"/>
          <w:b/>
          <w:bCs/>
          <w:color w:val="0000FF"/>
          <w:highlight w:val="yellow"/>
        </w:rPr>
      </w:pPr>
      <w:r>
        <w:rPr>
          <w:rFonts w:ascii="Arial" w:hAnsi="Arial"/>
          <w:b/>
          <w:color w:val="0000FF"/>
          <w:highlight w:val="yellow"/>
        </w:rPr>
        <w:t>[FIN DE L’OPTION : Uniquement si la mesure C3 s'applique !]</w:t>
      </w:r>
    </w:p>
    <w:p w14:paraId="407F3F47"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6CAB4D4C"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02C159E5" w14:textId="77777777" w:rsidR="001C70D8" w:rsidRPr="006F4CFE" w:rsidRDefault="001C70D8" w:rsidP="00020BB2">
      <w:pPr>
        <w:autoSpaceDE w:val="0"/>
        <w:autoSpaceDN w:val="0"/>
        <w:adjustRightInd w:val="0"/>
        <w:contextualSpacing/>
        <w:jc w:val="both"/>
        <w:rPr>
          <w:rFonts w:ascii="Arial" w:hAnsi="Arial" w:cs="Arial"/>
          <w:b/>
          <w:bCs/>
          <w:color w:val="0000FF"/>
          <w:highlight w:val="yellow"/>
        </w:rPr>
      </w:pPr>
      <w:r>
        <w:rPr>
          <w:rFonts w:ascii="Arial" w:hAnsi="Arial"/>
          <w:b/>
          <w:color w:val="0000FF"/>
          <w:highlight w:val="yellow"/>
        </w:rPr>
        <w:t>[OPTION : Uniquement si la mesure C4 s'applique !]</w:t>
      </w:r>
    </w:p>
    <w:p w14:paraId="4EA24E47" w14:textId="77777777" w:rsidR="001C70D8" w:rsidRPr="006F4CFE" w:rsidRDefault="001C70D8" w:rsidP="00020BB2">
      <w:pPr>
        <w:autoSpaceDE w:val="0"/>
        <w:autoSpaceDN w:val="0"/>
        <w:adjustRightInd w:val="0"/>
        <w:contextualSpacing/>
        <w:jc w:val="both"/>
        <w:rPr>
          <w:rFonts w:ascii="Arial" w:hAnsi="Arial" w:cs="Arial"/>
          <w:b/>
          <w:bCs/>
          <w:color w:val="FF0000"/>
        </w:rPr>
      </w:pPr>
      <w:r>
        <w:rPr>
          <w:rFonts w:ascii="Arial" w:hAnsi="Arial"/>
          <w:b/>
          <w:color w:val="FF0000"/>
        </w:rPr>
        <w:t>[ANNEXE À LA LETTRE D’ENVOI]</w:t>
      </w:r>
    </w:p>
    <w:p w14:paraId="43A1DA74" w14:textId="77777777" w:rsidR="001C70D8" w:rsidRPr="006F4CFE" w:rsidRDefault="001C70D8" w:rsidP="00020BB2">
      <w:pPr>
        <w:autoSpaceDE w:val="0"/>
        <w:autoSpaceDN w:val="0"/>
        <w:adjustRightInd w:val="0"/>
        <w:contextualSpacing/>
        <w:jc w:val="both"/>
        <w:rPr>
          <w:rFonts w:ascii="Arial" w:hAnsi="Arial" w:cs="Arial"/>
          <w:b/>
          <w:bCs/>
          <w:color w:val="FF0000"/>
          <w:lang w:eastAsia="en-US"/>
        </w:rPr>
      </w:pPr>
    </w:p>
    <w:p w14:paraId="33466AC2" w14:textId="77777777" w:rsidR="001C70D8" w:rsidRPr="006F4CFE" w:rsidRDefault="001C70D8" w:rsidP="00020BB2">
      <w:pPr>
        <w:autoSpaceDE w:val="0"/>
        <w:autoSpaceDN w:val="0"/>
        <w:adjustRightInd w:val="0"/>
        <w:contextualSpacing/>
        <w:jc w:val="both"/>
        <w:rPr>
          <w:rFonts w:ascii="Arial" w:hAnsi="Arial" w:cs="Arial"/>
          <w:b/>
          <w:bCs/>
          <w:color w:val="FF0000"/>
        </w:rPr>
      </w:pPr>
      <w:r>
        <w:rPr>
          <w:rFonts w:ascii="Arial" w:hAnsi="Arial"/>
          <w:color w:val="000000"/>
        </w:rPr>
        <w:t xml:space="preserve">Conformément à ce qui est demandé au </w:t>
      </w:r>
      <w:r>
        <w:rPr>
          <w:rFonts w:ascii="Arial" w:hAnsi="Arial"/>
          <w:color w:val="000000"/>
          <w:highlight w:val="cyan"/>
        </w:rPr>
        <w:t>point 4</w:t>
      </w:r>
      <w:r>
        <w:rPr>
          <w:rFonts w:ascii="Arial" w:hAnsi="Arial"/>
          <w:color w:val="000000"/>
        </w:rPr>
        <w:t xml:space="preserve"> de la lettre d’envoi de l’ITT et afin de respecter la mesure C4, veuillez trouver ci-joint la déclaration officielle pertinente dûment signée par le ou les représentants autorisés de chaque participant à l’appel d’offres :</w:t>
      </w:r>
    </w:p>
    <w:p w14:paraId="2F7A6D6B" w14:textId="77777777" w:rsidR="001C70D8" w:rsidRPr="006F4CFE" w:rsidRDefault="001C70D8" w:rsidP="00020BB2">
      <w:pPr>
        <w:autoSpaceDE w:val="0"/>
        <w:autoSpaceDN w:val="0"/>
        <w:adjustRightInd w:val="0"/>
        <w:contextualSpacing/>
        <w:jc w:val="both"/>
        <w:rPr>
          <w:rFonts w:ascii="Arial" w:hAnsi="Arial" w:cs="Arial"/>
          <w:color w:val="000000"/>
          <w:lang w:eastAsia="en-US"/>
        </w:rPr>
      </w:pPr>
    </w:p>
    <w:p w14:paraId="06C46CA7" w14:textId="77777777" w:rsidR="001C70D8" w:rsidRPr="006F4CFE" w:rsidRDefault="001C70D8" w:rsidP="00020BB2">
      <w:pPr>
        <w:autoSpaceDE w:val="0"/>
        <w:autoSpaceDN w:val="0"/>
        <w:adjustRightInd w:val="0"/>
        <w:contextualSpacing/>
        <w:jc w:val="both"/>
        <w:rPr>
          <w:rFonts w:ascii="Arial" w:hAnsi="Arial" w:cs="Arial"/>
          <w:color w:val="FF0000"/>
          <w:u w:val="single"/>
        </w:rPr>
      </w:pPr>
      <w:r>
        <w:rPr>
          <w:rFonts w:ascii="Arial" w:hAnsi="Arial"/>
          <w:color w:val="FF0000"/>
          <w:u w:val="single"/>
        </w:rPr>
        <w:t>Déclaration formelle pour les PME :</w:t>
      </w:r>
    </w:p>
    <w:p w14:paraId="388900C9" w14:textId="77777777" w:rsidR="001C70D8" w:rsidRPr="006F4CFE" w:rsidRDefault="001C70D8" w:rsidP="00020BB2">
      <w:pPr>
        <w:contextualSpacing/>
        <w:jc w:val="both"/>
        <w:rPr>
          <w:rFonts w:ascii="Arial" w:hAnsi="Arial" w:cs="Arial"/>
          <w:i/>
          <w:color w:val="FF0000"/>
        </w:rPr>
      </w:pPr>
      <w:r>
        <w:rPr>
          <w:rFonts w:ascii="Arial" w:hAnsi="Arial"/>
          <w:i/>
          <w:iCs/>
          <w:color w:val="FF0000"/>
        </w:rPr>
        <w:t>« Je déclare avoir lu et compris la lettre d’envoi de la présente invitation à soumissionner, reprenant la définition des PME en vigueur à l’Agence, et confirme que la société que je représente répond à l’ensemble des critères de qualification en tant que PME, conformément à la définition donnée dans la recommandation n°2003/361/CE de la Commission européenne. »</w:t>
      </w:r>
    </w:p>
    <w:p w14:paraId="7AEFE8BF" w14:textId="77777777" w:rsidR="001C70D8" w:rsidRPr="006F4CFE" w:rsidRDefault="001C70D8" w:rsidP="00020BB2">
      <w:pPr>
        <w:autoSpaceDE w:val="0"/>
        <w:autoSpaceDN w:val="0"/>
        <w:adjustRightInd w:val="0"/>
        <w:contextualSpacing/>
        <w:jc w:val="both"/>
        <w:rPr>
          <w:rFonts w:ascii="Arial" w:hAnsi="Arial" w:cs="Arial"/>
          <w:i/>
          <w:iCs/>
          <w:color w:val="FF0000"/>
        </w:rPr>
      </w:pPr>
      <w:r>
        <w:rPr>
          <w:rFonts w:ascii="Arial" w:hAnsi="Arial"/>
          <w:i/>
          <w:color w:val="FF0000"/>
        </w:rPr>
        <w:t>[+ date, nom et signature du représentant autorisé]</w:t>
      </w:r>
    </w:p>
    <w:p w14:paraId="60C0DD66" w14:textId="77777777" w:rsidR="001C70D8" w:rsidRPr="006F4CFE" w:rsidRDefault="001C70D8" w:rsidP="00020BB2">
      <w:pPr>
        <w:autoSpaceDE w:val="0"/>
        <w:autoSpaceDN w:val="0"/>
        <w:adjustRightInd w:val="0"/>
        <w:contextualSpacing/>
        <w:jc w:val="both"/>
        <w:rPr>
          <w:rFonts w:ascii="Arial" w:hAnsi="Arial" w:cs="Arial"/>
          <w:i/>
          <w:iCs/>
          <w:color w:val="FF0000"/>
          <w:highlight w:val="green"/>
          <w:lang w:eastAsia="en-US"/>
        </w:rPr>
      </w:pPr>
    </w:p>
    <w:p w14:paraId="61FA6F30" w14:textId="77777777" w:rsidR="001C70D8" w:rsidRPr="006F4CFE" w:rsidRDefault="001C70D8" w:rsidP="00020BB2">
      <w:pPr>
        <w:pStyle w:val="Default"/>
        <w:contextualSpacing/>
        <w:jc w:val="both"/>
        <w:rPr>
          <w:rFonts w:ascii="Arial" w:hAnsi="Arial" w:cs="Arial"/>
          <w:b/>
          <w:bCs/>
          <w:color w:val="FF0000"/>
          <w:u w:val="single"/>
        </w:rPr>
      </w:pPr>
      <w:r>
        <w:rPr>
          <w:rFonts w:ascii="Arial" w:hAnsi="Arial"/>
          <w:b/>
          <w:color w:val="FF0000"/>
          <w:u w:val="single"/>
        </w:rPr>
        <w:t>[FIN DE L’ANNEXE À LA LETTRE D’ENVOI]</w:t>
      </w:r>
    </w:p>
    <w:p w14:paraId="5F887C2C" w14:textId="77777777" w:rsidR="001C70D8" w:rsidRPr="006F4CFE" w:rsidRDefault="001C70D8" w:rsidP="00020BB2">
      <w:pPr>
        <w:pStyle w:val="Default"/>
        <w:contextualSpacing/>
        <w:jc w:val="both"/>
        <w:rPr>
          <w:rFonts w:ascii="Arial" w:hAnsi="Arial" w:cs="Arial"/>
          <w:b/>
          <w:bCs/>
          <w:color w:val="0000FF"/>
          <w:highlight w:val="yellow"/>
        </w:rPr>
      </w:pPr>
      <w:r>
        <w:rPr>
          <w:rFonts w:ascii="Arial" w:hAnsi="Arial"/>
          <w:b/>
          <w:color w:val="0000FF"/>
          <w:highlight w:val="yellow"/>
        </w:rPr>
        <w:lastRenderedPageBreak/>
        <w:t>[FIN DE L’OPTION : Uniquement si la mesure C4 s'applique !]</w:t>
      </w:r>
    </w:p>
    <w:p w14:paraId="121087DE" w14:textId="77777777" w:rsidR="001C70D8" w:rsidRPr="006F4CFE" w:rsidRDefault="001C70D8" w:rsidP="00020BB2">
      <w:pPr>
        <w:pStyle w:val="Default"/>
        <w:contextualSpacing/>
        <w:jc w:val="both"/>
        <w:rPr>
          <w:rFonts w:ascii="Arial" w:hAnsi="Arial" w:cs="Arial"/>
          <w:b/>
          <w:bCs/>
          <w:color w:val="0000FF"/>
          <w:highlight w:val="yellow"/>
          <w:lang w:eastAsia="en-US"/>
        </w:rPr>
      </w:pPr>
    </w:p>
    <w:p w14:paraId="1F3907FF" w14:textId="77777777" w:rsidR="001C70D8" w:rsidRPr="006F4CFE" w:rsidRDefault="001C70D8" w:rsidP="00020BB2">
      <w:pPr>
        <w:contextualSpacing/>
        <w:jc w:val="both"/>
        <w:rPr>
          <w:rFonts w:ascii="Arial" w:hAnsi="Arial" w:cs="Arial"/>
          <w:b/>
          <w:highlight w:val="yellow"/>
        </w:rPr>
      </w:pPr>
    </w:p>
    <w:p w14:paraId="69F48BE3" w14:textId="77777777" w:rsidR="001C70D8" w:rsidRPr="006F4CFE" w:rsidRDefault="001C70D8" w:rsidP="00020BB2">
      <w:pPr>
        <w:contextualSpacing/>
        <w:jc w:val="both"/>
        <w:rPr>
          <w:rFonts w:ascii="Arial" w:hAnsi="Arial" w:cs="Arial"/>
          <w:color w:val="0000FF"/>
        </w:rPr>
      </w:pPr>
      <w:r>
        <w:rPr>
          <w:rFonts w:ascii="Arial" w:hAnsi="Arial"/>
          <w:b/>
          <w:color w:val="0000FF"/>
          <w:highlight w:val="yellow"/>
        </w:rPr>
        <w:t>[OPTION : Ligne programmatique générique Cœur de compétitivité d’ARTES 4.0 - Composante A : Technologie de pointe / Ligne programmatique stratégique Télécommunications optiques - Scylight d’ARTES 4.0 / Ligne programmatique stratégique Systèmes spatiaux pour la sûreté et la sécurité (4S) d’ARTES 4.0 / Ligne programmatique stratégique Moyens spatiaux pour la 5G d’ARTES 4.0]</w:t>
      </w:r>
    </w:p>
    <w:p w14:paraId="65A783E4" w14:textId="77777777" w:rsidR="001C70D8" w:rsidRPr="006F4CFE" w:rsidRDefault="001C70D8" w:rsidP="00020BB2">
      <w:pPr>
        <w:contextualSpacing/>
        <w:jc w:val="both"/>
        <w:rPr>
          <w:rFonts w:ascii="Arial" w:hAnsi="Arial" w:cs="Arial"/>
          <w:b/>
          <w:color w:val="FF0000"/>
        </w:rPr>
      </w:pPr>
      <w:r>
        <w:rPr>
          <w:rFonts w:ascii="Arial" w:hAnsi="Arial"/>
          <w:b/>
          <w:color w:val="FF0000"/>
        </w:rPr>
        <w:t>[ANNEXE À LA LETTRE D’ENVOI]</w:t>
      </w:r>
    </w:p>
    <w:p w14:paraId="667BA867" w14:textId="77777777" w:rsidR="001C70D8" w:rsidRPr="006F4CFE" w:rsidRDefault="001C70D8" w:rsidP="00020BB2">
      <w:pPr>
        <w:contextualSpacing/>
        <w:jc w:val="both"/>
        <w:rPr>
          <w:rFonts w:ascii="Arial" w:hAnsi="Arial" w:cs="Arial"/>
          <w:b/>
          <w:color w:val="FF0000"/>
          <w:highlight w:val="green"/>
        </w:rPr>
      </w:pPr>
    </w:p>
    <w:p w14:paraId="30F86ACF" w14:textId="77777777" w:rsidR="001C70D8" w:rsidRPr="006F4CFE" w:rsidRDefault="001C70D8" w:rsidP="00020BB2">
      <w:pPr>
        <w:tabs>
          <w:tab w:val="left" w:pos="-1440"/>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contextualSpacing/>
        <w:jc w:val="both"/>
        <w:rPr>
          <w:rFonts w:ascii="Arial" w:hAnsi="Arial" w:cs="Arial"/>
          <w:i/>
          <w:color w:val="FF0000"/>
        </w:rPr>
      </w:pPr>
      <w:r>
        <w:rPr>
          <w:rFonts w:ascii="Arial" w:hAnsi="Arial"/>
          <w:i/>
          <w:color w:val="FF0000"/>
        </w:rPr>
        <w:t>[Insérer une ou plusieurs lettres de soutien, signées du ou des délégués concernés, représentant le ou les pays dans lesquels résident le soumissionnaire et, le cas échéant, son ou ses sous-traitants et autorisant l’Agence à financer les travaux considérés sur la contribution dudit pays à la ligne programmatique générique Cœur de compétitivité d’ARTES 4.0 - Composante A : Technologie de pointe / ligne programmatique stratégique Télécommunications optiques - Scylight d’ARTES 4.0 / ligne programmatique stratégique Systèmes spatiaux pour la sûreté et la sécurité (4S) d’ARTES 4.0 / ligne programmatique stratégique Moyens spatiaux pour la 5G d’ARTES 4.0]</w:t>
      </w:r>
    </w:p>
    <w:p w14:paraId="4526568C" w14:textId="77777777" w:rsidR="001C70D8" w:rsidRPr="006F4CFE" w:rsidRDefault="001C70D8" w:rsidP="00020BB2">
      <w:pPr>
        <w:pStyle w:val="Default"/>
        <w:contextualSpacing/>
        <w:jc w:val="both"/>
        <w:rPr>
          <w:rFonts w:ascii="Arial" w:hAnsi="Arial" w:cs="Arial"/>
          <w:b/>
          <w:color w:val="FF0000"/>
          <w:highlight w:val="green"/>
          <w:u w:val="single"/>
        </w:rPr>
      </w:pPr>
    </w:p>
    <w:p w14:paraId="6AD32068" w14:textId="77777777" w:rsidR="001C70D8" w:rsidRPr="006F4CFE" w:rsidRDefault="001C70D8" w:rsidP="00020BB2">
      <w:pPr>
        <w:pStyle w:val="Default"/>
        <w:contextualSpacing/>
        <w:jc w:val="both"/>
        <w:rPr>
          <w:rFonts w:ascii="Arial" w:hAnsi="Arial" w:cs="Arial"/>
          <w:b/>
          <w:bCs/>
          <w:color w:val="FF0000"/>
          <w:u w:val="single"/>
        </w:rPr>
      </w:pPr>
      <w:r>
        <w:rPr>
          <w:rFonts w:ascii="Arial" w:hAnsi="Arial"/>
          <w:b/>
          <w:color w:val="FF0000"/>
          <w:u w:val="single"/>
        </w:rPr>
        <w:t>[FIN DE L’ANNEXE À LA LETTRE D’ENVOI]</w:t>
      </w:r>
    </w:p>
    <w:p w14:paraId="408F3708" w14:textId="77777777" w:rsidR="001C70D8" w:rsidRPr="006F4CFE" w:rsidRDefault="001C70D8" w:rsidP="00020BB2">
      <w:pPr>
        <w:pStyle w:val="Default"/>
        <w:contextualSpacing/>
        <w:jc w:val="both"/>
        <w:rPr>
          <w:rFonts w:ascii="Arial" w:hAnsi="Arial" w:cs="Arial"/>
          <w:b/>
          <w:u w:val="single"/>
        </w:rPr>
      </w:pPr>
      <w:r>
        <w:rPr>
          <w:rFonts w:ascii="Arial" w:hAnsi="Arial"/>
          <w:b/>
          <w:color w:val="0000FF"/>
          <w:highlight w:val="yellow"/>
        </w:rPr>
        <w:t>[FIN DE L’OPTION : Ligne programmatique générique Cœur de compétitivité d’ARTES 4.0 - Composante A : Technologie de pointe / Ligne programmatique stratégique Télécommunications optiques - Scylight d’ARTES 4.0 / Ligne programmatique stratégique Systèmes spatiaux pour la sûreté et la sécurité (4S) d’ARTES 4.0 / Ligne programmatique stratégique Moyens spatiaux pour la 5G d’ARTES 4.0]</w:t>
      </w:r>
      <w:r>
        <w:rPr>
          <w:rFonts w:ascii="Arial" w:hAnsi="Arial"/>
          <w:b/>
        </w:rPr>
        <w:br w:type="page"/>
      </w:r>
    </w:p>
    <w:p w14:paraId="513F147B" w14:textId="77777777" w:rsidR="001C70D8" w:rsidRPr="006F4CFE" w:rsidRDefault="001C70D8" w:rsidP="00020BB2">
      <w:pPr>
        <w:pStyle w:val="Default"/>
        <w:ind w:left="851" w:hanging="851"/>
        <w:contextualSpacing/>
        <w:jc w:val="both"/>
        <w:rPr>
          <w:rFonts w:ascii="Arial" w:hAnsi="Arial" w:cs="Arial"/>
          <w:b/>
        </w:rPr>
      </w:pPr>
      <w:r>
        <w:rPr>
          <w:rFonts w:ascii="Arial" w:hAnsi="Arial"/>
          <w:b/>
          <w:color w:val="FF0000"/>
        </w:rPr>
        <w:lastRenderedPageBreak/>
        <w:t>[MODÈLE DE PROPOSITION DÉTAILLÉE]</w:t>
      </w:r>
    </w:p>
    <w:p w14:paraId="7C01A612" w14:textId="77777777" w:rsidR="001C70D8" w:rsidRPr="006F4CFE" w:rsidRDefault="001C70D8" w:rsidP="00020BB2">
      <w:pPr>
        <w:pStyle w:val="Default"/>
        <w:contextualSpacing/>
        <w:jc w:val="both"/>
        <w:rPr>
          <w:rFonts w:ascii="Arial" w:hAnsi="Arial" w:cs="Arial"/>
          <w:b/>
          <w:u w:val="single"/>
        </w:rPr>
      </w:pPr>
    </w:p>
    <w:p w14:paraId="664CF640" w14:textId="77777777" w:rsidR="001C70D8" w:rsidRPr="006F4CFE" w:rsidRDefault="001C70D8" w:rsidP="00020BB2">
      <w:pPr>
        <w:pStyle w:val="Default"/>
        <w:contextualSpacing/>
        <w:jc w:val="both"/>
        <w:rPr>
          <w:rFonts w:ascii="Arial" w:hAnsi="Arial" w:cs="Arial"/>
          <w:b/>
          <w:u w:val="single"/>
        </w:rPr>
      </w:pPr>
      <w:r>
        <w:rPr>
          <w:rFonts w:ascii="Arial" w:hAnsi="Arial"/>
          <w:b/>
          <w:color w:val="auto"/>
          <w:u w:val="single"/>
        </w:rPr>
        <w:t>PROPOSITION DÉTAILLÉE</w:t>
      </w:r>
    </w:p>
    <w:p w14:paraId="318FDCE1" w14:textId="77777777" w:rsidR="006B7CB9" w:rsidRPr="006F4CFE" w:rsidRDefault="006B7CB9" w:rsidP="00020BB2">
      <w:pPr>
        <w:pStyle w:val="Default"/>
        <w:tabs>
          <w:tab w:val="left" w:pos="426"/>
        </w:tabs>
        <w:contextualSpacing/>
        <w:jc w:val="both"/>
        <w:rPr>
          <w:rFonts w:ascii="Arial" w:hAnsi="Arial" w:cs="Arial"/>
        </w:rPr>
      </w:pPr>
    </w:p>
    <w:p w14:paraId="77195F3A" w14:textId="77777777" w:rsidR="006B7CB9" w:rsidRPr="006F4CFE" w:rsidRDefault="006B7CB9" w:rsidP="00A435AE">
      <w:pPr>
        <w:pStyle w:val="ListParagraph"/>
        <w:widowControl w:val="0"/>
        <w:numPr>
          <w:ilvl w:val="0"/>
          <w:numId w:val="27"/>
        </w:numPr>
        <w:autoSpaceDE w:val="0"/>
        <w:autoSpaceDN w:val="0"/>
        <w:adjustRightInd w:val="0"/>
        <w:ind w:left="426" w:hanging="426"/>
        <w:jc w:val="both"/>
        <w:rPr>
          <w:rFonts w:ascii="Arial" w:hAnsi="Arial" w:cs="Arial"/>
          <w:color w:val="538135" w:themeColor="accent6" w:themeShade="BF"/>
          <w:u w:val="single"/>
        </w:rPr>
      </w:pPr>
      <w:r>
        <w:rPr>
          <w:rFonts w:ascii="Arial" w:hAnsi="Arial"/>
          <w:b/>
          <w:color w:val="000000"/>
        </w:rPr>
        <w:t>RÉALISATIONS ANTÉRIEURES ET INSTALLATIONS</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1)</w:t>
      </w:r>
    </w:p>
    <w:p w14:paraId="23673CD1" w14:textId="77777777" w:rsidR="006B7CB9" w:rsidRPr="006F4CFE" w:rsidRDefault="006B7CB9" w:rsidP="00020BB2">
      <w:pPr>
        <w:pStyle w:val="Default"/>
        <w:contextualSpacing/>
        <w:jc w:val="both"/>
        <w:rPr>
          <w:rFonts w:ascii="Arial" w:hAnsi="Arial" w:cs="Arial"/>
        </w:rPr>
      </w:pPr>
    </w:p>
    <w:p w14:paraId="4A94E46F" w14:textId="77777777" w:rsidR="006B7CB9" w:rsidRPr="006F4CFE" w:rsidRDefault="006B7CB9"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 xml:space="preserve">Réalisations antérieures de la ou des sociétés participantes </w:t>
      </w:r>
    </w:p>
    <w:p w14:paraId="4D0C4D3E" w14:textId="77777777" w:rsidR="00ED2A45" w:rsidRPr="006F4CFE" w:rsidRDefault="00ED2A45" w:rsidP="00020BB2">
      <w:pPr>
        <w:ind w:left="851" w:hanging="851"/>
        <w:contextualSpacing/>
        <w:jc w:val="both"/>
        <w:rPr>
          <w:rFonts w:ascii="Arial" w:hAnsi="Arial" w:cs="Arial"/>
          <w:color w:val="FF0000"/>
        </w:rPr>
      </w:pPr>
    </w:p>
    <w:p w14:paraId="6BFC11F9" w14:textId="77777777" w:rsidR="00ED2A45" w:rsidRPr="006F4CFE" w:rsidRDefault="00ED2A45" w:rsidP="00020BB2">
      <w:pPr>
        <w:pStyle w:val="Default"/>
        <w:ind w:left="360"/>
        <w:contextualSpacing/>
        <w:jc w:val="both"/>
        <w:rPr>
          <w:rFonts w:ascii="Arial" w:hAnsi="Arial" w:cs="Arial"/>
          <w:i/>
          <w:iCs/>
          <w:color w:val="FF0000"/>
        </w:rPr>
      </w:pPr>
      <w:r>
        <w:rPr>
          <w:rFonts w:ascii="Arial" w:hAnsi="Arial"/>
          <w:i/>
          <w:color w:val="FF0000"/>
        </w:rPr>
        <w:t>……………</w:t>
      </w:r>
    </w:p>
    <w:p w14:paraId="404A5E1D" w14:textId="77777777" w:rsidR="00D51BCD" w:rsidRPr="009E38CC" w:rsidRDefault="00D51BCD" w:rsidP="00D51BCD">
      <w:pPr>
        <w:pStyle w:val="Default"/>
        <w:ind w:firstLine="360"/>
        <w:contextualSpacing/>
        <w:jc w:val="both"/>
        <w:rPr>
          <w:rFonts w:ascii="Arial" w:hAnsi="Arial" w:cs="Arial"/>
          <w:b/>
          <w:color w:val="0000FF"/>
          <w:highlight w:val="yellow"/>
        </w:rPr>
      </w:pPr>
      <w:r>
        <w:rPr>
          <w:rFonts w:ascii="Arial" w:hAnsi="Arial"/>
          <w:b/>
          <w:color w:val="0000FF"/>
          <w:highlight w:val="yellow"/>
        </w:rPr>
        <w:t>[OPTION]</w:t>
      </w:r>
    </w:p>
    <w:p w14:paraId="000964AB" w14:textId="77777777" w:rsidR="00C778D7" w:rsidRPr="006F4CFE" w:rsidRDefault="00D51BCD" w:rsidP="00C778D7">
      <w:pPr>
        <w:ind w:left="360"/>
        <w:contextualSpacing/>
        <w:jc w:val="both"/>
        <w:rPr>
          <w:rFonts w:ascii="Arial" w:hAnsi="Arial" w:cs="Arial"/>
          <w:i/>
          <w:iCs/>
          <w:color w:val="FF0000"/>
          <w:sz w:val="22"/>
          <w:szCs w:val="22"/>
        </w:rPr>
      </w:pPr>
      <w:r>
        <w:rPr>
          <w:rFonts w:ascii="Arial" w:hAnsi="Arial"/>
          <w:i/>
          <w:color w:val="FF0000"/>
          <w:sz w:val="22"/>
        </w:rPr>
        <w:t xml:space="preserve">[Les soumissionnaires devront présenter la ou les sociétés participantes et la structure de leur organisation, ainsi que les informations essentielles les concernant, comme le nombre d’employés, le chiffre d’affaires et le propriétaire.] </w:t>
      </w:r>
    </w:p>
    <w:p w14:paraId="03679757" w14:textId="77777777" w:rsidR="00D51BCD" w:rsidRPr="009E38CC" w:rsidRDefault="00D51BCD" w:rsidP="00D51BCD">
      <w:pPr>
        <w:pStyle w:val="Default"/>
        <w:ind w:firstLine="360"/>
        <w:contextualSpacing/>
        <w:jc w:val="both"/>
        <w:rPr>
          <w:rFonts w:ascii="Arial" w:hAnsi="Arial" w:cs="Arial"/>
          <w:b/>
          <w:color w:val="0000FF"/>
          <w:highlight w:val="yellow"/>
        </w:rPr>
      </w:pPr>
      <w:r>
        <w:rPr>
          <w:rFonts w:ascii="Arial" w:hAnsi="Arial"/>
          <w:b/>
          <w:color w:val="0000FF"/>
          <w:highlight w:val="yellow"/>
        </w:rPr>
        <w:t>[FIN DE L’OPTION]</w:t>
      </w:r>
    </w:p>
    <w:p w14:paraId="3825A652" w14:textId="77777777" w:rsidR="00C778D7" w:rsidRPr="006F4CFE" w:rsidRDefault="00C778D7" w:rsidP="00C778D7">
      <w:pPr>
        <w:ind w:left="567" w:hanging="567"/>
        <w:contextualSpacing/>
        <w:jc w:val="both"/>
        <w:rPr>
          <w:rFonts w:ascii="Arial" w:hAnsi="Arial" w:cs="Arial"/>
          <w:i/>
          <w:iCs/>
          <w:color w:val="FF0000"/>
          <w:sz w:val="22"/>
          <w:szCs w:val="22"/>
        </w:rPr>
      </w:pPr>
    </w:p>
    <w:p w14:paraId="176A6463" w14:textId="77777777" w:rsidR="00C778D7" w:rsidRPr="006F4CFE" w:rsidRDefault="00D51BCD" w:rsidP="00C778D7">
      <w:pPr>
        <w:ind w:left="360"/>
        <w:contextualSpacing/>
        <w:jc w:val="both"/>
        <w:rPr>
          <w:rFonts w:ascii="Arial" w:hAnsi="Arial" w:cs="Arial"/>
          <w:i/>
          <w:iCs/>
          <w:color w:val="FF0000"/>
          <w:sz w:val="22"/>
          <w:szCs w:val="22"/>
        </w:rPr>
      </w:pPr>
      <w:r>
        <w:rPr>
          <w:rFonts w:ascii="Arial" w:hAnsi="Arial"/>
          <w:i/>
          <w:color w:val="FF0000"/>
          <w:sz w:val="22"/>
        </w:rPr>
        <w:t>[Les soumissionnaires devront exposer les réalisations antérieures des sociétés participantes et l’expérience que possède l’équipe de projet proposée pour l’exécution des travaux.</w:t>
      </w:r>
    </w:p>
    <w:p w14:paraId="6799EDFF" w14:textId="77777777" w:rsidR="00C778D7" w:rsidRPr="006F4CFE" w:rsidRDefault="00C778D7" w:rsidP="00C778D7">
      <w:pPr>
        <w:ind w:left="567" w:hanging="567"/>
        <w:contextualSpacing/>
        <w:jc w:val="both"/>
        <w:rPr>
          <w:rFonts w:ascii="Arial" w:hAnsi="Arial" w:cs="Arial"/>
          <w:i/>
          <w:iCs/>
          <w:color w:val="FF0000"/>
          <w:sz w:val="22"/>
          <w:szCs w:val="22"/>
        </w:rPr>
      </w:pPr>
    </w:p>
    <w:p w14:paraId="174C4D25" w14:textId="77777777" w:rsidR="00C778D7" w:rsidRPr="006F4CFE" w:rsidRDefault="00FB6DCC" w:rsidP="00C778D7">
      <w:pPr>
        <w:ind w:left="360"/>
        <w:contextualSpacing/>
        <w:jc w:val="both"/>
        <w:rPr>
          <w:rFonts w:ascii="Arial" w:hAnsi="Arial" w:cs="Arial"/>
          <w:i/>
          <w:iCs/>
          <w:color w:val="FF0000"/>
          <w:sz w:val="22"/>
          <w:szCs w:val="22"/>
          <w:highlight w:val="cyan"/>
        </w:rPr>
      </w:pPr>
      <w:r>
        <w:rPr>
          <w:rFonts w:ascii="Arial" w:hAnsi="Arial"/>
          <w:i/>
          <w:color w:val="FF0000"/>
          <w:sz w:val="22"/>
        </w:rPr>
        <w:t>Les soumissionnaires devront donner une brève description de toute activité (y compris des contrats de l’ASE) à laquelle une entité de l’équipe de projet proposée a participé et qui est pertinente pour l’exécution des travaux (en indiquant les résultats directs et indirects obtenus au travers de ces activités et les enseignements tirés.)]</w:t>
      </w:r>
    </w:p>
    <w:p w14:paraId="6538416E" w14:textId="77777777" w:rsidR="006B7CB9" w:rsidRPr="006F4CFE" w:rsidRDefault="006B7CB9" w:rsidP="00020BB2">
      <w:pPr>
        <w:ind w:left="851" w:hanging="851"/>
        <w:contextualSpacing/>
        <w:jc w:val="both"/>
        <w:rPr>
          <w:rFonts w:ascii="Arial" w:hAnsi="Arial" w:cs="Arial"/>
          <w:color w:val="000000"/>
          <w:shd w:val="clear" w:color="auto" w:fill="E6E6E6"/>
        </w:rPr>
      </w:pPr>
    </w:p>
    <w:p w14:paraId="3A33139F" w14:textId="77777777" w:rsidR="004646EC" w:rsidRPr="006F4CFE" w:rsidRDefault="008F0B9A" w:rsidP="00A435AE">
      <w:pPr>
        <w:pStyle w:val="Default"/>
        <w:numPr>
          <w:ilvl w:val="1"/>
          <w:numId w:val="22"/>
        </w:numPr>
        <w:tabs>
          <w:tab w:val="left" w:pos="851"/>
        </w:tabs>
        <w:contextualSpacing/>
        <w:jc w:val="both"/>
        <w:rPr>
          <w:rFonts w:ascii="Arial" w:hAnsi="Arial" w:cs="Arial"/>
          <w:u w:val="single"/>
        </w:rPr>
      </w:pPr>
      <w:r>
        <w:rPr>
          <w:rFonts w:ascii="Arial" w:hAnsi="Arial"/>
        </w:rPr>
        <w:t xml:space="preserve"> </w:t>
      </w:r>
      <w:r>
        <w:rPr>
          <w:rFonts w:ascii="Arial" w:hAnsi="Arial"/>
          <w:u w:val="single"/>
        </w:rPr>
        <w:t>Composition générale de l’équipe, personnel clé proposé</w:t>
      </w:r>
    </w:p>
    <w:p w14:paraId="54847B80" w14:textId="77777777" w:rsidR="00ED2A45" w:rsidRPr="006F4CFE" w:rsidRDefault="00ED2A45" w:rsidP="00020BB2">
      <w:pPr>
        <w:pStyle w:val="Default"/>
        <w:contextualSpacing/>
        <w:jc w:val="both"/>
        <w:rPr>
          <w:rFonts w:ascii="Arial" w:hAnsi="Arial" w:cs="Arial"/>
          <w:i/>
          <w:iCs/>
          <w:color w:val="FF0000"/>
        </w:rPr>
      </w:pPr>
    </w:p>
    <w:p w14:paraId="7982B4F0" w14:textId="77777777" w:rsidR="00ED2A45" w:rsidRPr="006F4CFE" w:rsidRDefault="00ED2A45" w:rsidP="00020BB2">
      <w:pPr>
        <w:pStyle w:val="Default"/>
        <w:ind w:left="426"/>
        <w:contextualSpacing/>
        <w:jc w:val="both"/>
        <w:rPr>
          <w:rFonts w:ascii="Arial" w:hAnsi="Arial" w:cs="Arial"/>
          <w:i/>
          <w:iCs/>
          <w:color w:val="FF0000"/>
        </w:rPr>
      </w:pPr>
      <w:r>
        <w:rPr>
          <w:rFonts w:ascii="Arial" w:hAnsi="Arial"/>
          <w:i/>
          <w:color w:val="FF0000"/>
        </w:rPr>
        <w:t>……………</w:t>
      </w:r>
    </w:p>
    <w:p w14:paraId="26645A6B" w14:textId="77777777" w:rsidR="007F0323" w:rsidRPr="00643A43" w:rsidRDefault="007F0323" w:rsidP="00020BB2">
      <w:pPr>
        <w:pStyle w:val="Default"/>
        <w:ind w:left="426"/>
        <w:contextualSpacing/>
        <w:jc w:val="both"/>
        <w:rPr>
          <w:rFonts w:ascii="Arial" w:hAnsi="Arial" w:cs="Arial"/>
          <w:i/>
          <w:iCs/>
          <w:color w:val="FF0000"/>
        </w:rPr>
      </w:pPr>
      <w:r>
        <w:rPr>
          <w:rFonts w:ascii="Arial" w:hAnsi="Arial"/>
          <w:i/>
          <w:color w:val="FF0000"/>
        </w:rPr>
        <w:t xml:space="preserve">[Veuillez décrire la composition générale de l’équipe, en indiquant les sous-traitants et fournisseurs extérieurs, le cas échéant, et fournir des informations sur les compétences pertinentes du personnel clé proposé (voir la définition du personnel clé ci-dessous) pour les travaux à accomplir. </w:t>
      </w:r>
    </w:p>
    <w:p w14:paraId="72ED7ED4" w14:textId="77777777" w:rsidR="00642298" w:rsidRPr="00C237A6" w:rsidRDefault="00642298" w:rsidP="00642298">
      <w:pPr>
        <w:ind w:left="426"/>
        <w:contextualSpacing/>
        <w:jc w:val="both"/>
        <w:rPr>
          <w:rFonts w:ascii="Arial" w:hAnsi="Arial" w:cs="Arial"/>
          <w:i/>
          <w:iCs/>
          <w:color w:val="FF0000"/>
        </w:rPr>
      </w:pPr>
    </w:p>
    <w:p w14:paraId="1C27818E" w14:textId="77777777" w:rsidR="00642298" w:rsidRPr="00C237A6" w:rsidRDefault="00642298" w:rsidP="00642298">
      <w:pPr>
        <w:ind w:left="426"/>
        <w:contextualSpacing/>
        <w:jc w:val="both"/>
        <w:rPr>
          <w:rFonts w:ascii="Arial" w:hAnsi="Arial" w:cs="Arial"/>
          <w:i/>
          <w:iCs/>
          <w:color w:val="FF0000"/>
        </w:rPr>
      </w:pPr>
      <w:r>
        <w:rPr>
          <w:rFonts w:ascii="Arial" w:hAnsi="Arial"/>
          <w:i/>
          <w:color w:val="FF0000"/>
        </w:rPr>
        <w:t xml:space="preserve">Le personnel clé proposé devrait occuper un poste se situant un échelon en dessous du chef d’étude/de projet, aussi bien pour le soumissionnaire que pour ses éventuels sous-traitants. </w:t>
      </w:r>
    </w:p>
    <w:p w14:paraId="32A1E5DA" w14:textId="77777777" w:rsidR="00642298" w:rsidRPr="00C237A6" w:rsidRDefault="00642298" w:rsidP="00642298">
      <w:pPr>
        <w:ind w:left="567"/>
        <w:contextualSpacing/>
        <w:jc w:val="both"/>
        <w:rPr>
          <w:rFonts w:ascii="Arial" w:hAnsi="Arial" w:cs="Arial"/>
          <w:i/>
          <w:iCs/>
          <w:color w:val="FF0000"/>
        </w:rPr>
      </w:pPr>
    </w:p>
    <w:p w14:paraId="07FB97B1" w14:textId="77777777" w:rsidR="00642298" w:rsidRPr="00C237A6" w:rsidRDefault="00642298" w:rsidP="00642298">
      <w:pPr>
        <w:ind w:left="426"/>
        <w:contextualSpacing/>
        <w:jc w:val="both"/>
        <w:rPr>
          <w:rFonts w:ascii="Arial" w:hAnsi="Arial" w:cs="Arial"/>
          <w:bCs/>
          <w:i/>
          <w:iCs/>
          <w:color w:val="FF0000"/>
        </w:rPr>
      </w:pPr>
      <w:r>
        <w:rPr>
          <w:rFonts w:ascii="Arial" w:hAnsi="Arial"/>
          <w:i/>
          <w:color w:val="FF0000"/>
        </w:rPr>
        <w:t>L’ensemble du personnel clé est soumis aux dispositions de la clause 9 des Clauses et conditions générales relatives aux contrats de l’ASE (ci-après dénommées les « Conditions générales »), telles qu’elles sont modifiées en vertu du projet de contrat.</w:t>
      </w:r>
    </w:p>
    <w:p w14:paraId="59F71D51" w14:textId="77777777" w:rsidR="007F0323" w:rsidRPr="00643A43" w:rsidRDefault="007F0323" w:rsidP="00020BB2">
      <w:pPr>
        <w:pStyle w:val="Default"/>
        <w:tabs>
          <w:tab w:val="left" w:pos="1701"/>
        </w:tabs>
        <w:ind w:left="851" w:hanging="851"/>
        <w:contextualSpacing/>
        <w:jc w:val="both"/>
        <w:rPr>
          <w:rFonts w:ascii="Arial" w:hAnsi="Arial" w:cs="Arial"/>
          <w:i/>
          <w:color w:val="FF0000"/>
        </w:rPr>
      </w:pPr>
    </w:p>
    <w:p w14:paraId="782C9938" w14:textId="2D79EE06" w:rsidR="004F0758" w:rsidRPr="00643A43" w:rsidRDefault="004F0758" w:rsidP="00020BB2">
      <w:pPr>
        <w:pStyle w:val="Default"/>
        <w:tabs>
          <w:tab w:val="left" w:pos="1701"/>
        </w:tabs>
        <w:ind w:left="1134" w:hanging="708"/>
        <w:contextualSpacing/>
        <w:jc w:val="both"/>
        <w:rPr>
          <w:rFonts w:ascii="Arial" w:hAnsi="Arial" w:cs="Arial"/>
          <w:i/>
          <w:iCs/>
          <w:color w:val="FF0000"/>
          <w:shd w:val="clear" w:color="auto" w:fill="E6E6E6"/>
        </w:rPr>
      </w:pPr>
      <w:r>
        <w:rPr>
          <w:rFonts w:ascii="Arial" w:hAnsi="Arial"/>
          <w:b/>
          <w:i/>
          <w:color w:val="FF0000"/>
        </w:rPr>
        <w:t xml:space="preserve">REMARQUE : On entend par personnel clé les personnes auxquelles les soumissionnaires proposent de confier le travail en raison de leurs qualifications et des fonctions qu’elles occupent, et qui sont désignées en tant que telles dans leur organigramme (pour de plus amples détails sur le principe de cet organigramme, veuillez vous reporter au point C du volume 2 des Directives applicables aux conditions de soumissionnement de l’ASE, disponibles à l’adresse </w:t>
      </w:r>
      <w:hyperlink r:id="rId11" w:history="1">
        <w:r>
          <w:rPr>
            <w:rStyle w:val="Hyperlink"/>
            <w:rFonts w:ascii="Arial" w:hAnsi="Arial"/>
            <w:b/>
            <w:i/>
            <w:color w:val="0000FF"/>
          </w:rPr>
          <w:t>https://esastar-publication.sso.esa.int/supportingDocumentation/details/46</w:t>
        </w:r>
      </w:hyperlink>
      <w:r>
        <w:rPr>
          <w:rFonts w:ascii="Arial" w:hAnsi="Arial"/>
          <w:b/>
          <w:i/>
          <w:color w:val="FF0000"/>
        </w:rPr>
        <w:t xml:space="preserve"> ). </w:t>
      </w:r>
      <w:r>
        <w:rPr>
          <w:rFonts w:ascii="Arial" w:hAnsi="Arial"/>
          <w:b/>
          <w:bCs/>
          <w:i/>
          <w:color w:val="FF0000"/>
        </w:rPr>
        <w:t xml:space="preserve">Le personnel </w:t>
      </w:r>
      <w:r>
        <w:rPr>
          <w:rFonts w:ascii="Arial" w:hAnsi="Arial"/>
          <w:b/>
          <w:bCs/>
          <w:i/>
          <w:color w:val="FF0000"/>
        </w:rPr>
        <w:lastRenderedPageBreak/>
        <w:t>clé englobe au minimum toutes les personnes nommées gestionnaires de lot de tâches.</w:t>
      </w:r>
    </w:p>
    <w:p w14:paraId="61FEEFA7" w14:textId="77777777" w:rsidR="004646EC" w:rsidRPr="00643A43" w:rsidRDefault="004646EC" w:rsidP="00020BB2">
      <w:pPr>
        <w:pStyle w:val="Default"/>
        <w:ind w:left="851" w:hanging="851"/>
        <w:contextualSpacing/>
        <w:jc w:val="both"/>
        <w:rPr>
          <w:rFonts w:ascii="Arial" w:hAnsi="Arial" w:cs="Arial"/>
          <w:shd w:val="clear" w:color="auto" w:fill="E6E6E6"/>
        </w:rPr>
      </w:pPr>
    </w:p>
    <w:p w14:paraId="0C3CD2AE" w14:textId="77777777" w:rsidR="004646EC" w:rsidRPr="00643A43" w:rsidRDefault="004646EC" w:rsidP="00A435AE">
      <w:pPr>
        <w:pStyle w:val="Default"/>
        <w:numPr>
          <w:ilvl w:val="1"/>
          <w:numId w:val="22"/>
        </w:numPr>
        <w:tabs>
          <w:tab w:val="clear" w:pos="390"/>
          <w:tab w:val="num" w:pos="426"/>
          <w:tab w:val="num" w:pos="3414"/>
        </w:tabs>
        <w:ind w:left="426" w:hanging="426"/>
        <w:contextualSpacing/>
        <w:jc w:val="both"/>
        <w:rPr>
          <w:rFonts w:ascii="Arial" w:hAnsi="Arial" w:cs="Arial"/>
        </w:rPr>
      </w:pPr>
      <w:r>
        <w:rPr>
          <w:rFonts w:ascii="Arial" w:hAnsi="Arial"/>
          <w:u w:val="single"/>
        </w:rPr>
        <w:t>Curriculum vitae du personnel clé</w:t>
      </w:r>
    </w:p>
    <w:p w14:paraId="146B1E1A" w14:textId="77777777" w:rsidR="00332C34" w:rsidRDefault="00332C34" w:rsidP="00020BB2">
      <w:pPr>
        <w:pStyle w:val="Default"/>
        <w:ind w:left="360"/>
        <w:contextualSpacing/>
        <w:jc w:val="both"/>
        <w:rPr>
          <w:rFonts w:ascii="Arial" w:hAnsi="Arial" w:cs="Arial"/>
          <w:i/>
          <w:iCs/>
          <w:color w:val="FF0000"/>
        </w:rPr>
      </w:pPr>
    </w:p>
    <w:p w14:paraId="6C6E8A75" w14:textId="77777777" w:rsidR="00ED2A45" w:rsidRPr="00643A43" w:rsidRDefault="00332C34" w:rsidP="00020BB2">
      <w:pPr>
        <w:pStyle w:val="Default"/>
        <w:ind w:left="360"/>
        <w:contextualSpacing/>
        <w:jc w:val="both"/>
        <w:rPr>
          <w:rFonts w:ascii="Arial" w:hAnsi="Arial" w:cs="Arial"/>
          <w:i/>
          <w:iCs/>
          <w:color w:val="FF0000"/>
        </w:rPr>
      </w:pPr>
      <w:r>
        <w:rPr>
          <w:rFonts w:ascii="Arial" w:hAnsi="Arial"/>
          <w:i/>
          <w:color w:val="FF0000"/>
        </w:rPr>
        <w:t>……………</w:t>
      </w:r>
    </w:p>
    <w:p w14:paraId="67C2A17D" w14:textId="77777777" w:rsidR="00E6592A" w:rsidRDefault="006D759F" w:rsidP="00E6592A">
      <w:pPr>
        <w:pStyle w:val="Default"/>
        <w:ind w:left="360"/>
        <w:contextualSpacing/>
        <w:jc w:val="both"/>
        <w:rPr>
          <w:rFonts w:ascii="Arial" w:hAnsi="Arial" w:cs="Arial"/>
          <w:i/>
          <w:iCs/>
          <w:color w:val="FF0000"/>
        </w:rPr>
      </w:pPr>
      <w:r>
        <w:rPr>
          <w:rFonts w:ascii="Arial" w:hAnsi="Arial"/>
          <w:i/>
          <w:color w:val="FF0000"/>
        </w:rPr>
        <w:t>Pour chacun des membres de leur personnel clé, les soumissionnaires devront fournir un curriculum vitae, indiquant en particulier l’expérience professionnelle pertinente de l’intéressé, une brève description de ses fonctions et attributions actuelles, et les tâches exactes qui lui seront attribuées dans le cadre de la présente activité, et préciser les fonctions que celui-ci occupe dans l’organisation du soumissionnaire ou celle du sous-traitant ainsi que son rôle dans le projet.  Les CV devront être soumis dans le dossier « Curricula Vitae » d’esa-star</w:t>
      </w:r>
      <w:bookmarkStart w:id="0" w:name="_Hlk141889353"/>
      <w:r>
        <w:rPr>
          <w:rFonts w:ascii="Arial" w:hAnsi="Arial"/>
          <w:i/>
          <w:color w:val="FF0000"/>
        </w:rPr>
        <w:t xml:space="preserve"> , indépendamment du document principal de la proposition. Fournir ici la liste des CV téléchargés dans esa-star.</w:t>
      </w:r>
    </w:p>
    <w:bookmarkEnd w:id="0"/>
    <w:p w14:paraId="30BA2356" w14:textId="77777777" w:rsidR="00332C34" w:rsidRDefault="00332C34" w:rsidP="00B522B4">
      <w:pPr>
        <w:pStyle w:val="Default"/>
        <w:ind w:left="360"/>
        <w:contextualSpacing/>
        <w:jc w:val="both"/>
        <w:rPr>
          <w:rFonts w:ascii="Arial" w:hAnsi="Arial" w:cs="Arial"/>
          <w:b/>
          <w:color w:val="0000FF"/>
          <w:highlight w:val="yellow"/>
        </w:rPr>
      </w:pPr>
    </w:p>
    <w:p w14:paraId="6FEA556F" w14:textId="77777777" w:rsidR="00332C34" w:rsidRDefault="00332C34" w:rsidP="00B522B4">
      <w:pPr>
        <w:pStyle w:val="Default"/>
        <w:ind w:left="360"/>
        <w:contextualSpacing/>
        <w:jc w:val="both"/>
        <w:rPr>
          <w:rFonts w:ascii="Arial" w:hAnsi="Arial" w:cs="Arial"/>
          <w:b/>
          <w:color w:val="0000FF"/>
          <w:highlight w:val="yellow"/>
        </w:rPr>
      </w:pPr>
    </w:p>
    <w:p w14:paraId="0BDC7033" w14:textId="77777777" w:rsidR="00B522B4" w:rsidRPr="00D51BCD" w:rsidRDefault="006D759F" w:rsidP="00B522B4">
      <w:pPr>
        <w:pStyle w:val="Default"/>
        <w:ind w:left="360"/>
        <w:contextualSpacing/>
        <w:jc w:val="both"/>
        <w:rPr>
          <w:rFonts w:ascii="Arial" w:hAnsi="Arial" w:cs="Arial"/>
          <w:b/>
          <w:color w:val="0000FF"/>
        </w:rPr>
      </w:pPr>
      <w:r>
        <w:rPr>
          <w:rFonts w:ascii="Arial" w:hAnsi="Arial"/>
          <w:b/>
          <w:color w:val="0000FF"/>
          <w:highlight w:val="yellow"/>
        </w:rPr>
        <w:t>[OPTION : le cas échéant, si la pré-TEB en décide ainsi]</w:t>
      </w:r>
    </w:p>
    <w:p w14:paraId="22C90528" w14:textId="77777777" w:rsidR="006D759F" w:rsidRPr="00C237A6" w:rsidRDefault="006D759F" w:rsidP="00B522B4">
      <w:pPr>
        <w:pStyle w:val="Default"/>
        <w:ind w:left="360"/>
        <w:contextualSpacing/>
        <w:jc w:val="both"/>
        <w:rPr>
          <w:rFonts w:ascii="Arial" w:hAnsi="Arial" w:cs="Arial"/>
          <w:i/>
          <w:iCs/>
          <w:color w:val="FF0000"/>
        </w:rPr>
      </w:pPr>
      <w:r>
        <w:rPr>
          <w:rFonts w:ascii="Arial" w:hAnsi="Arial"/>
          <w:i/>
          <w:color w:val="FF0000"/>
        </w:rPr>
        <w:t>Aux fins de la présente ITT, l’Agence attend des soumissionnaires qu'ils incorporent dans l'équipe de projet proposée :</w:t>
      </w:r>
    </w:p>
    <w:p w14:paraId="14D7A4F4" w14:textId="77777777" w:rsidR="006D759F" w:rsidRPr="00C237A6" w:rsidRDefault="006D759F" w:rsidP="00A435AE">
      <w:pPr>
        <w:pStyle w:val="ListParagraph"/>
        <w:widowControl w:val="0"/>
        <w:numPr>
          <w:ilvl w:val="0"/>
          <w:numId w:val="28"/>
        </w:numPr>
        <w:ind w:left="993" w:hanging="426"/>
        <w:jc w:val="both"/>
        <w:rPr>
          <w:rFonts w:ascii="Arial" w:hAnsi="Arial" w:cs="Arial"/>
          <w:i/>
          <w:iCs/>
          <w:color w:val="FF0000"/>
        </w:rPr>
      </w:pPr>
      <w:r>
        <w:rPr>
          <w:rFonts w:ascii="Arial" w:hAnsi="Arial"/>
          <w:i/>
          <w:color w:val="FF0000"/>
        </w:rPr>
        <w:t>au moins un membre du personnel clé **** compétent en matière de ****,</w:t>
      </w:r>
    </w:p>
    <w:p w14:paraId="2FDFDAD1" w14:textId="77777777" w:rsidR="00B522B4" w:rsidRPr="00596E91" w:rsidRDefault="006D759F" w:rsidP="00A435AE">
      <w:pPr>
        <w:pStyle w:val="ListParagraph"/>
        <w:widowControl w:val="0"/>
        <w:numPr>
          <w:ilvl w:val="0"/>
          <w:numId w:val="28"/>
        </w:numPr>
        <w:ind w:left="993" w:hanging="426"/>
        <w:jc w:val="both"/>
        <w:rPr>
          <w:rFonts w:ascii="Arial" w:hAnsi="Arial" w:cs="Arial"/>
          <w:i/>
          <w:iCs/>
          <w:color w:val="FF0000"/>
        </w:rPr>
      </w:pPr>
      <w:r>
        <w:rPr>
          <w:rFonts w:ascii="Arial" w:hAnsi="Arial"/>
          <w:i/>
          <w:color w:val="FF0000"/>
        </w:rPr>
        <w:t>au moins un membre du personnel clé possédant une expérience approfondie de ****]</w:t>
      </w:r>
    </w:p>
    <w:p w14:paraId="39DA43EA" w14:textId="77777777" w:rsidR="009E38CC" w:rsidRPr="009E38CC" w:rsidRDefault="009E38CC" w:rsidP="00D51BCD">
      <w:pPr>
        <w:pStyle w:val="Default"/>
        <w:ind w:firstLine="567"/>
        <w:contextualSpacing/>
        <w:jc w:val="both"/>
        <w:rPr>
          <w:rFonts w:ascii="Arial" w:hAnsi="Arial" w:cs="Arial"/>
          <w:b/>
          <w:color w:val="0000FF"/>
          <w:highlight w:val="yellow"/>
        </w:rPr>
      </w:pPr>
      <w:r>
        <w:rPr>
          <w:rFonts w:ascii="Arial" w:hAnsi="Arial"/>
          <w:b/>
          <w:color w:val="0000FF"/>
          <w:highlight w:val="yellow"/>
        </w:rPr>
        <w:t>[FIN DE L’OPTION]</w:t>
      </w:r>
    </w:p>
    <w:p w14:paraId="056C467F" w14:textId="77777777" w:rsidR="00D546A9" w:rsidRDefault="00D546A9" w:rsidP="009E38CC">
      <w:pPr>
        <w:pStyle w:val="Default"/>
        <w:tabs>
          <w:tab w:val="left" w:pos="1985"/>
        </w:tabs>
        <w:ind w:left="993"/>
        <w:contextualSpacing/>
        <w:jc w:val="both"/>
        <w:rPr>
          <w:rFonts w:ascii="Arial" w:hAnsi="Arial" w:cs="Arial"/>
          <w:color w:val="FF0000"/>
        </w:rPr>
      </w:pPr>
    </w:p>
    <w:p w14:paraId="25D92B7D" w14:textId="77777777" w:rsidR="009E38CC" w:rsidRPr="006F4CFE" w:rsidRDefault="009E38CC" w:rsidP="00020BB2">
      <w:pPr>
        <w:pStyle w:val="Default"/>
        <w:tabs>
          <w:tab w:val="left" w:pos="1985"/>
        </w:tabs>
        <w:ind w:left="851" w:hanging="851"/>
        <w:contextualSpacing/>
        <w:jc w:val="both"/>
        <w:rPr>
          <w:rFonts w:ascii="Arial" w:hAnsi="Arial" w:cs="Arial"/>
          <w:color w:val="FF0000"/>
        </w:rPr>
      </w:pPr>
    </w:p>
    <w:p w14:paraId="17661A7A" w14:textId="77777777" w:rsidR="15DCC82B" w:rsidRPr="006F4CFE" w:rsidRDefault="00044826" w:rsidP="00020BB2">
      <w:pPr>
        <w:pStyle w:val="Default"/>
        <w:contextualSpacing/>
        <w:jc w:val="both"/>
        <w:rPr>
          <w:rFonts w:ascii="Arial" w:hAnsi="Arial" w:cs="Arial"/>
          <w:b/>
          <w:color w:val="0000FF"/>
          <w:highlight w:val="yellow"/>
        </w:rPr>
      </w:pPr>
      <w:r>
        <w:rPr>
          <w:rFonts w:ascii="Arial" w:hAnsi="Arial"/>
          <w:b/>
          <w:color w:val="0000FF"/>
          <w:highlight w:val="yellow"/>
        </w:rPr>
        <w:t>[OPTION]</w:t>
      </w:r>
    </w:p>
    <w:p w14:paraId="43127969" w14:textId="77777777" w:rsidR="007F0323" w:rsidRPr="006F4CFE" w:rsidRDefault="007F0323" w:rsidP="00A435AE">
      <w:pPr>
        <w:pStyle w:val="Default"/>
        <w:numPr>
          <w:ilvl w:val="1"/>
          <w:numId w:val="22"/>
        </w:numPr>
        <w:tabs>
          <w:tab w:val="num" w:pos="3414"/>
        </w:tabs>
        <w:contextualSpacing/>
        <w:jc w:val="both"/>
        <w:rPr>
          <w:rFonts w:ascii="Arial" w:hAnsi="Arial" w:cs="Arial"/>
          <w:u w:val="single"/>
        </w:rPr>
      </w:pPr>
      <w:r>
        <w:rPr>
          <w:rFonts w:ascii="Arial" w:hAnsi="Arial"/>
          <w:u w:val="single"/>
        </w:rPr>
        <w:t>Installations du soumissionnaire à utiliser pour l’exécution des travaux.</w:t>
      </w:r>
    </w:p>
    <w:p w14:paraId="36C888BD" w14:textId="77777777" w:rsidR="00B522B4" w:rsidRPr="006F4CFE" w:rsidRDefault="00ED2A45" w:rsidP="00B522B4">
      <w:pPr>
        <w:pStyle w:val="Default"/>
        <w:ind w:left="360"/>
        <w:contextualSpacing/>
        <w:jc w:val="both"/>
        <w:rPr>
          <w:rFonts w:ascii="Arial" w:hAnsi="Arial" w:cs="Arial"/>
          <w:i/>
          <w:iCs/>
          <w:color w:val="FF0000"/>
        </w:rPr>
      </w:pPr>
      <w:r>
        <w:rPr>
          <w:rFonts w:ascii="Arial" w:hAnsi="Arial"/>
          <w:color w:val="FF0000"/>
        </w:rPr>
        <w:br/>
      </w:r>
      <w:r>
        <w:rPr>
          <w:rFonts w:ascii="Arial" w:hAnsi="Arial"/>
          <w:i/>
          <w:color w:val="FF0000"/>
        </w:rPr>
        <w:t>……………</w:t>
      </w:r>
    </w:p>
    <w:p w14:paraId="46327B19" w14:textId="77777777" w:rsidR="00B522B4" w:rsidRPr="006F4CFE" w:rsidRDefault="007F0323" w:rsidP="00B522B4">
      <w:pPr>
        <w:pStyle w:val="Default"/>
        <w:ind w:left="360"/>
        <w:contextualSpacing/>
        <w:jc w:val="both"/>
        <w:rPr>
          <w:rFonts w:ascii="Arial" w:hAnsi="Arial" w:cs="Arial"/>
          <w:i/>
          <w:iCs/>
          <w:color w:val="FF0000"/>
        </w:rPr>
      </w:pPr>
      <w:r>
        <w:rPr>
          <w:rFonts w:ascii="Arial" w:hAnsi="Arial"/>
          <w:i/>
          <w:color w:val="FF0000"/>
        </w:rPr>
        <w:t>[Les soumissionnaires décriront brièvement l’ensemble des installations auxquelles ils proposent de recourir pour les travaux visés dans leur offre, y compris celles qu’il leur reste à développer, à mettre en place et/ou à se procurer, en mentionnant expressément si les coûts correspondants seront imputés directement ou indirectement au titre du contrat.</w:t>
      </w:r>
    </w:p>
    <w:p w14:paraId="19A95004" w14:textId="77777777" w:rsidR="00B522B4" w:rsidRPr="006F4CFE" w:rsidRDefault="00B522B4" w:rsidP="00B522B4">
      <w:pPr>
        <w:pStyle w:val="Default"/>
        <w:ind w:left="360"/>
        <w:contextualSpacing/>
        <w:jc w:val="both"/>
        <w:rPr>
          <w:rFonts w:ascii="Arial" w:hAnsi="Arial" w:cs="Arial"/>
          <w:i/>
          <w:iCs/>
          <w:color w:val="FF0000"/>
        </w:rPr>
      </w:pPr>
    </w:p>
    <w:p w14:paraId="0F6F6C71" w14:textId="77777777" w:rsidR="00B522B4" w:rsidRPr="006F4CFE" w:rsidRDefault="006D759F" w:rsidP="00B522B4">
      <w:pPr>
        <w:pStyle w:val="Default"/>
        <w:ind w:left="360"/>
        <w:contextualSpacing/>
        <w:jc w:val="both"/>
        <w:rPr>
          <w:rFonts w:ascii="Arial" w:hAnsi="Arial" w:cs="Arial"/>
          <w:i/>
          <w:iCs/>
          <w:color w:val="FF0000"/>
        </w:rPr>
      </w:pPr>
      <w:r>
        <w:rPr>
          <w:rFonts w:ascii="Arial" w:hAnsi="Arial"/>
          <w:i/>
          <w:color w:val="FF0000"/>
        </w:rPr>
        <w:t>Les modifications à apporter aux installations existantes devront également être décrites. À cet effet, les installations pourront comprendre, suivant le cas, le matériel, les logiciels, les installations de fabrication, les équipements d’essais, les chaînes de production et d’intégration, les centres de service et les infrastructures d’hébergement des utilisateurs.</w:t>
      </w:r>
    </w:p>
    <w:p w14:paraId="409FED5D" w14:textId="77777777" w:rsidR="00B522B4" w:rsidRPr="006F4CFE" w:rsidRDefault="00B522B4" w:rsidP="00B522B4">
      <w:pPr>
        <w:pStyle w:val="Default"/>
        <w:ind w:left="360"/>
        <w:contextualSpacing/>
        <w:jc w:val="both"/>
        <w:rPr>
          <w:rFonts w:ascii="Arial" w:hAnsi="Arial" w:cs="Arial"/>
          <w:i/>
          <w:iCs/>
          <w:color w:val="FF0000"/>
        </w:rPr>
      </w:pPr>
    </w:p>
    <w:p w14:paraId="5261D91C" w14:textId="77777777" w:rsidR="00B522B4" w:rsidRPr="006F4CFE" w:rsidRDefault="006D759F" w:rsidP="00B522B4">
      <w:pPr>
        <w:pStyle w:val="Default"/>
        <w:ind w:left="360"/>
        <w:contextualSpacing/>
        <w:jc w:val="both"/>
        <w:rPr>
          <w:rFonts w:ascii="Arial" w:hAnsi="Arial" w:cs="Arial"/>
          <w:i/>
          <w:iCs/>
          <w:color w:val="FF0000"/>
        </w:rPr>
      </w:pPr>
      <w:r>
        <w:rPr>
          <w:rFonts w:ascii="Arial" w:hAnsi="Arial"/>
          <w:i/>
          <w:color w:val="FF0000"/>
        </w:rPr>
        <w:t>Les soumissionnaires décriront en outre les moyens dont ils disposent pour accéder aux sources d’information éventuellement requises pour l’exécution des travaux.</w:t>
      </w:r>
    </w:p>
    <w:p w14:paraId="0ED2D639" w14:textId="77777777" w:rsidR="00B522B4" w:rsidRPr="006F4CFE" w:rsidRDefault="00B522B4" w:rsidP="00B522B4">
      <w:pPr>
        <w:pStyle w:val="Default"/>
        <w:ind w:left="360"/>
        <w:contextualSpacing/>
        <w:jc w:val="both"/>
        <w:rPr>
          <w:rFonts w:ascii="Arial" w:hAnsi="Arial" w:cs="Arial"/>
          <w:i/>
          <w:iCs/>
          <w:color w:val="FF0000"/>
        </w:rPr>
      </w:pPr>
    </w:p>
    <w:p w14:paraId="49711462" w14:textId="77777777" w:rsidR="006D759F" w:rsidRPr="006F4CFE" w:rsidRDefault="006D759F" w:rsidP="00B522B4">
      <w:pPr>
        <w:pStyle w:val="Default"/>
        <w:ind w:left="360"/>
        <w:contextualSpacing/>
        <w:jc w:val="both"/>
        <w:rPr>
          <w:rFonts w:ascii="Arial" w:hAnsi="Arial" w:cs="Arial"/>
          <w:i/>
          <w:iCs/>
          <w:color w:val="FF0000"/>
        </w:rPr>
      </w:pPr>
      <w:r>
        <w:rPr>
          <w:rFonts w:ascii="Arial" w:hAnsi="Arial"/>
          <w:i/>
          <w:color w:val="FF0000"/>
        </w:rPr>
        <w:t>Si des essais sont demandés ou proposés, il incombera aux soumissionnaires d'approvisionner les installations d’essais et d’assurer la gestion du ou des contrats y afférents. Le coût de l’utilisation des installations d’essais devra être inclus dans l’offre de prix. Les soumissionnaires devront fournir, s’il y a lieu, les informations ci-dessous :</w:t>
      </w:r>
    </w:p>
    <w:p w14:paraId="1227DEFA" w14:textId="77777777" w:rsidR="006D759F" w:rsidRPr="006F4CFE" w:rsidRDefault="006D759F" w:rsidP="00FE316A">
      <w:pPr>
        <w:pStyle w:val="Default"/>
        <w:ind w:left="360"/>
        <w:contextualSpacing/>
        <w:jc w:val="both"/>
        <w:rPr>
          <w:rFonts w:ascii="Arial" w:hAnsi="Arial" w:cs="Arial"/>
          <w:i/>
          <w:iCs/>
          <w:color w:val="FF0000"/>
        </w:rPr>
      </w:pPr>
      <w:r>
        <w:rPr>
          <w:rFonts w:ascii="Arial" w:hAnsi="Arial"/>
          <w:i/>
          <w:color w:val="FF0000"/>
        </w:rPr>
        <w:t>installations d’essais proposées ou choisies ;</w:t>
      </w:r>
    </w:p>
    <w:p w14:paraId="1EA1DB76" w14:textId="77777777" w:rsidR="006D759F" w:rsidRPr="006F4CFE" w:rsidRDefault="006D759F" w:rsidP="00FE316A">
      <w:pPr>
        <w:pStyle w:val="Default"/>
        <w:ind w:left="360"/>
        <w:contextualSpacing/>
        <w:jc w:val="both"/>
        <w:rPr>
          <w:rFonts w:ascii="Arial" w:hAnsi="Arial" w:cs="Arial"/>
          <w:i/>
          <w:iCs/>
          <w:color w:val="FF0000"/>
        </w:rPr>
      </w:pPr>
      <w:r>
        <w:rPr>
          <w:rFonts w:ascii="Arial" w:hAnsi="Arial"/>
          <w:i/>
          <w:color w:val="FF0000"/>
        </w:rPr>
        <w:t xml:space="preserve">vérification de la compatibilité entre les exigences et les moyens offerts par les </w:t>
      </w:r>
      <w:r>
        <w:rPr>
          <w:rFonts w:ascii="Arial" w:hAnsi="Arial"/>
          <w:i/>
          <w:color w:val="FF0000"/>
        </w:rPr>
        <w:lastRenderedPageBreak/>
        <w:t>installations ;</w:t>
      </w:r>
    </w:p>
    <w:p w14:paraId="426D1203" w14:textId="77777777" w:rsidR="006D759F" w:rsidRPr="006F4CFE" w:rsidRDefault="006D759F" w:rsidP="00FE316A">
      <w:pPr>
        <w:pStyle w:val="Default"/>
        <w:ind w:left="360"/>
        <w:contextualSpacing/>
        <w:jc w:val="both"/>
        <w:rPr>
          <w:rFonts w:ascii="Arial" w:hAnsi="Arial" w:cs="Arial"/>
          <w:i/>
          <w:iCs/>
          <w:color w:val="FF0000"/>
        </w:rPr>
      </w:pPr>
      <w:r>
        <w:rPr>
          <w:rFonts w:ascii="Arial" w:hAnsi="Arial"/>
          <w:i/>
          <w:color w:val="FF0000"/>
        </w:rPr>
        <w:t>disponibilité des installations ;</w:t>
      </w:r>
    </w:p>
    <w:p w14:paraId="6D58D641" w14:textId="77777777" w:rsidR="00B522B4" w:rsidRPr="006F4CFE" w:rsidRDefault="006D759F" w:rsidP="00FE316A">
      <w:pPr>
        <w:pStyle w:val="Default"/>
        <w:ind w:left="360"/>
        <w:contextualSpacing/>
        <w:jc w:val="both"/>
        <w:rPr>
          <w:rFonts w:ascii="Arial" w:hAnsi="Arial" w:cs="Arial"/>
          <w:i/>
          <w:iCs/>
          <w:color w:val="FF0000"/>
        </w:rPr>
      </w:pPr>
      <w:r>
        <w:rPr>
          <w:rFonts w:ascii="Arial" w:hAnsi="Arial"/>
          <w:i/>
          <w:color w:val="FF0000"/>
        </w:rPr>
        <w:t>recensement des installations de repli possibles]</w:t>
      </w:r>
    </w:p>
    <w:p w14:paraId="04205B4D" w14:textId="77777777" w:rsidR="00702A84" w:rsidRDefault="00044826" w:rsidP="00B522B4">
      <w:pPr>
        <w:contextualSpacing/>
        <w:jc w:val="both"/>
        <w:rPr>
          <w:rFonts w:ascii="Arial" w:hAnsi="Arial" w:cs="Arial"/>
          <w:b/>
          <w:color w:val="0000FF"/>
        </w:rPr>
      </w:pPr>
      <w:r>
        <w:rPr>
          <w:rFonts w:ascii="Arial" w:hAnsi="Arial"/>
          <w:b/>
          <w:color w:val="0000FF"/>
          <w:highlight w:val="yellow"/>
        </w:rPr>
        <w:t>[FIN DE L’OPTION]</w:t>
      </w:r>
    </w:p>
    <w:p w14:paraId="685B4ACC" w14:textId="77777777" w:rsidR="00D51BCD" w:rsidRDefault="00D51BCD" w:rsidP="00B522B4">
      <w:pPr>
        <w:contextualSpacing/>
        <w:jc w:val="both"/>
        <w:rPr>
          <w:rFonts w:ascii="Arial" w:hAnsi="Arial" w:cs="Arial"/>
          <w:b/>
          <w:color w:val="0000FF"/>
        </w:rPr>
      </w:pPr>
    </w:p>
    <w:p w14:paraId="11516C4C" w14:textId="77777777" w:rsidR="00D51BCD" w:rsidRPr="006F4CFE" w:rsidRDefault="00D51BCD" w:rsidP="00B522B4">
      <w:pPr>
        <w:contextualSpacing/>
        <w:jc w:val="both"/>
        <w:rPr>
          <w:rFonts w:ascii="Arial" w:hAnsi="Arial" w:cs="Arial"/>
          <w:i/>
          <w:iCs/>
          <w:color w:val="FF0000"/>
          <w:sz w:val="22"/>
          <w:szCs w:val="22"/>
        </w:rPr>
      </w:pPr>
    </w:p>
    <w:p w14:paraId="7BB46092" w14:textId="77777777" w:rsidR="000C29B3" w:rsidRPr="00C237A6" w:rsidRDefault="000C29B3" w:rsidP="00A435AE">
      <w:pPr>
        <w:pStyle w:val="ListParagraph"/>
        <w:widowControl w:val="0"/>
        <w:numPr>
          <w:ilvl w:val="0"/>
          <w:numId w:val="22"/>
        </w:numPr>
        <w:autoSpaceDE w:val="0"/>
        <w:autoSpaceDN w:val="0"/>
        <w:adjustRightInd w:val="0"/>
        <w:jc w:val="both"/>
        <w:rPr>
          <w:rFonts w:ascii="Arial" w:hAnsi="Arial" w:cs="Arial"/>
          <w:color w:val="538135" w:themeColor="accent6" w:themeShade="BF"/>
          <w:u w:val="single"/>
        </w:rPr>
      </w:pPr>
      <w:r>
        <w:rPr>
          <w:rFonts w:ascii="Arial" w:hAnsi="Arial"/>
          <w:b/>
        </w:rPr>
        <w:t>PARTIE TECHNIQUE</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2)</w:t>
      </w:r>
    </w:p>
    <w:p w14:paraId="51E9AD62" w14:textId="77777777" w:rsidR="00643A43" w:rsidRPr="00643A43" w:rsidRDefault="00643A43" w:rsidP="00C237A6">
      <w:pPr>
        <w:pStyle w:val="ListParagraph"/>
        <w:widowControl w:val="0"/>
        <w:autoSpaceDE w:val="0"/>
        <w:autoSpaceDN w:val="0"/>
        <w:adjustRightInd w:val="0"/>
        <w:ind w:left="390"/>
        <w:jc w:val="both"/>
        <w:rPr>
          <w:rFonts w:ascii="Arial" w:hAnsi="Arial" w:cs="Arial"/>
          <w:color w:val="538135" w:themeColor="accent6" w:themeShade="BF"/>
          <w:u w:val="single"/>
        </w:rPr>
      </w:pPr>
    </w:p>
    <w:p w14:paraId="0CAD7B9F" w14:textId="77777777" w:rsidR="000C29B3" w:rsidRPr="006F4CFE" w:rsidRDefault="000C29B3" w:rsidP="00020BB2">
      <w:pPr>
        <w:widowControl w:val="0"/>
        <w:autoSpaceDE w:val="0"/>
        <w:autoSpaceDN w:val="0"/>
        <w:adjustRightInd w:val="0"/>
        <w:contextualSpacing/>
        <w:jc w:val="both"/>
        <w:rPr>
          <w:rFonts w:ascii="Arial" w:hAnsi="Arial" w:cs="Arial"/>
          <w:vanish/>
          <w:color w:val="000000" w:themeColor="text1"/>
          <w:u w:val="single"/>
        </w:rPr>
      </w:pPr>
    </w:p>
    <w:p w14:paraId="766C2F44" w14:textId="77777777" w:rsidR="001C761A" w:rsidRPr="006F4CFE" w:rsidRDefault="001C761A"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Compréhension des exigences et des principaux objectifs de la RFQ/ITT</w:t>
      </w:r>
    </w:p>
    <w:p w14:paraId="2F5E3FDC" w14:textId="77777777" w:rsidR="001C761A" w:rsidRPr="006F4CFE" w:rsidRDefault="001C761A" w:rsidP="00020BB2">
      <w:pPr>
        <w:widowControl w:val="0"/>
        <w:tabs>
          <w:tab w:val="num" w:pos="3414"/>
        </w:tabs>
        <w:autoSpaceDE w:val="0"/>
        <w:autoSpaceDN w:val="0"/>
        <w:adjustRightInd w:val="0"/>
        <w:ind w:left="851" w:hanging="851"/>
        <w:contextualSpacing/>
        <w:jc w:val="both"/>
        <w:rPr>
          <w:rFonts w:ascii="Arial" w:hAnsi="Arial" w:cs="Arial"/>
          <w:u w:val="single"/>
        </w:rPr>
      </w:pPr>
    </w:p>
    <w:p w14:paraId="4DC4B403" w14:textId="77777777" w:rsidR="001C761A" w:rsidRPr="006F4CFE" w:rsidRDefault="001C761A" w:rsidP="00020BB2">
      <w:pPr>
        <w:pStyle w:val="Default"/>
        <w:ind w:left="360"/>
        <w:contextualSpacing/>
        <w:jc w:val="both"/>
        <w:rPr>
          <w:rFonts w:ascii="Arial" w:hAnsi="Arial" w:cs="Arial"/>
          <w:i/>
          <w:iCs/>
          <w:color w:val="FF0000"/>
        </w:rPr>
      </w:pPr>
      <w:r>
        <w:rPr>
          <w:rFonts w:ascii="Arial" w:hAnsi="Arial"/>
          <w:i/>
          <w:color w:val="FF0000"/>
        </w:rPr>
        <w:t>……………</w:t>
      </w:r>
    </w:p>
    <w:p w14:paraId="0E3AAFCF" w14:textId="77777777" w:rsidR="00EB49FB" w:rsidRPr="006F4CFE" w:rsidRDefault="00EB49FB" w:rsidP="00020BB2">
      <w:pPr>
        <w:pStyle w:val="Default"/>
        <w:ind w:left="360"/>
        <w:contextualSpacing/>
        <w:jc w:val="both"/>
        <w:rPr>
          <w:rFonts w:ascii="Arial" w:hAnsi="Arial" w:cs="Arial"/>
          <w:i/>
          <w:iCs/>
          <w:color w:val="FF0000"/>
        </w:rPr>
      </w:pPr>
      <w:r>
        <w:rPr>
          <w:rFonts w:ascii="Arial" w:hAnsi="Arial"/>
          <w:i/>
          <w:color w:val="FF0000"/>
        </w:rPr>
        <w:t>[Les soumissionnaires devront rédiger une introduction démontrant leur compréhension des exigences techniques et des objectifs]</w:t>
      </w:r>
    </w:p>
    <w:p w14:paraId="7C774E12" w14:textId="77777777" w:rsidR="001C761A" w:rsidRPr="006F4CFE" w:rsidRDefault="001C761A" w:rsidP="00020BB2">
      <w:pPr>
        <w:ind w:left="851" w:hanging="851"/>
        <w:contextualSpacing/>
        <w:jc w:val="both"/>
        <w:rPr>
          <w:rFonts w:ascii="Arial" w:hAnsi="Arial" w:cs="Arial"/>
          <w:i/>
          <w:iCs/>
          <w:color w:val="FF0000"/>
        </w:rPr>
      </w:pPr>
    </w:p>
    <w:p w14:paraId="07FAF963" w14:textId="77777777" w:rsidR="001C761A" w:rsidRPr="006F4CFE" w:rsidRDefault="001C761A"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Démarche proposée pour atteindre les principaux objectifs techniques de la RFQ/ITT</w:t>
      </w:r>
    </w:p>
    <w:p w14:paraId="423DED5B" w14:textId="77777777" w:rsidR="00EB49FB" w:rsidRPr="006F4CFE" w:rsidRDefault="00EB49FB" w:rsidP="00020BB2">
      <w:pPr>
        <w:pStyle w:val="Default"/>
        <w:ind w:left="360"/>
        <w:contextualSpacing/>
        <w:jc w:val="both"/>
        <w:rPr>
          <w:rFonts w:ascii="Arial" w:hAnsi="Arial" w:cs="Arial"/>
          <w:color w:val="FF0000"/>
        </w:rPr>
      </w:pPr>
    </w:p>
    <w:p w14:paraId="5CC7A435" w14:textId="77777777" w:rsidR="00EB49FB" w:rsidRPr="006F4CFE" w:rsidRDefault="00EB49FB" w:rsidP="00020BB2">
      <w:pPr>
        <w:pStyle w:val="Default"/>
        <w:ind w:left="360"/>
        <w:contextualSpacing/>
        <w:jc w:val="both"/>
        <w:rPr>
          <w:rFonts w:ascii="Arial" w:hAnsi="Arial" w:cs="Arial"/>
          <w:i/>
          <w:iCs/>
          <w:color w:val="FF0000"/>
        </w:rPr>
      </w:pPr>
      <w:r>
        <w:rPr>
          <w:rFonts w:ascii="Arial" w:hAnsi="Arial"/>
          <w:i/>
          <w:color w:val="FF0000"/>
        </w:rPr>
        <w:t>……………</w:t>
      </w:r>
    </w:p>
    <w:p w14:paraId="71F37186" w14:textId="77777777" w:rsidR="001C761A" w:rsidRPr="006F4CFE" w:rsidRDefault="001C761A" w:rsidP="00020BB2">
      <w:pPr>
        <w:pStyle w:val="Default"/>
        <w:ind w:left="360"/>
        <w:contextualSpacing/>
        <w:jc w:val="both"/>
        <w:rPr>
          <w:rFonts w:ascii="Arial" w:hAnsi="Arial" w:cs="Arial"/>
          <w:i/>
          <w:iCs/>
          <w:color w:val="FF0000"/>
        </w:rPr>
      </w:pPr>
      <w:r>
        <w:rPr>
          <w:rFonts w:ascii="Arial" w:hAnsi="Arial"/>
          <w:i/>
          <w:color w:val="FF0000"/>
        </w:rPr>
        <w:t xml:space="preserve">Les soumissionnaires devront justifier la démarche proposée pour atteindre les principaux objectifs techniques de la RFQ/ITT. </w:t>
      </w:r>
    </w:p>
    <w:p w14:paraId="23570D94" w14:textId="77777777" w:rsidR="000B6F5C" w:rsidRPr="006F4CFE" w:rsidRDefault="000B6F5C" w:rsidP="00020BB2">
      <w:pPr>
        <w:pStyle w:val="Default"/>
        <w:ind w:left="360"/>
        <w:contextualSpacing/>
        <w:jc w:val="both"/>
        <w:rPr>
          <w:rFonts w:ascii="Arial" w:hAnsi="Arial" w:cs="Arial"/>
          <w:i/>
          <w:iCs/>
          <w:color w:val="FF0000"/>
        </w:rPr>
      </w:pPr>
    </w:p>
    <w:p w14:paraId="5DB0AFD2" w14:textId="77777777" w:rsidR="000B6F5C" w:rsidRPr="006F4CFE" w:rsidRDefault="000B6F5C"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color w:val="000000" w:themeColor="text1"/>
          <w:u w:val="single"/>
        </w:rPr>
        <w:t xml:space="preserve">Premier bouclage du </w:t>
      </w:r>
      <w:r>
        <w:rPr>
          <w:rFonts w:ascii="Arial" w:hAnsi="Arial"/>
          <w:color w:val="000000" w:themeColor="text1"/>
          <w:highlight w:val="yellow"/>
          <w:u w:val="single"/>
        </w:rPr>
        <w:t>cahier des charges/de la ou des tâches xx</w:t>
      </w:r>
    </w:p>
    <w:p w14:paraId="5E55E8F3" w14:textId="77777777" w:rsidR="000B6F5C" w:rsidRPr="006F4CFE" w:rsidRDefault="000B6F5C" w:rsidP="00020BB2">
      <w:pPr>
        <w:pStyle w:val="Default"/>
        <w:ind w:left="360"/>
        <w:contextualSpacing/>
        <w:jc w:val="both"/>
        <w:rPr>
          <w:rFonts w:ascii="Arial" w:hAnsi="Arial" w:cs="Arial"/>
          <w:i/>
          <w:iCs/>
          <w:color w:val="FF0000"/>
        </w:rPr>
      </w:pPr>
    </w:p>
    <w:p w14:paraId="20D68E11" w14:textId="77777777" w:rsidR="000B6F5C" w:rsidRPr="006F4CFE" w:rsidRDefault="000B6F5C" w:rsidP="00020BB2">
      <w:pPr>
        <w:pStyle w:val="Default"/>
        <w:ind w:left="360"/>
        <w:contextualSpacing/>
        <w:jc w:val="both"/>
        <w:rPr>
          <w:rFonts w:ascii="Arial" w:hAnsi="Arial" w:cs="Arial"/>
          <w:i/>
          <w:iCs/>
          <w:color w:val="FF0000"/>
        </w:rPr>
      </w:pPr>
      <w:r>
        <w:rPr>
          <w:rFonts w:ascii="Arial" w:hAnsi="Arial"/>
          <w:i/>
          <w:color w:val="FF0000"/>
        </w:rPr>
        <w:t>……………</w:t>
      </w:r>
    </w:p>
    <w:p w14:paraId="6214E935" w14:textId="77777777" w:rsidR="000B6F5C" w:rsidRPr="006F4CFE" w:rsidRDefault="000B6F5C" w:rsidP="00020BB2">
      <w:pPr>
        <w:pStyle w:val="Default"/>
        <w:ind w:left="360"/>
        <w:contextualSpacing/>
        <w:jc w:val="both"/>
        <w:rPr>
          <w:rFonts w:ascii="Arial" w:hAnsi="Arial" w:cs="Arial"/>
          <w:i/>
          <w:iCs/>
          <w:color w:val="FF0000"/>
        </w:rPr>
      </w:pPr>
      <w:r>
        <w:rPr>
          <w:rFonts w:ascii="Arial" w:hAnsi="Arial"/>
          <w:i/>
          <w:color w:val="FF0000"/>
        </w:rPr>
        <w:t xml:space="preserve">[Les soumissionnaires présenteront un premier bouclage détaillé </w:t>
      </w:r>
      <w:r>
        <w:rPr>
          <w:rFonts w:ascii="Arial" w:hAnsi="Arial"/>
          <w:i/>
          <w:color w:val="0000FF"/>
          <w:highlight w:val="yellow"/>
        </w:rPr>
        <w:t>[OPTION]</w:t>
      </w:r>
      <w:r>
        <w:rPr>
          <w:rFonts w:ascii="Arial" w:hAnsi="Arial"/>
          <w:i/>
          <w:color w:val="FF0000"/>
          <w:highlight w:val="yellow"/>
        </w:rPr>
        <w:t xml:space="preserve"> de la tâche considérée </w:t>
      </w:r>
      <w:r>
        <w:rPr>
          <w:rFonts w:ascii="Arial" w:hAnsi="Arial"/>
          <w:i/>
          <w:color w:val="0000FF"/>
          <w:highlight w:val="yellow"/>
        </w:rPr>
        <w:t>[FIN DE L’OPTION]</w:t>
      </w:r>
      <w:r>
        <w:rPr>
          <w:rFonts w:ascii="Arial" w:hAnsi="Arial"/>
          <w:i/>
          <w:color w:val="FF0000"/>
        </w:rPr>
        <w:t xml:space="preserve"> du cahier des charges, y compris, si possible, le choix d’un principe de conception recommandé, avec des preuves techniques de sa validité au plan de la faisabilité et des risques de développement. Une simple répétition des exigences de l’Agence est à proscrire.]</w:t>
      </w:r>
    </w:p>
    <w:p w14:paraId="57437796" w14:textId="77777777" w:rsidR="000C29B3" w:rsidRPr="006F4CFE" w:rsidRDefault="000C29B3" w:rsidP="00020BB2">
      <w:pPr>
        <w:pStyle w:val="Default"/>
        <w:contextualSpacing/>
        <w:jc w:val="both"/>
        <w:rPr>
          <w:rFonts w:ascii="Arial" w:hAnsi="Arial" w:cs="Arial"/>
          <w:i/>
          <w:iCs/>
          <w:color w:val="FF0000"/>
        </w:rPr>
      </w:pPr>
    </w:p>
    <w:p w14:paraId="524F8D75" w14:textId="77777777" w:rsidR="00643A43" w:rsidRPr="006F4CFE" w:rsidRDefault="00643A43"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Réserves - Conformité</w:t>
      </w:r>
    </w:p>
    <w:p w14:paraId="50F2A4C8" w14:textId="77777777" w:rsidR="00643A43" w:rsidRPr="006F4CFE" w:rsidRDefault="00643A43" w:rsidP="00643A43">
      <w:pPr>
        <w:widowControl w:val="0"/>
        <w:autoSpaceDE w:val="0"/>
        <w:autoSpaceDN w:val="0"/>
        <w:adjustRightInd w:val="0"/>
        <w:contextualSpacing/>
        <w:jc w:val="both"/>
        <w:rPr>
          <w:rFonts w:ascii="Arial" w:hAnsi="Arial" w:cs="Arial"/>
          <w:u w:val="single"/>
        </w:rPr>
      </w:pPr>
    </w:p>
    <w:p w14:paraId="07A88059" w14:textId="77777777" w:rsidR="00643A43" w:rsidRPr="006F4CFE" w:rsidRDefault="00643A43"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rPr>
      </w:pPr>
      <w:r>
        <w:rPr>
          <w:rFonts w:ascii="Arial" w:hAnsi="Arial"/>
        </w:rPr>
        <w:t>Matrice de conformité technique (cahier des charges/exigences techniques)</w:t>
      </w:r>
    </w:p>
    <w:p w14:paraId="66509B30" w14:textId="77777777" w:rsidR="00643A43" w:rsidRPr="006F4CFE" w:rsidRDefault="00643A43" w:rsidP="00643A43">
      <w:pPr>
        <w:widowControl w:val="0"/>
        <w:autoSpaceDE w:val="0"/>
        <w:autoSpaceDN w:val="0"/>
        <w:adjustRightInd w:val="0"/>
        <w:ind w:left="1134"/>
        <w:contextualSpacing/>
        <w:jc w:val="both"/>
        <w:rPr>
          <w:rFonts w:ascii="Arial" w:hAnsi="Arial" w:cs="Arial"/>
        </w:rPr>
      </w:pPr>
    </w:p>
    <w:tbl>
      <w:tblPr>
        <w:tblStyle w:val="TableGrid"/>
        <w:tblW w:w="4557" w:type="pct"/>
        <w:jc w:val="right"/>
        <w:tblLook w:val="04A0" w:firstRow="1" w:lastRow="0" w:firstColumn="1" w:lastColumn="0" w:noHBand="0" w:noVBand="1"/>
      </w:tblPr>
      <w:tblGrid>
        <w:gridCol w:w="2130"/>
        <w:gridCol w:w="1919"/>
        <w:gridCol w:w="4985"/>
      </w:tblGrid>
      <w:tr w:rsidR="00643A43" w:rsidRPr="006F4CFE" w14:paraId="1AAA474E" w14:textId="77777777" w:rsidTr="008B0CBC">
        <w:trPr>
          <w:jc w:val="right"/>
        </w:trPr>
        <w:tc>
          <w:tcPr>
            <w:tcW w:w="1179" w:type="pct"/>
            <w:shd w:val="clear" w:color="auto" w:fill="F2F2F2" w:themeFill="background1" w:themeFillShade="F2"/>
          </w:tcPr>
          <w:p w14:paraId="3D5E7DDE"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rPr>
              <w:t xml:space="preserve">EXIGENCE </w:t>
            </w:r>
            <w:r>
              <w:rPr>
                <w:rFonts w:ascii="Arial" w:hAnsi="Arial"/>
                <w:color w:val="FF0000"/>
              </w:rPr>
              <w:t>(*)</w:t>
            </w:r>
          </w:p>
        </w:tc>
        <w:tc>
          <w:tcPr>
            <w:tcW w:w="1062" w:type="pct"/>
            <w:shd w:val="clear" w:color="auto" w:fill="F2F2F2" w:themeFill="background1" w:themeFillShade="F2"/>
          </w:tcPr>
          <w:p w14:paraId="6D0F8A08"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rPr>
              <w:t xml:space="preserve">CONFORME (Y/N/P) </w:t>
            </w:r>
            <w:r>
              <w:rPr>
                <w:rFonts w:ascii="Arial" w:hAnsi="Arial"/>
                <w:color w:val="FF0000"/>
              </w:rPr>
              <w:t>(**)</w:t>
            </w:r>
          </w:p>
        </w:tc>
        <w:tc>
          <w:tcPr>
            <w:tcW w:w="2759" w:type="pct"/>
            <w:shd w:val="clear" w:color="auto" w:fill="F2F2F2" w:themeFill="background1" w:themeFillShade="F2"/>
          </w:tcPr>
          <w:p w14:paraId="082F53B0"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rPr>
              <w:t>REMARQUES </w:t>
            </w:r>
            <w:r>
              <w:rPr>
                <w:rFonts w:ascii="Arial" w:hAnsi="Arial"/>
                <w:color w:val="FF0000"/>
              </w:rPr>
              <w:t>(***)</w:t>
            </w:r>
          </w:p>
        </w:tc>
      </w:tr>
      <w:tr w:rsidR="00643A43" w:rsidRPr="006F4CFE" w14:paraId="491F58B4" w14:textId="77777777" w:rsidTr="008B0CBC">
        <w:trPr>
          <w:jc w:val="right"/>
        </w:trPr>
        <w:tc>
          <w:tcPr>
            <w:tcW w:w="1179" w:type="pct"/>
          </w:tcPr>
          <w:p w14:paraId="117E2FF0"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color w:val="FF0000"/>
              </w:rPr>
              <w:t>R01</w:t>
            </w:r>
          </w:p>
        </w:tc>
        <w:tc>
          <w:tcPr>
            <w:tcW w:w="1062" w:type="pct"/>
          </w:tcPr>
          <w:p w14:paraId="3101D14C"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2DC7128C" w14:textId="77777777" w:rsidR="00643A43" w:rsidRPr="006F4CFE" w:rsidRDefault="00643A43" w:rsidP="008B0CBC">
            <w:pPr>
              <w:widowControl w:val="0"/>
              <w:autoSpaceDE w:val="0"/>
              <w:autoSpaceDN w:val="0"/>
              <w:adjustRightInd w:val="0"/>
              <w:contextualSpacing/>
              <w:jc w:val="center"/>
              <w:rPr>
                <w:rFonts w:ascii="Arial" w:hAnsi="Arial" w:cs="Arial"/>
              </w:rPr>
            </w:pPr>
          </w:p>
        </w:tc>
      </w:tr>
      <w:tr w:rsidR="00643A43" w:rsidRPr="006F4CFE" w14:paraId="57A75650" w14:textId="77777777" w:rsidTr="008B0CBC">
        <w:trPr>
          <w:jc w:val="right"/>
        </w:trPr>
        <w:tc>
          <w:tcPr>
            <w:tcW w:w="1179" w:type="pct"/>
          </w:tcPr>
          <w:p w14:paraId="529AD50B"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color w:val="FF0000"/>
              </w:rPr>
              <w:t>R02</w:t>
            </w:r>
          </w:p>
        </w:tc>
        <w:tc>
          <w:tcPr>
            <w:tcW w:w="1062" w:type="pct"/>
          </w:tcPr>
          <w:p w14:paraId="18EBF72B"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2F75DCE0" w14:textId="77777777" w:rsidR="00643A43" w:rsidRPr="006F4CFE" w:rsidRDefault="00643A43" w:rsidP="008B0CBC">
            <w:pPr>
              <w:widowControl w:val="0"/>
              <w:autoSpaceDE w:val="0"/>
              <w:autoSpaceDN w:val="0"/>
              <w:adjustRightInd w:val="0"/>
              <w:contextualSpacing/>
              <w:jc w:val="center"/>
              <w:rPr>
                <w:rFonts w:ascii="Arial" w:hAnsi="Arial" w:cs="Arial"/>
              </w:rPr>
            </w:pPr>
          </w:p>
        </w:tc>
      </w:tr>
      <w:tr w:rsidR="00643A43" w:rsidRPr="006F4CFE" w14:paraId="5EDF8B2C" w14:textId="77777777" w:rsidTr="008B0CBC">
        <w:trPr>
          <w:jc w:val="right"/>
        </w:trPr>
        <w:tc>
          <w:tcPr>
            <w:tcW w:w="1179" w:type="pct"/>
          </w:tcPr>
          <w:p w14:paraId="49A72C34" w14:textId="77777777" w:rsidR="00643A43" w:rsidRPr="006F4CFE" w:rsidRDefault="00643A43" w:rsidP="008B0CBC">
            <w:pPr>
              <w:widowControl w:val="0"/>
              <w:autoSpaceDE w:val="0"/>
              <w:autoSpaceDN w:val="0"/>
              <w:adjustRightInd w:val="0"/>
              <w:contextualSpacing/>
              <w:jc w:val="center"/>
              <w:rPr>
                <w:rFonts w:ascii="Arial" w:hAnsi="Arial" w:cs="Arial"/>
              </w:rPr>
            </w:pPr>
            <w:r>
              <w:rPr>
                <w:rFonts w:ascii="Arial" w:hAnsi="Arial"/>
                <w:color w:val="FF0000"/>
              </w:rPr>
              <w:t>R…</w:t>
            </w:r>
          </w:p>
        </w:tc>
        <w:tc>
          <w:tcPr>
            <w:tcW w:w="1062" w:type="pct"/>
          </w:tcPr>
          <w:p w14:paraId="2D57AB5F" w14:textId="77777777" w:rsidR="00643A43" w:rsidRPr="006F4CFE" w:rsidRDefault="00643A43" w:rsidP="008B0CBC">
            <w:pPr>
              <w:widowControl w:val="0"/>
              <w:autoSpaceDE w:val="0"/>
              <w:autoSpaceDN w:val="0"/>
              <w:adjustRightInd w:val="0"/>
              <w:contextualSpacing/>
              <w:jc w:val="center"/>
              <w:rPr>
                <w:rFonts w:ascii="Arial" w:hAnsi="Arial" w:cs="Arial"/>
              </w:rPr>
            </w:pPr>
          </w:p>
        </w:tc>
        <w:tc>
          <w:tcPr>
            <w:tcW w:w="2759" w:type="pct"/>
          </w:tcPr>
          <w:p w14:paraId="1756253E" w14:textId="77777777" w:rsidR="00643A43" w:rsidRPr="006F4CFE" w:rsidRDefault="00643A43" w:rsidP="008B0CBC">
            <w:pPr>
              <w:widowControl w:val="0"/>
              <w:autoSpaceDE w:val="0"/>
              <w:autoSpaceDN w:val="0"/>
              <w:adjustRightInd w:val="0"/>
              <w:contextualSpacing/>
              <w:jc w:val="center"/>
              <w:rPr>
                <w:rFonts w:ascii="Arial" w:hAnsi="Arial" w:cs="Arial"/>
              </w:rPr>
            </w:pPr>
          </w:p>
        </w:tc>
      </w:tr>
    </w:tbl>
    <w:p w14:paraId="40EAF40C" w14:textId="77777777" w:rsidR="00643A43" w:rsidRPr="006F4CFE" w:rsidRDefault="00643A43" w:rsidP="00643A43">
      <w:pPr>
        <w:widowControl w:val="0"/>
        <w:autoSpaceDE w:val="0"/>
        <w:autoSpaceDN w:val="0"/>
        <w:adjustRightInd w:val="0"/>
        <w:contextualSpacing/>
        <w:jc w:val="both"/>
        <w:rPr>
          <w:rFonts w:ascii="Arial" w:hAnsi="Arial" w:cs="Arial"/>
        </w:rPr>
      </w:pPr>
    </w:p>
    <w:p w14:paraId="10A13AC4" w14:textId="77777777" w:rsidR="00643A43" w:rsidRPr="006F4CFE" w:rsidRDefault="00643A43" w:rsidP="00643A43">
      <w:pPr>
        <w:widowControl w:val="0"/>
        <w:autoSpaceDE w:val="0"/>
        <w:autoSpaceDN w:val="0"/>
        <w:adjustRightInd w:val="0"/>
        <w:ind w:left="851"/>
        <w:contextualSpacing/>
        <w:jc w:val="both"/>
        <w:rPr>
          <w:rFonts w:ascii="Arial" w:hAnsi="Arial" w:cs="Arial"/>
          <w:i/>
          <w:color w:val="FF0000"/>
        </w:rPr>
      </w:pPr>
      <w:r>
        <w:rPr>
          <w:rFonts w:ascii="Arial" w:hAnsi="Arial"/>
          <w:i/>
          <w:color w:val="FF0000"/>
        </w:rPr>
        <w:t>[La présente section s'applique aux exigences techniques applicables à la RFQ/ITT. Toute non-conformité ou conformité partielle doit être résumée au point 6 de la lettre d’envoi.</w:t>
      </w:r>
    </w:p>
    <w:p w14:paraId="145832D8" w14:textId="77777777" w:rsidR="00643A43" w:rsidRPr="006F4CFE" w:rsidRDefault="00643A43" w:rsidP="00643A43">
      <w:pPr>
        <w:widowControl w:val="0"/>
        <w:autoSpaceDE w:val="0"/>
        <w:autoSpaceDN w:val="0"/>
        <w:adjustRightInd w:val="0"/>
        <w:ind w:left="1418" w:hanging="567"/>
        <w:contextualSpacing/>
        <w:jc w:val="both"/>
        <w:rPr>
          <w:rFonts w:ascii="Arial" w:hAnsi="Arial" w:cs="Arial"/>
          <w:i/>
          <w:color w:val="FF0000"/>
        </w:rPr>
      </w:pPr>
      <w:r>
        <w:rPr>
          <w:rFonts w:ascii="Arial" w:hAnsi="Arial"/>
          <w:i/>
          <w:color w:val="FF0000"/>
        </w:rPr>
        <w:t>(*)</w:t>
      </w:r>
      <w:r>
        <w:rPr>
          <w:rFonts w:ascii="Arial" w:hAnsi="Arial"/>
          <w:i/>
          <w:color w:val="FF0000"/>
        </w:rPr>
        <w:tab/>
        <w:t>Veuillez faire référence à la partie concernée du cahier des charges (par exemple, page, section, etc.) ou à l’identifiant de l’exigence considérée.</w:t>
      </w:r>
    </w:p>
    <w:p w14:paraId="16A34071" w14:textId="77777777" w:rsidR="00643A43" w:rsidRPr="006F4CFE" w:rsidRDefault="00643A43" w:rsidP="00643A43">
      <w:pPr>
        <w:widowControl w:val="0"/>
        <w:autoSpaceDE w:val="0"/>
        <w:autoSpaceDN w:val="0"/>
        <w:adjustRightInd w:val="0"/>
        <w:ind w:left="1418" w:hanging="567"/>
        <w:contextualSpacing/>
        <w:jc w:val="both"/>
        <w:rPr>
          <w:rFonts w:ascii="Arial" w:hAnsi="Arial" w:cs="Arial"/>
          <w:i/>
          <w:color w:val="FF0000"/>
        </w:rPr>
      </w:pPr>
      <w:r>
        <w:rPr>
          <w:rFonts w:ascii="Arial" w:hAnsi="Arial"/>
          <w:i/>
          <w:color w:val="FF0000"/>
        </w:rPr>
        <w:t>(**)</w:t>
      </w:r>
      <w:r>
        <w:rPr>
          <w:rFonts w:ascii="Arial" w:hAnsi="Arial"/>
          <w:i/>
          <w:color w:val="FF0000"/>
        </w:rPr>
        <w:tab/>
        <w:t>Veuillez faire état de la conformité (Y), de la non-conformité (N) ou de la conformité partielle (P) avec chaque exigence.</w:t>
      </w:r>
    </w:p>
    <w:p w14:paraId="0FEBFCD4" w14:textId="77777777" w:rsidR="00643A43" w:rsidRPr="006F4CFE" w:rsidRDefault="00643A43" w:rsidP="00643A43">
      <w:pPr>
        <w:widowControl w:val="0"/>
        <w:autoSpaceDE w:val="0"/>
        <w:autoSpaceDN w:val="0"/>
        <w:adjustRightInd w:val="0"/>
        <w:ind w:left="1418" w:hanging="567"/>
        <w:contextualSpacing/>
        <w:jc w:val="both"/>
        <w:rPr>
          <w:rFonts w:ascii="Arial" w:hAnsi="Arial" w:cs="Arial"/>
        </w:rPr>
      </w:pPr>
      <w:r>
        <w:rPr>
          <w:rFonts w:ascii="Arial" w:hAnsi="Arial"/>
          <w:i/>
          <w:color w:val="FF0000"/>
        </w:rPr>
        <w:t>(***)</w:t>
      </w:r>
      <w:r>
        <w:rPr>
          <w:rFonts w:ascii="Arial" w:hAnsi="Arial"/>
          <w:i/>
          <w:color w:val="FF0000"/>
        </w:rPr>
        <w:tab/>
        <w:t xml:space="preserve">Toute remarque pertinente et explication/justification en cas de conformité </w:t>
      </w:r>
      <w:r>
        <w:rPr>
          <w:rFonts w:ascii="Arial" w:hAnsi="Arial"/>
          <w:i/>
          <w:color w:val="FF0000"/>
        </w:rPr>
        <w:lastRenderedPageBreak/>
        <w:t>partielle (P) ou de non-conformité (N)]</w:t>
      </w:r>
    </w:p>
    <w:p w14:paraId="6B4F1952" w14:textId="77777777" w:rsidR="00643A43" w:rsidRDefault="00643A43" w:rsidP="00020BB2">
      <w:pPr>
        <w:pStyle w:val="Default"/>
        <w:contextualSpacing/>
        <w:jc w:val="both"/>
        <w:rPr>
          <w:rFonts w:ascii="Arial" w:hAnsi="Arial" w:cs="Arial"/>
          <w:i/>
          <w:iCs/>
          <w:color w:val="FF0000"/>
        </w:rPr>
      </w:pPr>
    </w:p>
    <w:p w14:paraId="548B437E" w14:textId="77777777" w:rsidR="00E07DF8" w:rsidRPr="006F4CFE" w:rsidRDefault="00E07DF8" w:rsidP="00E07DF8">
      <w:pPr>
        <w:widowControl w:val="0"/>
        <w:ind w:firstLine="708"/>
        <w:contextualSpacing/>
        <w:jc w:val="both"/>
        <w:rPr>
          <w:rFonts w:ascii="Arial" w:hAnsi="Arial" w:cs="Arial"/>
          <w:b/>
          <w:color w:val="0000FF"/>
        </w:rPr>
      </w:pPr>
      <w:r>
        <w:rPr>
          <w:rFonts w:ascii="Arial" w:hAnsi="Arial"/>
          <w:b/>
          <w:color w:val="0000FF"/>
          <w:highlight w:val="yellow"/>
        </w:rPr>
        <w:t>[OPTION]</w:t>
      </w:r>
    </w:p>
    <w:p w14:paraId="7DA91768" w14:textId="77777777" w:rsidR="00E07DF8" w:rsidRPr="006F4CFE" w:rsidRDefault="00E07DF8"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u w:val="single"/>
        </w:rPr>
      </w:pPr>
      <w:r>
        <w:rPr>
          <w:rFonts w:ascii="Arial" w:hAnsi="Arial"/>
          <w:color w:val="000000" w:themeColor="text1"/>
        </w:rPr>
        <w:t>Suggestions de modifications des exigences de la RFQ/ITT</w:t>
      </w:r>
    </w:p>
    <w:p w14:paraId="5AF3DA6E" w14:textId="77777777" w:rsidR="00E07DF8" w:rsidRPr="006F4CFE" w:rsidRDefault="00E07DF8" w:rsidP="00E07DF8">
      <w:pPr>
        <w:pStyle w:val="Default"/>
        <w:ind w:left="708"/>
        <w:contextualSpacing/>
        <w:jc w:val="both"/>
        <w:rPr>
          <w:rFonts w:ascii="Arial" w:hAnsi="Arial" w:cs="Arial"/>
          <w:i/>
          <w:iCs/>
          <w:color w:val="FF0000"/>
        </w:rPr>
      </w:pPr>
    </w:p>
    <w:p w14:paraId="580F8C4B" w14:textId="77777777" w:rsidR="00E07DF8" w:rsidRPr="006F4CFE" w:rsidRDefault="00E07DF8" w:rsidP="00E07DF8">
      <w:pPr>
        <w:pStyle w:val="Default"/>
        <w:ind w:left="360" w:firstLine="348"/>
        <w:contextualSpacing/>
        <w:jc w:val="both"/>
        <w:rPr>
          <w:rFonts w:ascii="Arial" w:hAnsi="Arial" w:cs="Arial"/>
          <w:i/>
          <w:iCs/>
          <w:color w:val="FF0000"/>
        </w:rPr>
      </w:pPr>
      <w:r>
        <w:rPr>
          <w:rFonts w:ascii="Arial" w:hAnsi="Arial"/>
          <w:i/>
          <w:color w:val="FF0000"/>
        </w:rPr>
        <w:t>……………</w:t>
      </w:r>
    </w:p>
    <w:p w14:paraId="67860D62" w14:textId="77777777" w:rsidR="00E07DF8" w:rsidRPr="006F4CFE" w:rsidRDefault="00E07DF8" w:rsidP="00E07DF8">
      <w:pPr>
        <w:pStyle w:val="Default"/>
        <w:ind w:left="708"/>
        <w:contextualSpacing/>
        <w:jc w:val="both"/>
        <w:rPr>
          <w:rFonts w:ascii="Arial" w:hAnsi="Arial" w:cs="Arial"/>
          <w:i/>
          <w:iCs/>
          <w:color w:val="FF0000"/>
        </w:rPr>
      </w:pPr>
      <w:r>
        <w:rPr>
          <w:rFonts w:ascii="Arial" w:hAnsi="Arial"/>
          <w:i/>
          <w:color w:val="FF0000"/>
        </w:rPr>
        <w:t>[Les soumissionnaires devront soumettre des suggestions de modifications du cahier des charges de l’Agence et de ses exigences, avec les justifications pertinentes sous forme de matrice, en utilisant le tableau ci-dessous.]</w:t>
      </w:r>
    </w:p>
    <w:p w14:paraId="1CBC5746" w14:textId="77777777" w:rsidR="00E07DF8" w:rsidRPr="006F4CFE" w:rsidRDefault="00E07DF8" w:rsidP="00C237A6">
      <w:pPr>
        <w:widowControl w:val="0"/>
        <w:ind w:firstLine="708"/>
        <w:contextualSpacing/>
        <w:jc w:val="both"/>
        <w:rPr>
          <w:rFonts w:ascii="Arial" w:hAnsi="Arial" w:cs="Arial"/>
          <w:b/>
          <w:color w:val="0000FF"/>
        </w:rPr>
      </w:pPr>
      <w:r>
        <w:rPr>
          <w:rFonts w:ascii="Arial" w:hAnsi="Arial"/>
          <w:b/>
          <w:color w:val="0000FF"/>
        </w:rPr>
        <w:t xml:space="preserve"> </w:t>
      </w:r>
      <w:r>
        <w:rPr>
          <w:rFonts w:ascii="Arial" w:hAnsi="Arial"/>
          <w:b/>
          <w:color w:val="0000FF"/>
          <w:highlight w:val="yellow"/>
        </w:rPr>
        <w:t>[FIN DE L’OPTION]</w:t>
      </w:r>
    </w:p>
    <w:p w14:paraId="006CD6C6" w14:textId="77777777" w:rsidR="00E07DF8" w:rsidRPr="006F4CFE" w:rsidRDefault="00E07DF8" w:rsidP="00020BB2">
      <w:pPr>
        <w:pStyle w:val="Default"/>
        <w:contextualSpacing/>
        <w:jc w:val="both"/>
        <w:rPr>
          <w:rFonts w:ascii="Arial" w:hAnsi="Arial" w:cs="Arial"/>
          <w:i/>
          <w:iCs/>
          <w:color w:val="FF0000"/>
        </w:rPr>
      </w:pPr>
    </w:p>
    <w:p w14:paraId="6A782233" w14:textId="77777777" w:rsidR="004F777F" w:rsidRPr="006F4CFE" w:rsidRDefault="004F777F"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color w:val="000000" w:themeColor="text1"/>
          <w:u w:val="single"/>
        </w:rPr>
        <w:t>Propres concepts/produits existants à utiliser (contractant principal et sous-traitants)</w:t>
      </w:r>
    </w:p>
    <w:p w14:paraId="1DC4E82E" w14:textId="77777777" w:rsidR="004F777F" w:rsidRPr="006F4CFE" w:rsidRDefault="004F777F" w:rsidP="00020BB2">
      <w:pPr>
        <w:widowControl w:val="0"/>
        <w:tabs>
          <w:tab w:val="num" w:pos="3414"/>
        </w:tabs>
        <w:ind w:left="851" w:hanging="851"/>
        <w:contextualSpacing/>
        <w:jc w:val="both"/>
        <w:rPr>
          <w:rFonts w:ascii="Arial" w:hAnsi="Arial" w:cs="Arial"/>
          <w:color w:val="000000" w:themeColor="text1"/>
          <w:u w:val="single"/>
        </w:rPr>
      </w:pPr>
    </w:p>
    <w:p w14:paraId="260BF000" w14:textId="77777777" w:rsidR="004F777F" w:rsidRPr="006F4CFE" w:rsidRDefault="004F777F" w:rsidP="00F46397">
      <w:pPr>
        <w:pStyle w:val="Default"/>
        <w:ind w:left="709"/>
        <w:contextualSpacing/>
        <w:jc w:val="both"/>
        <w:rPr>
          <w:rFonts w:ascii="Arial" w:hAnsi="Arial" w:cs="Arial"/>
          <w:i/>
          <w:iCs/>
          <w:color w:val="FF0000"/>
        </w:rPr>
      </w:pPr>
      <w:r>
        <w:rPr>
          <w:rFonts w:ascii="Arial" w:hAnsi="Arial"/>
          <w:i/>
          <w:color w:val="FF0000"/>
        </w:rPr>
        <w:t>……………</w:t>
      </w:r>
    </w:p>
    <w:p w14:paraId="3302E7D3" w14:textId="77777777" w:rsidR="00875358" w:rsidRPr="006F4CFE" w:rsidRDefault="000F0CEA" w:rsidP="00875358">
      <w:pPr>
        <w:pStyle w:val="Default"/>
        <w:ind w:left="709"/>
        <w:contextualSpacing/>
        <w:jc w:val="both"/>
        <w:rPr>
          <w:rFonts w:ascii="Arial" w:hAnsi="Arial" w:cs="Arial"/>
          <w:i/>
          <w:iCs/>
          <w:color w:val="FF0000"/>
        </w:rPr>
      </w:pPr>
      <w:r>
        <w:rPr>
          <w:rFonts w:ascii="Arial" w:hAnsi="Arial"/>
          <w:i/>
          <w:color w:val="FF0000"/>
        </w:rPr>
        <w:t>[Veuillez indiquer ici les éventuels concepts/produits propres que vous souhaitez utiliser pour exécuter les travaux, en les détaillant d'un point de vue technique dans cette section. Les répercussions de cette démarche sur les activités techniques et les produits résultants (ainsi que sur leur utilisation) devront être précisées. Veuillez également noter ce qui suit :</w:t>
      </w:r>
    </w:p>
    <w:p w14:paraId="1184497F" w14:textId="77777777" w:rsidR="00875358" w:rsidRPr="006F4CFE" w:rsidRDefault="00875358" w:rsidP="00A435AE">
      <w:pPr>
        <w:pStyle w:val="Default"/>
        <w:numPr>
          <w:ilvl w:val="0"/>
          <w:numId w:val="30"/>
        </w:numPr>
        <w:contextualSpacing/>
        <w:jc w:val="both"/>
        <w:rPr>
          <w:rFonts w:ascii="Arial" w:hAnsi="Arial" w:cs="Arial"/>
          <w:i/>
          <w:iCs/>
          <w:color w:val="FF0000"/>
        </w:rPr>
      </w:pPr>
      <w:r>
        <w:rPr>
          <w:rFonts w:ascii="Arial" w:hAnsi="Arial"/>
          <w:i/>
          <w:color w:val="FF0000"/>
        </w:rPr>
        <w:t>L’utilisation de quelque concept/produit propre que ce soit aux fins du développement des éléments à livrer au titre du présent contrat est subordonnée à l’approbation préalable écrite expresse de l’Agence.</w:t>
      </w:r>
    </w:p>
    <w:p w14:paraId="1B043753" w14:textId="77777777" w:rsidR="00875358" w:rsidRPr="006F4CFE" w:rsidRDefault="00875358" w:rsidP="00F46397">
      <w:pPr>
        <w:pStyle w:val="Default"/>
        <w:ind w:left="709"/>
        <w:contextualSpacing/>
        <w:jc w:val="both"/>
        <w:rPr>
          <w:rFonts w:ascii="Arial" w:hAnsi="Arial" w:cs="Arial"/>
          <w:i/>
          <w:iCs/>
          <w:color w:val="FF0000"/>
        </w:rPr>
      </w:pPr>
    </w:p>
    <w:p w14:paraId="0BCB28BF" w14:textId="77777777" w:rsidR="00875358" w:rsidRPr="006F4CFE" w:rsidRDefault="00875358" w:rsidP="00875358">
      <w:pPr>
        <w:pStyle w:val="Default"/>
        <w:contextualSpacing/>
        <w:jc w:val="both"/>
        <w:rPr>
          <w:rFonts w:ascii="Arial" w:hAnsi="Arial" w:cs="Arial"/>
          <w:b/>
          <w:color w:val="0000FF"/>
          <w:highlight w:val="yellow"/>
        </w:rPr>
      </w:pPr>
      <w:r>
        <w:rPr>
          <w:rFonts w:ascii="Arial" w:hAnsi="Arial"/>
          <w:b/>
          <w:color w:val="0000FF"/>
          <w:highlight w:val="yellow"/>
        </w:rPr>
        <w:t>[OPTION : Uniquement lorsque des droits de propriété intellectuelle préexistants sont autorisés]</w:t>
      </w:r>
    </w:p>
    <w:p w14:paraId="0BE6E6B4" w14:textId="77777777" w:rsidR="00875358" w:rsidRPr="006F4CFE" w:rsidRDefault="00875358" w:rsidP="00875358">
      <w:pPr>
        <w:pStyle w:val="Default"/>
        <w:ind w:left="709"/>
        <w:contextualSpacing/>
        <w:jc w:val="both"/>
        <w:rPr>
          <w:rFonts w:ascii="Arial" w:hAnsi="Arial" w:cs="Arial"/>
          <w:i/>
          <w:iCs/>
          <w:color w:val="FF0000"/>
        </w:rPr>
      </w:pPr>
      <w:r>
        <w:rPr>
          <w:rFonts w:ascii="Arial" w:hAnsi="Arial"/>
          <w:i/>
          <w:color w:val="FF0000"/>
        </w:rPr>
        <w:t>[Si ces éléments doivent être incorporés dans l’un quelconque des éléments à livrer ou doivent être livrés à l’Agence, ils doivent également être recensés dans la section 6.2 infra - Droits de propriété intellectuelle préexistants.]</w:t>
      </w:r>
    </w:p>
    <w:p w14:paraId="342D4D86" w14:textId="77777777" w:rsidR="00875358" w:rsidRPr="006F4CFE" w:rsidRDefault="00875358" w:rsidP="00875358">
      <w:pPr>
        <w:pStyle w:val="Default"/>
        <w:contextualSpacing/>
        <w:jc w:val="both"/>
        <w:rPr>
          <w:rFonts w:ascii="Arial" w:hAnsi="Arial" w:cs="Arial"/>
          <w:b/>
          <w:color w:val="0000FF"/>
          <w:highlight w:val="yellow"/>
        </w:rPr>
      </w:pPr>
      <w:r>
        <w:rPr>
          <w:rFonts w:ascii="Arial" w:hAnsi="Arial"/>
          <w:b/>
          <w:color w:val="0000FF"/>
          <w:highlight w:val="yellow"/>
        </w:rPr>
        <w:t>[FIN DE L’OPTION : Uniquement lorsque des droits de propriété intellectuelle préexistants sont autorisés]</w:t>
      </w:r>
    </w:p>
    <w:p w14:paraId="4903E81E" w14:textId="77777777" w:rsidR="00875358" w:rsidRPr="006F4CFE" w:rsidRDefault="00875358" w:rsidP="00020BB2">
      <w:pPr>
        <w:pStyle w:val="Default"/>
        <w:ind w:left="851" w:hanging="851"/>
        <w:contextualSpacing/>
        <w:jc w:val="both"/>
        <w:rPr>
          <w:rFonts w:ascii="Arial" w:hAnsi="Arial" w:cs="Arial"/>
          <w:i/>
          <w:iCs/>
          <w:color w:val="FF0000"/>
        </w:rPr>
      </w:pPr>
    </w:p>
    <w:p w14:paraId="35ECA9F4" w14:textId="77777777" w:rsidR="004F777F" w:rsidRPr="006F4CFE" w:rsidRDefault="004F777F"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color w:val="000000" w:themeColor="text1"/>
          <w:u w:val="single"/>
        </w:rPr>
        <w:t xml:space="preserve">Concepts/produits de tiers (ne faisant pas partie du consortium composé du contractant principal et du ou des sous-traitants) qu’il est prévu d’utiliser  </w:t>
      </w:r>
    </w:p>
    <w:p w14:paraId="5340D46D" w14:textId="77777777" w:rsidR="00EB49FB" w:rsidRPr="006F4CFE" w:rsidRDefault="00EB49FB" w:rsidP="00020BB2">
      <w:pPr>
        <w:pStyle w:val="Default"/>
        <w:ind w:left="360"/>
        <w:contextualSpacing/>
        <w:jc w:val="both"/>
        <w:rPr>
          <w:rFonts w:ascii="Arial" w:hAnsi="Arial" w:cs="Arial"/>
          <w:i/>
          <w:iCs/>
          <w:color w:val="FF0000"/>
        </w:rPr>
      </w:pPr>
    </w:p>
    <w:p w14:paraId="79222AD1" w14:textId="77777777" w:rsidR="00ED2A45" w:rsidRPr="006F4CFE" w:rsidRDefault="00ED2A45" w:rsidP="00F46397">
      <w:pPr>
        <w:pStyle w:val="Default"/>
        <w:ind w:left="709"/>
        <w:contextualSpacing/>
        <w:jc w:val="both"/>
        <w:rPr>
          <w:rFonts w:ascii="Arial" w:hAnsi="Arial" w:cs="Arial"/>
          <w:i/>
          <w:iCs/>
          <w:color w:val="FF0000"/>
        </w:rPr>
      </w:pPr>
      <w:r>
        <w:rPr>
          <w:rFonts w:ascii="Arial" w:hAnsi="Arial"/>
          <w:i/>
          <w:color w:val="FF0000"/>
        </w:rPr>
        <w:t>……………</w:t>
      </w:r>
    </w:p>
    <w:p w14:paraId="2ED1903C" w14:textId="77777777" w:rsidR="00586296" w:rsidRPr="006F4CFE" w:rsidRDefault="00586296" w:rsidP="00F46397">
      <w:pPr>
        <w:pStyle w:val="Default"/>
        <w:ind w:left="709"/>
        <w:contextualSpacing/>
        <w:jc w:val="both"/>
        <w:rPr>
          <w:rFonts w:ascii="Arial" w:hAnsi="Arial" w:cs="Arial"/>
          <w:i/>
          <w:iCs/>
          <w:color w:val="FF0000"/>
        </w:rPr>
      </w:pPr>
      <w:r>
        <w:rPr>
          <w:rFonts w:ascii="Arial" w:hAnsi="Arial"/>
          <w:i/>
          <w:color w:val="FF0000"/>
        </w:rPr>
        <w:t>[Veuillez indiquer ici les éventuels concepts/produits de tiers que vous souhaitez utiliser pour exécuter les travaux, en les détaillant d'un point de vue technique dans cette section. Les répercussions de cette démarche sur les activités techniques et les produits résultants (ainsi que sur leur utilisation) devront être précisées. Veuillez également noter ce qui suit :</w:t>
      </w:r>
    </w:p>
    <w:p w14:paraId="38970E76" w14:textId="77777777" w:rsidR="004F777F" w:rsidRPr="006F4CFE" w:rsidRDefault="004F777F" w:rsidP="00A435AE">
      <w:pPr>
        <w:pStyle w:val="ListParagraph"/>
        <w:numPr>
          <w:ilvl w:val="0"/>
          <w:numId w:val="26"/>
        </w:numPr>
        <w:ind w:left="1418" w:hanging="357"/>
        <w:jc w:val="both"/>
        <w:rPr>
          <w:rFonts w:ascii="Arial" w:hAnsi="Arial" w:cs="Arial"/>
          <w:i/>
          <w:iCs/>
          <w:color w:val="FF0000"/>
        </w:rPr>
      </w:pPr>
      <w:r>
        <w:rPr>
          <w:rFonts w:ascii="Arial" w:hAnsi="Arial"/>
          <w:i/>
          <w:color w:val="FF0000"/>
        </w:rPr>
        <w:t>L’utilisation de quelque produit d’une tierce partie que ce soit aux fins du développement des éléments à livrer au titre du présent contrat est subordonnée à l’approbation préalable écrite expresse de l’Agence.</w:t>
      </w:r>
    </w:p>
    <w:p w14:paraId="16129558" w14:textId="77777777" w:rsidR="00FE316A" w:rsidRPr="006F4CFE" w:rsidRDefault="00FE316A" w:rsidP="00020BB2">
      <w:pPr>
        <w:widowControl w:val="0"/>
        <w:autoSpaceDE w:val="0"/>
        <w:autoSpaceDN w:val="0"/>
        <w:adjustRightInd w:val="0"/>
        <w:ind w:left="851" w:hanging="851"/>
        <w:contextualSpacing/>
        <w:jc w:val="both"/>
        <w:rPr>
          <w:rFonts w:ascii="Arial" w:hAnsi="Arial" w:cs="Arial"/>
        </w:rPr>
      </w:pPr>
    </w:p>
    <w:p w14:paraId="61F80797" w14:textId="77777777" w:rsidR="00875358" w:rsidRPr="006F4CFE" w:rsidRDefault="00875358" w:rsidP="00875358">
      <w:pPr>
        <w:pStyle w:val="Default"/>
        <w:contextualSpacing/>
        <w:jc w:val="both"/>
        <w:rPr>
          <w:rFonts w:ascii="Arial" w:hAnsi="Arial" w:cs="Arial"/>
          <w:b/>
          <w:color w:val="0000FF"/>
          <w:highlight w:val="yellow"/>
        </w:rPr>
      </w:pPr>
      <w:r>
        <w:rPr>
          <w:rFonts w:ascii="Arial" w:hAnsi="Arial"/>
          <w:b/>
          <w:color w:val="0000FF"/>
          <w:highlight w:val="yellow"/>
        </w:rPr>
        <w:t>[OPTION : Uniquement lorsque des droits de propriété intellectuelle préexistants sont autorisés]</w:t>
      </w:r>
    </w:p>
    <w:p w14:paraId="034815A9" w14:textId="77777777" w:rsidR="00875358" w:rsidRPr="006F4CFE" w:rsidRDefault="00875358" w:rsidP="006F4CFE">
      <w:pPr>
        <w:pStyle w:val="Default"/>
        <w:ind w:left="709"/>
        <w:contextualSpacing/>
        <w:jc w:val="both"/>
        <w:rPr>
          <w:rFonts w:ascii="Arial" w:hAnsi="Arial" w:cs="Arial"/>
          <w:i/>
          <w:iCs/>
          <w:color w:val="FF0000"/>
        </w:rPr>
      </w:pPr>
      <w:r>
        <w:rPr>
          <w:rFonts w:ascii="Arial" w:hAnsi="Arial"/>
          <w:i/>
          <w:color w:val="FF0000"/>
        </w:rPr>
        <w:t xml:space="preserve">[Si ces éléments doivent être incorporés dans l’un quelconque des éléments à livrer ou doivent être livrés à l’Agence, ils doivent également être recensés dans la section 6.2 </w:t>
      </w:r>
      <w:r>
        <w:rPr>
          <w:rFonts w:ascii="Arial" w:hAnsi="Arial"/>
          <w:i/>
          <w:color w:val="FF0000"/>
        </w:rPr>
        <w:lastRenderedPageBreak/>
        <w:t>infra - Droits de propriété intellectuelle préexistants.]</w:t>
      </w:r>
    </w:p>
    <w:p w14:paraId="7F7393C9" w14:textId="77777777" w:rsidR="00875358" w:rsidRPr="006F4CFE" w:rsidRDefault="00875358" w:rsidP="00875358">
      <w:pPr>
        <w:pStyle w:val="Default"/>
        <w:contextualSpacing/>
        <w:jc w:val="both"/>
        <w:rPr>
          <w:rFonts w:ascii="Arial" w:hAnsi="Arial" w:cs="Arial"/>
          <w:b/>
          <w:color w:val="0000FF"/>
          <w:highlight w:val="yellow"/>
        </w:rPr>
      </w:pPr>
      <w:r>
        <w:rPr>
          <w:rFonts w:ascii="Arial" w:hAnsi="Arial"/>
          <w:b/>
          <w:color w:val="0000FF"/>
          <w:highlight w:val="yellow"/>
        </w:rPr>
        <w:t>[FIN DE L’OPTION : Uniquement lorsque des droits de propriété intellectuelle préexistants sont autorisés]</w:t>
      </w:r>
    </w:p>
    <w:p w14:paraId="0FF98A59" w14:textId="77777777" w:rsidR="003D2621" w:rsidRPr="006F4CFE" w:rsidRDefault="003D2621" w:rsidP="00D33C4E">
      <w:pPr>
        <w:widowControl w:val="0"/>
        <w:autoSpaceDE w:val="0"/>
        <w:autoSpaceDN w:val="0"/>
        <w:adjustRightInd w:val="0"/>
        <w:jc w:val="both"/>
        <w:rPr>
          <w:rFonts w:ascii="Arial" w:hAnsi="Arial" w:cs="Arial"/>
          <w:vanish/>
          <w:u w:val="single"/>
        </w:rPr>
      </w:pPr>
    </w:p>
    <w:p w14:paraId="733D3A57" w14:textId="77777777" w:rsidR="00FE316A" w:rsidRPr="006F4CFE" w:rsidRDefault="00FE316A" w:rsidP="00020BB2">
      <w:pPr>
        <w:contextualSpacing/>
        <w:jc w:val="both"/>
        <w:rPr>
          <w:rFonts w:ascii="Arial" w:hAnsi="Arial" w:cs="Arial"/>
          <w:color w:val="000000"/>
          <w:u w:val="single"/>
        </w:rPr>
      </w:pPr>
    </w:p>
    <w:p w14:paraId="0EF41CC9"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Difficultés potentielles</w:t>
      </w:r>
    </w:p>
    <w:p w14:paraId="46010431"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300A95FB" w14:textId="77777777" w:rsidR="00CA2C51" w:rsidRPr="006F4CFE" w:rsidRDefault="001C70D8" w:rsidP="00A435AE">
      <w:pPr>
        <w:widowControl w:val="0"/>
        <w:numPr>
          <w:ilvl w:val="2"/>
          <w:numId w:val="22"/>
        </w:numPr>
        <w:tabs>
          <w:tab w:val="clear" w:pos="3414"/>
          <w:tab w:val="num" w:pos="3686"/>
        </w:tabs>
        <w:autoSpaceDE w:val="0"/>
        <w:autoSpaceDN w:val="0"/>
        <w:adjustRightInd w:val="0"/>
        <w:ind w:left="709"/>
        <w:contextualSpacing/>
        <w:jc w:val="both"/>
        <w:rPr>
          <w:rFonts w:ascii="Arial" w:hAnsi="Arial" w:cs="Arial"/>
        </w:rPr>
      </w:pPr>
      <w:r>
        <w:rPr>
          <w:rFonts w:ascii="Arial" w:hAnsi="Arial"/>
        </w:rPr>
        <w:t>Recensement des principaux problèmes ou difficultés susceptibles d’être rencontrés au cours de l’exécution de l’activité</w:t>
      </w:r>
    </w:p>
    <w:p w14:paraId="21289148"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2C5A3B7E"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1CA91D6D" w14:textId="77777777" w:rsidR="001C70D8" w:rsidRPr="006F4CFE" w:rsidRDefault="000B6F5C" w:rsidP="00CA2C51">
      <w:pPr>
        <w:widowControl w:val="0"/>
        <w:autoSpaceDE w:val="0"/>
        <w:autoSpaceDN w:val="0"/>
        <w:adjustRightInd w:val="0"/>
        <w:ind w:left="709"/>
        <w:contextualSpacing/>
        <w:jc w:val="both"/>
        <w:rPr>
          <w:rFonts w:ascii="Arial" w:hAnsi="Arial" w:cs="Arial"/>
        </w:rPr>
      </w:pPr>
      <w:r>
        <w:rPr>
          <w:rFonts w:ascii="Arial" w:hAnsi="Arial"/>
          <w:i/>
          <w:color w:val="FF0000"/>
        </w:rPr>
        <w:t>[Dans cette section, les soumissionnaires devront recenser les problèmes et difficultés techniques potentiels.]</w:t>
      </w:r>
    </w:p>
    <w:p w14:paraId="1EDAB178" w14:textId="77777777" w:rsidR="000B6F5C" w:rsidRPr="006F4CFE" w:rsidRDefault="000B6F5C" w:rsidP="00020BB2">
      <w:pPr>
        <w:pStyle w:val="Default"/>
        <w:tabs>
          <w:tab w:val="num" w:pos="1418"/>
        </w:tabs>
        <w:ind w:left="851" w:hanging="851"/>
        <w:contextualSpacing/>
        <w:jc w:val="both"/>
        <w:rPr>
          <w:rFonts w:ascii="Arial" w:hAnsi="Arial" w:cs="Arial"/>
        </w:rPr>
      </w:pPr>
    </w:p>
    <w:p w14:paraId="46D71E63"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rPr>
        <w:t>Solutions proposées à l’égard des problèmes recensés</w:t>
      </w:r>
    </w:p>
    <w:p w14:paraId="45B594FB"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622132EE"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2EABB4D2" w14:textId="77777777" w:rsidR="000B6F5C" w:rsidRPr="006F4CFE" w:rsidRDefault="000B6F5C" w:rsidP="00CA2C51">
      <w:pPr>
        <w:widowControl w:val="0"/>
        <w:autoSpaceDE w:val="0"/>
        <w:autoSpaceDN w:val="0"/>
        <w:adjustRightInd w:val="0"/>
        <w:ind w:left="709"/>
        <w:contextualSpacing/>
        <w:jc w:val="both"/>
        <w:rPr>
          <w:rFonts w:ascii="Arial" w:hAnsi="Arial" w:cs="Arial"/>
          <w:u w:val="single"/>
        </w:rPr>
      </w:pPr>
      <w:r>
        <w:rPr>
          <w:rFonts w:ascii="Arial" w:hAnsi="Arial"/>
          <w:i/>
          <w:color w:val="FF0000"/>
        </w:rPr>
        <w:t>[Dans cette section, les soumissionnaires devront recenser des solutions possibles et/ou des stratégies d’atténuation des problèmes exposés ci-dessus. Tous commentaires de leur part au sujet des activités spécifiées seront les bienvenus.]</w:t>
      </w:r>
    </w:p>
    <w:p w14:paraId="0C44A666" w14:textId="77777777" w:rsidR="001C70D8" w:rsidRPr="006F4CFE" w:rsidRDefault="001C70D8" w:rsidP="00020BB2">
      <w:pPr>
        <w:pStyle w:val="Default"/>
        <w:tabs>
          <w:tab w:val="num" w:pos="1418"/>
        </w:tabs>
        <w:ind w:left="1134" w:hanging="567"/>
        <w:contextualSpacing/>
        <w:jc w:val="both"/>
        <w:rPr>
          <w:rFonts w:ascii="Arial" w:hAnsi="Arial" w:cs="Arial"/>
        </w:rPr>
      </w:pPr>
    </w:p>
    <w:p w14:paraId="40B03CD2"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rPr>
        <w:t>Arbitrages proposés et détermination des limites ou non-conformités possibles</w:t>
      </w:r>
    </w:p>
    <w:p w14:paraId="441A0CBF"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3667C7AA" w14:textId="77777777" w:rsidR="00CA2C51" w:rsidRPr="006F4CFE" w:rsidRDefault="001C70D8" w:rsidP="00CA2C51">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46639B26" w14:textId="77777777" w:rsidR="001C70D8" w:rsidRPr="006F4CFE" w:rsidRDefault="000B6F5C" w:rsidP="00CA2C51">
      <w:pPr>
        <w:widowControl w:val="0"/>
        <w:autoSpaceDE w:val="0"/>
        <w:autoSpaceDN w:val="0"/>
        <w:adjustRightInd w:val="0"/>
        <w:ind w:left="709"/>
        <w:contextualSpacing/>
        <w:jc w:val="both"/>
        <w:rPr>
          <w:rFonts w:ascii="Arial" w:hAnsi="Arial" w:cs="Arial"/>
          <w:u w:val="single"/>
        </w:rPr>
      </w:pPr>
      <w:r>
        <w:rPr>
          <w:rFonts w:ascii="Arial" w:hAnsi="Arial"/>
          <w:i/>
          <w:color w:val="FF0000"/>
        </w:rPr>
        <w:t>[Dans cette section, les soumissionnaires devront recenser les arbitrages, limites et non-conformités possibles liés aux difficultés recensées ci-dessus.]</w:t>
      </w:r>
    </w:p>
    <w:p w14:paraId="7643EB33" w14:textId="77777777" w:rsidR="009E38CC" w:rsidRPr="009E38CC" w:rsidRDefault="009E38CC" w:rsidP="00020BB2">
      <w:pPr>
        <w:pStyle w:val="Default"/>
        <w:contextualSpacing/>
        <w:jc w:val="both"/>
        <w:rPr>
          <w:rFonts w:ascii="Arial" w:hAnsi="Arial" w:cs="Arial"/>
          <w:b/>
          <w:color w:val="FF0000"/>
          <w:highlight w:val="cyan"/>
        </w:rPr>
      </w:pPr>
    </w:p>
    <w:p w14:paraId="26A30109" w14:textId="77777777" w:rsidR="00FB6DCC" w:rsidRPr="009E38CC" w:rsidRDefault="009E38CC" w:rsidP="00020BB2">
      <w:pPr>
        <w:pStyle w:val="Default"/>
        <w:contextualSpacing/>
        <w:jc w:val="both"/>
        <w:rPr>
          <w:rFonts w:ascii="Arial" w:hAnsi="Arial" w:cs="Arial"/>
          <w:b/>
          <w:color w:val="0000FF"/>
          <w:highlight w:val="yellow"/>
        </w:rPr>
      </w:pPr>
      <w:r>
        <w:rPr>
          <w:rFonts w:ascii="Arial" w:hAnsi="Arial"/>
          <w:b/>
          <w:color w:val="0000FF"/>
          <w:highlight w:val="yellow"/>
        </w:rPr>
        <w:t>[OPTION : le cas échéant, si la pré-TEB en décide ainsi]</w:t>
      </w:r>
    </w:p>
    <w:p w14:paraId="566B7356" w14:textId="77777777" w:rsidR="009E38CC" w:rsidRPr="006F4CFE" w:rsidRDefault="009E38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rPr>
        <w:t>Les soumissionnaires devront fournir ……….</w:t>
      </w:r>
    </w:p>
    <w:p w14:paraId="73348581" w14:textId="77777777" w:rsidR="00643A43" w:rsidRPr="009E38CC" w:rsidRDefault="009E38CC" w:rsidP="00020BB2">
      <w:pPr>
        <w:pStyle w:val="Default"/>
        <w:contextualSpacing/>
        <w:jc w:val="both"/>
        <w:rPr>
          <w:rFonts w:ascii="Arial" w:hAnsi="Arial" w:cs="Arial"/>
          <w:b/>
          <w:color w:val="0000FF"/>
          <w:highlight w:val="yellow"/>
        </w:rPr>
      </w:pPr>
      <w:r>
        <w:rPr>
          <w:rFonts w:ascii="Arial" w:hAnsi="Arial"/>
          <w:b/>
          <w:color w:val="0000FF"/>
          <w:highlight w:val="yellow"/>
        </w:rPr>
        <w:t>[FIN DE L’OPTION]</w:t>
      </w:r>
    </w:p>
    <w:p w14:paraId="40F288D8" w14:textId="77777777" w:rsidR="009E38CC" w:rsidRDefault="009E38CC" w:rsidP="00020BB2">
      <w:pPr>
        <w:pStyle w:val="Default"/>
        <w:contextualSpacing/>
        <w:jc w:val="both"/>
        <w:rPr>
          <w:rFonts w:ascii="Arial" w:hAnsi="Arial" w:cs="Arial"/>
          <w:b/>
          <w:highlight w:val="cyan"/>
        </w:rPr>
      </w:pPr>
    </w:p>
    <w:p w14:paraId="33789E5C" w14:textId="2AE34D7B" w:rsidR="00BE7F0A" w:rsidRPr="006F4CFE" w:rsidRDefault="00BE7F0A" w:rsidP="00BE7F0A">
      <w:pPr>
        <w:widowControl w:val="0"/>
        <w:autoSpaceDE w:val="0"/>
        <w:autoSpaceDN w:val="0"/>
        <w:adjustRightInd w:val="0"/>
        <w:contextualSpacing/>
        <w:jc w:val="both"/>
        <w:rPr>
          <w:rFonts w:ascii="Arial" w:hAnsi="Arial" w:cs="Arial"/>
        </w:rPr>
      </w:pPr>
      <w:r>
        <w:rPr>
          <w:rFonts w:ascii="Arial" w:hAnsi="Arial"/>
          <w:b/>
          <w:bCs/>
          <w:color w:val="0000FF"/>
          <w:highlight w:val="yellow"/>
        </w:rPr>
        <w:t>[</w:t>
      </w:r>
      <w:r>
        <w:rPr>
          <w:rFonts w:ascii="Arial" w:hAnsi="Arial"/>
          <w:b/>
          <w:color w:val="0000FF"/>
          <w:highlight w:val="yellow"/>
        </w:rPr>
        <w:t>OPTION</w:t>
      </w:r>
      <w:r>
        <w:rPr>
          <w:rFonts w:ascii="Arial" w:hAnsi="Arial"/>
          <w:color w:val="0000FF"/>
          <w:highlight w:val="yellow"/>
        </w:rPr>
        <w:t xml:space="preserve"> : </w:t>
      </w:r>
      <w:r>
        <w:rPr>
          <w:rFonts w:ascii="Arial" w:hAnsi="Arial"/>
          <w:color w:val="0000FF"/>
          <w:highlight w:val="yellow"/>
          <w:u w:val="single"/>
        </w:rPr>
        <w:t xml:space="preserve">à utiliser </w:t>
      </w:r>
      <w:r>
        <w:rPr>
          <w:rFonts w:ascii="Arial" w:hAnsi="Arial"/>
          <w:color w:val="1F01FF"/>
          <w:highlight w:val="yellow"/>
          <w:u w:val="single"/>
        </w:rPr>
        <w:t>si l’annexe PDP doit s’appliquer.</w:t>
      </w:r>
      <w:r>
        <w:rPr>
          <w:rFonts w:ascii="Arial" w:hAnsi="Arial"/>
          <w:color w:val="1F01FF"/>
          <w:highlight w:val="yellow"/>
        </w:rPr>
        <w:t xml:space="preserve"> L'annexe PDP s’applique si le traitement des données personnelles </w:t>
      </w:r>
      <w:r>
        <w:rPr>
          <w:rFonts w:ascii="Arial" w:hAnsi="Arial"/>
          <w:color w:val="0000FF"/>
          <w:highlight w:val="yellow"/>
        </w:rPr>
        <w:t>figure parmi les tâches du cahier des charges. Remarque : l’annexe PDP fait référence au cahier des charges ; par conséquent, au plus tard lors de la pré-TEB, le cahier des charges doit clairement recenser et décrire les tâches de traitement, y compris les exigences de « protection de la vie privée par conception », le cas échéant.]</w:t>
      </w:r>
      <w:r>
        <w:rPr>
          <w:rFonts w:ascii="Arial" w:hAnsi="Arial"/>
        </w:rPr>
        <w:tab/>
      </w:r>
    </w:p>
    <w:p w14:paraId="35600BBC" w14:textId="77777777" w:rsidR="00BE7F0A" w:rsidRPr="006F4CFE" w:rsidRDefault="00BE7F0A" w:rsidP="00A435AE">
      <w:pPr>
        <w:pStyle w:val="Default"/>
        <w:numPr>
          <w:ilvl w:val="1"/>
          <w:numId w:val="22"/>
        </w:numPr>
        <w:contextualSpacing/>
        <w:jc w:val="both"/>
        <w:rPr>
          <w:rFonts w:ascii="Arial" w:hAnsi="Arial" w:cs="Arial"/>
          <w:b/>
        </w:rPr>
      </w:pPr>
      <w:r>
        <w:rPr>
          <w:rFonts w:ascii="Arial" w:hAnsi="Arial"/>
          <w:u w:val="single"/>
        </w:rPr>
        <w:t xml:space="preserve">Traitement des données personnelles </w:t>
      </w:r>
    </w:p>
    <w:p w14:paraId="40AEFCBF" w14:textId="77777777" w:rsidR="00BE7F0A" w:rsidRPr="006F4CFE" w:rsidRDefault="00BE7F0A" w:rsidP="00BE7F0A">
      <w:pPr>
        <w:autoSpaceDE w:val="0"/>
        <w:autoSpaceDN w:val="0"/>
        <w:adjustRightInd w:val="0"/>
        <w:ind w:left="851" w:hanging="851"/>
        <w:contextualSpacing/>
        <w:jc w:val="both"/>
        <w:rPr>
          <w:rFonts w:ascii="Arial" w:hAnsi="Arial" w:cs="Arial"/>
          <w:i/>
          <w:color w:val="FF0000"/>
        </w:rPr>
      </w:pPr>
      <w:r>
        <w:rPr>
          <w:rFonts w:ascii="Arial" w:hAnsi="Arial"/>
          <w:i/>
          <w:color w:val="FF0000"/>
        </w:rPr>
        <w:tab/>
      </w:r>
    </w:p>
    <w:p w14:paraId="1422EFE0" w14:textId="77777777" w:rsidR="00BE7F0A" w:rsidRPr="006F4CFE" w:rsidRDefault="00BE7F0A" w:rsidP="00BE7F0A">
      <w:pPr>
        <w:autoSpaceDE w:val="0"/>
        <w:autoSpaceDN w:val="0"/>
        <w:adjustRightInd w:val="0"/>
        <w:ind w:left="426"/>
        <w:contextualSpacing/>
        <w:jc w:val="both"/>
        <w:rPr>
          <w:rFonts w:ascii="Arial" w:hAnsi="Arial" w:cs="Arial"/>
          <w:i/>
          <w:color w:val="FF0000"/>
        </w:rPr>
      </w:pPr>
      <w:r>
        <w:rPr>
          <w:rFonts w:ascii="Arial" w:hAnsi="Arial"/>
          <w:color w:val="FF0000"/>
        </w:rPr>
        <w:t>……………</w:t>
      </w:r>
    </w:p>
    <w:p w14:paraId="1B59189A" w14:textId="77777777" w:rsidR="00BE7F0A" w:rsidRPr="006F4CFE" w:rsidRDefault="00BE7F0A" w:rsidP="00BE7F0A">
      <w:pPr>
        <w:autoSpaceDE w:val="0"/>
        <w:autoSpaceDN w:val="0"/>
        <w:adjustRightInd w:val="0"/>
        <w:ind w:left="426"/>
        <w:contextualSpacing/>
        <w:jc w:val="both"/>
        <w:rPr>
          <w:rFonts w:ascii="Arial" w:hAnsi="Arial" w:cs="Arial"/>
          <w:bCs/>
          <w:i/>
          <w:color w:val="FF0000"/>
        </w:rPr>
      </w:pPr>
      <w:r>
        <w:rPr>
          <w:rFonts w:ascii="Arial" w:hAnsi="Arial"/>
          <w:i/>
          <w:color w:val="FF0000"/>
        </w:rPr>
        <w:t>[Si les travaux à accomplir impliquent le traitement de données personnelles, la conformité avec le Cadre de protection des données personnelles de l’Agence doit être étayée. À cet égard, le soumissionnaire doit préciser dans son offre :</w:t>
      </w:r>
    </w:p>
    <w:p w14:paraId="44119693"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Pr>
          <w:rFonts w:ascii="Arial" w:hAnsi="Arial"/>
          <w:i/>
          <w:color w:val="FF0000"/>
        </w:rPr>
        <w:t>comment, avec quels outils et en quel lieu (pays) les données personnelles seront-elles traitées, et pendant combien de temps seront-elles conservées (durée de conservation) ? comment les données personnelles seront-elles supprimées en toute sécurité au terme du contrat ? un ou plusieurs sous-traitants seront-ils engagés ?</w:t>
      </w:r>
    </w:p>
    <w:p w14:paraId="71CA5BF1"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Pr>
          <w:rFonts w:ascii="Arial" w:hAnsi="Arial"/>
          <w:i/>
          <w:color w:val="FF0000"/>
        </w:rPr>
        <w:t>comment le consentement des personnes concernées sera-t-il recueilli et géré ? comment les personnes concernées seront-elles informées du traitement de leurs données personnelles et des procédures à suivre pour exercer leurs droits ?</w:t>
      </w:r>
    </w:p>
    <w:p w14:paraId="7B3624E2" w14:textId="77777777" w:rsidR="00BE7F0A" w:rsidRPr="006F4CFE" w:rsidRDefault="00BE7F0A" w:rsidP="00A435AE">
      <w:pPr>
        <w:pStyle w:val="ListParagraph"/>
        <w:numPr>
          <w:ilvl w:val="3"/>
          <w:numId w:val="24"/>
        </w:numPr>
        <w:tabs>
          <w:tab w:val="left" w:pos="4680"/>
        </w:tabs>
        <w:autoSpaceDE w:val="0"/>
        <w:autoSpaceDN w:val="0"/>
        <w:adjustRightInd w:val="0"/>
        <w:ind w:left="993" w:hanging="567"/>
        <w:jc w:val="both"/>
        <w:rPr>
          <w:rFonts w:ascii="Arial" w:hAnsi="Arial" w:cs="Arial"/>
          <w:bCs/>
          <w:i/>
          <w:color w:val="FF0000"/>
        </w:rPr>
      </w:pPr>
      <w:r>
        <w:rPr>
          <w:rFonts w:ascii="Arial" w:hAnsi="Arial"/>
          <w:i/>
          <w:color w:val="FF0000"/>
        </w:rPr>
        <w:lastRenderedPageBreak/>
        <w:t xml:space="preserve">comment les données personnelles seront-elles transférées à l’Agence ? </w:t>
      </w:r>
    </w:p>
    <w:p w14:paraId="6731E783" w14:textId="77777777" w:rsidR="00BE7F0A" w:rsidRPr="006F4CFE" w:rsidRDefault="00BE7F0A" w:rsidP="00A435AE">
      <w:pPr>
        <w:pStyle w:val="ListParagraph"/>
        <w:numPr>
          <w:ilvl w:val="3"/>
          <w:numId w:val="24"/>
        </w:numPr>
        <w:tabs>
          <w:tab w:val="left" w:pos="2127"/>
        </w:tabs>
        <w:autoSpaceDE w:val="0"/>
        <w:autoSpaceDN w:val="0"/>
        <w:adjustRightInd w:val="0"/>
        <w:ind w:left="993" w:hanging="567"/>
        <w:jc w:val="both"/>
        <w:rPr>
          <w:rFonts w:ascii="Arial" w:hAnsi="Arial" w:cs="Arial"/>
          <w:bCs/>
          <w:i/>
          <w:color w:val="FF0000"/>
        </w:rPr>
      </w:pPr>
      <w:r>
        <w:rPr>
          <w:rFonts w:ascii="Arial" w:hAnsi="Arial"/>
          <w:i/>
          <w:color w:val="FF0000"/>
        </w:rPr>
        <w:t>quelles mesures organisationnelles et de sécurité seront mises en place pour protéger les données personnelles de toute divulgation non autorisée (par exemple, personnel formé, gestion de l’accès) ?</w:t>
      </w:r>
    </w:p>
    <w:p w14:paraId="008B7EB6" w14:textId="77777777" w:rsidR="00BE7F0A" w:rsidRPr="006F4CFE" w:rsidRDefault="00BE7F0A" w:rsidP="00A435AE">
      <w:pPr>
        <w:pStyle w:val="ListParagraph"/>
        <w:numPr>
          <w:ilvl w:val="3"/>
          <w:numId w:val="24"/>
        </w:numPr>
        <w:autoSpaceDE w:val="0"/>
        <w:autoSpaceDN w:val="0"/>
        <w:adjustRightInd w:val="0"/>
        <w:ind w:left="993" w:hanging="567"/>
        <w:jc w:val="both"/>
        <w:rPr>
          <w:rFonts w:ascii="Arial" w:hAnsi="Arial" w:cs="Arial"/>
          <w:bCs/>
          <w:i/>
          <w:color w:val="FF0000"/>
        </w:rPr>
      </w:pPr>
      <w:r>
        <w:rPr>
          <w:rFonts w:ascii="Arial" w:hAnsi="Arial"/>
          <w:i/>
          <w:color w:val="FF0000"/>
        </w:rPr>
        <w:t xml:space="preserve">quelle est la procédure de gestion des incidents applicable en matière de protection des données personnelles ? </w:t>
      </w:r>
    </w:p>
    <w:p w14:paraId="0288B1BC" w14:textId="77777777" w:rsidR="00BE7F0A" w:rsidRDefault="00BE7F0A" w:rsidP="00BE7F0A">
      <w:pPr>
        <w:ind w:left="993"/>
        <w:contextualSpacing/>
        <w:jc w:val="both"/>
        <w:rPr>
          <w:rFonts w:ascii="Arial" w:hAnsi="Arial" w:cs="Arial"/>
          <w:bCs/>
          <w:i/>
          <w:color w:val="FF0000"/>
        </w:rPr>
      </w:pPr>
      <w:r>
        <w:rPr>
          <w:rFonts w:ascii="Arial" w:hAnsi="Arial"/>
          <w:i/>
          <w:color w:val="FF0000"/>
        </w:rPr>
        <w:t>Compte tenu de ce qui précède, le soumissionnaire est invité à fournir toute information supplémentaire sur les mesures de protection des données personnelles qu’il aurait pu mettre en place en vue de respecter la législation et la réglementation applicables.</w:t>
      </w:r>
    </w:p>
    <w:p w14:paraId="511733D1" w14:textId="77777777" w:rsidR="0087424A" w:rsidRPr="009E38CC" w:rsidRDefault="0087424A" w:rsidP="0087424A">
      <w:pPr>
        <w:pStyle w:val="Default"/>
        <w:contextualSpacing/>
        <w:jc w:val="both"/>
        <w:rPr>
          <w:rFonts w:ascii="Arial" w:hAnsi="Arial" w:cs="Arial"/>
          <w:b/>
          <w:color w:val="0000FF"/>
          <w:highlight w:val="yellow"/>
        </w:rPr>
      </w:pPr>
      <w:r>
        <w:rPr>
          <w:rFonts w:ascii="Arial" w:hAnsi="Arial"/>
          <w:b/>
          <w:color w:val="0000FF"/>
          <w:highlight w:val="yellow"/>
        </w:rPr>
        <w:t>[FIN DE L’OPTION]</w:t>
      </w:r>
    </w:p>
    <w:p w14:paraId="022BB8F3" w14:textId="77777777" w:rsidR="0087424A" w:rsidRDefault="0087424A" w:rsidP="00BE7F0A">
      <w:pPr>
        <w:ind w:left="993"/>
        <w:contextualSpacing/>
        <w:jc w:val="both"/>
        <w:rPr>
          <w:rFonts w:ascii="Arial" w:hAnsi="Arial" w:cs="Arial"/>
          <w:bCs/>
          <w:i/>
          <w:color w:val="FF0000"/>
        </w:rPr>
      </w:pPr>
    </w:p>
    <w:p w14:paraId="6262E93D" w14:textId="77777777" w:rsidR="009E38CC" w:rsidRPr="00643A43" w:rsidRDefault="009E38CC" w:rsidP="00020BB2">
      <w:pPr>
        <w:pStyle w:val="Default"/>
        <w:contextualSpacing/>
        <w:jc w:val="both"/>
        <w:rPr>
          <w:rFonts w:ascii="Arial" w:hAnsi="Arial" w:cs="Arial"/>
          <w:b/>
          <w:highlight w:val="cyan"/>
        </w:rPr>
      </w:pPr>
    </w:p>
    <w:p w14:paraId="079AB463" w14:textId="77777777" w:rsidR="00643A43" w:rsidRPr="00C237A6" w:rsidRDefault="00643A43" w:rsidP="00A435AE">
      <w:pPr>
        <w:pStyle w:val="ListParagraph"/>
        <w:widowControl w:val="0"/>
        <w:numPr>
          <w:ilvl w:val="0"/>
          <w:numId w:val="22"/>
        </w:numPr>
        <w:autoSpaceDE w:val="0"/>
        <w:autoSpaceDN w:val="0"/>
        <w:adjustRightInd w:val="0"/>
        <w:jc w:val="both"/>
        <w:rPr>
          <w:rFonts w:ascii="Arial" w:hAnsi="Arial" w:cs="Arial"/>
          <w:color w:val="538135" w:themeColor="accent6" w:themeShade="BF"/>
          <w:u w:val="single"/>
        </w:rPr>
      </w:pPr>
      <w:r>
        <w:rPr>
          <w:rFonts w:ascii="Arial" w:hAnsi="Arial"/>
          <w:b/>
        </w:rPr>
        <w:t xml:space="preserve">MISE EN ŒUVRE </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3)</w:t>
      </w:r>
    </w:p>
    <w:p w14:paraId="550701AC" w14:textId="77777777" w:rsidR="00643A43" w:rsidRPr="006F4CFE" w:rsidRDefault="00643A43" w:rsidP="00C237A6">
      <w:pPr>
        <w:pStyle w:val="ListParagraph"/>
        <w:widowControl w:val="0"/>
        <w:autoSpaceDE w:val="0"/>
        <w:autoSpaceDN w:val="0"/>
        <w:adjustRightInd w:val="0"/>
        <w:ind w:left="390"/>
        <w:jc w:val="both"/>
        <w:rPr>
          <w:rFonts w:ascii="Arial" w:hAnsi="Arial" w:cs="Arial"/>
          <w:color w:val="538135" w:themeColor="accent6" w:themeShade="BF"/>
          <w:u w:val="single"/>
        </w:rPr>
      </w:pPr>
    </w:p>
    <w:p w14:paraId="08D7F6CF"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Mise en œuvre technique/programme de travail</w:t>
      </w:r>
    </w:p>
    <w:p w14:paraId="60241613"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636FBD8D"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rPr>
        <w:t>Organisation des travaux proposée</w:t>
      </w:r>
    </w:p>
    <w:p w14:paraId="50C7C494"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1ACD535C" w14:textId="77777777" w:rsidR="00CA2C51" w:rsidRPr="006F4CFE" w:rsidRDefault="000562A7" w:rsidP="00CA2C51">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5203B1FC" w14:textId="77777777" w:rsidR="00FE316A" w:rsidRPr="006F4CFE" w:rsidRDefault="00FE316A" w:rsidP="00CA2C51">
      <w:pPr>
        <w:widowControl w:val="0"/>
        <w:autoSpaceDE w:val="0"/>
        <w:autoSpaceDN w:val="0"/>
        <w:adjustRightInd w:val="0"/>
        <w:ind w:left="709"/>
        <w:contextualSpacing/>
        <w:jc w:val="both"/>
        <w:rPr>
          <w:rFonts w:ascii="Arial" w:hAnsi="Arial" w:cs="Arial"/>
          <w:i/>
          <w:color w:val="FF0000"/>
        </w:rPr>
      </w:pPr>
      <w:r>
        <w:rPr>
          <w:rFonts w:ascii="Arial" w:hAnsi="Arial"/>
          <w:i/>
          <w:color w:val="FF0000"/>
        </w:rPr>
        <w:t>[Les soumissionnaires présenteront un plan de travail pour l’ensemble de l’activité et pour chaque phase, le cas échéant, sous la forme d’un organigramme (dans un format aisément lisible), faisant ressortir l’organisation des travaux envisagée.]</w:t>
      </w:r>
    </w:p>
    <w:p w14:paraId="72CFE7E9" w14:textId="77777777" w:rsidR="00FE316A" w:rsidRPr="006F4CFE" w:rsidRDefault="00FE316A" w:rsidP="00CA2C51">
      <w:pPr>
        <w:widowControl w:val="0"/>
        <w:autoSpaceDE w:val="0"/>
        <w:autoSpaceDN w:val="0"/>
        <w:adjustRightInd w:val="0"/>
        <w:ind w:left="709"/>
        <w:contextualSpacing/>
        <w:jc w:val="both"/>
        <w:rPr>
          <w:rFonts w:ascii="Arial" w:hAnsi="Arial" w:cs="Arial"/>
          <w:i/>
          <w:color w:val="FF0000"/>
        </w:rPr>
      </w:pPr>
    </w:p>
    <w:p w14:paraId="2D00CDE8" w14:textId="77777777" w:rsidR="001C70D8" w:rsidRPr="006F4CFE" w:rsidRDefault="001C70D8" w:rsidP="00020BB2">
      <w:pPr>
        <w:pStyle w:val="Default"/>
        <w:ind w:left="851" w:hanging="851"/>
        <w:contextualSpacing/>
        <w:jc w:val="both"/>
        <w:rPr>
          <w:rFonts w:ascii="Arial" w:hAnsi="Arial" w:cs="Arial"/>
        </w:rPr>
      </w:pPr>
    </w:p>
    <w:p w14:paraId="12E8054A" w14:textId="77777777" w:rsidR="00CA2C51" w:rsidRPr="006F4CFE" w:rsidRDefault="001C70D8"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rPr>
      </w:pPr>
      <w:r>
        <w:rPr>
          <w:rFonts w:ascii="Arial" w:hAnsi="Arial"/>
        </w:rPr>
        <w:t>Contenu des travaux proposés :</w:t>
      </w:r>
    </w:p>
    <w:p w14:paraId="6A1FB0B6" w14:textId="77777777" w:rsidR="00CA2C51" w:rsidRPr="006F4CFE" w:rsidRDefault="00CA2C51" w:rsidP="00CA2C51">
      <w:pPr>
        <w:widowControl w:val="0"/>
        <w:autoSpaceDE w:val="0"/>
        <w:autoSpaceDN w:val="0"/>
        <w:adjustRightInd w:val="0"/>
        <w:ind w:left="-11"/>
        <w:contextualSpacing/>
        <w:jc w:val="both"/>
        <w:rPr>
          <w:rFonts w:ascii="Arial" w:hAnsi="Arial" w:cs="Arial"/>
        </w:rPr>
      </w:pPr>
    </w:p>
    <w:p w14:paraId="5CCB253C" w14:textId="77777777" w:rsidR="00CA2C51" w:rsidRPr="006F4CFE" w:rsidRDefault="001C70D8" w:rsidP="00A435AE">
      <w:pPr>
        <w:widowControl w:val="0"/>
        <w:numPr>
          <w:ilvl w:val="3"/>
          <w:numId w:val="22"/>
        </w:numPr>
        <w:autoSpaceDE w:val="0"/>
        <w:autoSpaceDN w:val="0"/>
        <w:adjustRightInd w:val="0"/>
        <w:contextualSpacing/>
        <w:jc w:val="both"/>
        <w:rPr>
          <w:rFonts w:ascii="Arial" w:hAnsi="Arial" w:cs="Arial"/>
          <w:i/>
          <w:iCs/>
        </w:rPr>
      </w:pPr>
      <w:r>
        <w:rPr>
          <w:rFonts w:ascii="Arial" w:hAnsi="Arial"/>
          <w:i/>
        </w:rPr>
        <w:t>Organigramme des tâches</w:t>
      </w:r>
    </w:p>
    <w:p w14:paraId="786056F2" w14:textId="77777777" w:rsidR="00675A0A" w:rsidRPr="006F4CFE" w:rsidRDefault="00675A0A" w:rsidP="00CA2C51">
      <w:pPr>
        <w:widowControl w:val="0"/>
        <w:autoSpaceDE w:val="0"/>
        <w:autoSpaceDN w:val="0"/>
        <w:adjustRightInd w:val="0"/>
        <w:ind w:left="720" w:firstLine="696"/>
        <w:contextualSpacing/>
        <w:jc w:val="both"/>
        <w:rPr>
          <w:rFonts w:ascii="Arial" w:hAnsi="Arial" w:cs="Arial"/>
          <w:color w:val="FF0000"/>
        </w:rPr>
      </w:pPr>
    </w:p>
    <w:p w14:paraId="22F46E30" w14:textId="77777777" w:rsidR="00CA2C51" w:rsidRPr="006F4CFE" w:rsidRDefault="000562A7" w:rsidP="00CA2C51">
      <w:pPr>
        <w:widowControl w:val="0"/>
        <w:autoSpaceDE w:val="0"/>
        <w:autoSpaceDN w:val="0"/>
        <w:adjustRightInd w:val="0"/>
        <w:ind w:left="720" w:firstLine="696"/>
        <w:contextualSpacing/>
        <w:jc w:val="both"/>
        <w:rPr>
          <w:rFonts w:ascii="Arial" w:hAnsi="Arial" w:cs="Arial"/>
        </w:rPr>
      </w:pPr>
      <w:r>
        <w:rPr>
          <w:rFonts w:ascii="Arial" w:hAnsi="Arial"/>
          <w:color w:val="FF0000"/>
        </w:rPr>
        <w:t>……………</w:t>
      </w:r>
    </w:p>
    <w:p w14:paraId="1633ED0C" w14:textId="3DE251D7" w:rsidR="00070E2D" w:rsidRPr="006F4CFE" w:rsidRDefault="001C70D8" w:rsidP="00070E2D">
      <w:pPr>
        <w:widowControl w:val="0"/>
        <w:autoSpaceDE w:val="0"/>
        <w:autoSpaceDN w:val="0"/>
        <w:adjustRightInd w:val="0"/>
        <w:ind w:left="1416"/>
        <w:contextualSpacing/>
        <w:jc w:val="both"/>
        <w:rPr>
          <w:rFonts w:ascii="Arial" w:hAnsi="Arial" w:cs="Arial"/>
          <w:i/>
          <w:color w:val="FF0000"/>
        </w:rPr>
      </w:pPr>
      <w:r>
        <w:rPr>
          <w:rFonts w:ascii="Arial" w:hAnsi="Arial"/>
          <w:i/>
          <w:color w:val="FF0000"/>
        </w:rPr>
        <w:t xml:space="preserve">[Une section consacrée à la gestion, présentant un organigramme des tâches approprié (voir le volume 3 des Directives applicables aux conditions de soumissionnement de l’ASE, disponibles à l’adresse </w:t>
      </w:r>
      <w:hyperlink r:id="rId12" w:history="1">
        <w:r>
          <w:rPr>
            <w:rStyle w:val="Hyperlink"/>
            <w:rFonts w:ascii="Arial" w:hAnsi="Arial"/>
            <w:i/>
            <w:color w:val="0000FF"/>
          </w:rPr>
          <w:t xml:space="preserve"> https://esastar-publication.sso.esa.int/supportingDocumentation/details/46</w:t>
        </w:r>
      </w:hyperlink>
      <w:r>
        <w:rPr>
          <w:rFonts w:ascii="Arial" w:hAnsi="Arial"/>
          <w:i/>
          <w:color w:val="FF0000"/>
        </w:rPr>
        <w:t>), illustrant sous forme graphique l’organisation des lots de tâches et l’entité responsable de chacun d’eux.]</w:t>
      </w:r>
    </w:p>
    <w:p w14:paraId="6119B562" w14:textId="77777777" w:rsidR="00070E2D" w:rsidRPr="006F4CFE" w:rsidRDefault="00070E2D" w:rsidP="007D0641">
      <w:pPr>
        <w:widowControl w:val="0"/>
        <w:autoSpaceDE w:val="0"/>
        <w:autoSpaceDN w:val="0"/>
        <w:adjustRightInd w:val="0"/>
        <w:ind w:left="1416"/>
        <w:contextualSpacing/>
        <w:jc w:val="both"/>
        <w:rPr>
          <w:rFonts w:ascii="Arial" w:hAnsi="Arial" w:cs="Arial"/>
          <w:i/>
          <w:color w:val="FF0000"/>
        </w:rPr>
      </w:pPr>
    </w:p>
    <w:p w14:paraId="32504A24" w14:textId="77777777" w:rsidR="001C70D8" w:rsidRPr="006F4CFE" w:rsidRDefault="001C70D8" w:rsidP="00020BB2">
      <w:pPr>
        <w:pStyle w:val="Default"/>
        <w:ind w:left="851" w:hanging="851"/>
        <w:contextualSpacing/>
        <w:jc w:val="both"/>
        <w:rPr>
          <w:rFonts w:ascii="Arial" w:hAnsi="Arial" w:cs="Arial"/>
        </w:rPr>
      </w:pPr>
    </w:p>
    <w:p w14:paraId="4D39233D" w14:textId="77777777" w:rsidR="00CA2C51" w:rsidRPr="006F4CFE" w:rsidRDefault="001C70D8" w:rsidP="00A435AE">
      <w:pPr>
        <w:widowControl w:val="0"/>
        <w:numPr>
          <w:ilvl w:val="3"/>
          <w:numId w:val="22"/>
        </w:numPr>
        <w:autoSpaceDE w:val="0"/>
        <w:autoSpaceDN w:val="0"/>
        <w:adjustRightInd w:val="0"/>
        <w:contextualSpacing/>
        <w:jc w:val="both"/>
        <w:rPr>
          <w:rFonts w:ascii="Arial" w:hAnsi="Arial" w:cs="Arial"/>
          <w:i/>
          <w:iCs/>
        </w:rPr>
      </w:pPr>
      <w:r>
        <w:rPr>
          <w:rFonts w:ascii="Arial" w:hAnsi="Arial"/>
          <w:i/>
        </w:rPr>
        <w:t>Descriptif des lots de tâches</w:t>
      </w:r>
    </w:p>
    <w:p w14:paraId="2409C509" w14:textId="77777777" w:rsidR="00675A0A" w:rsidRPr="006F4CFE" w:rsidRDefault="00675A0A" w:rsidP="00CA2C51">
      <w:pPr>
        <w:widowControl w:val="0"/>
        <w:autoSpaceDE w:val="0"/>
        <w:autoSpaceDN w:val="0"/>
        <w:adjustRightInd w:val="0"/>
        <w:ind w:left="720" w:firstLine="696"/>
        <w:contextualSpacing/>
        <w:jc w:val="both"/>
        <w:rPr>
          <w:rFonts w:ascii="Arial" w:hAnsi="Arial" w:cs="Arial"/>
          <w:color w:val="FF0000"/>
        </w:rPr>
      </w:pPr>
    </w:p>
    <w:p w14:paraId="25D8B6FF" w14:textId="77777777" w:rsidR="00CA2C51" w:rsidRPr="006F4CFE" w:rsidRDefault="000562A7" w:rsidP="00CA2C51">
      <w:pPr>
        <w:widowControl w:val="0"/>
        <w:autoSpaceDE w:val="0"/>
        <w:autoSpaceDN w:val="0"/>
        <w:adjustRightInd w:val="0"/>
        <w:ind w:left="720" w:firstLine="696"/>
        <w:contextualSpacing/>
        <w:jc w:val="both"/>
        <w:rPr>
          <w:rFonts w:ascii="Arial" w:hAnsi="Arial" w:cs="Arial"/>
        </w:rPr>
      </w:pPr>
      <w:r>
        <w:rPr>
          <w:rFonts w:ascii="Arial" w:hAnsi="Arial"/>
          <w:color w:val="FF0000"/>
        </w:rPr>
        <w:t>……………</w:t>
      </w:r>
    </w:p>
    <w:p w14:paraId="05F12E7B" w14:textId="77777777" w:rsidR="00070E2D" w:rsidRPr="006F4CFE" w:rsidRDefault="001C70D8" w:rsidP="00070E2D">
      <w:pPr>
        <w:widowControl w:val="0"/>
        <w:autoSpaceDE w:val="0"/>
        <w:autoSpaceDN w:val="0"/>
        <w:adjustRightInd w:val="0"/>
        <w:ind w:left="1416"/>
        <w:contextualSpacing/>
        <w:jc w:val="both"/>
        <w:rPr>
          <w:rFonts w:ascii="Arial" w:hAnsi="Arial" w:cs="Arial"/>
          <w:i/>
          <w:color w:val="FF0000"/>
        </w:rPr>
      </w:pPr>
      <w:r>
        <w:rPr>
          <w:rFonts w:ascii="Arial" w:hAnsi="Arial"/>
          <w:i/>
          <w:color w:val="FF0000"/>
        </w:rPr>
        <w:t xml:space="preserve">[Pour chaque lot de tâches, les soumissionnaires devront remplir le formulaire PSS-A20, disponible dans le module « Publication » d’esa-star à l’adresse https://esastar-publication.sso.esa.int/supportingDocumentation sous « Reference Documentation » </w:t>
      </w:r>
      <w:r>
        <w:rPr>
          <w:rFonts w:ascii="Arial" w:hAnsi="Arial"/>
          <w:i/>
          <w:color w:val="FF0000"/>
        </w:rPr>
        <w:sym w:font="Symbol" w:char="F0AE"/>
      </w:r>
      <w:r>
        <w:rPr>
          <w:rFonts w:ascii="Arial" w:hAnsi="Arial"/>
          <w:i/>
          <w:color w:val="FF0000"/>
        </w:rPr>
        <w:t xml:space="preserve">« Administrative Documents » </w:t>
      </w:r>
      <w:r>
        <w:rPr>
          <w:rFonts w:ascii="Arial" w:hAnsi="Arial"/>
          <w:i/>
          <w:color w:val="FF0000"/>
        </w:rPr>
        <w:sym w:font="Symbol" w:char="F0AE"/>
      </w:r>
      <w:r>
        <w:rPr>
          <w:rFonts w:ascii="Arial" w:hAnsi="Arial"/>
          <w:i/>
          <w:color w:val="FF0000"/>
        </w:rPr>
        <w:t>PSS Forms</w:t>
      </w:r>
    </w:p>
    <w:p w14:paraId="1090CFFF" w14:textId="77777777" w:rsidR="00070E2D" w:rsidRPr="006F4CFE" w:rsidRDefault="00070E2D" w:rsidP="00070E2D">
      <w:pPr>
        <w:widowControl w:val="0"/>
        <w:autoSpaceDE w:val="0"/>
        <w:autoSpaceDN w:val="0"/>
        <w:adjustRightInd w:val="0"/>
        <w:ind w:left="1416"/>
        <w:contextualSpacing/>
        <w:jc w:val="both"/>
        <w:rPr>
          <w:rFonts w:ascii="Arial" w:hAnsi="Arial" w:cs="Arial"/>
          <w:i/>
          <w:color w:val="FF0000"/>
        </w:rPr>
      </w:pPr>
      <w:r>
        <w:rPr>
          <w:rFonts w:ascii="Arial" w:hAnsi="Arial"/>
          <w:i/>
          <w:color w:val="FF0000"/>
        </w:rPr>
        <w:t>Les renseignements suivants doivent être fournis pour chaque lot de tâches :</w:t>
      </w:r>
    </w:p>
    <w:p w14:paraId="1E881CAA"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i/>
          <w:color w:val="FF0000"/>
        </w:rPr>
        <w:t>Objectifs</w:t>
      </w:r>
    </w:p>
    <w:p w14:paraId="66C073FB"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i/>
          <w:color w:val="FF0000"/>
        </w:rPr>
        <w:lastRenderedPageBreak/>
        <w:t>Matière de départ</w:t>
      </w:r>
    </w:p>
    <w:p w14:paraId="002E564E" w14:textId="77777777" w:rsidR="00070E2D" w:rsidRPr="006F4CFE"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i/>
          <w:color w:val="FF0000"/>
        </w:rPr>
        <w:t>Tâches</w:t>
      </w:r>
    </w:p>
    <w:p w14:paraId="0CB193F4" w14:textId="77777777" w:rsidR="00070E2D" w:rsidRDefault="00070E2D"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i/>
          <w:color w:val="FF0000"/>
        </w:rPr>
        <w:t>Produits attendus</w:t>
      </w:r>
    </w:p>
    <w:p w14:paraId="1385B22A" w14:textId="77777777" w:rsidR="00596E91" w:rsidRPr="006F4CFE" w:rsidRDefault="00596E91" w:rsidP="00A435AE">
      <w:pPr>
        <w:pStyle w:val="ListParagraph"/>
        <w:widowControl w:val="0"/>
        <w:numPr>
          <w:ilvl w:val="0"/>
          <w:numId w:val="29"/>
        </w:numPr>
        <w:autoSpaceDE w:val="0"/>
        <w:autoSpaceDN w:val="0"/>
        <w:adjustRightInd w:val="0"/>
        <w:jc w:val="both"/>
        <w:rPr>
          <w:rFonts w:ascii="Arial" w:hAnsi="Arial" w:cs="Arial"/>
          <w:i/>
          <w:color w:val="FF0000"/>
        </w:rPr>
      </w:pPr>
      <w:r>
        <w:rPr>
          <w:rFonts w:ascii="Arial" w:hAnsi="Arial"/>
          <w:i/>
          <w:color w:val="FF0000"/>
        </w:rPr>
        <w:t>Exclusions]</w:t>
      </w:r>
    </w:p>
    <w:p w14:paraId="0B10B1CB" w14:textId="77777777" w:rsidR="000D0D0D" w:rsidRPr="00C237A6" w:rsidRDefault="000D0D0D" w:rsidP="000D0D0D">
      <w:pPr>
        <w:pStyle w:val="Default"/>
        <w:contextualSpacing/>
        <w:jc w:val="both"/>
        <w:rPr>
          <w:rFonts w:ascii="Arial" w:hAnsi="Arial" w:cs="Arial"/>
          <w:strike/>
        </w:rPr>
      </w:pPr>
    </w:p>
    <w:p w14:paraId="1A817A59" w14:textId="77777777" w:rsidR="004646EC" w:rsidRPr="006F4CFE" w:rsidRDefault="004646EC" w:rsidP="00C237A6">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rPr>
      </w:pPr>
    </w:p>
    <w:p w14:paraId="743F7000" w14:textId="77777777" w:rsidR="00CA2C51" w:rsidRPr="006F4CFE" w:rsidRDefault="00CA2C51"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Éléments à livrer – Spécification de toute non-conformité</w:t>
      </w:r>
    </w:p>
    <w:p w14:paraId="40B89305" w14:textId="77777777" w:rsidR="00CA2C51" w:rsidRPr="006F4CFE" w:rsidRDefault="00CA2C51" w:rsidP="00CA2C51">
      <w:pPr>
        <w:widowControl w:val="0"/>
        <w:autoSpaceDE w:val="0"/>
        <w:autoSpaceDN w:val="0"/>
        <w:adjustRightInd w:val="0"/>
        <w:contextualSpacing/>
        <w:jc w:val="both"/>
        <w:rPr>
          <w:rFonts w:ascii="Arial" w:hAnsi="Arial" w:cs="Arial"/>
          <w:u w:val="single"/>
        </w:rPr>
      </w:pPr>
    </w:p>
    <w:p w14:paraId="03ECEEFA" w14:textId="77777777" w:rsidR="00CA2C51" w:rsidRPr="006F4CFE" w:rsidRDefault="004646EC" w:rsidP="00A435AE">
      <w:pPr>
        <w:widowControl w:val="0"/>
        <w:numPr>
          <w:ilvl w:val="2"/>
          <w:numId w:val="22"/>
        </w:numPr>
        <w:tabs>
          <w:tab w:val="clear" w:pos="3414"/>
          <w:tab w:val="num" w:pos="3969"/>
        </w:tabs>
        <w:autoSpaceDE w:val="0"/>
        <w:autoSpaceDN w:val="0"/>
        <w:adjustRightInd w:val="0"/>
        <w:ind w:left="709"/>
        <w:contextualSpacing/>
        <w:jc w:val="both"/>
        <w:rPr>
          <w:rFonts w:ascii="Arial" w:hAnsi="Arial" w:cs="Arial"/>
        </w:rPr>
      </w:pPr>
      <w:r>
        <w:rPr>
          <w:rFonts w:ascii="Arial" w:hAnsi="Arial"/>
        </w:rPr>
        <w:t>Éléments à livrer</w:t>
      </w:r>
    </w:p>
    <w:p w14:paraId="33989D3A" w14:textId="77777777" w:rsidR="00CA2C51" w:rsidRPr="006F4CFE" w:rsidRDefault="00CA2C51" w:rsidP="00CA2C51">
      <w:pPr>
        <w:widowControl w:val="0"/>
        <w:autoSpaceDE w:val="0"/>
        <w:autoSpaceDN w:val="0"/>
        <w:adjustRightInd w:val="0"/>
        <w:ind w:left="709"/>
        <w:contextualSpacing/>
        <w:jc w:val="both"/>
        <w:rPr>
          <w:rFonts w:ascii="Arial" w:hAnsi="Arial" w:cs="Arial"/>
        </w:rPr>
      </w:pPr>
    </w:p>
    <w:p w14:paraId="00D47A96" w14:textId="77777777" w:rsidR="00070E2D" w:rsidRPr="006F4CFE" w:rsidRDefault="000562A7" w:rsidP="00070E2D">
      <w:pPr>
        <w:widowControl w:val="0"/>
        <w:autoSpaceDE w:val="0"/>
        <w:autoSpaceDN w:val="0"/>
        <w:adjustRightInd w:val="0"/>
        <w:ind w:left="709"/>
        <w:contextualSpacing/>
        <w:jc w:val="both"/>
        <w:rPr>
          <w:rFonts w:ascii="Arial" w:hAnsi="Arial" w:cs="Arial"/>
          <w:color w:val="FF0000"/>
        </w:rPr>
      </w:pPr>
      <w:r>
        <w:rPr>
          <w:rFonts w:ascii="Arial" w:hAnsi="Arial"/>
          <w:color w:val="FF0000"/>
        </w:rPr>
        <w:t>……………</w:t>
      </w:r>
      <w:bookmarkStart w:id="1" w:name="_Hlk129350437"/>
    </w:p>
    <w:bookmarkEnd w:id="1"/>
    <w:p w14:paraId="726F8F07"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r>
        <w:rPr>
          <w:rFonts w:ascii="Arial" w:hAnsi="Arial"/>
          <w:i/>
          <w:color w:val="FF0000"/>
        </w:rPr>
        <w:t xml:space="preserve">[Les soumissionnaires devront fournir une déclaration de conformité avec la liste des éléments à livrer prévus dans le cahier des charges. </w:t>
      </w:r>
    </w:p>
    <w:p w14:paraId="3CCEE4C6"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p>
    <w:p w14:paraId="682B4E3A" w14:textId="77777777" w:rsidR="004646EC" w:rsidRPr="006F4CFE" w:rsidRDefault="00C30EA8" w:rsidP="00C30EA8">
      <w:pPr>
        <w:widowControl w:val="0"/>
        <w:autoSpaceDE w:val="0"/>
        <w:autoSpaceDN w:val="0"/>
        <w:adjustRightInd w:val="0"/>
        <w:ind w:left="708"/>
        <w:contextualSpacing/>
        <w:jc w:val="both"/>
        <w:rPr>
          <w:rFonts w:ascii="Arial" w:hAnsi="Arial" w:cs="Arial"/>
          <w:i/>
          <w:color w:val="FF0000"/>
        </w:rPr>
      </w:pPr>
      <w:r>
        <w:rPr>
          <w:rFonts w:ascii="Arial" w:hAnsi="Arial"/>
          <w:i/>
          <w:color w:val="FF0000"/>
        </w:rPr>
        <w:t>Le cas échéant, pour le matériel, les soumissionnaires devront indiquer le nombre d’unités qui seront livrées. S’agissant des logiciels, des modèles et des données, les soumissionnaires devront indiquer dans quels formats ils seront livrés et si d’éventuelles licences (y compris de tierces parties) seront fournies à l’Agence.</w:t>
      </w:r>
    </w:p>
    <w:p w14:paraId="60650027" w14:textId="77777777" w:rsidR="00070E2D" w:rsidRPr="006F4CFE" w:rsidRDefault="00070E2D" w:rsidP="00070E2D">
      <w:pPr>
        <w:widowControl w:val="0"/>
        <w:autoSpaceDE w:val="0"/>
        <w:autoSpaceDN w:val="0"/>
        <w:adjustRightInd w:val="0"/>
        <w:ind w:left="709"/>
        <w:contextualSpacing/>
        <w:jc w:val="both"/>
        <w:rPr>
          <w:rFonts w:ascii="Arial" w:hAnsi="Arial" w:cs="Arial"/>
          <w:color w:val="FF0000"/>
        </w:rPr>
      </w:pPr>
    </w:p>
    <w:p w14:paraId="1DC3C664" w14:textId="77777777" w:rsidR="00CA2C51" w:rsidRPr="006F4CFE" w:rsidRDefault="004646EC" w:rsidP="00A435AE">
      <w:pPr>
        <w:widowControl w:val="0"/>
        <w:numPr>
          <w:ilvl w:val="2"/>
          <w:numId w:val="22"/>
        </w:numPr>
        <w:tabs>
          <w:tab w:val="clear" w:pos="3414"/>
          <w:tab w:val="num" w:pos="3969"/>
        </w:tabs>
        <w:autoSpaceDE w:val="0"/>
        <w:autoSpaceDN w:val="0"/>
        <w:adjustRightInd w:val="0"/>
        <w:ind w:left="709"/>
        <w:contextualSpacing/>
        <w:jc w:val="both"/>
        <w:rPr>
          <w:rFonts w:ascii="Arial" w:hAnsi="Arial" w:cs="Arial"/>
        </w:rPr>
      </w:pPr>
      <w:r>
        <w:rPr>
          <w:rFonts w:ascii="Arial" w:hAnsi="Arial"/>
          <w:u w:val="single"/>
        </w:rPr>
        <w:t>Non-conformités/limites/ajouts concernant les éléments à livrer</w:t>
      </w:r>
    </w:p>
    <w:p w14:paraId="7A9EA538" w14:textId="77777777" w:rsidR="00CA2C51" w:rsidRPr="006F4CFE" w:rsidRDefault="00CA2C51" w:rsidP="00CA2C51">
      <w:pPr>
        <w:widowControl w:val="0"/>
        <w:autoSpaceDE w:val="0"/>
        <w:autoSpaceDN w:val="0"/>
        <w:adjustRightInd w:val="0"/>
        <w:ind w:left="709"/>
        <w:contextualSpacing/>
        <w:jc w:val="both"/>
        <w:rPr>
          <w:rFonts w:ascii="Arial" w:hAnsi="Arial" w:cs="Arial"/>
          <w:u w:val="single"/>
        </w:rPr>
      </w:pPr>
    </w:p>
    <w:p w14:paraId="33354CB5" w14:textId="77777777" w:rsidR="00CA2C51" w:rsidRPr="006F4CFE" w:rsidRDefault="000562A7" w:rsidP="00CA2C51">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1ECC7CDE" w14:textId="77777777" w:rsidR="007D0641" w:rsidRPr="006F4CFE" w:rsidRDefault="004646EC" w:rsidP="00C30EA8">
      <w:pPr>
        <w:widowControl w:val="0"/>
        <w:autoSpaceDE w:val="0"/>
        <w:autoSpaceDN w:val="0"/>
        <w:adjustRightInd w:val="0"/>
        <w:ind w:left="709"/>
        <w:contextualSpacing/>
        <w:jc w:val="both"/>
        <w:rPr>
          <w:rFonts w:ascii="Arial" w:hAnsi="Arial" w:cs="Arial"/>
          <w:i/>
          <w:color w:val="FF0000"/>
        </w:rPr>
      </w:pPr>
      <w:r>
        <w:rPr>
          <w:rFonts w:ascii="Arial" w:hAnsi="Arial"/>
          <w:i/>
          <w:color w:val="FF0000"/>
        </w:rPr>
        <w:t>[Si vous proposez une ou plusieurs limites ou suppressions par rapport aux exigences énoncées dans la RFQ/ITT à l’égard des éléments à livrer, vous devez le préciser dans cette section en fournissant une liste exhaustive de ces divergences et en indiquant les raisons correspondantes. Si vous envisagez de procéder à un ou plusieurs ajouts, préciser le/les élément(s) à livrer supplémentaire(s) proposé(s)]</w:t>
      </w:r>
    </w:p>
    <w:p w14:paraId="25DF2492" w14:textId="77777777" w:rsidR="00C30EA8" w:rsidRPr="006F4CFE" w:rsidRDefault="00C30EA8" w:rsidP="00C30EA8">
      <w:pPr>
        <w:widowControl w:val="0"/>
        <w:autoSpaceDE w:val="0"/>
        <w:autoSpaceDN w:val="0"/>
        <w:adjustRightInd w:val="0"/>
        <w:contextualSpacing/>
        <w:jc w:val="both"/>
        <w:rPr>
          <w:rFonts w:ascii="Arial" w:hAnsi="Arial" w:cs="Arial"/>
          <w:i/>
          <w:color w:val="FF0000"/>
        </w:rPr>
      </w:pPr>
    </w:p>
    <w:p w14:paraId="7C8AB94C" w14:textId="77777777" w:rsidR="00C30EA8" w:rsidRPr="006F4CFE" w:rsidRDefault="00C30EA8" w:rsidP="00AC18CE">
      <w:pPr>
        <w:widowControl w:val="0"/>
        <w:contextualSpacing/>
        <w:jc w:val="both"/>
        <w:rPr>
          <w:rFonts w:ascii="Arial" w:hAnsi="Arial" w:cs="Arial"/>
          <w:b/>
          <w:color w:val="0000FF"/>
          <w:highlight w:val="yellow"/>
        </w:rPr>
      </w:pPr>
      <w:r>
        <w:rPr>
          <w:rFonts w:ascii="Arial" w:hAnsi="Arial"/>
          <w:b/>
          <w:color w:val="0000FF"/>
          <w:highlight w:val="yellow"/>
        </w:rPr>
        <w:t>[OPTION]</w:t>
      </w:r>
    </w:p>
    <w:p w14:paraId="70F384A7" w14:textId="77777777" w:rsidR="007D0641" w:rsidRPr="006F4CFE" w:rsidRDefault="007D0641"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Évaluation des risques potentiels majeurs</w:t>
      </w:r>
    </w:p>
    <w:p w14:paraId="4934F82C" w14:textId="77777777" w:rsidR="007D0641" w:rsidRPr="006F4CFE" w:rsidRDefault="007D0641" w:rsidP="007D0641">
      <w:pPr>
        <w:widowControl w:val="0"/>
        <w:autoSpaceDE w:val="0"/>
        <w:autoSpaceDN w:val="0"/>
        <w:adjustRightInd w:val="0"/>
        <w:ind w:left="709"/>
        <w:contextualSpacing/>
        <w:jc w:val="both"/>
        <w:rPr>
          <w:rFonts w:ascii="Arial" w:hAnsi="Arial" w:cs="Arial"/>
          <w:i/>
          <w:color w:val="FF0000"/>
        </w:rPr>
      </w:pPr>
    </w:p>
    <w:p w14:paraId="1021936B" w14:textId="77777777" w:rsidR="007D0641" w:rsidRPr="006F4CFE" w:rsidRDefault="007D0641" w:rsidP="007D0641">
      <w:pPr>
        <w:widowControl w:val="0"/>
        <w:autoSpaceDE w:val="0"/>
        <w:autoSpaceDN w:val="0"/>
        <w:adjustRightInd w:val="0"/>
        <w:ind w:left="709"/>
        <w:contextualSpacing/>
        <w:jc w:val="both"/>
        <w:rPr>
          <w:rFonts w:ascii="Arial" w:hAnsi="Arial" w:cs="Arial"/>
          <w:i/>
          <w:color w:val="FF0000"/>
        </w:rPr>
      </w:pPr>
      <w:r>
        <w:rPr>
          <w:rFonts w:ascii="Arial" w:hAnsi="Arial"/>
          <w:i/>
          <w:color w:val="FF0000"/>
        </w:rPr>
        <w:t>…………………..</w:t>
      </w:r>
    </w:p>
    <w:p w14:paraId="732124C5" w14:textId="77777777" w:rsidR="00C30EA8" w:rsidRPr="006F4CFE" w:rsidRDefault="00C30EA8" w:rsidP="00C30EA8">
      <w:pPr>
        <w:widowControl w:val="0"/>
        <w:autoSpaceDE w:val="0"/>
        <w:autoSpaceDN w:val="0"/>
        <w:adjustRightInd w:val="0"/>
        <w:ind w:left="709"/>
        <w:contextualSpacing/>
        <w:jc w:val="both"/>
        <w:rPr>
          <w:rFonts w:ascii="Arial" w:hAnsi="Arial" w:cs="Arial"/>
          <w:i/>
          <w:color w:val="FF0000"/>
        </w:rPr>
      </w:pPr>
      <w:r>
        <w:rPr>
          <w:rFonts w:ascii="Arial" w:hAnsi="Arial"/>
          <w:i/>
          <w:color w:val="FF0000"/>
        </w:rPr>
        <w:t>[Un registre des risques spécifique recensant les mesures de réduction des risques associées devra être remis.]</w:t>
      </w:r>
    </w:p>
    <w:p w14:paraId="598C7C8C" w14:textId="77777777" w:rsidR="007D0641" w:rsidRPr="006F4CFE" w:rsidRDefault="00C30EA8" w:rsidP="00AC18CE">
      <w:pPr>
        <w:widowControl w:val="0"/>
        <w:contextualSpacing/>
        <w:jc w:val="both"/>
        <w:rPr>
          <w:rFonts w:ascii="Arial" w:hAnsi="Arial" w:cs="Arial"/>
          <w:b/>
          <w:color w:val="0000FF"/>
          <w:highlight w:val="yellow"/>
        </w:rPr>
      </w:pPr>
      <w:r>
        <w:rPr>
          <w:rFonts w:ascii="Arial" w:hAnsi="Arial"/>
          <w:b/>
          <w:color w:val="0000FF"/>
          <w:highlight w:val="yellow"/>
        </w:rPr>
        <w:t>[FIN DE L’OPTION]</w:t>
      </w:r>
    </w:p>
    <w:p w14:paraId="7D92DEBF" w14:textId="77777777" w:rsidR="00050DCC" w:rsidRDefault="00050DCC" w:rsidP="00050DCC">
      <w:pPr>
        <w:contextualSpacing/>
        <w:jc w:val="both"/>
        <w:rPr>
          <w:rFonts w:ascii="Arial" w:hAnsi="Arial" w:cs="Arial"/>
          <w:i/>
          <w:color w:val="FF0000"/>
        </w:rPr>
      </w:pPr>
    </w:p>
    <w:p w14:paraId="06784811" w14:textId="77777777" w:rsidR="00D51BCD" w:rsidRDefault="00D51BCD" w:rsidP="00050DCC">
      <w:pPr>
        <w:contextualSpacing/>
        <w:jc w:val="both"/>
        <w:rPr>
          <w:rFonts w:ascii="Arial" w:hAnsi="Arial" w:cs="Arial"/>
          <w:i/>
          <w:color w:val="FF0000"/>
        </w:rPr>
      </w:pPr>
    </w:p>
    <w:p w14:paraId="4F715F42" w14:textId="77777777" w:rsidR="00596E91" w:rsidRPr="00D51BCD" w:rsidRDefault="00596E91" w:rsidP="00A435AE">
      <w:pPr>
        <w:pStyle w:val="Default"/>
        <w:numPr>
          <w:ilvl w:val="0"/>
          <w:numId w:val="22"/>
        </w:numPr>
        <w:contextualSpacing/>
        <w:jc w:val="both"/>
        <w:rPr>
          <w:rFonts w:ascii="Arial" w:hAnsi="Arial" w:cs="Arial"/>
          <w:b/>
        </w:rPr>
      </w:pPr>
      <w:r>
        <w:rPr>
          <w:rFonts w:ascii="Arial" w:hAnsi="Arial"/>
          <w:b/>
        </w:rPr>
        <w:t>PARTIE RELATIVE À LA GESTION</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4)</w:t>
      </w:r>
    </w:p>
    <w:p w14:paraId="4B6051D3" w14:textId="77777777" w:rsidR="00050DCC" w:rsidRPr="006F4CFE" w:rsidRDefault="00050DCC" w:rsidP="00050DCC">
      <w:pPr>
        <w:contextualSpacing/>
        <w:jc w:val="both"/>
        <w:rPr>
          <w:rFonts w:ascii="Arial" w:hAnsi="Arial" w:cs="Arial"/>
          <w:i/>
          <w:color w:val="FF0000"/>
        </w:rPr>
      </w:pPr>
    </w:p>
    <w:p w14:paraId="492FE63E" w14:textId="77777777" w:rsidR="00050DCC" w:rsidRPr="006F4CFE" w:rsidRDefault="00050DCC" w:rsidP="00A435AE">
      <w:pPr>
        <w:widowControl w:val="0"/>
        <w:numPr>
          <w:ilvl w:val="1"/>
          <w:numId w:val="22"/>
        </w:numPr>
        <w:autoSpaceDE w:val="0"/>
        <w:autoSpaceDN w:val="0"/>
        <w:adjustRightInd w:val="0"/>
        <w:contextualSpacing/>
        <w:jc w:val="both"/>
        <w:rPr>
          <w:rFonts w:ascii="Arial" w:hAnsi="Arial" w:cs="Arial"/>
          <w:u w:val="single"/>
        </w:rPr>
      </w:pPr>
      <w:r>
        <w:rPr>
          <w:rFonts w:ascii="Arial" w:hAnsi="Arial"/>
          <w:u w:val="single"/>
        </w:rPr>
        <w:t xml:space="preserve">Planification </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4)</w:t>
      </w:r>
    </w:p>
    <w:p w14:paraId="4DA0A327" w14:textId="77777777" w:rsidR="00050DCC" w:rsidRPr="006F4CFE" w:rsidRDefault="00050DCC" w:rsidP="00050DCC">
      <w:pPr>
        <w:widowControl w:val="0"/>
        <w:autoSpaceDE w:val="0"/>
        <w:autoSpaceDN w:val="0"/>
        <w:adjustRightInd w:val="0"/>
        <w:contextualSpacing/>
        <w:jc w:val="both"/>
        <w:rPr>
          <w:rFonts w:ascii="Arial" w:hAnsi="Arial" w:cs="Arial"/>
          <w:u w:val="single"/>
        </w:rPr>
      </w:pPr>
    </w:p>
    <w:p w14:paraId="269FE5B6" w14:textId="77777777" w:rsidR="00050DCC" w:rsidRPr="006F4CFE" w:rsidRDefault="00050D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u w:val="single"/>
        </w:rPr>
      </w:pPr>
      <w:r>
        <w:rPr>
          <w:rFonts w:ascii="Arial" w:hAnsi="Arial"/>
        </w:rPr>
        <w:t>Calendrier et grandes étapes proposés</w:t>
      </w:r>
    </w:p>
    <w:p w14:paraId="5F3C4916" w14:textId="77777777" w:rsidR="00050DCC" w:rsidRPr="006F4CFE" w:rsidRDefault="00050DCC" w:rsidP="00050DCC">
      <w:pPr>
        <w:widowControl w:val="0"/>
        <w:autoSpaceDE w:val="0"/>
        <w:autoSpaceDN w:val="0"/>
        <w:adjustRightInd w:val="0"/>
        <w:ind w:left="709"/>
        <w:contextualSpacing/>
        <w:jc w:val="both"/>
        <w:rPr>
          <w:rFonts w:ascii="Arial" w:hAnsi="Arial" w:cs="Arial"/>
        </w:rPr>
      </w:pPr>
    </w:p>
    <w:p w14:paraId="26CCC642" w14:textId="77777777" w:rsidR="00050DCC" w:rsidRPr="006F4CFE" w:rsidRDefault="00050DCC" w:rsidP="00050DCC">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18DE8FB8"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Pr>
          <w:rFonts w:ascii="Arial" w:hAnsi="Arial"/>
          <w:i/>
          <w:color w:val="FF0000"/>
        </w:rPr>
        <w:t xml:space="preserve">[Résumé synthétique de la durée, hypothèses de planification (par exemple date de démarrage envisagée, jours fériés, etc.), réunions/vidéoconférences et grandes étapes </w:t>
      </w:r>
      <w:r>
        <w:rPr>
          <w:rFonts w:ascii="Arial" w:hAnsi="Arial"/>
          <w:i/>
          <w:color w:val="FF0000"/>
        </w:rPr>
        <w:lastRenderedPageBreak/>
        <w:t>techniques. Les soumissionnaires sont encouragés à évaluer le calendrier fixé et à justifier tout écart éventuel.]</w:t>
      </w:r>
    </w:p>
    <w:p w14:paraId="2D3C5319" w14:textId="77777777" w:rsidR="00050DCC" w:rsidRPr="006F4CFE" w:rsidRDefault="00050DCC" w:rsidP="00050DCC">
      <w:pPr>
        <w:pStyle w:val="Default"/>
        <w:ind w:left="851" w:hanging="851"/>
        <w:contextualSpacing/>
        <w:jc w:val="both"/>
        <w:rPr>
          <w:rFonts w:ascii="Arial" w:hAnsi="Arial" w:cs="Arial"/>
          <w:color w:val="auto"/>
        </w:rPr>
      </w:pPr>
    </w:p>
    <w:p w14:paraId="7E4CA3F8" w14:textId="77777777" w:rsidR="00050DCC" w:rsidRPr="006F4CFE" w:rsidRDefault="00050DCC" w:rsidP="00A435AE">
      <w:pPr>
        <w:widowControl w:val="0"/>
        <w:numPr>
          <w:ilvl w:val="2"/>
          <w:numId w:val="22"/>
        </w:numPr>
        <w:tabs>
          <w:tab w:val="clear" w:pos="3414"/>
          <w:tab w:val="num" w:pos="3828"/>
        </w:tabs>
        <w:autoSpaceDE w:val="0"/>
        <w:autoSpaceDN w:val="0"/>
        <w:adjustRightInd w:val="0"/>
        <w:ind w:left="709"/>
        <w:contextualSpacing/>
        <w:jc w:val="both"/>
        <w:rPr>
          <w:rFonts w:ascii="Arial" w:hAnsi="Arial" w:cs="Arial"/>
          <w:u w:val="single"/>
        </w:rPr>
      </w:pPr>
      <w:r>
        <w:rPr>
          <w:rFonts w:ascii="Arial" w:hAnsi="Arial"/>
        </w:rPr>
        <w:t>Diagramme de Gantt</w:t>
      </w:r>
    </w:p>
    <w:p w14:paraId="5D3B62A5" w14:textId="77777777" w:rsidR="00050DCC" w:rsidRPr="006F4CFE" w:rsidRDefault="00050DCC" w:rsidP="00050DCC">
      <w:pPr>
        <w:widowControl w:val="0"/>
        <w:autoSpaceDE w:val="0"/>
        <w:autoSpaceDN w:val="0"/>
        <w:adjustRightInd w:val="0"/>
        <w:ind w:left="709"/>
        <w:contextualSpacing/>
        <w:jc w:val="both"/>
        <w:rPr>
          <w:rFonts w:ascii="Arial" w:hAnsi="Arial" w:cs="Arial"/>
        </w:rPr>
      </w:pPr>
    </w:p>
    <w:p w14:paraId="4A443007" w14:textId="77777777" w:rsidR="00050DCC" w:rsidRPr="006F4CFE" w:rsidRDefault="00050DCC" w:rsidP="00050DCC">
      <w:pPr>
        <w:widowControl w:val="0"/>
        <w:autoSpaceDE w:val="0"/>
        <w:autoSpaceDN w:val="0"/>
        <w:adjustRightInd w:val="0"/>
        <w:ind w:left="709"/>
        <w:contextualSpacing/>
        <w:jc w:val="both"/>
        <w:rPr>
          <w:rFonts w:ascii="Arial" w:hAnsi="Arial" w:cs="Arial"/>
          <w:color w:val="FF0000"/>
        </w:rPr>
      </w:pPr>
      <w:r>
        <w:rPr>
          <w:rFonts w:ascii="Arial" w:hAnsi="Arial"/>
          <w:color w:val="FF0000"/>
        </w:rPr>
        <w:t>……………</w:t>
      </w:r>
    </w:p>
    <w:p w14:paraId="34F35F73" w14:textId="509AAED5"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Pr>
          <w:rFonts w:ascii="Arial" w:hAnsi="Arial"/>
          <w:i/>
          <w:color w:val="FF0000"/>
        </w:rPr>
        <w:t xml:space="preserve">[Les soumissionnaires devront remettre la proposition de planification conformément aux Directives applicables aux conditions de soumissionnement de l’ASE, disponibles à l’adresse </w:t>
      </w:r>
      <w:hyperlink r:id="rId13" w:history="1">
        <w:r>
          <w:rPr>
            <w:rFonts w:ascii="Arial" w:hAnsi="Arial"/>
            <w:color w:val="0000FF"/>
            <w:u w:val="single"/>
          </w:rPr>
          <w:t xml:space="preserve"> https://esastar-publication.sso.esa.int/supportingDocumentation/details/46</w:t>
        </w:r>
      </w:hyperlink>
      <w:r>
        <w:rPr>
          <w:rFonts w:ascii="Arial" w:hAnsi="Arial"/>
          <w:i/>
          <w:color w:val="FF0000"/>
        </w:rPr>
        <w:t>), sous la forme d’un diagramme de Gantt, à fournir dans un format aisément lisible.</w:t>
      </w:r>
    </w:p>
    <w:p w14:paraId="77A18F9F" w14:textId="77777777" w:rsidR="0008280F" w:rsidRDefault="0008280F"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0C0FC698"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Pr>
          <w:rFonts w:ascii="Arial" w:hAnsi="Arial"/>
          <w:i/>
          <w:color w:val="FF0000"/>
        </w:rPr>
        <w:t>Ce diagramme devra clairement indiquer le titre et le numéro du lot de tâches considéré, conformément à l’organigramme technique et au descriptif des lots de tâches, et pour chaque phase, le cas échéant.</w:t>
      </w:r>
    </w:p>
    <w:p w14:paraId="54426433"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120ACE19"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Pr>
          <w:rFonts w:ascii="Arial" w:hAnsi="Arial"/>
          <w:i/>
          <w:color w:val="FF0000"/>
        </w:rPr>
        <w:t>Lors de l’établissement de leur planning, les soumissionnaires tiendront compte de la nécessité pour l’Agence d’examiner et/ou d’approuver les éléments intermédiaires à livrer et devront ménager suffisamment de temps à cet effet.</w:t>
      </w:r>
    </w:p>
    <w:p w14:paraId="43915931"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p>
    <w:p w14:paraId="3A178AE9" w14:textId="77777777" w:rsidR="00050DCC" w:rsidRPr="006F4CFE" w:rsidRDefault="00050DCC" w:rsidP="00050DCC">
      <w:pPr>
        <w:tabs>
          <w:tab w:val="left" w:pos="-1440"/>
          <w:tab w:val="left" w:pos="-72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67"/>
        <w:contextualSpacing/>
        <w:jc w:val="both"/>
        <w:rPr>
          <w:rFonts w:ascii="Arial" w:hAnsi="Arial" w:cs="Arial"/>
          <w:i/>
          <w:color w:val="FF0000"/>
        </w:rPr>
      </w:pPr>
      <w:r>
        <w:rPr>
          <w:rFonts w:ascii="Arial" w:hAnsi="Arial"/>
          <w:i/>
          <w:color w:val="FF0000"/>
        </w:rPr>
        <w:t>Les soumissionnaires devront préciser les contraintes de calendrier et les hypothèses sur lesquelles repose le calendrier proposé.]</w:t>
      </w:r>
    </w:p>
    <w:p w14:paraId="3438EBE1" w14:textId="77777777" w:rsidR="00CA2C51" w:rsidRPr="006F4CFE" w:rsidRDefault="00CA2C51" w:rsidP="00CA2C51">
      <w:pPr>
        <w:pStyle w:val="Default"/>
        <w:contextualSpacing/>
        <w:jc w:val="both"/>
        <w:rPr>
          <w:rFonts w:ascii="Arial" w:hAnsi="Arial" w:cs="Arial"/>
          <w:b/>
        </w:rPr>
      </w:pPr>
    </w:p>
    <w:p w14:paraId="06BDEB69" w14:textId="77777777" w:rsidR="00596E91" w:rsidRPr="00596E91" w:rsidRDefault="00596E91" w:rsidP="00C237A6">
      <w:pPr>
        <w:pStyle w:val="ListParagraph"/>
        <w:widowControl w:val="0"/>
        <w:ind w:left="390"/>
        <w:jc w:val="both"/>
        <w:rPr>
          <w:rFonts w:ascii="Arial" w:hAnsi="Arial" w:cs="Arial"/>
          <w:b/>
          <w:color w:val="0000FF"/>
          <w:highlight w:val="yellow"/>
        </w:rPr>
      </w:pPr>
      <w:r>
        <w:rPr>
          <w:rFonts w:ascii="Arial" w:hAnsi="Arial"/>
          <w:b/>
          <w:color w:val="0000FF"/>
          <w:highlight w:val="yellow"/>
        </w:rPr>
        <w:t>[OPTION]</w:t>
      </w:r>
    </w:p>
    <w:p w14:paraId="3EFCD85D" w14:textId="77777777" w:rsidR="00CA2C51" w:rsidRPr="006F4CFE" w:rsidRDefault="009B0543" w:rsidP="00A435AE">
      <w:pPr>
        <w:pStyle w:val="Default"/>
        <w:numPr>
          <w:ilvl w:val="1"/>
          <w:numId w:val="22"/>
        </w:numPr>
        <w:contextualSpacing/>
        <w:jc w:val="both"/>
        <w:rPr>
          <w:rFonts w:ascii="Arial" w:hAnsi="Arial" w:cs="Arial"/>
          <w:b/>
        </w:rPr>
      </w:pPr>
      <w:r>
        <w:rPr>
          <w:rFonts w:ascii="Arial" w:hAnsi="Arial"/>
          <w:u w:val="single"/>
        </w:rPr>
        <w:t>Organisation et gestion de l’activité</w:t>
      </w:r>
    </w:p>
    <w:p w14:paraId="05052AA0" w14:textId="77777777" w:rsidR="00CA2C51" w:rsidRPr="006F4CFE" w:rsidRDefault="00CA2C51" w:rsidP="00CA2C51">
      <w:pPr>
        <w:pStyle w:val="Default"/>
        <w:contextualSpacing/>
        <w:jc w:val="both"/>
        <w:rPr>
          <w:rFonts w:ascii="Arial" w:hAnsi="Arial" w:cs="Arial"/>
          <w:b/>
        </w:rPr>
      </w:pPr>
    </w:p>
    <w:p w14:paraId="3240F080" w14:textId="77777777" w:rsidR="009B0543" w:rsidRPr="006F4CFE" w:rsidRDefault="001C70D8" w:rsidP="009B0543">
      <w:pPr>
        <w:pStyle w:val="Default"/>
        <w:ind w:left="390"/>
        <w:contextualSpacing/>
        <w:jc w:val="both"/>
        <w:rPr>
          <w:rFonts w:ascii="Arial" w:hAnsi="Arial" w:cs="Arial"/>
          <w:color w:val="FF0000"/>
        </w:rPr>
      </w:pPr>
      <w:r>
        <w:rPr>
          <w:rFonts w:ascii="Arial" w:hAnsi="Arial"/>
          <w:color w:val="FF0000"/>
        </w:rPr>
        <w:t>……………</w:t>
      </w:r>
    </w:p>
    <w:p w14:paraId="00573712" w14:textId="77777777" w:rsidR="009B0543" w:rsidRPr="006F4CFE" w:rsidRDefault="009B0543" w:rsidP="009B0543">
      <w:pPr>
        <w:pStyle w:val="Default"/>
        <w:ind w:left="390"/>
        <w:contextualSpacing/>
        <w:jc w:val="both"/>
        <w:rPr>
          <w:rFonts w:ascii="Arial" w:hAnsi="Arial" w:cs="Arial"/>
          <w:color w:val="FF0000"/>
        </w:rPr>
      </w:pPr>
    </w:p>
    <w:p w14:paraId="2CE8557A" w14:textId="77777777" w:rsidR="009B0543" w:rsidRPr="006F4CFE" w:rsidRDefault="009B0543" w:rsidP="009B0543">
      <w:pPr>
        <w:pStyle w:val="Default"/>
        <w:ind w:left="390"/>
        <w:contextualSpacing/>
        <w:jc w:val="both"/>
        <w:rPr>
          <w:rFonts w:ascii="Arial" w:hAnsi="Arial" w:cs="Arial"/>
          <w:i/>
          <w:iCs/>
          <w:color w:val="FF0000"/>
        </w:rPr>
      </w:pPr>
      <w:r>
        <w:rPr>
          <w:rFonts w:ascii="Arial" w:hAnsi="Arial"/>
          <w:i/>
          <w:color w:val="FF0000"/>
        </w:rPr>
        <w:t>Les soumissionnaires présenteront les plans, principes et procédures de gestion de la présente activité, avec une description de l’organisation à prévoir pour la conduite des travaux, des procédures envisagées pour le suivi du projet et, le cas échéant, du mode de supervision proposé pour les travaux en sous-traitance. Les circuits de communication et les liaisons hiérarchiques, ainsi que les modes de règlement des différends, devront être décrits. Veuillez indiquer les liaisons hiérarchiques au sein de votre équipe (en incluant les sous-traitants), sous la forme d'un diagramme. Ce dernier doit inclure au minimum tous les membres du personnel clé et également indiquer les lots de tâches. Un exemple de diagramme est donné ci-dessous. Veuillez également inclure une ligne de communication avec l'ASE dans le diagramme.</w:t>
      </w:r>
    </w:p>
    <w:p w14:paraId="6823FC0A" w14:textId="77777777" w:rsidR="00FB68E2" w:rsidRPr="006F4CFE" w:rsidRDefault="00FB68E2" w:rsidP="009B0543">
      <w:pPr>
        <w:pStyle w:val="Default"/>
        <w:tabs>
          <w:tab w:val="left" w:pos="1985"/>
        </w:tabs>
        <w:contextualSpacing/>
        <w:jc w:val="both"/>
        <w:rPr>
          <w:rFonts w:ascii="Arial" w:hAnsi="Arial" w:cs="Arial"/>
          <w:color w:val="FF0000"/>
        </w:rPr>
      </w:pPr>
    </w:p>
    <w:p w14:paraId="4789083D" w14:textId="77777777" w:rsidR="00FB68E2" w:rsidRPr="006F4CFE" w:rsidRDefault="00EF1E0E" w:rsidP="00020BB2">
      <w:pPr>
        <w:pStyle w:val="Default"/>
        <w:tabs>
          <w:tab w:val="left" w:pos="1985"/>
        </w:tabs>
        <w:ind w:left="851" w:hanging="851"/>
        <w:contextualSpacing/>
        <w:jc w:val="center"/>
        <w:rPr>
          <w:rFonts w:ascii="Arial" w:hAnsi="Arial" w:cs="Arial"/>
          <w:color w:val="FF0000"/>
        </w:rPr>
      </w:pPr>
      <w:r>
        <w:rPr>
          <w:rFonts w:ascii="Arial" w:hAnsi="Arial"/>
          <w:noProof/>
        </w:rPr>
        <w:drawing>
          <wp:inline distT="0" distB="0" distL="0" distR="0" wp14:anchorId="7D710175" wp14:editId="7351DD29">
            <wp:extent cx="2805430" cy="1468755"/>
            <wp:effectExtent l="0" t="0" r="0" b="0"/>
            <wp:docPr id="1" name="Picture 1" descr="Graphical user interface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5430" cy="1468755"/>
                    </a:xfrm>
                    <a:prstGeom prst="rect">
                      <a:avLst/>
                    </a:prstGeom>
                    <a:noFill/>
                    <a:ln>
                      <a:noFill/>
                    </a:ln>
                  </pic:spPr>
                </pic:pic>
              </a:graphicData>
            </a:graphic>
          </wp:inline>
        </w:drawing>
      </w:r>
    </w:p>
    <w:p w14:paraId="6F0DE89E" w14:textId="77777777" w:rsidR="001C70D8" w:rsidRPr="006F4CFE" w:rsidRDefault="001C70D8" w:rsidP="00020BB2">
      <w:pPr>
        <w:pStyle w:val="Default"/>
        <w:tabs>
          <w:tab w:val="left" w:pos="1701"/>
        </w:tabs>
        <w:ind w:left="851" w:hanging="851"/>
        <w:contextualSpacing/>
        <w:jc w:val="both"/>
        <w:rPr>
          <w:rFonts w:ascii="Arial" w:hAnsi="Arial" w:cs="Arial"/>
          <w:shd w:val="clear" w:color="auto" w:fill="E6E6E6"/>
        </w:rPr>
      </w:pPr>
    </w:p>
    <w:p w14:paraId="03A1FB26" w14:textId="77777777" w:rsidR="00AC18CE" w:rsidRPr="006F4CFE" w:rsidRDefault="00AC18CE" w:rsidP="00AC18CE">
      <w:pPr>
        <w:widowControl w:val="0"/>
        <w:contextualSpacing/>
        <w:jc w:val="both"/>
        <w:rPr>
          <w:rFonts w:ascii="Arial" w:hAnsi="Arial" w:cs="Arial"/>
          <w:b/>
          <w:color w:val="0000FF"/>
          <w:highlight w:val="yellow"/>
        </w:rPr>
      </w:pPr>
      <w:r>
        <w:rPr>
          <w:rFonts w:ascii="Arial" w:hAnsi="Arial"/>
          <w:b/>
          <w:color w:val="0000FF"/>
          <w:highlight w:val="yellow"/>
        </w:rPr>
        <w:t>[FIN de l’option]</w:t>
      </w:r>
    </w:p>
    <w:p w14:paraId="782C9D1E" w14:textId="77777777" w:rsidR="009B0543" w:rsidRPr="006F4CFE" w:rsidRDefault="009B0543" w:rsidP="00020BB2">
      <w:pPr>
        <w:pStyle w:val="Default"/>
        <w:tabs>
          <w:tab w:val="left" w:pos="1701"/>
        </w:tabs>
        <w:ind w:left="851" w:hanging="851"/>
        <w:contextualSpacing/>
        <w:jc w:val="both"/>
        <w:rPr>
          <w:rFonts w:ascii="Arial" w:hAnsi="Arial" w:cs="Arial"/>
          <w:shd w:val="clear" w:color="auto" w:fill="E6E6E6"/>
        </w:rPr>
      </w:pPr>
    </w:p>
    <w:p w14:paraId="62949091" w14:textId="77777777" w:rsidR="00791DD6" w:rsidRPr="006F4CFE" w:rsidRDefault="001C70D8" w:rsidP="00A435AE">
      <w:pPr>
        <w:pStyle w:val="Default"/>
        <w:numPr>
          <w:ilvl w:val="1"/>
          <w:numId w:val="22"/>
        </w:numPr>
        <w:contextualSpacing/>
        <w:jc w:val="both"/>
        <w:rPr>
          <w:rFonts w:ascii="Arial" w:hAnsi="Arial" w:cs="Arial"/>
          <w:b/>
        </w:rPr>
      </w:pPr>
      <w:r>
        <w:rPr>
          <w:rFonts w:ascii="Arial" w:hAnsi="Arial"/>
          <w:u w:val="single"/>
        </w:rPr>
        <w:t>Allocation du temps pour le personnel clé.</w:t>
      </w:r>
    </w:p>
    <w:p w14:paraId="787AF080" w14:textId="77777777" w:rsidR="00791DD6" w:rsidRPr="006F4CFE" w:rsidRDefault="00791DD6" w:rsidP="00791DD6">
      <w:pPr>
        <w:pStyle w:val="Default"/>
        <w:ind w:left="390"/>
        <w:contextualSpacing/>
        <w:jc w:val="both"/>
        <w:rPr>
          <w:rFonts w:ascii="Arial" w:hAnsi="Arial" w:cs="Arial"/>
          <w:b/>
        </w:rPr>
      </w:pPr>
    </w:p>
    <w:p w14:paraId="1F6958EF" w14:textId="77777777" w:rsidR="00791DD6" w:rsidRPr="006F4CFE" w:rsidRDefault="007E22A4" w:rsidP="00791DD6">
      <w:pPr>
        <w:pStyle w:val="Default"/>
        <w:ind w:left="390"/>
        <w:contextualSpacing/>
        <w:jc w:val="both"/>
        <w:rPr>
          <w:rFonts w:ascii="Arial" w:hAnsi="Arial" w:cs="Arial"/>
          <w:b/>
        </w:rPr>
      </w:pPr>
      <w:r>
        <w:rPr>
          <w:rFonts w:ascii="Arial" w:hAnsi="Arial"/>
          <w:color w:val="FF0000"/>
        </w:rPr>
        <w:t>……………</w:t>
      </w:r>
    </w:p>
    <w:p w14:paraId="27859B2C" w14:textId="77777777" w:rsidR="001C70D8" w:rsidRPr="006F4CFE" w:rsidRDefault="001C70D8" w:rsidP="00791DD6">
      <w:pPr>
        <w:pStyle w:val="Default"/>
        <w:ind w:left="390"/>
        <w:contextualSpacing/>
        <w:jc w:val="both"/>
        <w:rPr>
          <w:rFonts w:ascii="Arial" w:hAnsi="Arial" w:cs="Arial"/>
          <w:b/>
        </w:rPr>
      </w:pPr>
      <w:r>
        <w:rPr>
          <w:rFonts w:ascii="Arial" w:hAnsi="Arial"/>
          <w:i/>
          <w:color w:val="FF0000"/>
        </w:rPr>
        <w:t>[</w:t>
      </w:r>
      <w:r>
        <w:rPr>
          <w:rFonts w:ascii="Arial" w:hAnsi="Arial"/>
          <w:i/>
          <w:color w:val="FF0000"/>
          <w:u w:val="single"/>
        </w:rPr>
        <w:t>Pour chaque membre du personnel clé identifié au point 1.3 supra</w:t>
      </w:r>
      <w:r>
        <w:rPr>
          <w:rFonts w:ascii="Arial" w:hAnsi="Arial"/>
          <w:i/>
          <w:color w:val="FF0000"/>
        </w:rPr>
        <w:t>, fournir une vue d’ensemble sous la forme d’un tableau, indiquant le nombre d’hommes-heures ventilé par personnel clé et par lot de tâches, incluant une ligne/colonne qui récapitule le total pour chaque membre du personnel clé et pour chaque lot de tâches, ainsi que le temps alloué (c’est-à-dire le pourcentage du temps de travail total à consacrer au contrat envisagé, en moyenne sur toute la durée des travaux). Le tableau doit également comporter une ligne indiquant le nombre d’hommes-heures ventilé par lot de tâches pour l'ensemble du personnel non clé.]</w:t>
      </w:r>
    </w:p>
    <w:p w14:paraId="4B9EB25D" w14:textId="77777777" w:rsidR="00DE46D9" w:rsidRDefault="00DE46D9" w:rsidP="00020BB2">
      <w:pPr>
        <w:pStyle w:val="Default"/>
        <w:tabs>
          <w:tab w:val="left" w:pos="1701"/>
        </w:tabs>
        <w:ind w:left="851" w:hanging="851"/>
        <w:contextualSpacing/>
        <w:jc w:val="both"/>
        <w:rPr>
          <w:rFonts w:ascii="Arial" w:hAnsi="Arial" w:cs="Arial"/>
          <w:highlight w:val="green"/>
          <w:shd w:val="clear" w:color="auto" w:fill="E6E6E6"/>
        </w:rPr>
      </w:pPr>
    </w:p>
    <w:p w14:paraId="222D6949" w14:textId="77777777" w:rsidR="00DE46D9" w:rsidRPr="00596E91" w:rsidRDefault="00DE46D9" w:rsidP="00DE46D9">
      <w:pPr>
        <w:pStyle w:val="ListParagraph"/>
        <w:widowControl w:val="0"/>
        <w:ind w:left="390"/>
        <w:jc w:val="both"/>
        <w:rPr>
          <w:rFonts w:ascii="Arial" w:hAnsi="Arial" w:cs="Arial"/>
          <w:b/>
          <w:color w:val="0000FF"/>
          <w:highlight w:val="yellow"/>
        </w:rPr>
      </w:pPr>
      <w:r>
        <w:rPr>
          <w:rFonts w:ascii="Arial" w:hAnsi="Arial"/>
          <w:b/>
          <w:color w:val="0000FF"/>
          <w:highlight w:val="yellow"/>
        </w:rPr>
        <w:t>[OPTION 1 : pour les activités de petite/moyenne ampleur]</w:t>
      </w:r>
    </w:p>
    <w:p w14:paraId="432CE4A5" w14:textId="77777777" w:rsidR="00DE46D9" w:rsidRPr="006F4CFE" w:rsidRDefault="00DE46D9" w:rsidP="00020BB2">
      <w:pPr>
        <w:pStyle w:val="Default"/>
        <w:tabs>
          <w:tab w:val="left" w:pos="1701"/>
        </w:tabs>
        <w:ind w:left="851" w:hanging="851"/>
        <w:contextualSpacing/>
        <w:jc w:val="both"/>
        <w:rPr>
          <w:rFonts w:ascii="Arial" w:hAnsi="Arial" w:cs="Arial"/>
          <w:highlight w:val="green"/>
          <w:shd w:val="clear" w:color="auto" w:fill="E6E6E6"/>
        </w:rPr>
      </w:pPr>
    </w:p>
    <w:tbl>
      <w:tblPr>
        <w:tblStyle w:val="TableGrid"/>
        <w:tblW w:w="0" w:type="auto"/>
        <w:jc w:val="center"/>
        <w:tblLayout w:type="fixed"/>
        <w:tblLook w:val="04A0" w:firstRow="1" w:lastRow="0" w:firstColumn="1" w:lastColumn="0" w:noHBand="0" w:noVBand="1"/>
      </w:tblPr>
      <w:tblGrid>
        <w:gridCol w:w="1368"/>
        <w:gridCol w:w="1320"/>
        <w:gridCol w:w="851"/>
        <w:gridCol w:w="851"/>
        <w:gridCol w:w="860"/>
        <w:gridCol w:w="430"/>
        <w:gridCol w:w="430"/>
        <w:gridCol w:w="973"/>
        <w:gridCol w:w="1978"/>
      </w:tblGrid>
      <w:tr w:rsidR="00AF3FBB" w:rsidRPr="006F4CFE" w14:paraId="011959FA" w14:textId="77777777" w:rsidTr="00D10315">
        <w:trPr>
          <w:jc w:val="center"/>
        </w:trPr>
        <w:tc>
          <w:tcPr>
            <w:tcW w:w="1368" w:type="dxa"/>
            <w:shd w:val="clear" w:color="auto" w:fill="F2F2F2" w:themeFill="background1" w:themeFillShade="F2"/>
            <w:vAlign w:val="center"/>
          </w:tcPr>
          <w:p w14:paraId="2C4C6097"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Personnel clé</w:t>
            </w:r>
          </w:p>
        </w:tc>
        <w:tc>
          <w:tcPr>
            <w:tcW w:w="1320" w:type="dxa"/>
            <w:shd w:val="clear" w:color="auto" w:fill="F2F2F2" w:themeFill="background1" w:themeFillShade="F2"/>
            <w:vAlign w:val="center"/>
          </w:tcPr>
          <w:p w14:paraId="092241B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Rôle dans l’activité</w:t>
            </w:r>
          </w:p>
        </w:tc>
        <w:tc>
          <w:tcPr>
            <w:tcW w:w="851" w:type="dxa"/>
            <w:shd w:val="clear" w:color="auto" w:fill="F2F2F2" w:themeFill="background1" w:themeFillShade="F2"/>
            <w:vAlign w:val="center"/>
          </w:tcPr>
          <w:p w14:paraId="0240FB68"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Lot de tâches…</w:t>
            </w:r>
          </w:p>
        </w:tc>
        <w:tc>
          <w:tcPr>
            <w:tcW w:w="851" w:type="dxa"/>
            <w:shd w:val="clear" w:color="auto" w:fill="F2F2F2" w:themeFill="background1" w:themeFillShade="F2"/>
            <w:vAlign w:val="center"/>
          </w:tcPr>
          <w:p w14:paraId="11F96F0B"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Lot de tâches…</w:t>
            </w:r>
          </w:p>
        </w:tc>
        <w:tc>
          <w:tcPr>
            <w:tcW w:w="860" w:type="dxa"/>
            <w:shd w:val="clear" w:color="auto" w:fill="F2F2F2" w:themeFill="background1" w:themeFillShade="F2"/>
            <w:vAlign w:val="center"/>
          </w:tcPr>
          <w:p w14:paraId="2925BD8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Lot de tâches…</w:t>
            </w:r>
          </w:p>
        </w:tc>
        <w:tc>
          <w:tcPr>
            <w:tcW w:w="430" w:type="dxa"/>
            <w:shd w:val="clear" w:color="auto" w:fill="F2F2F2" w:themeFill="background1" w:themeFillShade="F2"/>
            <w:vAlign w:val="center"/>
          </w:tcPr>
          <w:p w14:paraId="27E5E926"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w:t>
            </w:r>
          </w:p>
        </w:tc>
        <w:tc>
          <w:tcPr>
            <w:tcW w:w="430" w:type="dxa"/>
            <w:shd w:val="clear" w:color="auto" w:fill="F2F2F2" w:themeFill="background1" w:themeFillShade="F2"/>
            <w:vAlign w:val="center"/>
          </w:tcPr>
          <w:p w14:paraId="3A2E143F" w14:textId="77777777" w:rsidR="00945BF0" w:rsidRPr="006F4CFE" w:rsidRDefault="00945BF0"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w:t>
            </w:r>
          </w:p>
        </w:tc>
        <w:tc>
          <w:tcPr>
            <w:tcW w:w="973" w:type="dxa"/>
            <w:shd w:val="clear" w:color="auto" w:fill="F2F2F2" w:themeFill="background1" w:themeFillShade="F2"/>
            <w:vAlign w:val="center"/>
          </w:tcPr>
          <w:p w14:paraId="14CB8CA1" w14:textId="77777777" w:rsidR="00945BF0" w:rsidRPr="006F4CFE" w:rsidRDefault="00C53602"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TOTAL</w:t>
            </w:r>
          </w:p>
        </w:tc>
        <w:tc>
          <w:tcPr>
            <w:tcW w:w="1978" w:type="dxa"/>
            <w:shd w:val="clear" w:color="auto" w:fill="F2F2F2" w:themeFill="background1" w:themeFillShade="F2"/>
            <w:vAlign w:val="center"/>
          </w:tcPr>
          <w:p w14:paraId="5FDECADD" w14:textId="77777777" w:rsidR="00945BF0" w:rsidRPr="006F4CFE" w:rsidRDefault="00AF3FBB" w:rsidP="00C53602">
            <w:pPr>
              <w:pStyle w:val="Default"/>
              <w:tabs>
                <w:tab w:val="left" w:pos="1701"/>
              </w:tabs>
              <w:contextualSpacing/>
              <w:jc w:val="center"/>
              <w:rPr>
                <w:rFonts w:ascii="Arial" w:hAnsi="Arial" w:cs="Arial"/>
                <w:b/>
                <w:bCs/>
                <w:color w:val="FF0000"/>
                <w:sz w:val="20"/>
                <w:szCs w:val="20"/>
                <w:shd w:val="clear" w:color="auto" w:fill="E6E6E6"/>
              </w:rPr>
            </w:pPr>
            <w:r>
              <w:rPr>
                <w:rFonts w:ascii="Arial" w:hAnsi="Arial"/>
                <w:b/>
                <w:color w:val="FF0000"/>
                <w:sz w:val="20"/>
                <w:shd w:val="clear" w:color="auto" w:fill="E6E6E6"/>
              </w:rPr>
              <w:t>Pourcentage de temps alloué (temps consacré à l’activité/temps de travail total)</w:t>
            </w:r>
          </w:p>
        </w:tc>
      </w:tr>
      <w:tr w:rsidR="00AF3FBB" w:rsidRPr="006F4CFE" w14:paraId="098C7A7F" w14:textId="77777777" w:rsidTr="00D10315">
        <w:trPr>
          <w:jc w:val="center"/>
        </w:trPr>
        <w:tc>
          <w:tcPr>
            <w:tcW w:w="1368" w:type="dxa"/>
            <w:vAlign w:val="center"/>
          </w:tcPr>
          <w:p w14:paraId="449D8F8E"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nom]</w:t>
            </w:r>
          </w:p>
        </w:tc>
        <w:tc>
          <w:tcPr>
            <w:tcW w:w="1320" w:type="dxa"/>
            <w:vAlign w:val="center"/>
          </w:tcPr>
          <w:p w14:paraId="6B991C37"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rôle, par exemple chef de projet, ingénieur assurance qualité)]</w:t>
            </w:r>
          </w:p>
        </w:tc>
        <w:tc>
          <w:tcPr>
            <w:tcW w:w="851" w:type="dxa"/>
            <w:vAlign w:val="center"/>
          </w:tcPr>
          <w:p w14:paraId="6BDC6948"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51" w:type="dxa"/>
            <w:vAlign w:val="center"/>
          </w:tcPr>
          <w:p w14:paraId="01BFE061"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60" w:type="dxa"/>
            <w:vAlign w:val="center"/>
          </w:tcPr>
          <w:p w14:paraId="390F8809"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23E28DDA"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568A0BD"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59EB4382"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3189ABB1"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pourcentage de temps alloué, par exemple 25 %]</w:t>
            </w:r>
          </w:p>
        </w:tc>
      </w:tr>
      <w:tr w:rsidR="00AF3FBB" w:rsidRPr="006F4CFE" w14:paraId="3ABF4108" w14:textId="77777777" w:rsidTr="00D10315">
        <w:trPr>
          <w:jc w:val="center"/>
        </w:trPr>
        <w:tc>
          <w:tcPr>
            <w:tcW w:w="1368" w:type="dxa"/>
            <w:vAlign w:val="center"/>
          </w:tcPr>
          <w:p w14:paraId="6D4421C4"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nom]</w:t>
            </w:r>
          </w:p>
        </w:tc>
        <w:tc>
          <w:tcPr>
            <w:tcW w:w="1320" w:type="dxa"/>
            <w:vAlign w:val="center"/>
          </w:tcPr>
          <w:p w14:paraId="69D04EEB"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rôle, par exemple chef de projet, ingénieur assurance qualité)]</w:t>
            </w:r>
          </w:p>
        </w:tc>
        <w:tc>
          <w:tcPr>
            <w:tcW w:w="851" w:type="dxa"/>
            <w:vAlign w:val="center"/>
          </w:tcPr>
          <w:p w14:paraId="77706ACE"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51" w:type="dxa"/>
            <w:vAlign w:val="center"/>
          </w:tcPr>
          <w:p w14:paraId="2EBE4E15"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860" w:type="dxa"/>
            <w:vAlign w:val="center"/>
          </w:tcPr>
          <w:p w14:paraId="55C64F2C"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33D83921"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09148148"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72B055E9" w14:textId="77777777" w:rsidR="00945BF0" w:rsidRPr="006F4CFE" w:rsidRDefault="00945BF0"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71DCB2AB" w14:textId="77777777" w:rsidR="00945BF0" w:rsidRPr="006F4CFE" w:rsidRDefault="00AF3FBB"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[insérer le pourcentage de temps alloué, par exemple 25 %]</w:t>
            </w:r>
          </w:p>
        </w:tc>
      </w:tr>
      <w:tr w:rsidR="00791DD6" w:rsidRPr="006F4CFE" w14:paraId="165DC20E" w14:textId="77777777" w:rsidTr="00D10315">
        <w:trPr>
          <w:jc w:val="center"/>
        </w:trPr>
        <w:tc>
          <w:tcPr>
            <w:tcW w:w="2688" w:type="dxa"/>
            <w:gridSpan w:val="2"/>
            <w:vAlign w:val="center"/>
          </w:tcPr>
          <w:p w14:paraId="562EB3EF"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r>
              <w:rPr>
                <w:rFonts w:ascii="Arial" w:hAnsi="Arial"/>
                <w:color w:val="FF0000"/>
                <w:sz w:val="20"/>
                <w:shd w:val="clear" w:color="auto" w:fill="E6E6E6"/>
              </w:rPr>
              <w:t>Personnel non clé</w:t>
            </w:r>
          </w:p>
        </w:tc>
        <w:tc>
          <w:tcPr>
            <w:tcW w:w="851" w:type="dxa"/>
            <w:vAlign w:val="center"/>
          </w:tcPr>
          <w:p w14:paraId="58B9C478"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851" w:type="dxa"/>
            <w:vAlign w:val="center"/>
          </w:tcPr>
          <w:p w14:paraId="69B317F7"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860" w:type="dxa"/>
            <w:vAlign w:val="center"/>
          </w:tcPr>
          <w:p w14:paraId="16AB5FE9"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78B26D1"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430" w:type="dxa"/>
            <w:vAlign w:val="center"/>
          </w:tcPr>
          <w:p w14:paraId="405CEA1B"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973" w:type="dxa"/>
            <w:vAlign w:val="center"/>
          </w:tcPr>
          <w:p w14:paraId="478DE0E7"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c>
          <w:tcPr>
            <w:tcW w:w="1978" w:type="dxa"/>
            <w:vAlign w:val="center"/>
          </w:tcPr>
          <w:p w14:paraId="28F9E89E" w14:textId="77777777" w:rsidR="00791DD6" w:rsidRPr="006F4CFE" w:rsidRDefault="00791DD6" w:rsidP="00C53602">
            <w:pPr>
              <w:pStyle w:val="Default"/>
              <w:tabs>
                <w:tab w:val="left" w:pos="1701"/>
              </w:tabs>
              <w:contextualSpacing/>
              <w:jc w:val="center"/>
              <w:rPr>
                <w:rFonts w:ascii="Arial" w:hAnsi="Arial" w:cs="Arial"/>
                <w:color w:val="FF0000"/>
                <w:sz w:val="20"/>
                <w:szCs w:val="20"/>
                <w:shd w:val="clear" w:color="auto" w:fill="E6E6E6"/>
              </w:rPr>
            </w:pPr>
          </w:p>
        </w:tc>
      </w:tr>
      <w:tr w:rsidR="00AF3FBB" w:rsidRPr="006F4CFE" w14:paraId="112543AF" w14:textId="77777777" w:rsidTr="00D10315">
        <w:trPr>
          <w:jc w:val="center"/>
        </w:trPr>
        <w:tc>
          <w:tcPr>
            <w:tcW w:w="1368" w:type="dxa"/>
            <w:vAlign w:val="center"/>
          </w:tcPr>
          <w:p w14:paraId="25EA3F98"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Pr>
                <w:rFonts w:ascii="Arial" w:hAnsi="Arial"/>
                <w:sz w:val="20"/>
                <w:shd w:val="clear" w:color="auto" w:fill="E6E6E6"/>
              </w:rPr>
              <w:t>…</w:t>
            </w:r>
          </w:p>
        </w:tc>
        <w:tc>
          <w:tcPr>
            <w:tcW w:w="1320" w:type="dxa"/>
            <w:vAlign w:val="center"/>
          </w:tcPr>
          <w:p w14:paraId="26968003"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76B9CC1A"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50D7F98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60" w:type="dxa"/>
            <w:vAlign w:val="center"/>
          </w:tcPr>
          <w:p w14:paraId="088D9D06"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3BCD99E4"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99587D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5888E592"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16DC0129"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AF3FBB" w:rsidRPr="006F4CFE" w14:paraId="0F46C3FA" w14:textId="77777777" w:rsidTr="00D10315">
        <w:trPr>
          <w:jc w:val="center"/>
        </w:trPr>
        <w:tc>
          <w:tcPr>
            <w:tcW w:w="1368" w:type="dxa"/>
            <w:vAlign w:val="center"/>
          </w:tcPr>
          <w:p w14:paraId="5DA2567B"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Pr>
                <w:rFonts w:ascii="Arial" w:hAnsi="Arial"/>
                <w:sz w:val="20"/>
                <w:shd w:val="clear" w:color="auto" w:fill="E6E6E6"/>
              </w:rPr>
              <w:t>…</w:t>
            </w:r>
          </w:p>
        </w:tc>
        <w:tc>
          <w:tcPr>
            <w:tcW w:w="1320" w:type="dxa"/>
            <w:vAlign w:val="center"/>
          </w:tcPr>
          <w:p w14:paraId="37DC989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24D65530"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4D8EC9B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60" w:type="dxa"/>
            <w:vAlign w:val="center"/>
          </w:tcPr>
          <w:p w14:paraId="79DE0D15"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6A8CC06"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24A7E383"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57CFF08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5F4C5ADD"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AF3FBB" w:rsidRPr="006F4CFE" w14:paraId="5E30AB5C" w14:textId="77777777" w:rsidTr="00D10315">
        <w:trPr>
          <w:jc w:val="center"/>
        </w:trPr>
        <w:tc>
          <w:tcPr>
            <w:tcW w:w="1368" w:type="dxa"/>
            <w:vAlign w:val="center"/>
          </w:tcPr>
          <w:p w14:paraId="28D912AE"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r>
              <w:rPr>
                <w:rFonts w:ascii="Arial" w:hAnsi="Arial"/>
                <w:sz w:val="20"/>
                <w:shd w:val="clear" w:color="auto" w:fill="E6E6E6"/>
              </w:rPr>
              <w:t>…</w:t>
            </w:r>
          </w:p>
        </w:tc>
        <w:tc>
          <w:tcPr>
            <w:tcW w:w="1320" w:type="dxa"/>
            <w:vAlign w:val="center"/>
          </w:tcPr>
          <w:p w14:paraId="2AAE7447"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01AFA42F"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4A3A5120"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860" w:type="dxa"/>
            <w:vAlign w:val="center"/>
          </w:tcPr>
          <w:p w14:paraId="3A471F5B"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558AB1A9"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44CE84C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41C96F3C"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67BD2491" w14:textId="77777777" w:rsidR="00945BF0" w:rsidRPr="006F4CFE" w:rsidRDefault="00945BF0" w:rsidP="00C53602">
            <w:pPr>
              <w:pStyle w:val="Default"/>
              <w:tabs>
                <w:tab w:val="left" w:pos="1701"/>
              </w:tabs>
              <w:contextualSpacing/>
              <w:jc w:val="center"/>
              <w:rPr>
                <w:rFonts w:ascii="Arial" w:hAnsi="Arial" w:cs="Arial"/>
                <w:sz w:val="20"/>
                <w:szCs w:val="20"/>
                <w:shd w:val="clear" w:color="auto" w:fill="E6E6E6"/>
              </w:rPr>
            </w:pPr>
          </w:p>
        </w:tc>
      </w:tr>
      <w:tr w:rsidR="00C53602" w:rsidRPr="006F4CFE" w14:paraId="6A8CEB35" w14:textId="77777777" w:rsidTr="00D10315">
        <w:trPr>
          <w:jc w:val="center"/>
        </w:trPr>
        <w:tc>
          <w:tcPr>
            <w:tcW w:w="1368" w:type="dxa"/>
            <w:vAlign w:val="center"/>
          </w:tcPr>
          <w:p w14:paraId="0C2ADCB7"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r>
              <w:rPr>
                <w:rFonts w:ascii="Arial" w:hAnsi="Arial"/>
                <w:b/>
                <w:color w:val="FF0000"/>
                <w:sz w:val="20"/>
                <w:shd w:val="clear" w:color="auto" w:fill="E6E6E6"/>
              </w:rPr>
              <w:t>TOTAL</w:t>
            </w:r>
          </w:p>
        </w:tc>
        <w:tc>
          <w:tcPr>
            <w:tcW w:w="1320" w:type="dxa"/>
            <w:vAlign w:val="center"/>
          </w:tcPr>
          <w:p w14:paraId="6362085C"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42E78DE2"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851" w:type="dxa"/>
            <w:vAlign w:val="center"/>
          </w:tcPr>
          <w:p w14:paraId="483AF67C"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860" w:type="dxa"/>
            <w:vAlign w:val="center"/>
          </w:tcPr>
          <w:p w14:paraId="190ED5A8"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6927430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430" w:type="dxa"/>
            <w:vAlign w:val="center"/>
          </w:tcPr>
          <w:p w14:paraId="22426750"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973" w:type="dxa"/>
            <w:vAlign w:val="center"/>
          </w:tcPr>
          <w:p w14:paraId="68823BC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c>
          <w:tcPr>
            <w:tcW w:w="1978" w:type="dxa"/>
            <w:vAlign w:val="center"/>
          </w:tcPr>
          <w:p w14:paraId="673B5731" w14:textId="77777777" w:rsidR="00C53602" w:rsidRPr="006F4CFE" w:rsidRDefault="00C53602" w:rsidP="00C53602">
            <w:pPr>
              <w:pStyle w:val="Default"/>
              <w:tabs>
                <w:tab w:val="left" w:pos="1701"/>
              </w:tabs>
              <w:contextualSpacing/>
              <w:jc w:val="center"/>
              <w:rPr>
                <w:rFonts w:ascii="Arial" w:hAnsi="Arial" w:cs="Arial"/>
                <w:sz w:val="20"/>
                <w:szCs w:val="20"/>
                <w:shd w:val="clear" w:color="auto" w:fill="E6E6E6"/>
              </w:rPr>
            </w:pPr>
          </w:p>
        </w:tc>
      </w:tr>
    </w:tbl>
    <w:p w14:paraId="3B284C7C" w14:textId="77777777" w:rsidR="00C237A6" w:rsidRDefault="00C237A6" w:rsidP="00C237A6">
      <w:pPr>
        <w:pStyle w:val="Default"/>
        <w:ind w:left="390"/>
        <w:contextualSpacing/>
        <w:jc w:val="both"/>
        <w:rPr>
          <w:rFonts w:ascii="Arial" w:hAnsi="Arial" w:cs="Arial"/>
          <w:b/>
        </w:rPr>
      </w:pPr>
    </w:p>
    <w:p w14:paraId="140B1108" w14:textId="77777777" w:rsidR="00DE46D9" w:rsidRPr="006F4CFE" w:rsidRDefault="00DE46D9" w:rsidP="00DE46D9">
      <w:pPr>
        <w:widowControl w:val="0"/>
        <w:ind w:firstLine="390"/>
        <w:contextualSpacing/>
        <w:jc w:val="both"/>
        <w:rPr>
          <w:rFonts w:ascii="Arial" w:hAnsi="Arial" w:cs="Arial"/>
          <w:b/>
          <w:color w:val="0000FF"/>
          <w:highlight w:val="yellow"/>
        </w:rPr>
      </w:pPr>
      <w:r>
        <w:rPr>
          <w:rFonts w:ascii="Arial" w:hAnsi="Arial"/>
          <w:b/>
          <w:color w:val="0000FF"/>
          <w:highlight w:val="yellow"/>
        </w:rPr>
        <w:t>[FIN de l’option 1]</w:t>
      </w:r>
    </w:p>
    <w:p w14:paraId="07992D89" w14:textId="77777777" w:rsidR="00DE46D9" w:rsidRDefault="00DE46D9" w:rsidP="00DE46D9">
      <w:pPr>
        <w:pStyle w:val="ListParagraph"/>
        <w:widowControl w:val="0"/>
        <w:ind w:left="390"/>
        <w:jc w:val="both"/>
        <w:rPr>
          <w:rFonts w:ascii="Arial" w:hAnsi="Arial" w:cs="Arial"/>
          <w:b/>
          <w:color w:val="0000FF"/>
          <w:highlight w:val="yellow"/>
        </w:rPr>
      </w:pPr>
    </w:p>
    <w:p w14:paraId="1A749B24" w14:textId="77777777" w:rsidR="00DE46D9" w:rsidRPr="00596E91" w:rsidRDefault="00DE46D9" w:rsidP="00DE46D9">
      <w:pPr>
        <w:pStyle w:val="ListParagraph"/>
        <w:widowControl w:val="0"/>
        <w:ind w:left="390"/>
        <w:jc w:val="both"/>
        <w:rPr>
          <w:rFonts w:ascii="Arial" w:hAnsi="Arial" w:cs="Arial"/>
          <w:b/>
          <w:color w:val="0000FF"/>
          <w:highlight w:val="yellow"/>
        </w:rPr>
      </w:pPr>
      <w:r>
        <w:rPr>
          <w:rFonts w:ascii="Arial" w:hAnsi="Arial"/>
          <w:b/>
          <w:color w:val="0000FF"/>
          <w:highlight w:val="yellow"/>
        </w:rPr>
        <w:t>[OPTION 2 : pour des activités/projets de grande ampleur]</w:t>
      </w:r>
    </w:p>
    <w:p w14:paraId="06707AAA" w14:textId="77777777" w:rsidR="00C237A6" w:rsidRDefault="00C237A6" w:rsidP="00C237A6">
      <w:pPr>
        <w:pStyle w:val="Default"/>
        <w:ind w:left="390"/>
        <w:contextualSpacing/>
        <w:jc w:val="both"/>
        <w:rPr>
          <w:rFonts w:ascii="Arial" w:hAnsi="Arial" w:cs="Arial"/>
          <w:b/>
        </w:rPr>
      </w:pPr>
    </w:p>
    <w:p w14:paraId="20AF7692" w14:textId="5F9DB667" w:rsidR="00792BB7" w:rsidRDefault="00792BB7" w:rsidP="00792BB7">
      <w:pPr>
        <w:tabs>
          <w:tab w:val="left" w:pos="1134"/>
        </w:tabs>
        <w:jc w:val="both"/>
        <w:rPr>
          <w:rFonts w:ascii="Arial" w:hAnsi="Arial" w:cs="Arial"/>
          <w:color w:val="0000FF"/>
          <w:sz w:val="22"/>
          <w:szCs w:val="22"/>
        </w:rPr>
      </w:pPr>
      <w:r>
        <w:t xml:space="preserve">       </w:t>
      </w:r>
      <w:hyperlink r:id="rId15" w:history="1">
        <w:r>
          <w:rPr>
            <w:rStyle w:val="Hyperlink"/>
            <w:rFonts w:ascii="Arial" w:hAnsi="Arial"/>
            <w:color w:val="0000FF"/>
            <w:sz w:val="22"/>
          </w:rPr>
          <w:t xml:space="preserve"> Feuille de calcul Excel pour l’enregistrement du temps alloué aux projets de grande ampleur (suivre ce lien)</w:t>
        </w:r>
      </w:hyperlink>
    </w:p>
    <w:p w14:paraId="241E8348" w14:textId="185CAD99" w:rsidR="00DE46D9" w:rsidRDefault="00DE46D9" w:rsidP="00C237A6">
      <w:pPr>
        <w:pStyle w:val="Default"/>
        <w:ind w:left="390"/>
        <w:contextualSpacing/>
        <w:jc w:val="both"/>
        <w:rPr>
          <w:rFonts w:ascii="Arial" w:hAnsi="Arial" w:cs="Arial"/>
          <w:b/>
        </w:rPr>
      </w:pPr>
    </w:p>
    <w:p w14:paraId="419F2B7C" w14:textId="77777777" w:rsidR="00DE46D9" w:rsidRPr="006F4CFE" w:rsidRDefault="00DE46D9" w:rsidP="00DE46D9">
      <w:pPr>
        <w:widowControl w:val="0"/>
        <w:ind w:firstLine="390"/>
        <w:contextualSpacing/>
        <w:jc w:val="both"/>
        <w:rPr>
          <w:rFonts w:ascii="Arial" w:hAnsi="Arial" w:cs="Arial"/>
          <w:b/>
          <w:color w:val="0000FF"/>
          <w:highlight w:val="yellow"/>
        </w:rPr>
      </w:pPr>
      <w:r>
        <w:rPr>
          <w:rFonts w:ascii="Arial" w:hAnsi="Arial"/>
          <w:b/>
          <w:color w:val="0000FF"/>
          <w:highlight w:val="yellow"/>
        </w:rPr>
        <w:t>[FIN de l’option 2]</w:t>
      </w:r>
    </w:p>
    <w:p w14:paraId="12541515" w14:textId="77777777" w:rsidR="00DE46D9" w:rsidRDefault="00DE46D9" w:rsidP="00C237A6">
      <w:pPr>
        <w:pStyle w:val="Default"/>
        <w:ind w:left="390"/>
        <w:contextualSpacing/>
        <w:jc w:val="both"/>
        <w:rPr>
          <w:rFonts w:ascii="Arial" w:hAnsi="Arial" w:cs="Arial"/>
          <w:b/>
        </w:rPr>
      </w:pPr>
    </w:p>
    <w:p w14:paraId="3EB982B9" w14:textId="77777777" w:rsidR="00C237A6" w:rsidRDefault="00C237A6" w:rsidP="00C237A6">
      <w:pPr>
        <w:pStyle w:val="Default"/>
        <w:ind w:left="390"/>
        <w:contextualSpacing/>
        <w:jc w:val="both"/>
        <w:rPr>
          <w:rFonts w:ascii="Arial" w:hAnsi="Arial" w:cs="Arial"/>
          <w:b/>
        </w:rPr>
      </w:pPr>
    </w:p>
    <w:p w14:paraId="6DD8C09B" w14:textId="77777777" w:rsidR="00791DD6" w:rsidRPr="006F4CFE" w:rsidRDefault="004646EC" w:rsidP="00A435AE">
      <w:pPr>
        <w:pStyle w:val="Default"/>
        <w:numPr>
          <w:ilvl w:val="0"/>
          <w:numId w:val="22"/>
        </w:numPr>
        <w:contextualSpacing/>
        <w:jc w:val="both"/>
        <w:rPr>
          <w:rFonts w:ascii="Arial" w:hAnsi="Arial" w:cs="Arial"/>
          <w:b/>
        </w:rPr>
      </w:pPr>
      <w:r>
        <w:rPr>
          <w:rFonts w:ascii="Arial" w:hAnsi="Arial"/>
          <w:b/>
        </w:rPr>
        <w:lastRenderedPageBreak/>
        <w:t>PARTIE FINANCIÈRE</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4)</w:t>
      </w:r>
    </w:p>
    <w:p w14:paraId="2F61EC80" w14:textId="77777777" w:rsidR="00791DD6" w:rsidRPr="006F4CFE" w:rsidRDefault="00791DD6" w:rsidP="00791DD6">
      <w:pPr>
        <w:pStyle w:val="Default"/>
        <w:contextualSpacing/>
        <w:jc w:val="both"/>
        <w:rPr>
          <w:rFonts w:ascii="Arial" w:hAnsi="Arial" w:cs="Arial"/>
          <w:b/>
        </w:rPr>
      </w:pPr>
    </w:p>
    <w:p w14:paraId="5ABABD72" w14:textId="77777777" w:rsidR="00791DD6" w:rsidRPr="006F4CFE" w:rsidRDefault="00791DD6" w:rsidP="00A435AE">
      <w:pPr>
        <w:pStyle w:val="Default"/>
        <w:numPr>
          <w:ilvl w:val="1"/>
          <w:numId w:val="22"/>
        </w:numPr>
        <w:contextualSpacing/>
        <w:jc w:val="both"/>
        <w:rPr>
          <w:rFonts w:ascii="Arial" w:hAnsi="Arial" w:cs="Arial"/>
          <w:b/>
        </w:rPr>
      </w:pPr>
      <w:r>
        <w:rPr>
          <w:rFonts w:ascii="Arial" w:hAnsi="Arial"/>
          <w:u w:val="single"/>
        </w:rPr>
        <w:t>Prix pour le contrat envisagé</w:t>
      </w:r>
    </w:p>
    <w:p w14:paraId="49029B2D" w14:textId="77777777" w:rsidR="00791DD6" w:rsidRPr="006F4CFE" w:rsidRDefault="00791DD6" w:rsidP="00791DD6">
      <w:pPr>
        <w:pStyle w:val="Default"/>
        <w:ind w:left="390"/>
        <w:contextualSpacing/>
        <w:jc w:val="both"/>
        <w:rPr>
          <w:rFonts w:ascii="Arial" w:hAnsi="Arial" w:cs="Arial"/>
          <w:b/>
        </w:rPr>
      </w:pPr>
    </w:p>
    <w:p w14:paraId="0407E23F" w14:textId="77777777" w:rsidR="002F711D" w:rsidRPr="006F4CFE" w:rsidRDefault="002F711D" w:rsidP="00791DD6">
      <w:pPr>
        <w:pStyle w:val="Default"/>
        <w:ind w:left="390"/>
        <w:contextualSpacing/>
        <w:jc w:val="both"/>
        <w:rPr>
          <w:rFonts w:ascii="Arial" w:hAnsi="Arial" w:cs="Arial"/>
          <w:b/>
        </w:rPr>
      </w:pPr>
      <w:r>
        <w:rPr>
          <w:rFonts w:ascii="Arial" w:hAnsi="Arial"/>
          <w:color w:val="FF0000"/>
        </w:rPr>
        <w:t>……………</w:t>
      </w:r>
    </w:p>
    <w:p w14:paraId="3D7F36A5" w14:textId="77777777" w:rsidR="001B69EA" w:rsidRPr="006F4CFE" w:rsidRDefault="001B69EA" w:rsidP="001B69EA">
      <w:pPr>
        <w:pStyle w:val="Default"/>
        <w:ind w:left="426"/>
        <w:contextualSpacing/>
        <w:jc w:val="both"/>
        <w:rPr>
          <w:rFonts w:ascii="Arial" w:hAnsi="Arial" w:cs="Arial"/>
          <w:i/>
          <w:color w:val="FF0000"/>
        </w:rPr>
      </w:pPr>
      <w:r>
        <w:rPr>
          <w:rFonts w:ascii="Arial" w:hAnsi="Arial"/>
          <w:i/>
          <w:color w:val="FF0000"/>
        </w:rPr>
        <w:t>Les soumissionnaires remettront un tableau récapitulatif indiquant les prix en EUROS, par entreprise et pour l’ensemble des travaux, et pour chacune des phases, le cas échéant.</w:t>
      </w:r>
    </w:p>
    <w:p w14:paraId="546034C7" w14:textId="77777777" w:rsidR="001B69EA" w:rsidRPr="006F4CFE" w:rsidRDefault="001B69EA" w:rsidP="001B69EA">
      <w:pPr>
        <w:pStyle w:val="Default"/>
        <w:ind w:left="426"/>
        <w:contextualSpacing/>
        <w:jc w:val="both"/>
        <w:rPr>
          <w:rFonts w:ascii="Arial" w:hAnsi="Arial" w:cs="Arial"/>
          <w:i/>
          <w:color w:val="FF0000"/>
        </w:rPr>
      </w:pPr>
    </w:p>
    <w:p w14:paraId="09D59229" w14:textId="77777777" w:rsidR="004646EC" w:rsidRPr="006F4CFE" w:rsidRDefault="004646EC" w:rsidP="00791DD6">
      <w:pPr>
        <w:pStyle w:val="Default"/>
        <w:ind w:left="426"/>
        <w:contextualSpacing/>
        <w:jc w:val="both"/>
        <w:rPr>
          <w:rFonts w:ascii="Arial" w:hAnsi="Arial" w:cs="Arial"/>
          <w:i/>
          <w:color w:val="FF0000"/>
        </w:rPr>
      </w:pPr>
      <w:r>
        <w:rPr>
          <w:rFonts w:ascii="Arial" w:hAnsi="Arial"/>
          <w:i/>
          <w:color w:val="FF0000"/>
        </w:rPr>
        <w:t>[Remarques concernant certains éléments de prix :</w:t>
      </w:r>
    </w:p>
    <w:p w14:paraId="6154D688" w14:textId="77777777" w:rsidR="004646EC" w:rsidRPr="006F4CFE" w:rsidRDefault="004646EC" w:rsidP="00020BB2">
      <w:pPr>
        <w:pStyle w:val="Default"/>
        <w:ind w:left="567"/>
        <w:contextualSpacing/>
        <w:jc w:val="both"/>
        <w:rPr>
          <w:rFonts w:ascii="Arial" w:hAnsi="Arial" w:cs="Arial"/>
          <w:i/>
          <w:color w:val="FF0000"/>
        </w:rPr>
      </w:pPr>
    </w:p>
    <w:p w14:paraId="0EB6FC9F" w14:textId="77777777" w:rsidR="00C237A6" w:rsidRPr="00C237A6" w:rsidRDefault="00C237A6" w:rsidP="00A435AE">
      <w:pPr>
        <w:pStyle w:val="ListParagraph"/>
        <w:widowControl w:val="0"/>
        <w:numPr>
          <w:ilvl w:val="0"/>
          <w:numId w:val="25"/>
        </w:numPr>
        <w:autoSpaceDE w:val="0"/>
        <w:autoSpaceDN w:val="0"/>
        <w:adjustRightInd w:val="0"/>
        <w:jc w:val="both"/>
        <w:rPr>
          <w:rFonts w:ascii="Arial" w:hAnsi="Arial" w:cs="Arial"/>
          <w:i/>
          <w:vanish/>
          <w:color w:val="FF0000"/>
        </w:rPr>
      </w:pPr>
    </w:p>
    <w:p w14:paraId="1D0611BE" w14:textId="77777777" w:rsidR="00C237A6" w:rsidRPr="00C237A6" w:rsidRDefault="00C237A6" w:rsidP="00A435AE">
      <w:pPr>
        <w:pStyle w:val="ListParagraph"/>
        <w:widowControl w:val="0"/>
        <w:numPr>
          <w:ilvl w:val="0"/>
          <w:numId w:val="25"/>
        </w:numPr>
        <w:autoSpaceDE w:val="0"/>
        <w:autoSpaceDN w:val="0"/>
        <w:adjustRightInd w:val="0"/>
        <w:jc w:val="both"/>
        <w:rPr>
          <w:rFonts w:ascii="Arial" w:hAnsi="Arial" w:cs="Arial"/>
          <w:i/>
          <w:vanish/>
          <w:color w:val="FF0000"/>
        </w:rPr>
      </w:pPr>
    </w:p>
    <w:p w14:paraId="0CE35F6C" w14:textId="77777777" w:rsidR="00C237A6" w:rsidRPr="00C237A6" w:rsidRDefault="00C237A6" w:rsidP="00A435AE">
      <w:pPr>
        <w:pStyle w:val="ListParagraph"/>
        <w:widowControl w:val="0"/>
        <w:numPr>
          <w:ilvl w:val="1"/>
          <w:numId w:val="25"/>
        </w:numPr>
        <w:autoSpaceDE w:val="0"/>
        <w:autoSpaceDN w:val="0"/>
        <w:adjustRightInd w:val="0"/>
        <w:jc w:val="both"/>
        <w:rPr>
          <w:rFonts w:ascii="Arial" w:hAnsi="Arial" w:cs="Arial"/>
          <w:i/>
          <w:vanish/>
          <w:color w:val="FF0000"/>
        </w:rPr>
      </w:pPr>
    </w:p>
    <w:p w14:paraId="09D06AF5" w14:textId="77777777" w:rsidR="004646EC" w:rsidRPr="006F4CFE" w:rsidRDefault="004646EC" w:rsidP="00A435AE">
      <w:pPr>
        <w:pStyle w:val="Default"/>
        <w:numPr>
          <w:ilvl w:val="2"/>
          <w:numId w:val="25"/>
        </w:numPr>
        <w:ind w:left="1146"/>
        <w:contextualSpacing/>
        <w:jc w:val="both"/>
        <w:rPr>
          <w:rFonts w:ascii="Arial" w:hAnsi="Arial" w:cs="Arial"/>
          <w:i/>
          <w:color w:val="FF0000"/>
        </w:rPr>
      </w:pPr>
      <w:r>
        <w:rPr>
          <w:rFonts w:ascii="Arial" w:hAnsi="Arial"/>
          <w:i/>
          <w:color w:val="FF0000"/>
        </w:rPr>
        <w:t>Facturation de redevances et droits de licence :</w:t>
      </w:r>
    </w:p>
    <w:p w14:paraId="1BA3FFBD" w14:textId="77777777" w:rsidR="001B69EA" w:rsidRPr="006F4CFE" w:rsidRDefault="001B69EA" w:rsidP="001B69EA">
      <w:pPr>
        <w:pStyle w:val="Default"/>
        <w:contextualSpacing/>
        <w:jc w:val="both"/>
        <w:rPr>
          <w:rFonts w:ascii="Arial" w:hAnsi="Arial" w:cs="Arial"/>
          <w:i/>
          <w:color w:val="FF0000"/>
        </w:rPr>
      </w:pPr>
    </w:p>
    <w:p w14:paraId="7D96BB1E" w14:textId="77777777" w:rsidR="001B69EA" w:rsidRPr="006F4CFE" w:rsidRDefault="001B69EA" w:rsidP="001B69EA">
      <w:pPr>
        <w:pStyle w:val="Default"/>
        <w:ind w:left="708"/>
        <w:contextualSpacing/>
        <w:jc w:val="both"/>
        <w:rPr>
          <w:rFonts w:ascii="Arial" w:hAnsi="Arial" w:cs="Arial"/>
          <w:i/>
          <w:color w:val="FF0000"/>
        </w:rPr>
      </w:pPr>
      <w:bookmarkStart w:id="2" w:name="_Hlk129351511"/>
      <w:r>
        <w:rPr>
          <w:rFonts w:ascii="Arial" w:hAnsi="Arial"/>
          <w:i/>
          <w:color w:val="FF0000"/>
        </w:rPr>
        <w:t>Les soumissionnaires devront indiquer si des licences résultant de droits de propriété intellectuelle détenus par d'éventuelles tierces parties doivent être acquises aux fins de l’exécution de la présente activité. Le montant de ces droits de licence devra être inclus dans le prix total et décomposé dans l’exhibit A du formulaire PSS-A2.</w:t>
      </w:r>
      <w:bookmarkEnd w:id="2"/>
    </w:p>
    <w:p w14:paraId="1A95565A" w14:textId="77777777" w:rsidR="001B69EA" w:rsidRPr="006F4CFE" w:rsidRDefault="001B69EA" w:rsidP="001B69EA">
      <w:pPr>
        <w:pStyle w:val="Default"/>
        <w:ind w:left="708"/>
        <w:contextualSpacing/>
        <w:jc w:val="both"/>
        <w:rPr>
          <w:rFonts w:ascii="Arial" w:hAnsi="Arial" w:cs="Arial"/>
          <w:i/>
          <w:color w:val="FF0000"/>
        </w:rPr>
      </w:pPr>
    </w:p>
    <w:p w14:paraId="6E1E7643" w14:textId="77777777" w:rsidR="0071133B" w:rsidRPr="006F4CFE" w:rsidRDefault="0071133B" w:rsidP="001B69EA">
      <w:pPr>
        <w:pStyle w:val="Default"/>
        <w:ind w:left="708"/>
        <w:contextualSpacing/>
        <w:jc w:val="both"/>
        <w:rPr>
          <w:rFonts w:ascii="Arial" w:hAnsi="Arial" w:cs="Arial"/>
          <w:i/>
          <w:color w:val="FF0000"/>
        </w:rPr>
      </w:pPr>
      <w:r>
        <w:rPr>
          <w:rFonts w:ascii="Arial" w:hAnsi="Arial"/>
          <w:i/>
          <w:color w:val="FF0000"/>
        </w:rPr>
        <w:t>L’Agence n’accepte de verser des redevances ou droits de licence qu’aux conditions suivantes :</w:t>
      </w:r>
    </w:p>
    <w:p w14:paraId="21ABD1B1" w14:textId="5649352F" w:rsidR="0071133B" w:rsidRPr="006F4CFE" w:rsidRDefault="0071133B" w:rsidP="00A435AE">
      <w:pPr>
        <w:pStyle w:val="Default"/>
        <w:numPr>
          <w:ilvl w:val="0"/>
          <w:numId w:val="31"/>
        </w:numPr>
        <w:contextualSpacing/>
        <w:jc w:val="both"/>
        <w:rPr>
          <w:rFonts w:ascii="Arial" w:hAnsi="Arial" w:cs="Arial"/>
          <w:i/>
          <w:color w:val="FF0000"/>
        </w:rPr>
      </w:pPr>
      <w:r>
        <w:rPr>
          <w:rFonts w:ascii="Arial" w:hAnsi="Arial"/>
          <w:i/>
          <w:color w:val="FF0000"/>
        </w:rPr>
        <w:t>ils sont clairement définis dans l’offre, avec leur base de calcul, leur mode d’application et leur montant total ;</w:t>
      </w:r>
    </w:p>
    <w:p w14:paraId="579835C3" w14:textId="77777777" w:rsidR="0071133B" w:rsidRPr="006F4CFE" w:rsidRDefault="0071133B" w:rsidP="00A435AE">
      <w:pPr>
        <w:pStyle w:val="Default"/>
        <w:numPr>
          <w:ilvl w:val="0"/>
          <w:numId w:val="31"/>
        </w:numPr>
        <w:contextualSpacing/>
        <w:jc w:val="both"/>
        <w:rPr>
          <w:rFonts w:ascii="Arial" w:hAnsi="Arial" w:cs="Arial"/>
          <w:i/>
          <w:color w:val="FF0000"/>
        </w:rPr>
      </w:pPr>
      <w:r>
        <w:rPr>
          <w:rFonts w:ascii="Arial" w:hAnsi="Arial"/>
          <w:i/>
          <w:color w:val="FF0000"/>
        </w:rPr>
        <w:t>il est démontré qu’ils sont directement nécessaires à la bonne exécution des travaux ;</w:t>
      </w:r>
    </w:p>
    <w:p w14:paraId="0553581B" w14:textId="77777777" w:rsidR="0071133B" w:rsidRPr="006F4CFE" w:rsidRDefault="0071133B" w:rsidP="00A435AE">
      <w:pPr>
        <w:pStyle w:val="Default"/>
        <w:numPr>
          <w:ilvl w:val="0"/>
          <w:numId w:val="31"/>
        </w:numPr>
        <w:contextualSpacing/>
        <w:jc w:val="both"/>
        <w:rPr>
          <w:rFonts w:ascii="Arial" w:hAnsi="Arial" w:cs="Arial"/>
          <w:i/>
          <w:color w:val="FF0000"/>
        </w:rPr>
      </w:pPr>
      <w:r>
        <w:rPr>
          <w:rFonts w:ascii="Arial" w:hAnsi="Arial"/>
          <w:i/>
          <w:color w:val="FF0000"/>
        </w:rPr>
        <w:t xml:space="preserve">ils ne sont pas la simple conséquence d’un accord ou d’un engagement général contracté avec une ou des tierces parties ; </w:t>
      </w:r>
    </w:p>
    <w:p w14:paraId="6967A440" w14:textId="77777777" w:rsidR="000D0D0D" w:rsidRDefault="0071133B" w:rsidP="00A435AE">
      <w:pPr>
        <w:pStyle w:val="Default"/>
        <w:numPr>
          <w:ilvl w:val="0"/>
          <w:numId w:val="31"/>
        </w:numPr>
        <w:contextualSpacing/>
        <w:jc w:val="both"/>
        <w:rPr>
          <w:rFonts w:ascii="Arial" w:hAnsi="Arial" w:cs="Arial"/>
          <w:i/>
          <w:color w:val="FF0000"/>
        </w:rPr>
      </w:pPr>
      <w:r>
        <w:rPr>
          <w:rFonts w:ascii="Arial" w:hAnsi="Arial"/>
          <w:i/>
          <w:color w:val="FF0000"/>
        </w:rPr>
        <w:t>ils portent uniquement sur la part des travaux à effectuer par un contractant ou un sous-traitant qui se rapporte directement à l’objet de l’accord de licence ou de redevance considéré.</w:t>
      </w:r>
    </w:p>
    <w:p w14:paraId="48151E0A" w14:textId="77777777" w:rsidR="000D0D0D" w:rsidRDefault="000D0D0D" w:rsidP="000D0D0D">
      <w:pPr>
        <w:pStyle w:val="Default"/>
        <w:ind w:left="713"/>
        <w:contextualSpacing/>
        <w:jc w:val="both"/>
        <w:rPr>
          <w:rFonts w:ascii="Arial" w:hAnsi="Arial" w:cs="Arial"/>
          <w:i/>
          <w:color w:val="FF0000"/>
        </w:rPr>
      </w:pPr>
    </w:p>
    <w:p w14:paraId="6D2E49F6" w14:textId="77777777" w:rsidR="0071133B" w:rsidRPr="006F4CFE" w:rsidRDefault="0071133B" w:rsidP="000D0D0D">
      <w:pPr>
        <w:pStyle w:val="Default"/>
        <w:ind w:left="713"/>
        <w:contextualSpacing/>
        <w:jc w:val="both"/>
        <w:rPr>
          <w:rFonts w:ascii="Arial" w:hAnsi="Arial" w:cs="Arial"/>
          <w:i/>
          <w:color w:val="FF0000"/>
        </w:rPr>
      </w:pPr>
      <w:r>
        <w:rPr>
          <w:rFonts w:ascii="Arial" w:hAnsi="Arial"/>
          <w:i/>
          <w:color w:val="FF0000"/>
        </w:rPr>
        <w:t>Une copie des documents ou des extraits de documents justifiant la demande de paiement des droits ou redevances en question peut être demandée à tout moment au cours des phases d’évaluation ou de négociation.</w:t>
      </w:r>
    </w:p>
    <w:p w14:paraId="23D84486" w14:textId="77777777" w:rsidR="00791DD6" w:rsidRPr="006F4CFE" w:rsidRDefault="00791DD6" w:rsidP="00791DD6">
      <w:pPr>
        <w:pStyle w:val="Default"/>
        <w:contextualSpacing/>
        <w:jc w:val="both"/>
        <w:rPr>
          <w:rFonts w:ascii="Arial" w:hAnsi="Arial" w:cs="Arial"/>
          <w:i/>
          <w:color w:val="FF0000"/>
        </w:rPr>
      </w:pPr>
    </w:p>
    <w:p w14:paraId="3AC9A0B9" w14:textId="77777777" w:rsidR="004646EC" w:rsidRPr="006F4CFE" w:rsidRDefault="004646EC" w:rsidP="00A435AE">
      <w:pPr>
        <w:pStyle w:val="Default"/>
        <w:numPr>
          <w:ilvl w:val="2"/>
          <w:numId w:val="25"/>
        </w:numPr>
        <w:ind w:left="993" w:hanging="567"/>
        <w:contextualSpacing/>
        <w:jc w:val="both"/>
        <w:rPr>
          <w:rFonts w:ascii="Arial" w:hAnsi="Arial" w:cs="Arial"/>
          <w:i/>
          <w:color w:val="FF0000"/>
        </w:rPr>
      </w:pPr>
      <w:r>
        <w:rPr>
          <w:rFonts w:ascii="Arial" w:hAnsi="Arial"/>
          <w:i/>
          <w:color w:val="FF0000"/>
        </w:rPr>
        <w:t>Taxes et droits de douane :</w:t>
      </w:r>
    </w:p>
    <w:p w14:paraId="64279D17" w14:textId="77777777" w:rsidR="009077D5" w:rsidRPr="006F4CFE" w:rsidRDefault="009077D5" w:rsidP="009077D5">
      <w:pPr>
        <w:pStyle w:val="Default"/>
        <w:ind w:left="993"/>
        <w:contextualSpacing/>
        <w:jc w:val="both"/>
        <w:rPr>
          <w:rFonts w:ascii="Arial" w:hAnsi="Arial" w:cs="Arial"/>
          <w:i/>
          <w:color w:val="FF0000"/>
        </w:rPr>
      </w:pPr>
    </w:p>
    <w:p w14:paraId="5EC26AEC" w14:textId="77777777" w:rsidR="00587DFA" w:rsidRPr="006F4CFE" w:rsidRDefault="00587DFA" w:rsidP="009077D5">
      <w:pPr>
        <w:pStyle w:val="Default"/>
        <w:ind w:left="993"/>
        <w:contextualSpacing/>
        <w:jc w:val="both"/>
        <w:rPr>
          <w:rFonts w:ascii="Arial" w:hAnsi="Arial" w:cs="Arial"/>
          <w:i/>
          <w:color w:val="FF0000"/>
        </w:rPr>
      </w:pPr>
      <w:r>
        <w:rPr>
          <w:rFonts w:ascii="Arial" w:hAnsi="Arial"/>
          <w:i/>
          <w:color w:val="FF0000"/>
        </w:rPr>
        <w:t>Les prix doivent être indiqués hors taxes et droits de douane. Si les soumissionnaires estiment qu’ils demeureront redevables du paiement des taxes et droits de douane, ils devront fournir les informations suivantes dans une section spécifique de l’offre :</w:t>
      </w:r>
    </w:p>
    <w:p w14:paraId="638CCB54" w14:textId="77777777" w:rsidR="00587DFA" w:rsidRPr="006F4CFE" w:rsidRDefault="00587DFA" w:rsidP="00956AC4">
      <w:pPr>
        <w:pStyle w:val="Default"/>
        <w:ind w:left="993" w:firstLine="423"/>
        <w:contextualSpacing/>
        <w:jc w:val="both"/>
        <w:rPr>
          <w:rFonts w:ascii="Arial" w:hAnsi="Arial" w:cs="Arial"/>
          <w:i/>
          <w:color w:val="FF0000"/>
        </w:rPr>
      </w:pPr>
      <w:r>
        <w:rPr>
          <w:rFonts w:ascii="Arial" w:hAnsi="Arial"/>
          <w:i/>
          <w:color w:val="FF0000"/>
        </w:rPr>
        <w:t>-</w:t>
      </w:r>
      <w:r>
        <w:rPr>
          <w:rFonts w:ascii="Arial" w:hAnsi="Arial"/>
          <w:i/>
          <w:color w:val="FF0000"/>
        </w:rPr>
        <w:tab/>
        <w:t xml:space="preserve">taux applicables, </w:t>
      </w:r>
    </w:p>
    <w:p w14:paraId="2B614F6D" w14:textId="77777777" w:rsidR="00587DFA" w:rsidRPr="006F4CFE" w:rsidRDefault="00587DFA" w:rsidP="00956AC4">
      <w:pPr>
        <w:pStyle w:val="Default"/>
        <w:ind w:left="993" w:firstLine="423"/>
        <w:contextualSpacing/>
        <w:jc w:val="both"/>
        <w:rPr>
          <w:rFonts w:ascii="Arial" w:hAnsi="Arial" w:cs="Arial"/>
          <w:i/>
          <w:color w:val="FF0000"/>
        </w:rPr>
      </w:pPr>
      <w:r>
        <w:rPr>
          <w:rFonts w:ascii="Arial" w:hAnsi="Arial"/>
          <w:i/>
          <w:color w:val="FF0000"/>
        </w:rPr>
        <w:t>-</w:t>
      </w:r>
      <w:r>
        <w:rPr>
          <w:rFonts w:ascii="Arial" w:hAnsi="Arial"/>
          <w:i/>
          <w:color w:val="FF0000"/>
        </w:rPr>
        <w:tab/>
        <w:t>montant total estimé correspondant des taxes ou droits de douane,</w:t>
      </w:r>
    </w:p>
    <w:p w14:paraId="4F30D061" w14:textId="77777777" w:rsidR="00587DFA" w:rsidRPr="006F4CFE" w:rsidRDefault="00587DFA" w:rsidP="00956AC4">
      <w:pPr>
        <w:pStyle w:val="Default"/>
        <w:ind w:left="2116" w:hanging="700"/>
        <w:contextualSpacing/>
        <w:jc w:val="both"/>
        <w:rPr>
          <w:rFonts w:ascii="Arial" w:hAnsi="Arial" w:cs="Arial"/>
          <w:i/>
          <w:color w:val="FF0000"/>
        </w:rPr>
      </w:pPr>
      <w:r>
        <w:rPr>
          <w:rFonts w:ascii="Arial" w:hAnsi="Arial"/>
          <w:i/>
          <w:color w:val="FF0000"/>
        </w:rPr>
        <w:t>-</w:t>
      </w:r>
      <w:r>
        <w:rPr>
          <w:rFonts w:ascii="Arial" w:hAnsi="Arial"/>
          <w:i/>
          <w:color w:val="FF0000"/>
        </w:rPr>
        <w:tab/>
        <w:t>raisons pour lesquelles il est estimé que l’exemption des taxes et droits de douane ne pourra pas être obtenue.</w:t>
      </w:r>
    </w:p>
    <w:p w14:paraId="1EB6F387" w14:textId="77777777" w:rsidR="00587DFA" w:rsidRPr="006F4CFE" w:rsidRDefault="00587DFA" w:rsidP="00587DFA">
      <w:pPr>
        <w:pStyle w:val="Default"/>
        <w:ind w:left="993" w:hanging="567"/>
        <w:contextualSpacing/>
        <w:jc w:val="both"/>
        <w:rPr>
          <w:rFonts w:ascii="Arial" w:hAnsi="Arial" w:cs="Arial"/>
          <w:i/>
          <w:color w:val="FF0000"/>
        </w:rPr>
      </w:pPr>
    </w:p>
    <w:p w14:paraId="6BA95729" w14:textId="77777777" w:rsidR="00587DFA" w:rsidRPr="006F4CFE" w:rsidRDefault="00587DFA" w:rsidP="00956AC4">
      <w:pPr>
        <w:pStyle w:val="Default"/>
        <w:ind w:left="993"/>
        <w:contextualSpacing/>
        <w:jc w:val="both"/>
        <w:rPr>
          <w:rFonts w:ascii="Arial" w:hAnsi="Arial" w:cs="Arial"/>
          <w:i/>
          <w:color w:val="FF0000"/>
        </w:rPr>
      </w:pPr>
      <w:r>
        <w:rPr>
          <w:rFonts w:ascii="Arial" w:hAnsi="Arial"/>
          <w:i/>
          <w:color w:val="FF0000"/>
        </w:rPr>
        <w:t>L’attention est attirée sur la clause 29 des Conditions générales.</w:t>
      </w:r>
    </w:p>
    <w:p w14:paraId="5A81A6EB" w14:textId="77777777" w:rsidR="00587DFA" w:rsidRPr="006F4CFE" w:rsidRDefault="00587DFA" w:rsidP="00587DFA">
      <w:pPr>
        <w:pStyle w:val="Default"/>
        <w:ind w:left="993" w:hanging="567"/>
        <w:contextualSpacing/>
        <w:jc w:val="both"/>
        <w:rPr>
          <w:rFonts w:ascii="Arial" w:hAnsi="Arial" w:cs="Arial"/>
          <w:i/>
          <w:color w:val="FF0000"/>
        </w:rPr>
      </w:pPr>
    </w:p>
    <w:p w14:paraId="3AED7C48" w14:textId="7217C6E1" w:rsidR="009077D5" w:rsidRPr="006F4CFE" w:rsidRDefault="00587DFA" w:rsidP="00587DFA">
      <w:pPr>
        <w:pStyle w:val="Default"/>
        <w:ind w:left="993"/>
        <w:contextualSpacing/>
        <w:jc w:val="both"/>
        <w:rPr>
          <w:rFonts w:ascii="Arial" w:hAnsi="Arial" w:cs="Arial"/>
          <w:i/>
          <w:color w:val="FF0000"/>
        </w:rPr>
      </w:pPr>
      <w:r>
        <w:rPr>
          <w:rFonts w:ascii="Arial" w:hAnsi="Arial"/>
          <w:i/>
          <w:color w:val="FF0000"/>
        </w:rPr>
        <w:t xml:space="preserve">Il est rappelé aux soumissionnaires que, en cas d’adjudication du contrat, si un contractant peut bénéficier d’une exonération de TVA (ou d’une procédure similaire), </w:t>
      </w:r>
      <w:r>
        <w:rPr>
          <w:rFonts w:ascii="Arial" w:hAnsi="Arial"/>
          <w:i/>
          <w:color w:val="FF0000"/>
        </w:rPr>
        <w:lastRenderedPageBreak/>
        <w:t>cette exonération s'appliquera uniquement au contractant principal et non aux sous-traitants. Toutes les factures des sous-traitants doivent être adressées au contractant et inclure la TVA ou tout autre droit ou taxe exigé en vertu de la r</w:t>
      </w:r>
      <w:r w:rsidR="003F404C">
        <w:rPr>
          <w:rFonts w:ascii="Arial" w:hAnsi="Arial"/>
          <w:i/>
          <w:color w:val="FF0000"/>
        </w:rPr>
        <w:t>é</w:t>
      </w:r>
      <w:r>
        <w:rPr>
          <w:rFonts w:ascii="Arial" w:hAnsi="Arial"/>
          <w:i/>
          <w:color w:val="FF0000"/>
        </w:rPr>
        <w:t>glementation nationale applicable aux entreprises concernées. Le montant de la TVA due au titre de ces contrats de sous-traitance ne devra pas être inclus dans le prix facturé à l’Agence.</w:t>
      </w:r>
    </w:p>
    <w:p w14:paraId="43C5BA1C" w14:textId="77777777" w:rsidR="004646EC" w:rsidRPr="006F4CFE" w:rsidRDefault="004646EC" w:rsidP="00956AC4">
      <w:pPr>
        <w:pStyle w:val="Default"/>
        <w:ind w:left="993"/>
        <w:contextualSpacing/>
        <w:jc w:val="both"/>
        <w:rPr>
          <w:rFonts w:ascii="Arial" w:hAnsi="Arial" w:cs="Arial"/>
          <w:i/>
          <w:color w:val="FF0000"/>
          <w:highlight w:val="green"/>
        </w:rPr>
      </w:pPr>
    </w:p>
    <w:p w14:paraId="1381A9DA" w14:textId="77777777" w:rsidR="00587DFA" w:rsidRPr="006F4CFE" w:rsidRDefault="004646EC" w:rsidP="00A435AE">
      <w:pPr>
        <w:pStyle w:val="Default"/>
        <w:numPr>
          <w:ilvl w:val="2"/>
          <w:numId w:val="25"/>
        </w:numPr>
        <w:ind w:left="993" w:hanging="567"/>
        <w:contextualSpacing/>
        <w:jc w:val="both"/>
        <w:rPr>
          <w:rFonts w:ascii="Arial" w:hAnsi="Arial" w:cs="Arial"/>
          <w:i/>
          <w:color w:val="FF0000"/>
        </w:rPr>
      </w:pPr>
      <w:r>
        <w:rPr>
          <w:rFonts w:ascii="Arial" w:hAnsi="Arial"/>
          <w:i/>
          <w:color w:val="FF0000"/>
        </w:rPr>
        <w:t>Monnaie et taux de conversion :</w:t>
      </w:r>
    </w:p>
    <w:p w14:paraId="705DD653" w14:textId="77777777" w:rsidR="009077D5" w:rsidRPr="006F4CFE" w:rsidRDefault="009077D5" w:rsidP="009077D5">
      <w:pPr>
        <w:pStyle w:val="Default"/>
        <w:ind w:left="993"/>
        <w:contextualSpacing/>
        <w:jc w:val="both"/>
        <w:rPr>
          <w:rFonts w:ascii="Arial" w:hAnsi="Arial" w:cs="Arial"/>
          <w:i/>
          <w:color w:val="FF0000"/>
        </w:rPr>
      </w:pPr>
    </w:p>
    <w:p w14:paraId="5AF42EF4" w14:textId="77777777" w:rsidR="00587DFA" w:rsidRPr="006F4CFE" w:rsidRDefault="00587DFA" w:rsidP="009077D5">
      <w:pPr>
        <w:pStyle w:val="Default"/>
        <w:ind w:left="993"/>
        <w:contextualSpacing/>
        <w:jc w:val="both"/>
        <w:rPr>
          <w:rFonts w:ascii="Arial" w:hAnsi="Arial" w:cs="Arial"/>
          <w:i/>
          <w:color w:val="FF0000"/>
        </w:rPr>
      </w:pPr>
      <w:r>
        <w:rPr>
          <w:rFonts w:ascii="Arial" w:hAnsi="Arial"/>
          <w:i/>
          <w:color w:val="FF0000"/>
        </w:rPr>
        <w:t xml:space="preserve">Les offres doivent obligatoirement être exprimées en EUROS. </w:t>
      </w:r>
    </w:p>
    <w:p w14:paraId="64BA29C5" w14:textId="77777777" w:rsidR="00587DFA" w:rsidRPr="006F4CFE" w:rsidRDefault="00587DFA" w:rsidP="00587DFA">
      <w:pPr>
        <w:pStyle w:val="Default"/>
        <w:ind w:left="993" w:hanging="567"/>
        <w:contextualSpacing/>
        <w:jc w:val="both"/>
        <w:rPr>
          <w:rFonts w:ascii="Arial" w:hAnsi="Arial" w:cs="Arial"/>
          <w:i/>
          <w:color w:val="FF0000"/>
        </w:rPr>
      </w:pPr>
    </w:p>
    <w:p w14:paraId="54E15051" w14:textId="77777777" w:rsidR="00587DFA" w:rsidRPr="006F4CFE" w:rsidRDefault="00587DFA" w:rsidP="00956AC4">
      <w:pPr>
        <w:pStyle w:val="Default"/>
        <w:ind w:left="993"/>
        <w:contextualSpacing/>
        <w:jc w:val="both"/>
        <w:rPr>
          <w:rFonts w:ascii="Arial" w:hAnsi="Arial" w:cs="Arial"/>
          <w:i/>
          <w:color w:val="FF0000"/>
        </w:rPr>
      </w:pPr>
      <w:r>
        <w:rPr>
          <w:rFonts w:ascii="Arial" w:hAnsi="Arial"/>
          <w:i/>
          <w:color w:val="FF0000"/>
        </w:rPr>
        <w:t>L’Agence n’engagera AUCUNE négociation qui viserait à ajuster les prix proposés afin de prendre en compte les fluctuations des taux de change pour les sociétés domiciliées hors de la zone Euro.</w:t>
      </w:r>
    </w:p>
    <w:p w14:paraId="62D326E3" w14:textId="77777777" w:rsidR="00587DFA" w:rsidRPr="006F4CFE" w:rsidRDefault="00587DFA" w:rsidP="00587DFA">
      <w:pPr>
        <w:pStyle w:val="Default"/>
        <w:ind w:left="993" w:hanging="567"/>
        <w:contextualSpacing/>
        <w:jc w:val="both"/>
        <w:rPr>
          <w:rFonts w:ascii="Arial" w:hAnsi="Arial" w:cs="Arial"/>
          <w:i/>
          <w:color w:val="FF0000"/>
        </w:rPr>
      </w:pPr>
    </w:p>
    <w:p w14:paraId="5987CF25" w14:textId="77777777" w:rsidR="00587DFA" w:rsidRPr="006F4CFE" w:rsidRDefault="00587DFA" w:rsidP="00956AC4">
      <w:pPr>
        <w:pStyle w:val="Default"/>
        <w:ind w:left="993"/>
        <w:contextualSpacing/>
        <w:jc w:val="both"/>
        <w:rPr>
          <w:rFonts w:ascii="Arial" w:hAnsi="Arial" w:cs="Arial"/>
          <w:i/>
          <w:color w:val="FF0000"/>
        </w:rPr>
      </w:pPr>
      <w:r>
        <w:rPr>
          <w:rFonts w:ascii="Arial" w:hAnsi="Arial"/>
          <w:i/>
          <w:color w:val="FF0000"/>
        </w:rPr>
        <w:t>Si le pays des soumissionnaires ou des sous-traitants proposés adopte l’EURO après la remise de l’offre, les taux de conversion applicables seront ceux adoptés à ce moment par les autorités européennes compétentes.</w:t>
      </w:r>
    </w:p>
    <w:p w14:paraId="4A22A1DF" w14:textId="77777777" w:rsidR="00587DFA" w:rsidRPr="006F4CFE" w:rsidRDefault="00587DFA" w:rsidP="00587DFA">
      <w:pPr>
        <w:pStyle w:val="Default"/>
        <w:ind w:left="993" w:hanging="567"/>
        <w:contextualSpacing/>
        <w:jc w:val="both"/>
        <w:rPr>
          <w:rFonts w:ascii="Arial" w:hAnsi="Arial" w:cs="Arial"/>
          <w:i/>
          <w:color w:val="FF0000"/>
        </w:rPr>
      </w:pPr>
    </w:p>
    <w:p w14:paraId="2DA8C347" w14:textId="77777777" w:rsidR="004646EC" w:rsidRPr="006F4CFE" w:rsidRDefault="00587DFA" w:rsidP="00956AC4">
      <w:pPr>
        <w:pStyle w:val="Default"/>
        <w:ind w:left="993"/>
        <w:contextualSpacing/>
        <w:jc w:val="both"/>
        <w:rPr>
          <w:rFonts w:ascii="Arial" w:hAnsi="Arial" w:cs="Arial"/>
          <w:i/>
          <w:color w:val="FF0000"/>
        </w:rPr>
      </w:pPr>
      <w:r>
        <w:rPr>
          <w:rFonts w:ascii="Arial" w:hAnsi="Arial"/>
          <w:i/>
          <w:color w:val="FF0000"/>
        </w:rPr>
        <w:t xml:space="preserve">S’agissant des soumissionnaires ou sous-traitants proposés domiciliés hors de la zone Euro, le taux de change doit être indiqué dans le ou les formulaires PSS-A2 et clairement expliqué dans l’exhibit du formulaire PSS-A2. De plus, tout autre facteur (tel que les frais de couverture, les coûts de vente à terme, etc.) utilisé pour les besoins des calculs devra également être indiqué. </w:t>
      </w:r>
    </w:p>
    <w:p w14:paraId="3E583769" w14:textId="77777777" w:rsidR="00587DFA" w:rsidRPr="006F4CFE" w:rsidRDefault="00587DFA" w:rsidP="00791DD6">
      <w:pPr>
        <w:pStyle w:val="Default"/>
        <w:ind w:left="993" w:hanging="567"/>
        <w:contextualSpacing/>
        <w:jc w:val="both"/>
        <w:rPr>
          <w:rFonts w:ascii="Arial" w:hAnsi="Arial" w:cs="Arial"/>
          <w:i/>
          <w:color w:val="FF0000"/>
        </w:rPr>
      </w:pPr>
    </w:p>
    <w:p w14:paraId="59528EF6" w14:textId="77777777" w:rsidR="00791DD6" w:rsidRPr="006F4CFE" w:rsidRDefault="00791DD6" w:rsidP="00A435AE">
      <w:pPr>
        <w:pStyle w:val="Default"/>
        <w:numPr>
          <w:ilvl w:val="1"/>
          <w:numId w:val="22"/>
        </w:numPr>
        <w:contextualSpacing/>
        <w:jc w:val="both"/>
        <w:rPr>
          <w:rFonts w:ascii="Arial" w:hAnsi="Arial" w:cs="Arial"/>
          <w:b/>
        </w:rPr>
      </w:pPr>
      <w:r>
        <w:rPr>
          <w:rFonts w:ascii="Arial" w:hAnsi="Arial"/>
          <w:u w:val="single"/>
        </w:rPr>
        <w:t>Ventilation détaillée du prix</w:t>
      </w:r>
    </w:p>
    <w:p w14:paraId="4F4348B6" w14:textId="77777777" w:rsidR="00791DD6" w:rsidRPr="006F4CFE" w:rsidRDefault="00791DD6" w:rsidP="00791DD6">
      <w:pPr>
        <w:pStyle w:val="Default"/>
        <w:contextualSpacing/>
        <w:jc w:val="both"/>
        <w:rPr>
          <w:rFonts w:ascii="Arial" w:hAnsi="Arial" w:cs="Arial"/>
          <w:b/>
        </w:rPr>
      </w:pPr>
    </w:p>
    <w:p w14:paraId="634943AF" w14:textId="77777777" w:rsidR="00791DD6" w:rsidRPr="006F4CFE" w:rsidRDefault="004646EC" w:rsidP="00A435AE">
      <w:pPr>
        <w:pStyle w:val="Default"/>
        <w:numPr>
          <w:ilvl w:val="2"/>
          <w:numId w:val="22"/>
        </w:numPr>
        <w:tabs>
          <w:tab w:val="clear" w:pos="3414"/>
          <w:tab w:val="num" w:pos="4395"/>
        </w:tabs>
        <w:ind w:left="709"/>
        <w:contextualSpacing/>
        <w:jc w:val="both"/>
        <w:rPr>
          <w:rFonts w:ascii="Arial" w:hAnsi="Arial" w:cs="Arial"/>
          <w:b/>
        </w:rPr>
      </w:pPr>
      <w:r>
        <w:rPr>
          <w:rFonts w:ascii="Arial" w:hAnsi="Arial"/>
        </w:rPr>
        <w:t>Formulaires de chiffrage PSS</w:t>
      </w:r>
    </w:p>
    <w:p w14:paraId="0CB67B0D" w14:textId="77777777" w:rsidR="00791DD6" w:rsidRPr="006F4CFE" w:rsidRDefault="00791DD6" w:rsidP="00791DD6">
      <w:pPr>
        <w:pStyle w:val="Default"/>
        <w:ind w:left="709"/>
        <w:contextualSpacing/>
        <w:jc w:val="both"/>
        <w:rPr>
          <w:rFonts w:ascii="Arial" w:hAnsi="Arial" w:cs="Arial"/>
          <w:b/>
        </w:rPr>
      </w:pPr>
    </w:p>
    <w:p w14:paraId="4F9B5978" w14:textId="77777777" w:rsidR="001B69EA" w:rsidRPr="006F4CFE" w:rsidRDefault="004646EC" w:rsidP="001B69EA">
      <w:pPr>
        <w:pStyle w:val="Default"/>
        <w:ind w:left="709"/>
        <w:contextualSpacing/>
        <w:jc w:val="both"/>
        <w:rPr>
          <w:rFonts w:ascii="Arial" w:hAnsi="Arial" w:cs="Arial"/>
          <w:i/>
          <w:color w:val="FF0000"/>
        </w:rPr>
      </w:pPr>
      <w:r>
        <w:rPr>
          <w:rFonts w:ascii="Arial" w:hAnsi="Arial"/>
          <w:i/>
          <w:color w:val="FF0000"/>
        </w:rPr>
        <w:t xml:space="preserve">Les formulaires PSS (version 5) sont disponibles dans le module « Publication » d’esa-star https://esastar-publication.sso.esa.int/supportingDocumentation sous « Reference Documentation » </w:t>
      </w:r>
      <w:r>
        <w:rPr>
          <w:rFonts w:ascii="Arial" w:hAnsi="Arial"/>
          <w:i/>
          <w:color w:val="FF0000"/>
        </w:rPr>
        <w:sym w:font="Symbol" w:char="F0AE"/>
      </w:r>
      <w:r>
        <w:rPr>
          <w:rFonts w:ascii="Arial" w:hAnsi="Arial"/>
          <w:i/>
          <w:color w:val="FF0000"/>
        </w:rPr>
        <w:t xml:space="preserve"> « Administrative Documents » </w:t>
      </w:r>
      <w:r>
        <w:rPr>
          <w:rFonts w:ascii="Arial" w:hAnsi="Arial"/>
          <w:i/>
          <w:color w:val="FF0000"/>
        </w:rPr>
        <w:sym w:font="Symbol" w:char="F0AE"/>
      </w:r>
      <w:r>
        <w:rPr>
          <w:rFonts w:ascii="Arial" w:hAnsi="Arial"/>
          <w:i/>
          <w:color w:val="FF0000"/>
        </w:rPr>
        <w:t xml:space="preserve"> PSS Forms. Ces formulaires doivent être remplis et signés par les soumissionnaires et par chacun des sous-traitants proposés, et ce pour chacune des entreprises et chacune des phases, le cas échéant, et pour l’ensemble du programme d’étude et/ou de développement. Veuillez soigneusement lire les « Instructions » incluses dans chaque modèle de formulaire.</w:t>
      </w:r>
    </w:p>
    <w:p w14:paraId="15C42FD5" w14:textId="77777777" w:rsidR="001B69EA" w:rsidRPr="006F4CFE" w:rsidRDefault="001B69EA" w:rsidP="001B69EA">
      <w:pPr>
        <w:pStyle w:val="Default"/>
        <w:ind w:left="709"/>
        <w:contextualSpacing/>
        <w:jc w:val="both"/>
        <w:rPr>
          <w:rFonts w:ascii="Arial" w:hAnsi="Arial" w:cs="Arial"/>
          <w:i/>
          <w:color w:val="FF0000"/>
        </w:rPr>
      </w:pPr>
    </w:p>
    <w:p w14:paraId="226BACB0" w14:textId="77777777" w:rsidR="001B69EA" w:rsidRPr="006F4CFE" w:rsidRDefault="001B69EA" w:rsidP="001B69EA">
      <w:pPr>
        <w:pStyle w:val="Default"/>
        <w:ind w:left="709"/>
        <w:contextualSpacing/>
        <w:jc w:val="both"/>
        <w:rPr>
          <w:rFonts w:ascii="Arial" w:hAnsi="Arial" w:cs="Arial"/>
          <w:i/>
          <w:color w:val="FF0000"/>
        </w:rPr>
      </w:pPr>
      <w:r>
        <w:rPr>
          <w:rFonts w:ascii="Arial" w:hAnsi="Arial"/>
          <w:i/>
          <w:color w:val="FF0000"/>
        </w:rPr>
        <w:t>Tous les formulaires PSS devront être intégrés à la partie financière de l’offre (celle-ci devra être remise sous la forme d’un fichier unique regroupant tous les formulaires PSS dans un format permettant la reconnaissance de caractères). Les versions scannées à basse résolution des formulaires signés ne sont pas admises.]</w:t>
      </w:r>
    </w:p>
    <w:p w14:paraId="17CC9928" w14:textId="77777777" w:rsidR="00066D4F" w:rsidRPr="006F4CFE" w:rsidRDefault="00066D4F" w:rsidP="00791DD6">
      <w:pPr>
        <w:pStyle w:val="Default"/>
        <w:ind w:left="709"/>
        <w:contextualSpacing/>
        <w:jc w:val="both"/>
        <w:rPr>
          <w:rFonts w:ascii="Arial" w:hAnsi="Arial" w:cs="Arial"/>
          <w:i/>
          <w:color w:val="FF0000"/>
        </w:rPr>
      </w:pPr>
    </w:p>
    <w:p w14:paraId="1F1C565F" w14:textId="77777777" w:rsidR="00791DD6"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Pr>
          <w:rFonts w:ascii="Arial" w:hAnsi="Arial"/>
          <w:color w:val="000000" w:themeColor="text1"/>
        </w:rPr>
        <w:t>PSS-A2 (Ventilation du prix total par société ou organisme participant), y compris formulaire de l'exhibit A et de l'exhibit B, le cas échéant</w:t>
      </w:r>
    </w:p>
    <w:p w14:paraId="1D2A2EE4" w14:textId="77777777" w:rsidR="00066D4F" w:rsidRDefault="00066D4F" w:rsidP="00F049ED">
      <w:pPr>
        <w:pStyle w:val="Default"/>
        <w:contextualSpacing/>
        <w:jc w:val="both"/>
        <w:rPr>
          <w:rFonts w:ascii="Arial" w:hAnsi="Arial" w:cs="Arial"/>
          <w:i/>
          <w:color w:val="FF0000"/>
        </w:rPr>
      </w:pPr>
    </w:p>
    <w:p w14:paraId="76559307" w14:textId="77777777" w:rsidR="00066D4F" w:rsidRPr="00F049ED" w:rsidRDefault="00F049ED" w:rsidP="00F049ED">
      <w:pPr>
        <w:pStyle w:val="Default"/>
        <w:ind w:left="708"/>
        <w:contextualSpacing/>
        <w:jc w:val="both"/>
        <w:rPr>
          <w:rFonts w:ascii="Arial" w:hAnsi="Arial" w:cs="Arial"/>
          <w:i/>
          <w:iCs/>
          <w:color w:val="FF0000"/>
        </w:rPr>
      </w:pPr>
      <w:bookmarkStart w:id="3" w:name="_Hlk130939339"/>
      <w:r>
        <w:rPr>
          <w:rFonts w:ascii="Arial" w:hAnsi="Arial"/>
          <w:i/>
          <w:color w:val="FF0000"/>
        </w:rPr>
        <w:t xml:space="preserve">[La rémunération (profit) est indiquée au point 9 du formulaire de ventilation des prix PSS-A2 et ne doit pas dépasser huit pour cent </w:t>
      </w:r>
      <w:r>
        <w:rPr>
          <w:rFonts w:ascii="Arial" w:hAnsi="Arial"/>
          <w:i/>
          <w:color w:val="FF0000"/>
          <w:highlight w:val="yellow"/>
        </w:rPr>
        <w:t>(8%)</w:t>
      </w:r>
      <w:r>
        <w:rPr>
          <w:rFonts w:ascii="Arial" w:hAnsi="Arial"/>
          <w:i/>
          <w:color w:val="FF0000"/>
        </w:rPr>
        <w:t xml:space="preserve"> du coût total de la société visé au point 8, ce qui exclut la valeur de base (3.5b). Les prix des sous-traitants qui ne sont </w:t>
      </w:r>
      <w:r>
        <w:rPr>
          <w:rFonts w:ascii="Arial" w:hAnsi="Arial"/>
          <w:i/>
          <w:color w:val="FF0000"/>
        </w:rPr>
        <w:lastRenderedPageBreak/>
        <w:t xml:space="preserve">pas considérés comme des coûts propres de la société et qui incluent déjà le profit figurent au point 13 du formulaire PSS-A2.] </w:t>
      </w:r>
    </w:p>
    <w:bookmarkEnd w:id="3"/>
    <w:p w14:paraId="4BF66835" w14:textId="77777777" w:rsidR="00066D4F" w:rsidRPr="006F4CFE" w:rsidRDefault="00066D4F" w:rsidP="00066D4F">
      <w:pPr>
        <w:pStyle w:val="Default"/>
        <w:ind w:left="851"/>
        <w:contextualSpacing/>
        <w:jc w:val="both"/>
        <w:rPr>
          <w:rFonts w:ascii="Arial" w:hAnsi="Arial" w:cs="Arial"/>
          <w:bCs/>
          <w:iCs/>
          <w:color w:val="000000" w:themeColor="text1"/>
        </w:rPr>
      </w:pPr>
    </w:p>
    <w:p w14:paraId="47088C0D" w14:textId="77777777" w:rsidR="00791DD6" w:rsidRPr="006F4CFE" w:rsidRDefault="004646EC" w:rsidP="00A435AE">
      <w:pPr>
        <w:pStyle w:val="Default"/>
        <w:numPr>
          <w:ilvl w:val="3"/>
          <w:numId w:val="22"/>
        </w:numPr>
        <w:tabs>
          <w:tab w:val="clear" w:pos="720"/>
          <w:tab w:val="num" w:pos="851"/>
        </w:tabs>
        <w:ind w:left="709" w:hanging="709"/>
        <w:contextualSpacing/>
        <w:jc w:val="both"/>
        <w:rPr>
          <w:rFonts w:ascii="Arial" w:hAnsi="Arial" w:cs="Arial"/>
          <w:bCs/>
          <w:iCs/>
          <w:color w:val="000000" w:themeColor="text1"/>
        </w:rPr>
      </w:pPr>
      <w:r>
        <w:rPr>
          <w:rFonts w:ascii="Arial" w:hAnsi="Arial"/>
          <w:color w:val="000000" w:themeColor="text1"/>
        </w:rPr>
        <w:t>PSS-A1 (Barèmes de prix et frais généraux de la société)</w:t>
      </w:r>
    </w:p>
    <w:p w14:paraId="2DF19D8C" w14:textId="77777777" w:rsidR="00791DD6" w:rsidRPr="006F4CFE"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Pr>
          <w:rFonts w:ascii="Arial" w:hAnsi="Arial"/>
          <w:color w:val="000000" w:themeColor="text1"/>
        </w:rPr>
        <w:t>PSS-A8 (Récapitulatif de la main-d'œuvre et des prix de la société par lot de tâches ; utilisation des mêmes identifiants que dans l’organigramme des tâches/descriptif des lots de tâches proposé)</w:t>
      </w:r>
    </w:p>
    <w:p w14:paraId="2935E0FF" w14:textId="77777777" w:rsidR="004646EC" w:rsidRPr="00C237A6" w:rsidRDefault="004646EC"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Pr>
          <w:rFonts w:ascii="Arial" w:hAnsi="Arial"/>
          <w:color w:val="000000" w:themeColor="text1"/>
        </w:rPr>
        <w:t xml:space="preserve">PSS-A15.1 (Prévision de prix de la société par rapport au plan de paiement ; période à exprimer en </w:t>
      </w:r>
      <w:r>
        <w:rPr>
          <w:rFonts w:ascii="Arial" w:hAnsi="Arial"/>
          <w:color w:val="000000" w:themeColor="text1"/>
          <w:highlight w:val="yellow"/>
        </w:rPr>
        <w:t>trimestres/mois/autre.</w:t>
      </w:r>
      <w:r>
        <w:rPr>
          <w:rFonts w:ascii="Arial" w:hAnsi="Arial"/>
          <w:color w:val="000000" w:themeColor="text1"/>
        </w:rPr>
        <w:t xml:space="preserve">) </w:t>
      </w:r>
      <w:r>
        <w:rPr>
          <w:rFonts w:ascii="Arial" w:hAnsi="Arial"/>
          <w:i/>
          <w:color w:val="000000" w:themeColor="text1"/>
          <w:highlight w:val="yellow"/>
        </w:rPr>
        <w:t>[sauf pour les activités de très faible ampleur]</w:t>
      </w:r>
    </w:p>
    <w:p w14:paraId="13056803" w14:textId="77777777" w:rsidR="001F78E7" w:rsidRPr="006F4CFE" w:rsidRDefault="001F78E7" w:rsidP="00A435AE">
      <w:pPr>
        <w:pStyle w:val="Default"/>
        <w:numPr>
          <w:ilvl w:val="3"/>
          <w:numId w:val="22"/>
        </w:numPr>
        <w:tabs>
          <w:tab w:val="clear" w:pos="720"/>
          <w:tab w:val="num" w:pos="851"/>
        </w:tabs>
        <w:ind w:left="851" w:hanging="851"/>
        <w:contextualSpacing/>
        <w:jc w:val="both"/>
        <w:rPr>
          <w:rFonts w:ascii="Arial" w:hAnsi="Arial" w:cs="Arial"/>
          <w:bCs/>
          <w:iCs/>
          <w:color w:val="000000" w:themeColor="text1"/>
        </w:rPr>
      </w:pPr>
      <w:r>
        <w:rPr>
          <w:rFonts w:ascii="Arial" w:hAnsi="Arial"/>
          <w:color w:val="000000" w:themeColor="text1"/>
        </w:rPr>
        <w:t>PSS-A10 (Planification de la main-d'œuvre et des coûts de la société)</w:t>
      </w:r>
    </w:p>
    <w:p w14:paraId="5173F89B" w14:textId="77777777" w:rsidR="00A46815" w:rsidRPr="006F4CFE" w:rsidRDefault="00A46815" w:rsidP="00020BB2">
      <w:pPr>
        <w:pStyle w:val="Default"/>
        <w:contextualSpacing/>
        <w:jc w:val="both"/>
        <w:rPr>
          <w:rFonts w:ascii="Arial" w:hAnsi="Arial" w:cs="Arial"/>
        </w:rPr>
      </w:pPr>
    </w:p>
    <w:p w14:paraId="69153104" w14:textId="77777777" w:rsidR="00023DF0" w:rsidRPr="006F4CFE" w:rsidRDefault="00023DF0" w:rsidP="00A435AE">
      <w:pPr>
        <w:pStyle w:val="Default"/>
        <w:numPr>
          <w:ilvl w:val="1"/>
          <w:numId w:val="22"/>
        </w:numPr>
        <w:contextualSpacing/>
        <w:jc w:val="both"/>
        <w:rPr>
          <w:rFonts w:ascii="Arial" w:hAnsi="Arial" w:cs="Arial"/>
          <w:b/>
        </w:rPr>
      </w:pPr>
      <w:r>
        <w:rPr>
          <w:rFonts w:ascii="Arial" w:hAnsi="Arial"/>
          <w:u w:val="single"/>
        </w:rPr>
        <w:t>Paiements</w:t>
      </w:r>
    </w:p>
    <w:p w14:paraId="6D065711" w14:textId="77777777" w:rsidR="00023DF0" w:rsidRPr="006F4CFE" w:rsidRDefault="00023DF0" w:rsidP="00023DF0">
      <w:pPr>
        <w:pStyle w:val="Default"/>
        <w:contextualSpacing/>
        <w:jc w:val="both"/>
        <w:rPr>
          <w:rFonts w:ascii="Arial" w:hAnsi="Arial" w:cs="Arial"/>
          <w:b/>
        </w:rPr>
      </w:pPr>
    </w:p>
    <w:p w14:paraId="2747279B" w14:textId="77777777" w:rsidR="004F7279" w:rsidRPr="006F4CFE" w:rsidRDefault="004646EC" w:rsidP="00A435AE">
      <w:pPr>
        <w:pStyle w:val="Default"/>
        <w:numPr>
          <w:ilvl w:val="2"/>
          <w:numId w:val="22"/>
        </w:numPr>
        <w:tabs>
          <w:tab w:val="clear" w:pos="3414"/>
          <w:tab w:val="num" w:pos="3686"/>
        </w:tabs>
        <w:ind w:left="709"/>
        <w:contextualSpacing/>
        <w:jc w:val="both"/>
        <w:rPr>
          <w:rFonts w:ascii="Arial" w:hAnsi="Arial" w:cs="Arial"/>
          <w:b/>
        </w:rPr>
      </w:pPr>
      <w:r>
        <w:rPr>
          <w:rFonts w:ascii="Arial" w:hAnsi="Arial"/>
        </w:rPr>
        <w:t>Plan de paiement échelonné</w:t>
      </w:r>
    </w:p>
    <w:p w14:paraId="6FC725AB" w14:textId="77777777" w:rsidR="00023DF0" w:rsidRPr="006F4CFE" w:rsidRDefault="00023DF0" w:rsidP="00023DF0">
      <w:pPr>
        <w:pStyle w:val="Default"/>
        <w:ind w:left="709"/>
        <w:contextualSpacing/>
        <w:jc w:val="both"/>
        <w:rPr>
          <w:rFonts w:ascii="Arial" w:hAnsi="Arial" w:cs="Arial"/>
          <w:b/>
        </w:rPr>
      </w:pPr>
    </w:p>
    <w:p w14:paraId="45FD1273" w14:textId="77777777" w:rsidR="00023DF0" w:rsidRPr="006F4CFE" w:rsidRDefault="001F78E7" w:rsidP="00023DF0">
      <w:pPr>
        <w:pStyle w:val="Default"/>
        <w:ind w:left="709"/>
        <w:contextualSpacing/>
        <w:jc w:val="both"/>
        <w:rPr>
          <w:rFonts w:ascii="Arial" w:hAnsi="Arial" w:cs="Arial"/>
          <w:b/>
        </w:rPr>
      </w:pPr>
      <w:r>
        <w:rPr>
          <w:rFonts w:ascii="Arial" w:hAnsi="Arial"/>
          <w:i/>
          <w:color w:val="FF0000"/>
        </w:rPr>
        <w:t>[Les soumissionnaires proposeront un plan de paiement échelonné (MPP), ventilé par phase le cas échéant, en utilisant le formulaire ci-dessous.</w:t>
      </w:r>
    </w:p>
    <w:p w14:paraId="18B98D09" w14:textId="77777777" w:rsidR="00023DF0" w:rsidRPr="006F4CFE" w:rsidRDefault="00023DF0" w:rsidP="00023DF0">
      <w:pPr>
        <w:pStyle w:val="Default"/>
        <w:ind w:left="709"/>
        <w:contextualSpacing/>
        <w:jc w:val="both"/>
        <w:rPr>
          <w:rFonts w:ascii="Arial" w:hAnsi="Arial" w:cs="Arial"/>
          <w:b/>
        </w:rPr>
      </w:pPr>
    </w:p>
    <w:p w14:paraId="21646225" w14:textId="77777777" w:rsidR="00023DF0" w:rsidRPr="006F4CFE" w:rsidRDefault="00023DF0" w:rsidP="00023DF0">
      <w:pPr>
        <w:pStyle w:val="Default"/>
        <w:ind w:left="709"/>
        <w:contextualSpacing/>
        <w:jc w:val="both"/>
        <w:rPr>
          <w:rFonts w:ascii="Arial" w:hAnsi="Arial" w:cs="Arial"/>
          <w:b/>
        </w:rPr>
      </w:pPr>
      <w:r>
        <w:rPr>
          <w:rFonts w:ascii="Arial" w:hAnsi="Arial"/>
          <w:i/>
          <w:color w:val="FF0000"/>
        </w:rPr>
        <w:t>Les règles régissant les paiements sont exposées à l’article 3 du projet de contrat et à la clause 28 des Conditions générales.</w:t>
      </w:r>
    </w:p>
    <w:p w14:paraId="2315F10C" w14:textId="77777777" w:rsidR="00023DF0" w:rsidRPr="006F4CFE" w:rsidRDefault="00023DF0" w:rsidP="00023DF0">
      <w:pPr>
        <w:pStyle w:val="Default"/>
        <w:ind w:left="709"/>
        <w:contextualSpacing/>
        <w:jc w:val="both"/>
        <w:rPr>
          <w:rFonts w:ascii="Arial" w:hAnsi="Arial" w:cs="Arial"/>
          <w:b/>
        </w:rPr>
      </w:pPr>
    </w:p>
    <w:p w14:paraId="1BCD1767" w14:textId="77777777" w:rsidR="00023DF0" w:rsidRPr="006F4CFE" w:rsidRDefault="00023DF0" w:rsidP="00023DF0">
      <w:pPr>
        <w:pStyle w:val="Default"/>
        <w:ind w:left="709"/>
        <w:contextualSpacing/>
        <w:jc w:val="both"/>
        <w:rPr>
          <w:rFonts w:ascii="Arial" w:hAnsi="Arial" w:cs="Arial"/>
          <w:b/>
        </w:rPr>
      </w:pPr>
      <w:r>
        <w:rPr>
          <w:rFonts w:ascii="Arial" w:hAnsi="Arial"/>
          <w:i/>
          <w:color w:val="FF0000"/>
        </w:rPr>
        <w:t>Les soumissionnaires sont tenus de les accepter. Lors de l’établissement du profil de paiement proposé, il convient également de respecter les lignes directrices suivantes.</w:t>
      </w:r>
    </w:p>
    <w:p w14:paraId="26078D2E" w14:textId="77777777" w:rsidR="00023DF0" w:rsidRPr="006F4CFE" w:rsidRDefault="00023DF0" w:rsidP="00023DF0">
      <w:pPr>
        <w:pStyle w:val="Default"/>
        <w:ind w:left="709"/>
        <w:contextualSpacing/>
        <w:jc w:val="both"/>
        <w:rPr>
          <w:rFonts w:ascii="Arial" w:hAnsi="Arial" w:cs="Arial"/>
          <w:b/>
        </w:rPr>
      </w:pPr>
    </w:p>
    <w:p w14:paraId="0ABFF17C" w14:textId="77777777" w:rsidR="00023DF0" w:rsidRPr="006F4CFE" w:rsidRDefault="00023DF0" w:rsidP="00A435AE">
      <w:pPr>
        <w:pStyle w:val="Default"/>
        <w:numPr>
          <w:ilvl w:val="0"/>
          <w:numId w:val="29"/>
        </w:numPr>
        <w:ind w:left="1560"/>
        <w:contextualSpacing/>
        <w:jc w:val="both"/>
        <w:rPr>
          <w:rFonts w:ascii="Arial" w:hAnsi="Arial" w:cs="Arial"/>
          <w:b/>
        </w:rPr>
      </w:pPr>
      <w:r>
        <w:rPr>
          <w:rFonts w:ascii="Arial" w:hAnsi="Arial"/>
          <w:i/>
          <w:color w:val="FF0000"/>
        </w:rPr>
        <w:t>Les avances ne sont pas accordées automatiquement, mais nécessitent de démontrer un besoin important de liquidités (par exemple, investissements précoces, approvisionnement et achat de matières premières/articles à long délai de livraison) au début de l'exécution du contrat.</w:t>
      </w:r>
    </w:p>
    <w:p w14:paraId="009FD860" w14:textId="77777777" w:rsidR="00023DF0" w:rsidRPr="006F4CFE" w:rsidRDefault="00023DF0" w:rsidP="00023DF0">
      <w:pPr>
        <w:pStyle w:val="Default"/>
        <w:ind w:left="1560"/>
        <w:contextualSpacing/>
        <w:jc w:val="both"/>
        <w:rPr>
          <w:rFonts w:ascii="Arial" w:hAnsi="Arial" w:cs="Arial"/>
          <w:i/>
          <w:color w:val="FF0000"/>
        </w:rPr>
      </w:pPr>
    </w:p>
    <w:p w14:paraId="0F3C8271" w14:textId="77777777" w:rsidR="00023DF0" w:rsidRPr="006F4CFE" w:rsidRDefault="00023DF0" w:rsidP="00023DF0">
      <w:pPr>
        <w:pStyle w:val="Default"/>
        <w:ind w:left="1560"/>
        <w:contextualSpacing/>
        <w:jc w:val="both"/>
        <w:rPr>
          <w:rFonts w:ascii="Arial" w:hAnsi="Arial" w:cs="Arial"/>
          <w:b/>
        </w:rPr>
      </w:pPr>
      <w:r>
        <w:rPr>
          <w:rFonts w:ascii="Arial" w:hAnsi="Arial"/>
          <w:i/>
          <w:color w:val="FF0000"/>
        </w:rPr>
        <w:t xml:space="preserve">Néanmoins, si une PME (conformément à la définition fournie à l'adresse </w:t>
      </w:r>
      <w:hyperlink r:id="rId16" w:history="1">
        <w:r>
          <w:rPr>
            <w:rFonts w:ascii="Arial" w:hAnsi="Arial"/>
            <w:i/>
            <w:color w:val="FF0000"/>
          </w:rPr>
          <w:t>http://eur-lex.europa.eu/legal-content/EN/TXT/PDF/?uri=CELEX:32003H0361&amp;from=EN</w:t>
        </w:r>
      </w:hyperlink>
      <w:r>
        <w:rPr>
          <w:rFonts w:ascii="Arial" w:hAnsi="Arial"/>
          <w:i/>
          <w:color w:val="FF0000"/>
        </w:rPr>
        <w:t>) est impliquée en tant que contractant principal ou sous-traitant, elle pourra prétendre à une avance de 35 % de sa part du prix du contrat, indépendamment de tout besoin de liquidités. De plus, toute PME est en droit de solliciter la déduction de l'avance de 35 % en fin de contrat, c’est-à-dire lors des deux (2) dernières étapes (de préférence 25 % lors de la dernière étape et 10 % lors de l’étape précédente), si cela peut être justifié au vu de la progression économique de l’exécution du contrat.</w:t>
      </w:r>
    </w:p>
    <w:p w14:paraId="1F64D8EF" w14:textId="77777777" w:rsidR="00023DF0" w:rsidRPr="006F4CFE" w:rsidRDefault="00023DF0" w:rsidP="00023DF0">
      <w:pPr>
        <w:pStyle w:val="Default"/>
        <w:ind w:left="1560"/>
        <w:contextualSpacing/>
        <w:jc w:val="both"/>
        <w:rPr>
          <w:rFonts w:ascii="Arial" w:hAnsi="Arial" w:cs="Arial"/>
          <w:b/>
        </w:rPr>
      </w:pPr>
    </w:p>
    <w:p w14:paraId="7AE30A6C" w14:textId="77777777" w:rsidR="00023DF0" w:rsidRPr="006F4CFE" w:rsidRDefault="00023DF0" w:rsidP="00023DF0">
      <w:pPr>
        <w:pStyle w:val="Default"/>
        <w:ind w:left="1560"/>
        <w:contextualSpacing/>
        <w:jc w:val="both"/>
        <w:rPr>
          <w:rFonts w:ascii="Arial" w:hAnsi="Arial" w:cs="Arial"/>
          <w:b/>
        </w:rPr>
      </w:pPr>
      <w:r>
        <w:rPr>
          <w:rFonts w:ascii="Arial" w:hAnsi="Arial"/>
          <w:i/>
          <w:color w:val="FF0000"/>
        </w:rPr>
        <w:t>Le soumissionnaire conservera dans ses dossiers, en vue d’un éventuel examen par l’Agence, la ou les autocertifications du statut de PME remises par tout membre de l’équipe de projet qu’il propose. La ou les autocertifications devront être fournies sur papier à en-tête de l’entité concernée, conformément au modèle ci-dessous :</w:t>
      </w:r>
    </w:p>
    <w:p w14:paraId="7313BF44" w14:textId="77777777" w:rsidR="00023DF0" w:rsidRPr="006F4CFE" w:rsidRDefault="00023DF0" w:rsidP="00023DF0">
      <w:pPr>
        <w:pStyle w:val="Default"/>
        <w:ind w:left="1560"/>
        <w:contextualSpacing/>
        <w:jc w:val="both"/>
        <w:rPr>
          <w:rFonts w:ascii="Arial" w:hAnsi="Arial" w:cs="Arial"/>
          <w:b/>
        </w:rPr>
      </w:pPr>
    </w:p>
    <w:p w14:paraId="579D76D5" w14:textId="77777777" w:rsidR="00023DF0" w:rsidRPr="006F4CFE" w:rsidRDefault="00023DF0" w:rsidP="00023DF0">
      <w:pPr>
        <w:pStyle w:val="Default"/>
        <w:ind w:left="1560"/>
        <w:contextualSpacing/>
        <w:jc w:val="both"/>
        <w:rPr>
          <w:rFonts w:ascii="Arial" w:hAnsi="Arial" w:cs="Arial"/>
          <w:b/>
        </w:rPr>
      </w:pPr>
      <w:r>
        <w:rPr>
          <w:rFonts w:ascii="Arial" w:hAnsi="Arial"/>
          <w:i/>
          <w:color w:val="FF0000"/>
        </w:rPr>
        <w:t xml:space="preserve">« Je confirme que la société que je représente répond à l’ensemble des critères de qualification en tant que PME, conformément à la définition donnée dans la </w:t>
      </w:r>
      <w:r>
        <w:rPr>
          <w:rFonts w:ascii="Arial" w:hAnsi="Arial"/>
          <w:i/>
          <w:color w:val="FF0000"/>
        </w:rPr>
        <w:lastRenderedPageBreak/>
        <w:t>recommandation n° 2003/361/CE de la Commission européenne. »</w:t>
      </w:r>
    </w:p>
    <w:p w14:paraId="4EE4AF35" w14:textId="77777777" w:rsidR="00023DF0" w:rsidRPr="006F4CFE" w:rsidRDefault="00023DF0" w:rsidP="00023DF0">
      <w:pPr>
        <w:pStyle w:val="Default"/>
        <w:ind w:left="1560"/>
        <w:contextualSpacing/>
        <w:jc w:val="both"/>
        <w:rPr>
          <w:rFonts w:ascii="Arial" w:hAnsi="Arial" w:cs="Arial"/>
          <w:b/>
        </w:rPr>
      </w:pPr>
      <w:r>
        <w:rPr>
          <w:rFonts w:ascii="Arial" w:hAnsi="Arial"/>
          <w:i/>
          <w:color w:val="FF0000"/>
        </w:rPr>
        <w:t>[+ date, nom et signature du représentant autorisé]</w:t>
      </w:r>
    </w:p>
    <w:p w14:paraId="36225853" w14:textId="77777777" w:rsidR="00023DF0" w:rsidRPr="006F4CFE" w:rsidRDefault="00023DF0" w:rsidP="00023DF0">
      <w:pPr>
        <w:pStyle w:val="Default"/>
        <w:ind w:left="1560"/>
        <w:contextualSpacing/>
        <w:jc w:val="both"/>
        <w:rPr>
          <w:rFonts w:ascii="Arial" w:hAnsi="Arial" w:cs="Arial"/>
          <w:b/>
        </w:rPr>
      </w:pPr>
    </w:p>
    <w:p w14:paraId="5EA33A59" w14:textId="77777777" w:rsidR="00023DF0" w:rsidRPr="006F4CFE" w:rsidRDefault="00023DF0" w:rsidP="00A435AE">
      <w:pPr>
        <w:pStyle w:val="Default"/>
        <w:numPr>
          <w:ilvl w:val="0"/>
          <w:numId w:val="29"/>
        </w:numPr>
        <w:ind w:left="1560"/>
        <w:contextualSpacing/>
        <w:jc w:val="both"/>
        <w:rPr>
          <w:rFonts w:ascii="Arial" w:hAnsi="Arial" w:cs="Arial"/>
          <w:b/>
        </w:rPr>
      </w:pPr>
      <w:r>
        <w:rPr>
          <w:rFonts w:ascii="Arial" w:hAnsi="Arial"/>
          <w:i/>
          <w:color w:val="FF0000"/>
        </w:rPr>
        <w:t>Le paiement final ne devra pas être inférieur à 10% du prix du contrat.</w:t>
      </w:r>
    </w:p>
    <w:p w14:paraId="37024C23" w14:textId="77777777" w:rsidR="00023DF0" w:rsidRPr="006F4CFE" w:rsidRDefault="00023DF0" w:rsidP="00023DF0">
      <w:pPr>
        <w:pStyle w:val="Default"/>
        <w:contextualSpacing/>
        <w:jc w:val="both"/>
        <w:rPr>
          <w:rFonts w:ascii="Arial" w:hAnsi="Arial" w:cs="Arial"/>
          <w:b/>
        </w:rPr>
      </w:pPr>
    </w:p>
    <w:p w14:paraId="6E2FB274" w14:textId="77777777" w:rsidR="00023DF0" w:rsidRPr="006F4CFE" w:rsidRDefault="00023DF0" w:rsidP="00A435AE">
      <w:pPr>
        <w:pStyle w:val="Default"/>
        <w:numPr>
          <w:ilvl w:val="0"/>
          <w:numId w:val="29"/>
        </w:numPr>
        <w:ind w:left="1560"/>
        <w:contextualSpacing/>
        <w:jc w:val="both"/>
        <w:rPr>
          <w:rFonts w:ascii="Arial" w:hAnsi="Arial" w:cs="Arial"/>
          <w:b/>
        </w:rPr>
      </w:pPr>
      <w:r>
        <w:rPr>
          <w:rFonts w:ascii="Arial" w:hAnsi="Arial"/>
          <w:i/>
          <w:color w:val="FF0000"/>
        </w:rPr>
        <w:t>Le paiement d’une avance ne doit pas couvrir la valeur totale du paiement d'étape.</w:t>
      </w:r>
    </w:p>
    <w:p w14:paraId="36DE00E1" w14:textId="77777777" w:rsidR="00023DF0" w:rsidRPr="006F4CFE" w:rsidRDefault="00023DF0" w:rsidP="00023DF0">
      <w:pPr>
        <w:pStyle w:val="Default"/>
        <w:ind w:left="709"/>
        <w:contextualSpacing/>
        <w:jc w:val="both"/>
        <w:rPr>
          <w:rFonts w:ascii="Arial" w:hAnsi="Arial" w:cs="Arial"/>
          <w:b/>
        </w:rPr>
      </w:pPr>
    </w:p>
    <w:p w14:paraId="7DD49193" w14:textId="77777777" w:rsidR="00505608" w:rsidRPr="006F4CFE" w:rsidRDefault="00023DF0" w:rsidP="00023DF0">
      <w:pPr>
        <w:pStyle w:val="Default"/>
        <w:ind w:left="709"/>
        <w:contextualSpacing/>
        <w:jc w:val="both"/>
        <w:rPr>
          <w:rFonts w:ascii="Arial" w:hAnsi="Arial" w:cs="Arial"/>
          <w:i/>
          <w:color w:val="FF0000"/>
        </w:rPr>
      </w:pPr>
      <w:r>
        <w:rPr>
          <w:rFonts w:ascii="Arial" w:hAnsi="Arial"/>
          <w:i/>
          <w:color w:val="FF0000"/>
        </w:rPr>
        <w:t>Toutes les demandes de paiement seront rattachées à la réalisation d'étapes précises du calendrier des travaux. Ces étapes seront choisies de manière à correspondre à des jalons importants dans l’exécution du programme, fournissant autant de points de repère pour contrôler le bon avancement des travaux.</w:t>
      </w:r>
    </w:p>
    <w:p w14:paraId="5EE1AC70" w14:textId="77777777" w:rsidR="00505608" w:rsidRPr="006F4CFE" w:rsidRDefault="00505608" w:rsidP="00023DF0">
      <w:pPr>
        <w:pStyle w:val="Default"/>
        <w:ind w:left="709"/>
        <w:contextualSpacing/>
        <w:jc w:val="both"/>
        <w:rPr>
          <w:rFonts w:ascii="Arial" w:hAnsi="Arial" w:cs="Arial"/>
          <w:i/>
          <w:color w:val="FF0000"/>
        </w:rPr>
      </w:pPr>
    </w:p>
    <w:p w14:paraId="12A11E3B" w14:textId="77777777" w:rsidR="00023DF0" w:rsidRPr="006F4CFE" w:rsidRDefault="00023DF0" w:rsidP="00023DF0">
      <w:pPr>
        <w:pStyle w:val="Default"/>
        <w:ind w:left="709"/>
        <w:contextualSpacing/>
        <w:jc w:val="both"/>
        <w:rPr>
          <w:rFonts w:ascii="Arial" w:hAnsi="Arial" w:cs="Arial"/>
          <w:i/>
          <w:color w:val="FF0000"/>
        </w:rPr>
      </w:pPr>
      <w:r>
        <w:rPr>
          <w:rFonts w:ascii="Arial" w:hAnsi="Arial"/>
          <w:i/>
          <w:color w:val="FF0000"/>
        </w:rPr>
        <w:t>Il pourra s'agir par exemple de la conclusion satisfaisante des revues de conception, de l’achèvement satisfaisant des essais, de la livraison de matériels, de l’acceptation des documents produits, etc. Il convient de noter que le démarrage d’une activité ne saurait constituer une étape de paiement valable.</w:t>
      </w:r>
    </w:p>
    <w:p w14:paraId="4A11733B" w14:textId="77777777" w:rsidR="00023DF0" w:rsidRPr="006F4CFE" w:rsidRDefault="00023DF0" w:rsidP="00023DF0">
      <w:pPr>
        <w:pStyle w:val="Default"/>
        <w:ind w:left="709"/>
        <w:contextualSpacing/>
        <w:jc w:val="both"/>
        <w:rPr>
          <w:rFonts w:ascii="Arial" w:hAnsi="Arial" w:cs="Arial"/>
          <w:i/>
          <w:color w:val="FF0000"/>
        </w:rPr>
      </w:pPr>
    </w:p>
    <w:p w14:paraId="1A7E884F" w14:textId="77777777" w:rsidR="00023DF0" w:rsidRPr="006F4CFE" w:rsidRDefault="00023DF0" w:rsidP="00023DF0">
      <w:pPr>
        <w:pStyle w:val="Default"/>
        <w:ind w:left="709"/>
        <w:contextualSpacing/>
        <w:jc w:val="both"/>
        <w:rPr>
          <w:rFonts w:ascii="Arial" w:hAnsi="Arial" w:cs="Arial"/>
          <w:i/>
          <w:color w:val="FF0000"/>
        </w:rPr>
      </w:pPr>
      <w:r>
        <w:rPr>
          <w:rFonts w:ascii="Arial" w:hAnsi="Arial"/>
          <w:i/>
          <w:color w:val="FF0000"/>
        </w:rPr>
        <w:t>À noter aussi, éventuellement, qu’un plan de paiement échelonné, structuré par sous-traitant et par phase, le cas échéant, est également demandé. Lors de l’établissement de leur plan de paiement, les soumissionnaires devront se conformer aux conditions énoncées dans le plan de paiement du projet de contrat.</w:t>
      </w:r>
    </w:p>
    <w:p w14:paraId="03400B6E" w14:textId="77777777" w:rsidR="00023DF0" w:rsidRPr="006F4CFE" w:rsidRDefault="00023DF0" w:rsidP="00023DF0">
      <w:pPr>
        <w:pStyle w:val="Default"/>
        <w:ind w:left="709"/>
        <w:contextualSpacing/>
        <w:jc w:val="both"/>
        <w:rPr>
          <w:rFonts w:ascii="Arial" w:hAnsi="Arial" w:cs="Arial"/>
          <w:i/>
          <w:color w:val="FF0000"/>
        </w:rPr>
      </w:pPr>
    </w:p>
    <w:p w14:paraId="4B032E70" w14:textId="77777777" w:rsidR="00B85D22" w:rsidRPr="006F4CFE" w:rsidRDefault="00023DF0" w:rsidP="00B85D22">
      <w:pPr>
        <w:pStyle w:val="Default"/>
        <w:ind w:left="709"/>
        <w:contextualSpacing/>
        <w:jc w:val="both"/>
        <w:rPr>
          <w:rFonts w:ascii="Arial" w:hAnsi="Arial" w:cs="Arial"/>
          <w:i/>
          <w:color w:val="FF0000"/>
        </w:rPr>
      </w:pPr>
      <w:r>
        <w:rPr>
          <w:rFonts w:ascii="Arial" w:hAnsi="Arial"/>
          <w:i/>
          <w:color w:val="FF0000"/>
        </w:rPr>
        <w:t>Les étapes proposées devront refléter la « réalité économique » du projet (autrement dit la valeur monétaire des réalisations techniques).</w:t>
      </w:r>
    </w:p>
    <w:p w14:paraId="5419505C" w14:textId="77777777" w:rsidR="00B85D22" w:rsidRPr="006F4CFE" w:rsidRDefault="00B85D22" w:rsidP="00B85D22">
      <w:pPr>
        <w:pStyle w:val="Default"/>
        <w:ind w:left="709"/>
        <w:contextualSpacing/>
        <w:jc w:val="both"/>
        <w:rPr>
          <w:rFonts w:ascii="Arial" w:hAnsi="Arial" w:cs="Arial"/>
          <w:i/>
          <w:color w:val="FF0000"/>
        </w:rPr>
      </w:pPr>
    </w:p>
    <w:p w14:paraId="6A2CC9D0" w14:textId="77777777" w:rsidR="00B85D22" w:rsidRPr="006F4CFE" w:rsidRDefault="00B85D22" w:rsidP="00B85D22">
      <w:pPr>
        <w:pStyle w:val="Default"/>
        <w:ind w:left="709"/>
        <w:contextualSpacing/>
        <w:jc w:val="both"/>
        <w:rPr>
          <w:rFonts w:ascii="Arial" w:hAnsi="Arial" w:cs="Arial"/>
          <w:i/>
          <w:color w:val="FF0000"/>
        </w:rPr>
      </w:pPr>
      <w:r>
        <w:rPr>
          <w:rFonts w:ascii="Arial" w:hAnsi="Arial"/>
          <w:i/>
          <w:color w:val="FF0000"/>
        </w:rPr>
        <w:t>Le plan de voyages et de subsistance de chaque entité participante sera fourni par le biais de l’exhibit B de son formulaire PSS-A2.]</w:t>
      </w:r>
    </w:p>
    <w:p w14:paraId="53471C15" w14:textId="77777777" w:rsidR="00023DF0" w:rsidRPr="006F4CFE" w:rsidRDefault="00023DF0" w:rsidP="00020BB2">
      <w:pPr>
        <w:contextualSpacing/>
        <w:rPr>
          <w:rFonts w:ascii="Arial" w:hAnsi="Arial" w:cs="Arial"/>
          <w:b/>
          <w:color w:val="0000FF"/>
          <w:sz w:val="20"/>
          <w:szCs w:val="20"/>
          <w:u w:val="single"/>
        </w:rPr>
      </w:pPr>
    </w:p>
    <w:p w14:paraId="6A0D4491" w14:textId="77777777" w:rsidR="004646EC" w:rsidRPr="006F4CFE" w:rsidRDefault="004646EC" w:rsidP="00020BB2">
      <w:pPr>
        <w:contextualSpacing/>
        <w:rPr>
          <w:rFonts w:ascii="Arial" w:hAnsi="Arial" w:cs="Arial"/>
          <w:b/>
          <w:color w:val="0000FF"/>
          <w:sz w:val="20"/>
          <w:szCs w:val="20"/>
          <w:u w:val="single"/>
        </w:rPr>
      </w:pPr>
      <w:r>
        <w:br w:type="page"/>
      </w:r>
    </w:p>
    <w:p w14:paraId="1A0C60F2" w14:textId="77777777" w:rsidR="004646EC" w:rsidRPr="006F4CFE" w:rsidRDefault="004646EC" w:rsidP="00020BB2">
      <w:pPr>
        <w:pStyle w:val="Default"/>
        <w:contextualSpacing/>
        <w:jc w:val="both"/>
        <w:rPr>
          <w:rFonts w:ascii="Arial" w:hAnsi="Arial" w:cs="Arial"/>
          <w:b/>
          <w:color w:val="0000FF"/>
          <w:sz w:val="20"/>
          <w:szCs w:val="20"/>
          <w:u w:val="single"/>
        </w:rPr>
        <w:sectPr w:rsidR="004646EC" w:rsidRPr="006F4CFE" w:rsidSect="000C29B3">
          <w:headerReference w:type="default" r:id="rId17"/>
          <w:headerReference w:type="first" r:id="rId18"/>
          <w:pgSz w:w="11907" w:h="16840" w:code="9"/>
          <w:pgMar w:top="1985" w:right="851" w:bottom="1134" w:left="1134" w:header="851" w:footer="567" w:gutter="0"/>
          <w:cols w:space="708"/>
          <w:docGrid w:linePitch="360"/>
        </w:sectPr>
      </w:pPr>
    </w:p>
    <w:p w14:paraId="67EFD776" w14:textId="77777777" w:rsidR="004646EC" w:rsidRPr="006F4CFE" w:rsidRDefault="004646EC" w:rsidP="00020BB2">
      <w:pPr>
        <w:pStyle w:val="Default"/>
        <w:contextualSpacing/>
        <w:jc w:val="both"/>
        <w:rPr>
          <w:rFonts w:ascii="Arial" w:hAnsi="Arial" w:cs="Arial"/>
          <w:b/>
          <w:color w:val="0000FF"/>
          <w:sz w:val="20"/>
          <w:szCs w:val="2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9"/>
        <w:gridCol w:w="2144"/>
        <w:gridCol w:w="4005"/>
        <w:gridCol w:w="1861"/>
      </w:tblGrid>
      <w:tr w:rsidR="004646EC" w:rsidRPr="006F4CFE" w14:paraId="49E77163" w14:textId="77777777" w:rsidTr="002D2D46">
        <w:trPr>
          <w:trHeight w:val="240"/>
        </w:trPr>
        <w:tc>
          <w:tcPr>
            <w:tcW w:w="2228" w:type="pct"/>
            <w:vMerge w:val="restart"/>
            <w:shd w:val="clear" w:color="auto" w:fill="F3F3F3"/>
            <w:vAlign w:val="center"/>
          </w:tcPr>
          <w:p w14:paraId="7729C8DE"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Description des étapes (MS)</w:t>
            </w:r>
          </w:p>
        </w:tc>
        <w:tc>
          <w:tcPr>
            <w:tcW w:w="742" w:type="pct"/>
            <w:vMerge w:val="restart"/>
            <w:shd w:val="clear" w:color="auto" w:fill="F3F3F3"/>
            <w:vAlign w:val="center"/>
          </w:tcPr>
          <w:p w14:paraId="190BE848"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Date du calendrier</w:t>
            </w:r>
          </w:p>
        </w:tc>
        <w:tc>
          <w:tcPr>
            <w:tcW w:w="1386" w:type="pct"/>
            <w:vMerge w:val="restart"/>
            <w:shd w:val="clear" w:color="auto" w:fill="F3F3F3"/>
            <w:vAlign w:val="center"/>
          </w:tcPr>
          <w:p w14:paraId="78DAE0E7" w14:textId="1309B1A3"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 xml:space="preserve">Paiements par l’Agence au </w:t>
            </w:r>
            <w:r w:rsidR="007307DD">
              <w:rPr>
                <w:rFonts w:ascii="Arial" w:hAnsi="Arial"/>
                <w:b/>
                <w:sz w:val="20"/>
              </w:rPr>
              <w:t>c</w:t>
            </w:r>
            <w:r>
              <w:rPr>
                <w:rFonts w:ascii="Arial" w:hAnsi="Arial"/>
                <w:b/>
                <w:sz w:val="20"/>
              </w:rPr>
              <w:t>ontractant (principal)</w:t>
            </w:r>
          </w:p>
          <w:p w14:paraId="7FF2FA72" w14:textId="77777777" w:rsidR="004646EC" w:rsidRPr="006F4CFE" w:rsidDel="00807E8C"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(en Euros)</w:t>
            </w:r>
          </w:p>
        </w:tc>
        <w:tc>
          <w:tcPr>
            <w:tcW w:w="644" w:type="pct"/>
            <w:vMerge w:val="restart"/>
            <w:shd w:val="clear" w:color="auto" w:fill="F3F3F3"/>
            <w:vAlign w:val="center"/>
          </w:tcPr>
          <w:p w14:paraId="277EE36C"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p>
        </w:tc>
      </w:tr>
      <w:tr w:rsidR="004646EC" w:rsidRPr="006F4CFE" w14:paraId="3C5A40EF" w14:textId="77777777" w:rsidTr="002D2D46">
        <w:trPr>
          <w:trHeight w:val="551"/>
        </w:trPr>
        <w:tc>
          <w:tcPr>
            <w:tcW w:w="2228" w:type="pct"/>
            <w:vMerge/>
            <w:vAlign w:val="center"/>
          </w:tcPr>
          <w:p w14:paraId="4EF5C3EC"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742" w:type="pct"/>
            <w:vMerge/>
            <w:vAlign w:val="center"/>
          </w:tcPr>
          <w:p w14:paraId="456A103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386" w:type="pct"/>
            <w:vMerge/>
            <w:vAlign w:val="center"/>
          </w:tcPr>
          <w:p w14:paraId="10FD2C3B"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644" w:type="pct"/>
            <w:vMerge/>
            <w:vAlign w:val="center"/>
          </w:tcPr>
          <w:p w14:paraId="5B969EE3"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0823964D" w14:textId="77777777" w:rsidTr="002D2D46">
        <w:trPr>
          <w:trHeight w:val="559"/>
        </w:trPr>
        <w:tc>
          <w:tcPr>
            <w:tcW w:w="2228" w:type="pct"/>
            <w:vAlign w:val="center"/>
          </w:tcPr>
          <w:p w14:paraId="6D79DBD3" w14:textId="77777777" w:rsidR="004646EC" w:rsidRPr="006F4CFE" w:rsidRDefault="004646EC" w:rsidP="00020BB2">
            <w:pPr>
              <w:tabs>
                <w:tab w:val="left" w:pos="900"/>
                <w:tab w:val="left" w:pos="1620"/>
                <w:tab w:val="left" w:pos="2520"/>
              </w:tabs>
              <w:contextualSpacing/>
              <w:jc w:val="both"/>
              <w:rPr>
                <w:rFonts w:ascii="Arial" w:hAnsi="Arial" w:cs="Arial"/>
                <w:color w:val="0000FF"/>
                <w:sz w:val="20"/>
                <w:szCs w:val="18"/>
              </w:rPr>
            </w:pPr>
            <w:r>
              <w:rPr>
                <w:rFonts w:ascii="Arial" w:hAnsi="Arial"/>
                <w:color w:val="0000FF"/>
                <w:sz w:val="20"/>
              </w:rPr>
              <w:t>Acompte (étape MS 1) : à l’achèvement concluant du lot de tâches xxx et/ou après [revue concluante et] recette de tous les éléments à livrer considérés.</w:t>
            </w:r>
          </w:p>
        </w:tc>
        <w:tc>
          <w:tcPr>
            <w:tcW w:w="742" w:type="pct"/>
            <w:vAlign w:val="center"/>
          </w:tcPr>
          <w:p w14:paraId="76F32708"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color w:val="1C00EE"/>
                <w:sz w:val="20"/>
              </w:rPr>
              <w:t>T0 + ... mois</w:t>
            </w:r>
          </w:p>
        </w:tc>
        <w:tc>
          <w:tcPr>
            <w:tcW w:w="1386" w:type="pct"/>
            <w:vAlign w:val="center"/>
          </w:tcPr>
          <w:p w14:paraId="692D67FF"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644" w:type="pct"/>
            <w:vMerge w:val="restart"/>
            <w:vAlign w:val="center"/>
          </w:tcPr>
          <w:p w14:paraId="0DFB98D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33DD73DC" w14:textId="77777777" w:rsidTr="002D2D46">
        <w:trPr>
          <w:trHeight w:val="553"/>
        </w:trPr>
        <w:tc>
          <w:tcPr>
            <w:tcW w:w="2228" w:type="pct"/>
            <w:vAlign w:val="center"/>
          </w:tcPr>
          <w:p w14:paraId="5849B6CD" w14:textId="77777777" w:rsidR="004646EC" w:rsidRPr="006F4CFE" w:rsidRDefault="004646EC" w:rsidP="00020BB2">
            <w:pPr>
              <w:tabs>
                <w:tab w:val="left" w:pos="900"/>
                <w:tab w:val="left" w:pos="1620"/>
                <w:tab w:val="left" w:pos="2520"/>
              </w:tabs>
              <w:contextualSpacing/>
              <w:jc w:val="both"/>
              <w:rPr>
                <w:rFonts w:ascii="Arial" w:hAnsi="Arial" w:cs="Arial"/>
                <w:color w:val="0000FF"/>
                <w:sz w:val="20"/>
                <w:szCs w:val="18"/>
              </w:rPr>
            </w:pPr>
            <w:r>
              <w:rPr>
                <w:rFonts w:ascii="Arial" w:hAnsi="Arial"/>
                <w:color w:val="0000FF"/>
                <w:sz w:val="20"/>
              </w:rPr>
              <w:t>Acompte (étape MS 2) : à l’achèvement concluant du lot de tâches xxx et/ou après [revue concluante et] recette de tous les éléments à livrer considérés.</w:t>
            </w:r>
          </w:p>
        </w:tc>
        <w:tc>
          <w:tcPr>
            <w:tcW w:w="742" w:type="pct"/>
            <w:vAlign w:val="center"/>
          </w:tcPr>
          <w:p w14:paraId="1EF6C478"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color w:val="1C00EE"/>
                <w:sz w:val="20"/>
              </w:rPr>
              <w:t>T0 + ... mois</w:t>
            </w:r>
          </w:p>
        </w:tc>
        <w:tc>
          <w:tcPr>
            <w:tcW w:w="1386" w:type="pct"/>
            <w:vAlign w:val="center"/>
          </w:tcPr>
          <w:p w14:paraId="7BDBFBF1"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644" w:type="pct"/>
            <w:vMerge/>
            <w:vAlign w:val="center"/>
          </w:tcPr>
          <w:p w14:paraId="415D5046"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r w:rsidR="004646EC" w:rsidRPr="006F4CFE" w14:paraId="322D242B" w14:textId="77777777" w:rsidTr="002D2D46">
        <w:trPr>
          <w:trHeight w:val="986"/>
        </w:trPr>
        <w:tc>
          <w:tcPr>
            <w:tcW w:w="2228" w:type="pct"/>
            <w:vAlign w:val="center"/>
          </w:tcPr>
          <w:p w14:paraId="51B27E03" w14:textId="2281FE6D" w:rsidR="004646EC" w:rsidRPr="006F4CFE" w:rsidRDefault="004646EC" w:rsidP="00020BB2">
            <w:pPr>
              <w:contextualSpacing/>
              <w:jc w:val="both"/>
              <w:rPr>
                <w:rFonts w:ascii="Arial" w:hAnsi="Arial" w:cs="Arial"/>
                <w:b/>
                <w:sz w:val="20"/>
                <w:szCs w:val="18"/>
                <w:highlight w:val="green"/>
              </w:rPr>
            </w:pPr>
            <w:r>
              <w:rPr>
                <w:rFonts w:ascii="Arial" w:hAnsi="Arial"/>
                <w:sz w:val="20"/>
              </w:rPr>
              <w:t>Règlement final (</w:t>
            </w:r>
            <w:r>
              <w:rPr>
                <w:rFonts w:ascii="Arial" w:hAnsi="Arial"/>
                <w:color w:val="0000FF"/>
                <w:sz w:val="20"/>
              </w:rPr>
              <w:t>MS 3</w:t>
            </w:r>
            <w:r>
              <w:rPr>
                <w:rFonts w:ascii="Arial" w:hAnsi="Arial"/>
                <w:sz w:val="20"/>
              </w:rPr>
              <w:t xml:space="preserve">) : lors de la recette par l’Agence de tous les éléments à livrer au titre du contrat et une fois que le </w:t>
            </w:r>
            <w:r w:rsidR="007307DD">
              <w:rPr>
                <w:rFonts w:ascii="Arial" w:hAnsi="Arial"/>
                <w:sz w:val="20"/>
              </w:rPr>
              <w:t>c</w:t>
            </w:r>
            <w:r>
              <w:rPr>
                <w:rFonts w:ascii="Arial" w:hAnsi="Arial"/>
                <w:sz w:val="20"/>
              </w:rPr>
              <w:t>ontractant se sera acquitté de toutes les autres obligations contractuelles lui incombant, y compris la remise de la documentation de clôture du contrat signée.</w:t>
            </w:r>
          </w:p>
        </w:tc>
        <w:tc>
          <w:tcPr>
            <w:tcW w:w="742" w:type="pct"/>
            <w:vAlign w:val="center"/>
          </w:tcPr>
          <w:p w14:paraId="479910AE"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color w:val="1C00EE"/>
                <w:sz w:val="20"/>
              </w:rPr>
              <w:t>T0 + ... mois</w:t>
            </w:r>
          </w:p>
        </w:tc>
        <w:tc>
          <w:tcPr>
            <w:tcW w:w="1386" w:type="pct"/>
            <w:vAlign w:val="center"/>
          </w:tcPr>
          <w:p w14:paraId="5621CA03"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color w:val="FF0000"/>
                <w:sz w:val="20"/>
              </w:rPr>
              <w:t xml:space="preserve">(au moins </w:t>
            </w:r>
            <w:r>
              <w:rPr>
                <w:rFonts w:ascii="Arial" w:hAnsi="Arial"/>
                <w:color w:val="0066FF"/>
                <w:sz w:val="20"/>
                <w:highlight w:val="yellow"/>
              </w:rPr>
              <w:t>10%</w:t>
            </w:r>
            <w:r>
              <w:rPr>
                <w:rFonts w:ascii="Arial" w:hAnsi="Arial"/>
                <w:color w:val="FF0000"/>
                <w:sz w:val="20"/>
              </w:rPr>
              <w:t xml:space="preserve"> du prix total du contrat)</w:t>
            </w:r>
          </w:p>
        </w:tc>
        <w:tc>
          <w:tcPr>
            <w:tcW w:w="644" w:type="pct"/>
            <w:vMerge/>
            <w:vAlign w:val="center"/>
          </w:tcPr>
          <w:p w14:paraId="694FB705"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r w:rsidR="004646EC" w:rsidRPr="006F4CFE" w14:paraId="3F7FE93D" w14:textId="77777777" w:rsidTr="002D2D46">
        <w:trPr>
          <w:trHeight w:val="475"/>
        </w:trPr>
        <w:tc>
          <w:tcPr>
            <w:tcW w:w="2970" w:type="pct"/>
            <w:gridSpan w:val="2"/>
            <w:shd w:val="clear" w:color="auto" w:fill="F2F2F2" w:themeFill="background1" w:themeFillShade="F2"/>
            <w:vAlign w:val="center"/>
          </w:tcPr>
          <w:p w14:paraId="08D147F0"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r>
              <w:rPr>
                <w:rFonts w:ascii="Arial" w:hAnsi="Arial"/>
                <w:b/>
                <w:sz w:val="20"/>
              </w:rPr>
              <w:t>TOTAL</w:t>
            </w:r>
          </w:p>
        </w:tc>
        <w:tc>
          <w:tcPr>
            <w:tcW w:w="1386" w:type="pct"/>
            <w:shd w:val="clear" w:color="auto" w:fill="F2F2F2" w:themeFill="background1" w:themeFillShade="F2"/>
            <w:vAlign w:val="center"/>
          </w:tcPr>
          <w:p w14:paraId="5FC16C25"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c>
          <w:tcPr>
            <w:tcW w:w="644" w:type="pct"/>
            <w:shd w:val="clear" w:color="auto" w:fill="F2F2F2" w:themeFill="background1" w:themeFillShade="F2"/>
            <w:vAlign w:val="center"/>
          </w:tcPr>
          <w:p w14:paraId="1A5EBCDB"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p>
        </w:tc>
      </w:tr>
    </w:tbl>
    <w:p w14:paraId="29238E2C" w14:textId="77777777" w:rsidR="004646EC" w:rsidRPr="006F4CFE" w:rsidRDefault="004646EC" w:rsidP="00020BB2">
      <w:pPr>
        <w:pStyle w:val="Default"/>
        <w:contextualSpacing/>
        <w:jc w:val="both"/>
        <w:rPr>
          <w:rFonts w:ascii="Arial" w:hAnsi="Arial" w:cs="Arial"/>
          <w:b/>
          <w:color w:val="0000FF"/>
          <w:sz w:val="20"/>
          <w:szCs w:val="20"/>
          <w:u w:val="single"/>
        </w:rPr>
      </w:pPr>
    </w:p>
    <w:p w14:paraId="5411ECA0" w14:textId="77777777" w:rsidR="004646EC" w:rsidRPr="006F4CFE" w:rsidRDefault="004646EC" w:rsidP="00020BB2">
      <w:pPr>
        <w:pStyle w:val="Default"/>
        <w:contextualSpacing/>
        <w:jc w:val="both"/>
        <w:rPr>
          <w:rFonts w:ascii="Arial" w:hAnsi="Arial" w:cs="Arial"/>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1655"/>
        <w:gridCol w:w="1800"/>
        <w:gridCol w:w="1068"/>
        <w:gridCol w:w="1959"/>
        <w:gridCol w:w="1251"/>
        <w:gridCol w:w="1606"/>
        <w:gridCol w:w="3771"/>
      </w:tblGrid>
      <w:tr w:rsidR="004646EC" w:rsidRPr="006F4CFE" w14:paraId="01BD6B08" w14:textId="77777777" w:rsidTr="002D2D46">
        <w:tc>
          <w:tcPr>
            <w:tcW w:w="350" w:type="pct"/>
            <w:shd w:val="clear" w:color="auto" w:fill="F2F2F2" w:themeFill="background1" w:themeFillShade="F2"/>
            <w:vAlign w:val="center"/>
          </w:tcPr>
          <w:p w14:paraId="4EAF8A45" w14:textId="77777777" w:rsidR="004646EC" w:rsidRPr="006F4CFE" w:rsidRDefault="004646EC" w:rsidP="00020BB2">
            <w:pPr>
              <w:contextualSpacing/>
              <w:jc w:val="center"/>
              <w:rPr>
                <w:rFonts w:ascii="Arial" w:hAnsi="Arial" w:cs="Arial"/>
                <w:b/>
                <w:sz w:val="20"/>
                <w:szCs w:val="18"/>
              </w:rPr>
            </w:pPr>
            <w:r>
              <w:rPr>
                <w:rFonts w:ascii="Arial" w:hAnsi="Arial"/>
                <w:b/>
                <w:sz w:val="20"/>
              </w:rPr>
              <w:t>Contractant principal</w:t>
            </w:r>
          </w:p>
          <w:p w14:paraId="3F58523B" w14:textId="77777777" w:rsidR="004646EC" w:rsidRPr="006F4CFE" w:rsidRDefault="004646EC" w:rsidP="00020BB2">
            <w:pPr>
              <w:contextualSpacing/>
              <w:jc w:val="center"/>
              <w:rPr>
                <w:rFonts w:ascii="Arial" w:hAnsi="Arial" w:cs="Arial"/>
                <w:b/>
                <w:sz w:val="20"/>
                <w:szCs w:val="18"/>
              </w:rPr>
            </w:pPr>
            <w:r>
              <w:rPr>
                <w:rFonts w:ascii="Arial" w:hAnsi="Arial"/>
                <w:b/>
                <w:sz w:val="20"/>
              </w:rPr>
              <w:t>(P)</w:t>
            </w:r>
          </w:p>
        </w:tc>
        <w:tc>
          <w:tcPr>
            <w:tcW w:w="589" w:type="pct"/>
            <w:shd w:val="clear" w:color="auto" w:fill="F2F2F2" w:themeFill="background1" w:themeFillShade="F2"/>
            <w:vAlign w:val="center"/>
          </w:tcPr>
          <w:p w14:paraId="3A57811E" w14:textId="77777777" w:rsidR="004646EC" w:rsidRPr="006F4CFE" w:rsidRDefault="004646EC" w:rsidP="00020BB2">
            <w:pPr>
              <w:contextualSpacing/>
              <w:jc w:val="center"/>
              <w:rPr>
                <w:rFonts w:ascii="Arial" w:hAnsi="Arial" w:cs="Arial"/>
                <w:b/>
                <w:sz w:val="20"/>
                <w:szCs w:val="18"/>
              </w:rPr>
            </w:pPr>
            <w:r>
              <w:rPr>
                <w:rFonts w:ascii="Arial" w:hAnsi="Arial"/>
                <w:b/>
                <w:sz w:val="20"/>
              </w:rPr>
              <w:t>Nom de la</w:t>
            </w:r>
          </w:p>
          <w:p w14:paraId="4A013404" w14:textId="77777777" w:rsidR="004646EC" w:rsidRPr="006F4CFE" w:rsidRDefault="004646EC" w:rsidP="00020BB2">
            <w:pPr>
              <w:contextualSpacing/>
              <w:jc w:val="center"/>
              <w:rPr>
                <w:rFonts w:ascii="Arial" w:hAnsi="Arial" w:cs="Arial"/>
                <w:b/>
                <w:sz w:val="20"/>
                <w:szCs w:val="18"/>
              </w:rPr>
            </w:pPr>
            <w:r>
              <w:rPr>
                <w:rFonts w:ascii="Arial" w:hAnsi="Arial"/>
                <w:b/>
                <w:sz w:val="20"/>
              </w:rPr>
              <w:t>société</w:t>
            </w:r>
          </w:p>
        </w:tc>
        <w:tc>
          <w:tcPr>
            <w:tcW w:w="639" w:type="pct"/>
            <w:shd w:val="clear" w:color="auto" w:fill="F2F2F2" w:themeFill="background1" w:themeFillShade="F2"/>
            <w:vAlign w:val="center"/>
          </w:tcPr>
          <w:p w14:paraId="2B35484F" w14:textId="77777777" w:rsidR="004646EC" w:rsidRPr="006F4CFE" w:rsidRDefault="004646EC" w:rsidP="00020BB2">
            <w:pPr>
              <w:contextualSpacing/>
              <w:jc w:val="center"/>
              <w:rPr>
                <w:rFonts w:ascii="Arial" w:hAnsi="Arial" w:cs="Arial"/>
                <w:b/>
                <w:sz w:val="20"/>
                <w:szCs w:val="18"/>
              </w:rPr>
            </w:pPr>
            <w:r>
              <w:rPr>
                <w:rFonts w:ascii="Arial" w:hAnsi="Arial"/>
                <w:b/>
                <w:sz w:val="20"/>
              </w:rPr>
              <w:t>Code d'entité ESA</w:t>
            </w:r>
          </w:p>
        </w:tc>
        <w:tc>
          <w:tcPr>
            <w:tcW w:w="386" w:type="pct"/>
            <w:shd w:val="clear" w:color="auto" w:fill="F2F2F2" w:themeFill="background1" w:themeFillShade="F2"/>
            <w:vAlign w:val="center"/>
          </w:tcPr>
          <w:p w14:paraId="3623C3C9" w14:textId="77777777" w:rsidR="004646EC" w:rsidRPr="006F4CFE" w:rsidRDefault="004646EC" w:rsidP="00020BB2">
            <w:pPr>
              <w:contextualSpacing/>
              <w:jc w:val="center"/>
              <w:rPr>
                <w:rFonts w:ascii="Arial" w:hAnsi="Arial" w:cs="Arial"/>
                <w:b/>
                <w:sz w:val="20"/>
                <w:szCs w:val="18"/>
              </w:rPr>
            </w:pPr>
            <w:r>
              <w:rPr>
                <w:rFonts w:ascii="Arial" w:hAnsi="Arial"/>
                <w:b/>
                <w:sz w:val="20"/>
              </w:rPr>
              <w:t>Pays</w:t>
            </w:r>
          </w:p>
          <w:p w14:paraId="151ABBA2" w14:textId="77777777" w:rsidR="004646EC" w:rsidRPr="006F4CFE" w:rsidRDefault="004646EC" w:rsidP="00020BB2">
            <w:pPr>
              <w:contextualSpacing/>
              <w:jc w:val="center"/>
              <w:rPr>
                <w:rFonts w:ascii="Arial" w:hAnsi="Arial" w:cs="Arial"/>
                <w:b/>
                <w:sz w:val="20"/>
                <w:szCs w:val="18"/>
              </w:rPr>
            </w:pPr>
            <w:r>
              <w:rPr>
                <w:rFonts w:ascii="Arial" w:hAnsi="Arial"/>
                <w:b/>
                <w:sz w:val="20"/>
              </w:rPr>
              <w:t>(code ISO)</w:t>
            </w:r>
          </w:p>
        </w:tc>
        <w:tc>
          <w:tcPr>
            <w:tcW w:w="694" w:type="pct"/>
            <w:shd w:val="clear" w:color="auto" w:fill="F2F2F2" w:themeFill="background1" w:themeFillShade="F2"/>
            <w:vAlign w:val="center"/>
          </w:tcPr>
          <w:p w14:paraId="3D9CDF83" w14:textId="77777777" w:rsidR="004646EC" w:rsidRPr="006F4CFE" w:rsidRDefault="004646EC" w:rsidP="00020BB2">
            <w:pPr>
              <w:contextualSpacing/>
              <w:jc w:val="center"/>
              <w:rPr>
                <w:rFonts w:ascii="Arial" w:hAnsi="Arial" w:cs="Arial"/>
                <w:b/>
                <w:sz w:val="20"/>
                <w:szCs w:val="18"/>
              </w:rPr>
            </w:pPr>
            <w:r>
              <w:rPr>
                <w:rFonts w:ascii="Arial" w:hAnsi="Arial"/>
                <w:b/>
                <w:sz w:val="20"/>
              </w:rPr>
              <w:t>Avance</w:t>
            </w:r>
          </w:p>
          <w:p w14:paraId="46377E21" w14:textId="77777777" w:rsidR="004646EC" w:rsidRPr="006F4CFE" w:rsidRDefault="004646EC" w:rsidP="00020BB2">
            <w:pPr>
              <w:contextualSpacing/>
              <w:jc w:val="center"/>
              <w:rPr>
                <w:rFonts w:ascii="Arial" w:hAnsi="Arial" w:cs="Arial"/>
                <w:b/>
                <w:sz w:val="20"/>
                <w:szCs w:val="18"/>
              </w:rPr>
            </w:pPr>
            <w:r>
              <w:rPr>
                <w:rFonts w:ascii="Arial" w:hAnsi="Arial"/>
                <w:b/>
                <w:sz w:val="20"/>
              </w:rPr>
              <w:t>(en Euros)</w:t>
            </w:r>
          </w:p>
        </w:tc>
        <w:tc>
          <w:tcPr>
            <w:tcW w:w="449" w:type="pct"/>
            <w:shd w:val="clear" w:color="auto" w:fill="F2F2F2" w:themeFill="background1" w:themeFillShade="F2"/>
            <w:vAlign w:val="center"/>
          </w:tcPr>
          <w:p w14:paraId="59EE9426" w14:textId="77777777" w:rsidR="004646EC" w:rsidRPr="006F4CFE" w:rsidRDefault="004646EC" w:rsidP="00020BB2">
            <w:pPr>
              <w:contextualSpacing/>
              <w:jc w:val="center"/>
              <w:rPr>
                <w:rFonts w:ascii="Arial" w:hAnsi="Arial" w:cs="Arial"/>
                <w:b/>
                <w:sz w:val="20"/>
                <w:szCs w:val="18"/>
              </w:rPr>
            </w:pPr>
            <w:r>
              <w:rPr>
                <w:rFonts w:ascii="Arial" w:hAnsi="Arial"/>
                <w:b/>
                <w:sz w:val="20"/>
              </w:rPr>
              <w:t>Déduit de l’étape</w:t>
            </w:r>
            <w:r w:rsidRPr="006F4CFE">
              <w:rPr>
                <w:rStyle w:val="FootnoteReference"/>
                <w:rFonts w:ascii="Arial" w:hAnsi="Arial" w:cs="Arial"/>
                <w:b/>
                <w:sz w:val="20"/>
                <w:szCs w:val="18"/>
              </w:rPr>
              <w:footnoteReference w:id="5"/>
            </w:r>
          </w:p>
        </w:tc>
        <w:tc>
          <w:tcPr>
            <w:tcW w:w="572" w:type="pct"/>
            <w:shd w:val="clear" w:color="auto" w:fill="F2F2F2" w:themeFill="background1" w:themeFillShade="F2"/>
            <w:vAlign w:val="center"/>
          </w:tcPr>
          <w:p w14:paraId="30B65FAE" w14:textId="77777777" w:rsidR="004646EC" w:rsidRPr="006F4CFE" w:rsidRDefault="004646EC" w:rsidP="00020BB2">
            <w:pPr>
              <w:contextualSpacing/>
              <w:jc w:val="center"/>
              <w:rPr>
                <w:rFonts w:ascii="Arial" w:hAnsi="Arial" w:cs="Arial"/>
                <w:b/>
                <w:sz w:val="20"/>
                <w:szCs w:val="18"/>
              </w:rPr>
            </w:pPr>
            <w:r>
              <w:rPr>
                <w:rFonts w:ascii="Arial" w:hAnsi="Arial"/>
                <w:b/>
                <w:sz w:val="20"/>
              </w:rPr>
              <w:t>Défalqué de (en Euros)</w:t>
            </w:r>
          </w:p>
        </w:tc>
        <w:tc>
          <w:tcPr>
            <w:tcW w:w="1322" w:type="pct"/>
            <w:shd w:val="clear" w:color="auto" w:fill="F2F2F2" w:themeFill="background1" w:themeFillShade="F2"/>
            <w:vAlign w:val="center"/>
          </w:tcPr>
          <w:p w14:paraId="5F8162F0" w14:textId="77777777" w:rsidR="004646EC" w:rsidRPr="006F4CFE" w:rsidRDefault="004646EC" w:rsidP="00020BB2">
            <w:pPr>
              <w:contextualSpacing/>
              <w:jc w:val="center"/>
              <w:rPr>
                <w:rFonts w:ascii="Arial" w:hAnsi="Arial" w:cs="Arial"/>
                <w:b/>
                <w:sz w:val="20"/>
                <w:szCs w:val="18"/>
              </w:rPr>
            </w:pPr>
            <w:r>
              <w:rPr>
                <w:rFonts w:ascii="Arial" w:hAnsi="Arial"/>
                <w:b/>
                <w:sz w:val="20"/>
              </w:rPr>
              <w:t>Condition de versement des avances</w:t>
            </w:r>
          </w:p>
        </w:tc>
      </w:tr>
      <w:tr w:rsidR="004646EC" w:rsidRPr="006F4CFE" w14:paraId="06972E84" w14:textId="77777777" w:rsidTr="002D2D46">
        <w:trPr>
          <w:trHeight w:val="445"/>
        </w:trPr>
        <w:tc>
          <w:tcPr>
            <w:tcW w:w="350" w:type="pct"/>
            <w:vAlign w:val="center"/>
          </w:tcPr>
          <w:p w14:paraId="5ABFBD37" w14:textId="77777777" w:rsidR="004646EC" w:rsidRPr="006F4CFE" w:rsidRDefault="004646EC" w:rsidP="00020BB2">
            <w:pPr>
              <w:contextualSpacing/>
              <w:jc w:val="center"/>
              <w:rPr>
                <w:rFonts w:ascii="Arial" w:hAnsi="Arial" w:cs="Arial"/>
                <w:sz w:val="20"/>
                <w:szCs w:val="18"/>
              </w:rPr>
            </w:pPr>
            <w:r>
              <w:rPr>
                <w:rFonts w:ascii="Arial" w:hAnsi="Arial"/>
                <w:sz w:val="20"/>
              </w:rPr>
              <w:t>P</w:t>
            </w:r>
          </w:p>
        </w:tc>
        <w:tc>
          <w:tcPr>
            <w:tcW w:w="589" w:type="pct"/>
            <w:vAlign w:val="center"/>
          </w:tcPr>
          <w:p w14:paraId="08CAC060" w14:textId="77777777" w:rsidR="004646EC" w:rsidRPr="006F4CFE" w:rsidRDefault="004646EC" w:rsidP="00020BB2">
            <w:pPr>
              <w:contextualSpacing/>
              <w:jc w:val="center"/>
              <w:rPr>
                <w:rFonts w:ascii="Arial" w:hAnsi="Arial" w:cs="Arial"/>
                <w:sz w:val="20"/>
                <w:szCs w:val="18"/>
              </w:rPr>
            </w:pPr>
          </w:p>
        </w:tc>
        <w:tc>
          <w:tcPr>
            <w:tcW w:w="639" w:type="pct"/>
            <w:vAlign w:val="center"/>
          </w:tcPr>
          <w:p w14:paraId="6542E1BD" w14:textId="77777777" w:rsidR="004646EC" w:rsidRPr="006F4CFE" w:rsidRDefault="004646EC" w:rsidP="00020BB2">
            <w:pPr>
              <w:contextualSpacing/>
              <w:jc w:val="center"/>
              <w:rPr>
                <w:rFonts w:ascii="Arial" w:hAnsi="Arial" w:cs="Arial"/>
                <w:sz w:val="20"/>
                <w:szCs w:val="18"/>
              </w:rPr>
            </w:pPr>
          </w:p>
        </w:tc>
        <w:tc>
          <w:tcPr>
            <w:tcW w:w="386" w:type="pct"/>
            <w:vAlign w:val="center"/>
          </w:tcPr>
          <w:p w14:paraId="51DAF8B5" w14:textId="77777777" w:rsidR="004646EC" w:rsidRPr="006F4CFE" w:rsidRDefault="004646EC" w:rsidP="00020BB2">
            <w:pPr>
              <w:contextualSpacing/>
              <w:jc w:val="center"/>
              <w:rPr>
                <w:rFonts w:ascii="Arial" w:hAnsi="Arial" w:cs="Arial"/>
                <w:sz w:val="20"/>
                <w:szCs w:val="18"/>
              </w:rPr>
            </w:pPr>
          </w:p>
        </w:tc>
        <w:tc>
          <w:tcPr>
            <w:tcW w:w="694" w:type="pct"/>
            <w:vAlign w:val="center"/>
          </w:tcPr>
          <w:p w14:paraId="58842AEB" w14:textId="77777777" w:rsidR="004646EC" w:rsidRPr="006F4CFE" w:rsidRDefault="004646EC" w:rsidP="00020BB2">
            <w:pPr>
              <w:contextualSpacing/>
              <w:jc w:val="center"/>
              <w:rPr>
                <w:rFonts w:ascii="Arial" w:hAnsi="Arial" w:cs="Arial"/>
                <w:sz w:val="20"/>
                <w:szCs w:val="18"/>
              </w:rPr>
            </w:pPr>
            <w:r>
              <w:rPr>
                <w:rFonts w:ascii="Arial" w:hAnsi="Arial"/>
                <w:sz w:val="20"/>
              </w:rPr>
              <w:t>Montant</w:t>
            </w:r>
          </w:p>
        </w:tc>
        <w:tc>
          <w:tcPr>
            <w:tcW w:w="449" w:type="pct"/>
            <w:vAlign w:val="center"/>
          </w:tcPr>
          <w:p w14:paraId="616F5A2D" w14:textId="77777777" w:rsidR="004646EC" w:rsidRPr="006F4CFE" w:rsidRDefault="004646EC" w:rsidP="00020BB2">
            <w:pPr>
              <w:contextualSpacing/>
              <w:jc w:val="center"/>
              <w:rPr>
                <w:rFonts w:ascii="Arial" w:hAnsi="Arial" w:cs="Arial"/>
                <w:sz w:val="20"/>
                <w:szCs w:val="18"/>
              </w:rPr>
            </w:pPr>
            <w:r>
              <w:rPr>
                <w:rFonts w:ascii="Arial" w:hAnsi="Arial"/>
                <w:sz w:val="20"/>
              </w:rPr>
              <w:t>MS-1</w:t>
            </w:r>
          </w:p>
        </w:tc>
        <w:tc>
          <w:tcPr>
            <w:tcW w:w="572" w:type="pct"/>
            <w:vAlign w:val="center"/>
          </w:tcPr>
          <w:p w14:paraId="07E36444" w14:textId="77777777" w:rsidR="004646EC" w:rsidRPr="006F4CFE" w:rsidRDefault="004646EC" w:rsidP="00020BB2">
            <w:pPr>
              <w:contextualSpacing/>
              <w:jc w:val="center"/>
              <w:rPr>
                <w:rFonts w:ascii="Arial" w:hAnsi="Arial" w:cs="Arial"/>
                <w:sz w:val="20"/>
                <w:szCs w:val="18"/>
              </w:rPr>
            </w:pPr>
            <w:r>
              <w:rPr>
                <w:rFonts w:ascii="Arial" w:hAnsi="Arial"/>
                <w:sz w:val="20"/>
              </w:rPr>
              <w:t>Montant</w:t>
            </w:r>
          </w:p>
        </w:tc>
        <w:tc>
          <w:tcPr>
            <w:tcW w:w="1322" w:type="pct"/>
            <w:vAlign w:val="center"/>
          </w:tcPr>
          <w:p w14:paraId="398A381B" w14:textId="77777777" w:rsidR="004646EC" w:rsidRPr="006F4CFE" w:rsidRDefault="004646EC" w:rsidP="00020BB2">
            <w:pPr>
              <w:contextualSpacing/>
              <w:jc w:val="center"/>
              <w:rPr>
                <w:rFonts w:ascii="Arial" w:hAnsi="Arial" w:cs="Arial"/>
                <w:sz w:val="20"/>
                <w:szCs w:val="18"/>
              </w:rPr>
            </w:pPr>
            <w:r>
              <w:rPr>
                <w:rFonts w:ascii="Arial" w:hAnsi="Arial"/>
                <w:sz w:val="20"/>
              </w:rPr>
              <w:t>À la signature du contrat par les deux parties</w:t>
            </w:r>
          </w:p>
        </w:tc>
      </w:tr>
    </w:tbl>
    <w:p w14:paraId="70E03519" w14:textId="77777777" w:rsidR="00A46815" w:rsidRPr="006F4CFE" w:rsidRDefault="00A46815" w:rsidP="00020BB2">
      <w:pPr>
        <w:tabs>
          <w:tab w:val="left" w:pos="7200"/>
        </w:tabs>
        <w:contextualSpacing/>
        <w:jc w:val="both"/>
        <w:rPr>
          <w:rFonts w:ascii="Arial" w:hAnsi="Arial" w:cs="Arial"/>
          <w:i/>
          <w:color w:val="FF0000"/>
        </w:rPr>
      </w:pPr>
    </w:p>
    <w:p w14:paraId="6461F44B" w14:textId="77777777" w:rsidR="004646EC" w:rsidRPr="006F4CFE" w:rsidRDefault="004646EC" w:rsidP="00020BB2">
      <w:pPr>
        <w:tabs>
          <w:tab w:val="left" w:pos="7200"/>
        </w:tabs>
        <w:contextualSpacing/>
        <w:jc w:val="both"/>
        <w:rPr>
          <w:rFonts w:ascii="Arial" w:hAnsi="Arial" w:cs="Arial"/>
          <w:i/>
          <w:color w:val="FF0000"/>
        </w:rPr>
      </w:pPr>
      <w:r>
        <w:rPr>
          <w:rFonts w:ascii="Arial" w:hAnsi="Arial"/>
          <w:i/>
          <w:color w:val="FF0000"/>
        </w:rPr>
        <w:t>[OPTION : en cas de recours à un ou des sous-traitants]</w:t>
      </w:r>
    </w:p>
    <w:p w14:paraId="1CE5D6F6" w14:textId="77777777" w:rsidR="004646EC" w:rsidRPr="006F4CFE" w:rsidRDefault="004646EC" w:rsidP="00020BB2">
      <w:pPr>
        <w:contextualSpacing/>
        <w:jc w:val="both"/>
        <w:rPr>
          <w:rFonts w:ascii="Arial" w:hAnsi="Arial" w:cs="Arial"/>
          <w:u w:val="single"/>
        </w:rPr>
      </w:pPr>
      <w:r>
        <w:rPr>
          <w:rFonts w:ascii="Arial" w:hAnsi="Arial"/>
          <w:u w:val="single"/>
        </w:rPr>
        <w:t>Pour information uniquement, distribution par le contractant principal des paiements acquittés par l’Agence, entre lui-même et le ou les sous-traitants :</w:t>
      </w:r>
    </w:p>
    <w:p w14:paraId="38745C8E" w14:textId="77777777" w:rsidR="004646EC" w:rsidRPr="006F4CFE" w:rsidRDefault="004646EC" w:rsidP="00020BB2">
      <w:pPr>
        <w:contextualSpacing/>
        <w:jc w:val="both"/>
        <w:rPr>
          <w:rFonts w:ascii="Arial" w:hAnsi="Arial" w:cs="Arial"/>
          <w:highlight w:val="green"/>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5"/>
        <w:gridCol w:w="3141"/>
        <w:gridCol w:w="1286"/>
        <w:gridCol w:w="3141"/>
        <w:gridCol w:w="1283"/>
        <w:gridCol w:w="3000"/>
        <w:gridCol w:w="1283"/>
      </w:tblGrid>
      <w:tr w:rsidR="004646EC" w:rsidRPr="006F4CFE" w14:paraId="45A0DAED" w14:textId="77777777" w:rsidTr="002D2D46">
        <w:trPr>
          <w:trHeight w:val="517"/>
        </w:trPr>
        <w:tc>
          <w:tcPr>
            <w:tcW w:w="5000" w:type="pct"/>
            <w:gridSpan w:val="7"/>
            <w:shd w:val="clear" w:color="auto" w:fill="F3F3F3"/>
            <w:vAlign w:val="center"/>
            <w:hideMark/>
          </w:tcPr>
          <w:p w14:paraId="630F8E79" w14:textId="77777777" w:rsidR="004646EC" w:rsidRPr="006F4CFE" w:rsidRDefault="004646EC" w:rsidP="00020BB2">
            <w:pPr>
              <w:tabs>
                <w:tab w:val="left" w:pos="900"/>
                <w:tab w:val="left" w:pos="1620"/>
                <w:tab w:val="left" w:pos="2520"/>
              </w:tabs>
              <w:contextualSpacing/>
              <w:rPr>
                <w:rFonts w:ascii="Arial" w:hAnsi="Arial" w:cs="Arial"/>
                <w:b/>
                <w:sz w:val="20"/>
                <w:szCs w:val="18"/>
              </w:rPr>
            </w:pPr>
            <w:r>
              <w:rPr>
                <w:rFonts w:ascii="Arial" w:hAnsi="Arial"/>
                <w:b/>
                <w:sz w:val="20"/>
              </w:rPr>
              <w:lastRenderedPageBreak/>
              <w:t xml:space="preserve">Pour information uniquement : </w:t>
            </w:r>
          </w:p>
          <w:p w14:paraId="66D99E75" w14:textId="77777777" w:rsidR="004646EC" w:rsidRPr="006F4CFE" w:rsidRDefault="004646EC" w:rsidP="00020BB2">
            <w:pPr>
              <w:tabs>
                <w:tab w:val="left" w:pos="900"/>
                <w:tab w:val="left" w:pos="1620"/>
                <w:tab w:val="left" w:pos="2520"/>
              </w:tabs>
              <w:contextualSpacing/>
              <w:rPr>
                <w:rFonts w:ascii="Arial" w:hAnsi="Arial" w:cs="Arial"/>
                <w:sz w:val="20"/>
                <w:szCs w:val="18"/>
              </w:rPr>
            </w:pPr>
            <w:r>
              <w:rPr>
                <w:rFonts w:ascii="Arial" w:hAnsi="Arial"/>
                <w:sz w:val="20"/>
              </w:rPr>
              <w:t>Montants des paiements en Euros au contractant et aux sous-traitants</w:t>
            </w:r>
          </w:p>
        </w:tc>
      </w:tr>
      <w:tr w:rsidR="004646EC" w:rsidRPr="006F4CFE" w14:paraId="45E596C1" w14:textId="77777777" w:rsidTr="002D2D46">
        <w:trPr>
          <w:trHeight w:val="709"/>
        </w:trPr>
        <w:tc>
          <w:tcPr>
            <w:tcW w:w="455" w:type="pct"/>
            <w:shd w:val="clear" w:color="auto" w:fill="F3F3F3"/>
            <w:vAlign w:val="center"/>
            <w:hideMark/>
          </w:tcPr>
          <w:p w14:paraId="46FB8991"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Étape</w:t>
            </w:r>
          </w:p>
        </w:tc>
        <w:tc>
          <w:tcPr>
            <w:tcW w:w="1087" w:type="pct"/>
            <w:shd w:val="clear" w:color="auto" w:fill="F3F3F3"/>
            <w:vAlign w:val="center"/>
            <w:hideMark/>
          </w:tcPr>
          <w:p w14:paraId="3AD966DA"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b/>
                <w:sz w:val="20"/>
              </w:rPr>
              <w:t>Insérer le contractant principal</w:t>
            </w:r>
          </w:p>
        </w:tc>
        <w:tc>
          <w:tcPr>
            <w:tcW w:w="445" w:type="pct"/>
            <w:shd w:val="clear" w:color="auto" w:fill="F3F3F3"/>
            <w:vAlign w:val="center"/>
            <w:hideMark/>
          </w:tcPr>
          <w:p w14:paraId="414B979B"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Pr>
                <w:rFonts w:ascii="Arial" w:hAnsi="Arial"/>
                <w:b/>
                <w:i/>
                <w:sz w:val="20"/>
              </w:rPr>
              <w:t>Insérer le pays</w:t>
            </w:r>
          </w:p>
          <w:p w14:paraId="0C03EA0E" w14:textId="77777777" w:rsidR="004646EC" w:rsidRPr="006F4CFE" w:rsidRDefault="004646EC" w:rsidP="00020BB2">
            <w:pPr>
              <w:tabs>
                <w:tab w:val="left" w:pos="900"/>
                <w:tab w:val="left" w:pos="1620"/>
                <w:tab w:val="left" w:pos="2520"/>
              </w:tabs>
              <w:contextualSpacing/>
              <w:jc w:val="center"/>
              <w:rPr>
                <w:rFonts w:ascii="Arial" w:hAnsi="Arial" w:cs="Arial"/>
                <w:i/>
                <w:sz w:val="20"/>
                <w:szCs w:val="18"/>
              </w:rPr>
            </w:pPr>
            <w:r>
              <w:rPr>
                <w:rFonts w:ascii="Arial" w:hAnsi="Arial"/>
                <w:b/>
                <w:i/>
                <w:sz w:val="20"/>
              </w:rPr>
              <w:t>(code ISO)</w:t>
            </w:r>
          </w:p>
        </w:tc>
        <w:tc>
          <w:tcPr>
            <w:tcW w:w="1087" w:type="pct"/>
            <w:shd w:val="clear" w:color="auto" w:fill="F3F3F3"/>
            <w:vAlign w:val="center"/>
            <w:hideMark/>
          </w:tcPr>
          <w:p w14:paraId="0D36DF46"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b/>
                <w:sz w:val="20"/>
              </w:rPr>
              <w:t>Insérer le sous-traitant A</w:t>
            </w:r>
          </w:p>
        </w:tc>
        <w:tc>
          <w:tcPr>
            <w:tcW w:w="444" w:type="pct"/>
            <w:shd w:val="clear" w:color="auto" w:fill="F3F3F3"/>
            <w:vAlign w:val="center"/>
            <w:hideMark/>
          </w:tcPr>
          <w:p w14:paraId="0D203F26"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Pr>
                <w:rFonts w:ascii="Arial" w:hAnsi="Arial"/>
                <w:b/>
                <w:i/>
                <w:sz w:val="20"/>
              </w:rPr>
              <w:t>Insérer le pays</w:t>
            </w:r>
          </w:p>
          <w:p w14:paraId="2923498E" w14:textId="77777777" w:rsidR="004646EC" w:rsidRPr="006F4CFE" w:rsidRDefault="004646EC" w:rsidP="00020BB2">
            <w:pPr>
              <w:tabs>
                <w:tab w:val="left" w:pos="900"/>
                <w:tab w:val="left" w:pos="1620"/>
                <w:tab w:val="left" w:pos="2520"/>
              </w:tabs>
              <w:contextualSpacing/>
              <w:jc w:val="center"/>
              <w:rPr>
                <w:rFonts w:ascii="Arial" w:hAnsi="Arial" w:cs="Arial"/>
                <w:i/>
                <w:sz w:val="20"/>
                <w:szCs w:val="18"/>
              </w:rPr>
            </w:pPr>
            <w:r>
              <w:rPr>
                <w:rFonts w:ascii="Arial" w:hAnsi="Arial"/>
                <w:b/>
                <w:i/>
                <w:sz w:val="20"/>
              </w:rPr>
              <w:t>(code ISO)</w:t>
            </w:r>
          </w:p>
        </w:tc>
        <w:tc>
          <w:tcPr>
            <w:tcW w:w="1038" w:type="pct"/>
            <w:shd w:val="clear" w:color="auto" w:fill="F3F3F3"/>
            <w:vAlign w:val="center"/>
            <w:hideMark/>
          </w:tcPr>
          <w:p w14:paraId="49C9A1A1"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Insérer le sous-traitant B</w:t>
            </w:r>
          </w:p>
        </w:tc>
        <w:tc>
          <w:tcPr>
            <w:tcW w:w="445" w:type="pct"/>
            <w:shd w:val="clear" w:color="auto" w:fill="F3F3F3"/>
            <w:vAlign w:val="center"/>
            <w:hideMark/>
          </w:tcPr>
          <w:p w14:paraId="574A7D8C"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Pr>
                <w:rFonts w:ascii="Arial" w:hAnsi="Arial"/>
                <w:b/>
                <w:i/>
                <w:sz w:val="20"/>
              </w:rPr>
              <w:t>Insérer le pays</w:t>
            </w:r>
          </w:p>
          <w:p w14:paraId="5FBF3874" w14:textId="77777777" w:rsidR="004646EC" w:rsidRPr="006F4CFE" w:rsidRDefault="004646EC" w:rsidP="00020BB2">
            <w:pPr>
              <w:tabs>
                <w:tab w:val="left" w:pos="900"/>
                <w:tab w:val="left" w:pos="1620"/>
                <w:tab w:val="left" w:pos="2520"/>
              </w:tabs>
              <w:contextualSpacing/>
              <w:jc w:val="center"/>
              <w:rPr>
                <w:rFonts w:ascii="Arial" w:hAnsi="Arial" w:cs="Arial"/>
                <w:b/>
                <w:i/>
                <w:sz w:val="20"/>
                <w:szCs w:val="18"/>
              </w:rPr>
            </w:pPr>
            <w:r>
              <w:rPr>
                <w:rFonts w:ascii="Arial" w:hAnsi="Arial"/>
                <w:b/>
                <w:i/>
                <w:sz w:val="20"/>
              </w:rPr>
              <w:t>(code ISO)</w:t>
            </w:r>
          </w:p>
        </w:tc>
      </w:tr>
      <w:tr w:rsidR="004646EC" w:rsidRPr="006F4CFE" w14:paraId="71F6D3C8" w14:textId="77777777" w:rsidTr="002D2D46">
        <w:trPr>
          <w:trHeight w:val="407"/>
        </w:trPr>
        <w:tc>
          <w:tcPr>
            <w:tcW w:w="455" w:type="pct"/>
            <w:vAlign w:val="center"/>
            <w:hideMark/>
          </w:tcPr>
          <w:p w14:paraId="13D53113"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sz w:val="20"/>
              </w:rPr>
              <w:t>MS 1</w:t>
            </w:r>
          </w:p>
        </w:tc>
        <w:tc>
          <w:tcPr>
            <w:tcW w:w="1531" w:type="pct"/>
            <w:gridSpan w:val="2"/>
            <w:vAlign w:val="center"/>
          </w:tcPr>
          <w:p w14:paraId="74C859E6"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452DCF01"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096B3C5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661EEB2F" w14:textId="77777777" w:rsidTr="002D2D46">
        <w:trPr>
          <w:trHeight w:val="413"/>
        </w:trPr>
        <w:tc>
          <w:tcPr>
            <w:tcW w:w="455" w:type="pct"/>
            <w:vAlign w:val="center"/>
            <w:hideMark/>
          </w:tcPr>
          <w:p w14:paraId="25279B5D"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sz w:val="20"/>
              </w:rPr>
              <w:t>MS 2</w:t>
            </w:r>
          </w:p>
        </w:tc>
        <w:tc>
          <w:tcPr>
            <w:tcW w:w="1531" w:type="pct"/>
            <w:gridSpan w:val="2"/>
            <w:vAlign w:val="center"/>
          </w:tcPr>
          <w:p w14:paraId="7B80146D"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7B9C8B09"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3F8ED8C6"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083EBF97" w14:textId="77777777" w:rsidTr="002D2D46">
        <w:trPr>
          <w:trHeight w:val="420"/>
        </w:trPr>
        <w:tc>
          <w:tcPr>
            <w:tcW w:w="455" w:type="pct"/>
            <w:vAlign w:val="center"/>
            <w:hideMark/>
          </w:tcPr>
          <w:p w14:paraId="4B316050" w14:textId="77777777" w:rsidR="004646EC" w:rsidRPr="006F4CFE" w:rsidRDefault="004646EC" w:rsidP="00020BB2">
            <w:pPr>
              <w:tabs>
                <w:tab w:val="left" w:pos="900"/>
                <w:tab w:val="left" w:pos="1620"/>
                <w:tab w:val="left" w:pos="2520"/>
              </w:tabs>
              <w:contextualSpacing/>
              <w:jc w:val="center"/>
              <w:rPr>
                <w:rFonts w:ascii="Arial" w:hAnsi="Arial" w:cs="Arial"/>
                <w:sz w:val="20"/>
                <w:szCs w:val="18"/>
              </w:rPr>
            </w:pPr>
            <w:r>
              <w:rPr>
                <w:rFonts w:ascii="Arial" w:hAnsi="Arial"/>
                <w:sz w:val="20"/>
              </w:rPr>
              <w:t>MS 3</w:t>
            </w:r>
          </w:p>
        </w:tc>
        <w:tc>
          <w:tcPr>
            <w:tcW w:w="1531" w:type="pct"/>
            <w:gridSpan w:val="2"/>
            <w:vAlign w:val="center"/>
          </w:tcPr>
          <w:p w14:paraId="4048A8A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531" w:type="pct"/>
            <w:gridSpan w:val="2"/>
            <w:vAlign w:val="center"/>
          </w:tcPr>
          <w:p w14:paraId="3E7B662A"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c>
          <w:tcPr>
            <w:tcW w:w="1482" w:type="pct"/>
            <w:gridSpan w:val="2"/>
            <w:vAlign w:val="center"/>
          </w:tcPr>
          <w:p w14:paraId="1F0B1C05" w14:textId="77777777" w:rsidR="004646EC" w:rsidRPr="006F4CFE" w:rsidRDefault="004646EC" w:rsidP="00020BB2">
            <w:pPr>
              <w:tabs>
                <w:tab w:val="left" w:pos="900"/>
                <w:tab w:val="left" w:pos="1620"/>
                <w:tab w:val="left" w:pos="2520"/>
              </w:tabs>
              <w:contextualSpacing/>
              <w:jc w:val="center"/>
              <w:rPr>
                <w:rFonts w:ascii="Arial" w:hAnsi="Arial" w:cs="Arial"/>
                <w:sz w:val="20"/>
                <w:szCs w:val="18"/>
                <w:highlight w:val="green"/>
              </w:rPr>
            </w:pPr>
          </w:p>
        </w:tc>
      </w:tr>
      <w:tr w:rsidR="004646EC" w:rsidRPr="006F4CFE" w14:paraId="30753D1E" w14:textId="77777777" w:rsidTr="002D2D46">
        <w:trPr>
          <w:trHeight w:val="417"/>
        </w:trPr>
        <w:tc>
          <w:tcPr>
            <w:tcW w:w="455" w:type="pct"/>
            <w:shd w:val="clear" w:color="auto" w:fill="F3F3F3"/>
            <w:vAlign w:val="center"/>
            <w:hideMark/>
          </w:tcPr>
          <w:p w14:paraId="6A48BA2D"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rPr>
            </w:pPr>
            <w:r>
              <w:rPr>
                <w:rFonts w:ascii="Arial" w:hAnsi="Arial"/>
                <w:b/>
                <w:sz w:val="20"/>
              </w:rPr>
              <w:t>TOTAL</w:t>
            </w:r>
          </w:p>
        </w:tc>
        <w:tc>
          <w:tcPr>
            <w:tcW w:w="1531" w:type="pct"/>
            <w:gridSpan w:val="2"/>
            <w:shd w:val="clear" w:color="auto" w:fill="F3F3F3"/>
            <w:vAlign w:val="center"/>
          </w:tcPr>
          <w:p w14:paraId="031B44A4"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c>
          <w:tcPr>
            <w:tcW w:w="1531" w:type="pct"/>
            <w:gridSpan w:val="2"/>
            <w:shd w:val="clear" w:color="auto" w:fill="F3F3F3"/>
            <w:vAlign w:val="center"/>
          </w:tcPr>
          <w:p w14:paraId="4824F775"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c>
          <w:tcPr>
            <w:tcW w:w="1482" w:type="pct"/>
            <w:gridSpan w:val="2"/>
            <w:shd w:val="clear" w:color="auto" w:fill="F3F3F3"/>
            <w:vAlign w:val="center"/>
          </w:tcPr>
          <w:p w14:paraId="4D361FF8" w14:textId="77777777" w:rsidR="004646EC" w:rsidRPr="006F4CFE" w:rsidRDefault="004646EC" w:rsidP="00020BB2">
            <w:pPr>
              <w:tabs>
                <w:tab w:val="left" w:pos="900"/>
                <w:tab w:val="left" w:pos="1620"/>
                <w:tab w:val="left" w:pos="2520"/>
              </w:tabs>
              <w:contextualSpacing/>
              <w:jc w:val="center"/>
              <w:rPr>
                <w:rFonts w:ascii="Arial" w:hAnsi="Arial" w:cs="Arial"/>
                <w:b/>
                <w:sz w:val="20"/>
                <w:szCs w:val="18"/>
                <w:highlight w:val="green"/>
              </w:rPr>
            </w:pPr>
          </w:p>
        </w:tc>
      </w:tr>
    </w:tbl>
    <w:p w14:paraId="1CB68171" w14:textId="77777777" w:rsidR="004646EC" w:rsidRPr="006F4CFE" w:rsidRDefault="004646EC" w:rsidP="00020BB2">
      <w:pPr>
        <w:tabs>
          <w:tab w:val="left" w:pos="7200"/>
        </w:tabs>
        <w:ind w:right="85"/>
        <w:contextualSpacing/>
        <w:jc w:val="both"/>
        <w:rPr>
          <w:rFonts w:ascii="Arial" w:hAnsi="Arial" w:cs="Arial"/>
          <w:i/>
          <w:color w:val="0000FF"/>
        </w:rPr>
      </w:pPr>
      <w:r>
        <w:rPr>
          <w:rFonts w:ascii="Arial" w:hAnsi="Arial"/>
          <w:i/>
          <w:color w:val="FF0000"/>
        </w:rPr>
        <w:t>[FIN DE L’OPTION : en cas de recours à un ou des sous-traitants]</w:t>
      </w:r>
    </w:p>
    <w:p w14:paraId="209081DA" w14:textId="77777777" w:rsidR="00235714" w:rsidRPr="006F4CFE" w:rsidRDefault="00235714" w:rsidP="00020BB2">
      <w:pPr>
        <w:pStyle w:val="Default"/>
        <w:tabs>
          <w:tab w:val="left" w:pos="1134"/>
        </w:tabs>
        <w:ind w:right="85"/>
        <w:contextualSpacing/>
        <w:jc w:val="both"/>
        <w:rPr>
          <w:rFonts w:ascii="Arial" w:hAnsi="Arial" w:cs="Arial"/>
          <w:b/>
        </w:rPr>
        <w:sectPr w:rsidR="00235714" w:rsidRPr="006F4CFE" w:rsidSect="00573877">
          <w:headerReference w:type="even" r:id="rId19"/>
          <w:headerReference w:type="default" r:id="rId20"/>
          <w:footerReference w:type="even" r:id="rId21"/>
          <w:footerReference w:type="default" r:id="rId22"/>
          <w:headerReference w:type="first" r:id="rId23"/>
          <w:footerReference w:type="first" r:id="rId24"/>
          <w:pgSz w:w="16840" w:h="11907" w:orient="landscape" w:code="9"/>
          <w:pgMar w:top="2551" w:right="1247" w:bottom="1134" w:left="1134" w:header="851" w:footer="567" w:gutter="0"/>
          <w:cols w:space="708"/>
          <w:docGrid w:linePitch="360"/>
        </w:sectPr>
      </w:pPr>
    </w:p>
    <w:p w14:paraId="62D24BB4" w14:textId="77777777" w:rsidR="004F7279" w:rsidRPr="006F4CFE" w:rsidRDefault="00573877" w:rsidP="00A435AE">
      <w:pPr>
        <w:pStyle w:val="Default"/>
        <w:numPr>
          <w:ilvl w:val="0"/>
          <w:numId w:val="22"/>
        </w:numPr>
        <w:contextualSpacing/>
        <w:jc w:val="both"/>
        <w:rPr>
          <w:rFonts w:ascii="Arial" w:hAnsi="Arial" w:cs="Arial"/>
          <w:b/>
        </w:rPr>
      </w:pPr>
      <w:r>
        <w:rPr>
          <w:rFonts w:ascii="Arial" w:hAnsi="Arial"/>
          <w:b/>
        </w:rPr>
        <w:lastRenderedPageBreak/>
        <w:t>PARTIE CONTRACTUELLE</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5)</w:t>
      </w:r>
    </w:p>
    <w:p w14:paraId="38AF2B7B" w14:textId="77777777" w:rsidR="00CA6CDE" w:rsidRPr="006F4CFE" w:rsidRDefault="00CA6CDE" w:rsidP="004F7279">
      <w:pPr>
        <w:pStyle w:val="Default"/>
        <w:contextualSpacing/>
        <w:jc w:val="both"/>
        <w:rPr>
          <w:rFonts w:ascii="Arial" w:hAnsi="Arial" w:cs="Arial"/>
          <w:b/>
        </w:rPr>
      </w:pPr>
    </w:p>
    <w:p w14:paraId="3323E786" w14:textId="77777777" w:rsidR="004F7279" w:rsidRPr="006F4CFE" w:rsidRDefault="00B85D22" w:rsidP="00A435AE">
      <w:pPr>
        <w:pStyle w:val="Default"/>
        <w:numPr>
          <w:ilvl w:val="1"/>
          <w:numId w:val="22"/>
        </w:numPr>
        <w:contextualSpacing/>
        <w:jc w:val="both"/>
        <w:rPr>
          <w:rFonts w:ascii="Arial" w:hAnsi="Arial" w:cs="Arial"/>
          <w:b/>
        </w:rPr>
      </w:pPr>
      <w:r>
        <w:rPr>
          <w:rFonts w:ascii="Arial" w:hAnsi="Arial"/>
          <w:u w:val="single"/>
        </w:rPr>
        <w:t>Respect des conditions contractuelles</w:t>
      </w:r>
    </w:p>
    <w:p w14:paraId="0375D15B" w14:textId="77777777" w:rsidR="004F7279" w:rsidRPr="006F4CFE" w:rsidRDefault="004F7279" w:rsidP="004F7279">
      <w:pPr>
        <w:pStyle w:val="Default"/>
        <w:ind w:left="390"/>
        <w:contextualSpacing/>
        <w:jc w:val="both"/>
        <w:rPr>
          <w:rFonts w:ascii="Arial" w:hAnsi="Arial" w:cs="Arial"/>
          <w:b/>
        </w:rPr>
      </w:pPr>
    </w:p>
    <w:p w14:paraId="59ED4315" w14:textId="77777777" w:rsidR="004F7279" w:rsidRPr="006F4CFE" w:rsidRDefault="00CA1197" w:rsidP="004F7279">
      <w:pPr>
        <w:pStyle w:val="Default"/>
        <w:ind w:left="390"/>
        <w:contextualSpacing/>
        <w:jc w:val="both"/>
        <w:rPr>
          <w:rFonts w:ascii="Arial" w:hAnsi="Arial" w:cs="Arial"/>
          <w:b/>
        </w:rPr>
      </w:pPr>
      <w:r>
        <w:rPr>
          <w:rFonts w:ascii="Arial" w:hAnsi="Arial"/>
          <w:color w:val="FF0000"/>
        </w:rPr>
        <w:t>……………</w:t>
      </w:r>
    </w:p>
    <w:p w14:paraId="7E337137" w14:textId="77777777" w:rsidR="0071133B" w:rsidRPr="006F4CFE" w:rsidRDefault="005571A6" w:rsidP="0071133B">
      <w:pPr>
        <w:pStyle w:val="Default"/>
        <w:ind w:left="390"/>
        <w:contextualSpacing/>
        <w:jc w:val="both"/>
        <w:rPr>
          <w:rFonts w:ascii="Arial" w:hAnsi="Arial" w:cs="Arial"/>
          <w:i/>
          <w:color w:val="FF0000"/>
        </w:rPr>
      </w:pPr>
      <w:r>
        <w:rPr>
          <w:rFonts w:ascii="Arial" w:hAnsi="Arial"/>
          <w:i/>
          <w:color w:val="FF0000"/>
        </w:rPr>
        <w:t>[Les soumissionnaires doivent expressément déclarer que les conditions contractuelles ont été lues, comprises et acceptées et qu’aucune de leurs propres conditions de vente n’est applicable. Si, à titre exceptionnel, des modifications ou amendements sont proposés, le texte intégral doit en être présenté, ainsi que les raisons motivant leur demande.</w:t>
      </w:r>
    </w:p>
    <w:p w14:paraId="168B3D19" w14:textId="77777777" w:rsidR="0071133B" w:rsidRPr="006F4CFE" w:rsidRDefault="0071133B" w:rsidP="0071133B">
      <w:pPr>
        <w:pStyle w:val="Default"/>
        <w:ind w:left="390"/>
        <w:contextualSpacing/>
        <w:jc w:val="both"/>
        <w:rPr>
          <w:rFonts w:ascii="Arial" w:hAnsi="Arial" w:cs="Arial"/>
          <w:i/>
          <w:color w:val="FF0000"/>
        </w:rPr>
      </w:pPr>
    </w:p>
    <w:p w14:paraId="76B3B422" w14:textId="77777777" w:rsidR="0071133B" w:rsidRPr="006F4CFE" w:rsidRDefault="0071133B" w:rsidP="0071133B">
      <w:pPr>
        <w:pStyle w:val="Default"/>
        <w:ind w:left="390"/>
        <w:contextualSpacing/>
        <w:jc w:val="both"/>
        <w:rPr>
          <w:rFonts w:ascii="Arial" w:hAnsi="Arial" w:cs="Arial"/>
          <w:i/>
          <w:color w:val="FF0000"/>
        </w:rPr>
      </w:pPr>
      <w:r>
        <w:rPr>
          <w:rFonts w:ascii="Arial" w:hAnsi="Arial"/>
          <w:i/>
          <w:color w:val="FF0000"/>
        </w:rPr>
        <w:t>Les éventuelles propositions de modification ou d’amendement à apporter aux conditions contractuelles seront prises en compte lors de l’évaluation.</w:t>
      </w:r>
    </w:p>
    <w:p w14:paraId="67126433" w14:textId="77777777" w:rsidR="0071133B" w:rsidRPr="006F4CFE" w:rsidRDefault="0071133B" w:rsidP="0071133B">
      <w:pPr>
        <w:pStyle w:val="Default"/>
        <w:ind w:left="390"/>
        <w:contextualSpacing/>
        <w:jc w:val="both"/>
        <w:rPr>
          <w:rFonts w:ascii="Arial" w:hAnsi="Arial" w:cs="Arial"/>
          <w:i/>
          <w:color w:val="FF0000"/>
        </w:rPr>
      </w:pPr>
    </w:p>
    <w:p w14:paraId="479AEF70" w14:textId="77777777" w:rsidR="005571A6" w:rsidRPr="006F4CFE" w:rsidRDefault="0071133B" w:rsidP="0071133B">
      <w:pPr>
        <w:pStyle w:val="Default"/>
        <w:ind w:left="390"/>
        <w:contextualSpacing/>
        <w:jc w:val="both"/>
        <w:rPr>
          <w:rFonts w:ascii="Arial" w:hAnsi="Arial" w:cs="Arial"/>
          <w:i/>
          <w:color w:val="FF0000"/>
        </w:rPr>
      </w:pPr>
      <w:r>
        <w:rPr>
          <w:rFonts w:ascii="Arial" w:hAnsi="Arial"/>
          <w:i/>
          <w:color w:val="FF0000"/>
        </w:rPr>
        <w:t>Les réserves ou propositions de modification ou d’amendement ne sauraient être considérées comme acceptées dès lors que l’offre qui les comporte l’a été. Elles pourront l'être à partir du moment où ces modifications et amendements auront été confirmés au travers d’un contrat. Toute proposition de modification ou d’amendement à apporter aux conditions contractuelles sera soit rejetée par l’Agence, soit soumise à négociation avant l’adjudication du contrat.]</w:t>
      </w:r>
    </w:p>
    <w:p w14:paraId="1DE07FA5" w14:textId="77777777" w:rsidR="004F7279" w:rsidRPr="006F4CFE" w:rsidRDefault="004F7279" w:rsidP="004F7279">
      <w:pPr>
        <w:pStyle w:val="Default"/>
        <w:contextualSpacing/>
        <w:jc w:val="both"/>
        <w:rPr>
          <w:rFonts w:ascii="Arial" w:hAnsi="Arial" w:cs="Arial"/>
          <w:i/>
          <w:color w:val="FF0000"/>
        </w:rPr>
      </w:pPr>
    </w:p>
    <w:p w14:paraId="488D9C41" w14:textId="77777777" w:rsidR="00F1185D" w:rsidRPr="006F4CFE" w:rsidRDefault="00CB3B6D" w:rsidP="00A435AE">
      <w:pPr>
        <w:pStyle w:val="Default"/>
        <w:numPr>
          <w:ilvl w:val="1"/>
          <w:numId w:val="22"/>
        </w:numPr>
        <w:contextualSpacing/>
        <w:jc w:val="both"/>
        <w:rPr>
          <w:rFonts w:ascii="Arial" w:hAnsi="Arial" w:cs="Arial"/>
          <w:b/>
        </w:rPr>
      </w:pPr>
      <w:r>
        <w:rPr>
          <w:rFonts w:ascii="Arial" w:hAnsi="Arial"/>
          <w:u w:val="single"/>
        </w:rPr>
        <w:t>Utilisation de droits de propriété intellectuelle existants du soumissionnaire et engagements de tierces parties</w:t>
      </w:r>
    </w:p>
    <w:p w14:paraId="7BB0561B" w14:textId="77777777" w:rsidR="00F1185D" w:rsidRPr="006F4CFE" w:rsidRDefault="00F1185D" w:rsidP="00F1185D">
      <w:pPr>
        <w:pStyle w:val="Default"/>
        <w:contextualSpacing/>
        <w:jc w:val="both"/>
        <w:rPr>
          <w:rFonts w:ascii="Arial" w:hAnsi="Arial" w:cs="Arial"/>
          <w:b/>
        </w:rPr>
      </w:pPr>
    </w:p>
    <w:p w14:paraId="36E44A9C" w14:textId="77777777" w:rsidR="00F1185D" w:rsidRPr="006F4CFE" w:rsidRDefault="00F1185D" w:rsidP="00F1185D">
      <w:pPr>
        <w:pStyle w:val="Default"/>
        <w:ind w:left="426"/>
        <w:contextualSpacing/>
        <w:jc w:val="both"/>
        <w:rPr>
          <w:rFonts w:ascii="Arial" w:hAnsi="Arial" w:cs="Arial"/>
          <w:color w:val="0000FF"/>
        </w:rPr>
      </w:pPr>
      <w:r>
        <w:rPr>
          <w:rFonts w:ascii="Arial" w:hAnsi="Arial"/>
          <w:color w:val="0000FF"/>
          <w:highlight w:val="yellow"/>
        </w:rPr>
        <w:t>Droits de propriété intellectuelle préexistants : SÉLECTION PAR L’ASE DE L’</w:t>
      </w:r>
      <w:r>
        <w:rPr>
          <w:rFonts w:ascii="Arial" w:hAnsi="Arial"/>
          <w:b/>
          <w:color w:val="0000FF"/>
          <w:highlight w:val="yellow"/>
          <w:u w:val="single"/>
        </w:rPr>
        <w:t>UNE</w:t>
      </w:r>
      <w:r>
        <w:rPr>
          <w:rFonts w:ascii="Arial" w:hAnsi="Arial"/>
          <w:color w:val="0000FF"/>
          <w:highlight w:val="yellow"/>
        </w:rPr>
        <w:t xml:space="preserve"> DES DEUX OPTIONS]</w:t>
      </w:r>
    </w:p>
    <w:p w14:paraId="6F0F25CD" w14:textId="77777777" w:rsidR="00F1185D" w:rsidRPr="006F4CFE" w:rsidRDefault="00F1185D" w:rsidP="00F1185D">
      <w:pPr>
        <w:pStyle w:val="Default"/>
        <w:ind w:left="426"/>
        <w:contextualSpacing/>
        <w:jc w:val="both"/>
        <w:rPr>
          <w:rFonts w:ascii="Arial" w:hAnsi="Arial" w:cs="Arial"/>
          <w:color w:val="0000FF"/>
        </w:rPr>
      </w:pPr>
    </w:p>
    <w:p w14:paraId="332A0F3A" w14:textId="77777777" w:rsidR="00F1185D" w:rsidRPr="006F4CFE" w:rsidRDefault="00F1185D" w:rsidP="00F1185D">
      <w:pPr>
        <w:pStyle w:val="Default"/>
        <w:ind w:left="426"/>
        <w:contextualSpacing/>
        <w:jc w:val="both"/>
        <w:rPr>
          <w:rFonts w:ascii="Arial" w:hAnsi="Arial" w:cs="Arial"/>
          <w:color w:val="0000FF"/>
        </w:rPr>
      </w:pPr>
      <w:r>
        <w:rPr>
          <w:rFonts w:ascii="Arial" w:hAnsi="Arial"/>
          <w:color w:val="0000FF"/>
          <w:highlight w:val="yellow"/>
        </w:rPr>
        <w:t>[</w:t>
      </w:r>
      <w:r>
        <w:rPr>
          <w:rFonts w:ascii="Arial" w:hAnsi="Arial"/>
          <w:b/>
          <w:color w:val="0000FF"/>
          <w:highlight w:val="yellow"/>
        </w:rPr>
        <w:t>OPTION 1 :</w:t>
      </w:r>
      <w:r>
        <w:rPr>
          <w:rFonts w:ascii="Arial" w:hAnsi="Arial"/>
          <w:color w:val="0000FF"/>
          <w:highlight w:val="yellow"/>
        </w:rPr>
        <w:t xml:space="preserve"> POUR LA CLAUSE 43, OPTION 1 DU PROJET DE CONTRAT UNIQUEMENT - </w:t>
      </w:r>
      <w:r>
        <w:rPr>
          <w:rFonts w:ascii="Arial" w:hAnsi="Arial"/>
          <w:b/>
          <w:bCs/>
          <w:color w:val="0000FF"/>
          <w:highlight w:val="yellow"/>
        </w:rPr>
        <w:t>DROITS DE PROPRIÉTÉ INTELLECTUELLE PRÉEXISTANTS</w:t>
      </w:r>
      <w:r>
        <w:rPr>
          <w:rFonts w:ascii="Arial" w:hAnsi="Arial"/>
          <w:color w:val="0000FF"/>
          <w:highlight w:val="yellow"/>
        </w:rPr>
        <w:t xml:space="preserve"> </w:t>
      </w:r>
      <w:r>
        <w:rPr>
          <w:rFonts w:ascii="Arial" w:hAnsi="Arial"/>
          <w:b/>
          <w:color w:val="0000FF"/>
          <w:highlight w:val="yellow"/>
        </w:rPr>
        <w:t>NON AUTORISÉS !</w:t>
      </w:r>
      <w:r>
        <w:rPr>
          <w:rFonts w:ascii="Arial" w:hAnsi="Arial"/>
          <w:color w:val="0000FF"/>
          <w:highlight w:val="yellow"/>
        </w:rPr>
        <w:t>]</w:t>
      </w:r>
    </w:p>
    <w:p w14:paraId="6F96F152" w14:textId="77777777" w:rsidR="00F1185D" w:rsidRPr="006F4CFE" w:rsidRDefault="00F1185D" w:rsidP="00F1185D">
      <w:pPr>
        <w:pStyle w:val="Default"/>
        <w:ind w:left="426"/>
        <w:contextualSpacing/>
        <w:jc w:val="both"/>
        <w:rPr>
          <w:rFonts w:ascii="Arial" w:hAnsi="Arial" w:cs="Arial"/>
          <w:color w:val="0000FF"/>
          <w:highlight w:val="yellow"/>
        </w:rPr>
      </w:pPr>
      <w:r>
        <w:rPr>
          <w:rFonts w:ascii="Arial" w:hAnsi="Arial"/>
          <w:color w:val="000000" w:themeColor="text1"/>
        </w:rPr>
        <w:t xml:space="preserve">Conformément à la </w:t>
      </w:r>
      <w:r>
        <w:rPr>
          <w:rFonts w:ascii="Arial" w:hAnsi="Arial"/>
          <w:color w:val="000000" w:themeColor="text1"/>
          <w:highlight w:val="cyan"/>
        </w:rPr>
        <w:t>clause 43 du projet de contrat</w:t>
      </w:r>
      <w:r>
        <w:rPr>
          <w:rFonts w:ascii="Arial" w:hAnsi="Arial"/>
          <w:color w:val="000000" w:themeColor="text1"/>
        </w:rPr>
        <w:t>, aucun droit de propriété intellectuelle préexistant ne sera utilisé pour atteindre les objectifs de l’activité.</w:t>
      </w:r>
    </w:p>
    <w:p w14:paraId="0CB4BB0C" w14:textId="77777777" w:rsidR="00F1185D" w:rsidRPr="006F4CFE" w:rsidRDefault="00F1185D" w:rsidP="00F1185D">
      <w:pPr>
        <w:pStyle w:val="Default"/>
        <w:ind w:left="426"/>
        <w:contextualSpacing/>
        <w:jc w:val="both"/>
        <w:rPr>
          <w:rFonts w:ascii="Arial" w:hAnsi="Arial" w:cs="Arial"/>
          <w:b/>
          <w:color w:val="0000FF"/>
          <w:highlight w:val="yellow"/>
        </w:rPr>
      </w:pPr>
      <w:r>
        <w:rPr>
          <w:rFonts w:ascii="Arial" w:hAnsi="Arial"/>
          <w:b/>
          <w:color w:val="0000FF"/>
          <w:highlight w:val="yellow"/>
        </w:rPr>
        <w:t>[FIN DE L’OPTION 1]</w:t>
      </w:r>
    </w:p>
    <w:p w14:paraId="0C787056" w14:textId="77777777" w:rsidR="00F1185D" w:rsidRPr="006F4CFE" w:rsidRDefault="00F1185D" w:rsidP="00F1185D">
      <w:pPr>
        <w:pStyle w:val="Default"/>
        <w:ind w:left="426"/>
        <w:contextualSpacing/>
        <w:jc w:val="both"/>
        <w:rPr>
          <w:rFonts w:ascii="Arial" w:hAnsi="Arial" w:cs="Arial"/>
          <w:color w:val="0000FF"/>
        </w:rPr>
      </w:pPr>
    </w:p>
    <w:p w14:paraId="037A56D5" w14:textId="77777777" w:rsidR="00F1185D" w:rsidRPr="006F4CFE" w:rsidRDefault="00F1185D" w:rsidP="00F1185D">
      <w:pPr>
        <w:pStyle w:val="Default"/>
        <w:ind w:left="426"/>
        <w:contextualSpacing/>
        <w:jc w:val="both"/>
        <w:rPr>
          <w:rFonts w:ascii="Arial" w:hAnsi="Arial" w:cs="Arial"/>
          <w:i/>
          <w:color w:val="0000FF"/>
          <w:highlight w:val="yellow"/>
        </w:rPr>
      </w:pPr>
      <w:r>
        <w:rPr>
          <w:rFonts w:ascii="Arial" w:hAnsi="Arial"/>
          <w:color w:val="0000FF"/>
          <w:highlight w:val="yellow"/>
        </w:rPr>
        <w:t>[</w:t>
      </w:r>
      <w:r>
        <w:rPr>
          <w:rFonts w:ascii="Arial" w:hAnsi="Arial"/>
          <w:b/>
          <w:color w:val="0000FF"/>
          <w:highlight w:val="yellow"/>
        </w:rPr>
        <w:t>OPTION 2 :</w:t>
      </w:r>
      <w:r>
        <w:rPr>
          <w:rFonts w:ascii="Arial" w:hAnsi="Arial"/>
          <w:color w:val="0000FF"/>
          <w:highlight w:val="yellow"/>
        </w:rPr>
        <w:t xml:space="preserve"> POUR LA CLAUSE 43, OPTION 2 OU OPTION 3 DU PROJET DE CONTRAT UNIQUEMENT - </w:t>
      </w:r>
      <w:r>
        <w:rPr>
          <w:rFonts w:ascii="Arial" w:hAnsi="Arial"/>
          <w:b/>
          <w:bCs/>
          <w:color w:val="0000FF"/>
          <w:highlight w:val="yellow"/>
        </w:rPr>
        <w:t>DROITS DE PROPRIÉTÉ INTELLECTUELLE PRÉEXISTANTS</w:t>
      </w:r>
      <w:r>
        <w:rPr>
          <w:rFonts w:ascii="Arial" w:hAnsi="Arial"/>
          <w:b/>
          <w:color w:val="0000FF"/>
          <w:highlight w:val="yellow"/>
        </w:rPr>
        <w:t xml:space="preserve"> AUTORISÉS !</w:t>
      </w:r>
      <w:r>
        <w:rPr>
          <w:rFonts w:ascii="Arial" w:hAnsi="Arial"/>
          <w:color w:val="0000FF"/>
          <w:highlight w:val="yellow"/>
        </w:rPr>
        <w:t>]</w:t>
      </w:r>
      <w:r>
        <w:rPr>
          <w:rFonts w:ascii="Arial" w:hAnsi="Arial"/>
          <w:i/>
          <w:color w:val="0000FF"/>
          <w:highlight w:val="yellow"/>
        </w:rPr>
        <w:t xml:space="preserve"> </w:t>
      </w:r>
    </w:p>
    <w:p w14:paraId="0761D6B7" w14:textId="77777777" w:rsidR="00F1185D" w:rsidRPr="006F4CFE" w:rsidRDefault="00F1185D" w:rsidP="00F1185D">
      <w:pPr>
        <w:pStyle w:val="Default"/>
        <w:contextualSpacing/>
        <w:jc w:val="both"/>
        <w:rPr>
          <w:rFonts w:ascii="Arial" w:hAnsi="Arial" w:cs="Arial"/>
          <w:b/>
        </w:rPr>
      </w:pPr>
    </w:p>
    <w:p w14:paraId="4F76D9D6" w14:textId="5D0B3056" w:rsidR="00F1185D" w:rsidRPr="006F4CFE" w:rsidRDefault="00F1185D" w:rsidP="00F1185D">
      <w:pPr>
        <w:pStyle w:val="Default"/>
        <w:ind w:left="390"/>
        <w:contextualSpacing/>
        <w:jc w:val="both"/>
        <w:rPr>
          <w:rFonts w:ascii="Arial" w:hAnsi="Arial" w:cs="Arial"/>
          <w:bCs/>
          <w:i/>
          <w:color w:val="FF0000"/>
        </w:rPr>
      </w:pPr>
      <w:r>
        <w:rPr>
          <w:rFonts w:ascii="Arial" w:hAnsi="Arial"/>
          <w:i/>
          <w:color w:val="FF0000"/>
        </w:rPr>
        <w:t>[Les soumissionnaires devront indiquer dans la proposition contractuelle toute condition particulière ayant trait aux droits de propriété intellectuelle préexistants et aux engagement</w:t>
      </w:r>
      <w:r w:rsidR="003F404C">
        <w:rPr>
          <w:rFonts w:ascii="Arial" w:hAnsi="Arial"/>
          <w:i/>
          <w:color w:val="FF0000"/>
        </w:rPr>
        <w:t>s</w:t>
      </w:r>
      <w:r>
        <w:rPr>
          <w:rFonts w:ascii="Arial" w:hAnsi="Arial"/>
          <w:i/>
          <w:color w:val="FF0000"/>
        </w:rPr>
        <w:t xml:space="preserve"> de tierces parties, conformément aux exigences ci-dessous.</w:t>
      </w:r>
    </w:p>
    <w:p w14:paraId="1D8FB8CB" w14:textId="77777777" w:rsidR="00F1185D" w:rsidRPr="006F4CFE" w:rsidRDefault="00F1185D" w:rsidP="00F1185D">
      <w:pPr>
        <w:pStyle w:val="Default"/>
        <w:ind w:left="390"/>
        <w:contextualSpacing/>
        <w:jc w:val="both"/>
        <w:rPr>
          <w:rFonts w:ascii="Arial" w:hAnsi="Arial" w:cs="Arial"/>
          <w:bCs/>
          <w:i/>
          <w:color w:val="FF0000"/>
        </w:rPr>
      </w:pPr>
    </w:p>
    <w:p w14:paraId="2DB0F341" w14:textId="77777777" w:rsidR="00F1185D" w:rsidRPr="006F4CFE" w:rsidRDefault="00F1185D" w:rsidP="00F1185D">
      <w:pPr>
        <w:pStyle w:val="Default"/>
        <w:ind w:left="390"/>
        <w:contextualSpacing/>
        <w:jc w:val="both"/>
        <w:rPr>
          <w:rFonts w:ascii="Arial" w:hAnsi="Arial" w:cs="Arial"/>
          <w:bCs/>
          <w:i/>
          <w:color w:val="FF0000"/>
        </w:rPr>
      </w:pPr>
      <w:r>
        <w:rPr>
          <w:rFonts w:ascii="Arial" w:hAnsi="Arial"/>
          <w:i/>
          <w:color w:val="FF0000"/>
        </w:rPr>
        <w:t xml:space="preserve">Si les soumissionnaires entendent faire usage de logiciels, modèles et/ou données préexistants propres faisant l’objet de droits de propriété intellectuelle détenus par eux-mêmes, l’un des sous-traitants qu’ils proposent ou quelque tierce partie que ce soit, ceci devra être clairement mentionné dans l’offre et un tableau spécialement prévu à cet effet (« Liste des éléments faisant l’objet de droits de propriété intellectuelle préexistants et qu’il est proposé d’utiliser pour les besoins de la présente activité ») (voir modèle ci-dessous) </w:t>
      </w:r>
      <w:r>
        <w:rPr>
          <w:rFonts w:ascii="Arial" w:hAnsi="Arial"/>
          <w:i/>
          <w:color w:val="FF0000"/>
        </w:rPr>
        <w:lastRenderedPageBreak/>
        <w:t>sera également fourni avec l’offre.</w:t>
      </w:r>
    </w:p>
    <w:p w14:paraId="7870BE3B" w14:textId="77777777" w:rsidR="00F1185D" w:rsidRPr="006F4CFE" w:rsidRDefault="00F1185D" w:rsidP="00F1185D">
      <w:pPr>
        <w:pStyle w:val="Default"/>
        <w:ind w:left="390"/>
        <w:contextualSpacing/>
        <w:jc w:val="both"/>
        <w:rPr>
          <w:rFonts w:ascii="Arial" w:hAnsi="Arial" w:cs="Arial"/>
          <w:bCs/>
          <w:i/>
          <w:color w:val="FF0000"/>
        </w:rPr>
      </w:pPr>
    </w:p>
    <w:p w14:paraId="183ED16D" w14:textId="77777777" w:rsidR="00F1185D" w:rsidRDefault="00F1185D" w:rsidP="00F1185D">
      <w:pPr>
        <w:pStyle w:val="Default"/>
        <w:ind w:left="390"/>
        <w:contextualSpacing/>
        <w:jc w:val="both"/>
        <w:rPr>
          <w:rFonts w:ascii="Arial" w:hAnsi="Arial" w:cs="Arial"/>
          <w:bCs/>
          <w:i/>
          <w:color w:val="FF0000"/>
        </w:rPr>
      </w:pPr>
      <w:r>
        <w:rPr>
          <w:rFonts w:ascii="Arial" w:hAnsi="Arial"/>
          <w:i/>
          <w:color w:val="FF0000"/>
        </w:rPr>
        <w:t>L'Agence se réserve le droit de contester le moment venu et ce, jusqu’à la clôture du contrat, les droits de propriété intellectuelle préexistants revendiqués par les soumissionnaires dans leur offre et dans le tableau susvisé correspondant.</w:t>
      </w:r>
    </w:p>
    <w:p w14:paraId="3CF4FCF8" w14:textId="77777777" w:rsidR="00361671" w:rsidRDefault="00361671" w:rsidP="00F1185D">
      <w:pPr>
        <w:pStyle w:val="Default"/>
        <w:ind w:left="390"/>
        <w:contextualSpacing/>
        <w:jc w:val="both"/>
        <w:rPr>
          <w:rFonts w:ascii="Arial" w:hAnsi="Arial" w:cs="Arial"/>
          <w:bCs/>
          <w:i/>
          <w:color w:val="FF0000"/>
        </w:rPr>
      </w:pPr>
    </w:p>
    <w:p w14:paraId="1D997CAE" w14:textId="17F9DF70" w:rsidR="0088714C" w:rsidRDefault="00F1185D" w:rsidP="00F1185D">
      <w:pPr>
        <w:pStyle w:val="Default"/>
        <w:ind w:left="390"/>
        <w:contextualSpacing/>
        <w:jc w:val="both"/>
        <w:rPr>
          <w:rFonts w:ascii="Arial" w:hAnsi="Arial" w:cs="Arial"/>
          <w:bCs/>
          <w:i/>
          <w:color w:val="FF0000"/>
        </w:rPr>
      </w:pPr>
      <w:r>
        <w:rPr>
          <w:rFonts w:ascii="Arial" w:hAnsi="Arial"/>
          <w:i/>
          <w:color w:val="FF0000"/>
        </w:rPr>
        <w:t>Les soumissionnaires doivent en outre spécifier si ces logiciels, modèles et/ou données préexistants sont requis uniquement pour les besoins du développement, ou s</w:t>
      </w:r>
      <w:r w:rsidR="0045409E">
        <w:rPr>
          <w:rFonts w:ascii="Arial" w:hAnsi="Arial"/>
          <w:i/>
          <w:color w:val="FF0000"/>
        </w:rPr>
        <w:t>’</w:t>
      </w:r>
      <w:r>
        <w:rPr>
          <w:rFonts w:ascii="Arial" w:hAnsi="Arial"/>
          <w:i/>
          <w:color w:val="FF0000"/>
        </w:rPr>
        <w:t>ils le seront également après la livraison :</w:t>
      </w:r>
    </w:p>
    <w:p w14:paraId="2450D6BC" w14:textId="77777777" w:rsidR="0088714C" w:rsidRPr="00884C54" w:rsidRDefault="0088714C" w:rsidP="0088714C">
      <w:pPr>
        <w:tabs>
          <w:tab w:val="left" w:pos="567"/>
        </w:tabs>
        <w:ind w:left="567"/>
        <w:contextualSpacing/>
        <w:jc w:val="both"/>
        <w:rPr>
          <w:rFonts w:ascii="Arial" w:hAnsi="Arial" w:cs="Arial"/>
        </w:rPr>
      </w:pPr>
      <w:r>
        <w:rPr>
          <w:rFonts w:ascii="Arial" w:hAnsi="Arial"/>
        </w:rPr>
        <w:t xml:space="preserve"> </w:t>
      </w:r>
    </w:p>
    <w:p w14:paraId="4C4AB4A0" w14:textId="5C0945C9" w:rsidR="0088714C" w:rsidRPr="001F78E7" w:rsidRDefault="0088714C" w:rsidP="00A435AE">
      <w:pPr>
        <w:pStyle w:val="Default"/>
        <w:numPr>
          <w:ilvl w:val="0"/>
          <w:numId w:val="33"/>
        </w:numPr>
        <w:contextualSpacing/>
        <w:jc w:val="both"/>
        <w:rPr>
          <w:rFonts w:ascii="Arial" w:hAnsi="Arial" w:cs="Arial"/>
          <w:bCs/>
          <w:i/>
          <w:color w:val="FF0000"/>
        </w:rPr>
      </w:pPr>
      <w:r>
        <w:rPr>
          <w:rFonts w:ascii="Arial" w:hAnsi="Arial"/>
          <w:i/>
          <w:color w:val="FF0000"/>
        </w:rPr>
        <w:t xml:space="preserve">S’il n’est pas nécessaire d’invoquer les droits de propriété intellectuelle préexistants suite à la livraison des éléments susvisés, le soumissionnaire devra porter la mention « non nécessaires après la livraison, utilisés uniquement à des fins de développement » dans la colonne du tableau ci-dessous intitulée « Élément à livrer concerné et commentaires ». </w:t>
      </w:r>
    </w:p>
    <w:p w14:paraId="69003F28" w14:textId="77777777" w:rsidR="0088714C" w:rsidRDefault="0088714C" w:rsidP="00F1185D">
      <w:pPr>
        <w:pStyle w:val="Default"/>
        <w:ind w:left="390"/>
        <w:contextualSpacing/>
        <w:jc w:val="both"/>
        <w:rPr>
          <w:rFonts w:ascii="Arial" w:hAnsi="Arial" w:cs="Arial"/>
          <w:bCs/>
          <w:i/>
          <w:color w:val="FF0000"/>
        </w:rPr>
      </w:pPr>
    </w:p>
    <w:p w14:paraId="4983C3FD" w14:textId="77777777" w:rsidR="00F1185D" w:rsidRDefault="00F1185D" w:rsidP="00A435AE">
      <w:pPr>
        <w:pStyle w:val="Default"/>
        <w:numPr>
          <w:ilvl w:val="0"/>
          <w:numId w:val="33"/>
        </w:numPr>
        <w:contextualSpacing/>
        <w:jc w:val="both"/>
        <w:rPr>
          <w:rFonts w:ascii="Arial" w:hAnsi="Arial" w:cs="Arial"/>
          <w:bCs/>
          <w:i/>
          <w:color w:val="FF0000"/>
        </w:rPr>
      </w:pPr>
      <w:r>
        <w:rPr>
          <w:rFonts w:ascii="Arial" w:hAnsi="Arial"/>
          <w:i/>
          <w:color w:val="FF0000"/>
        </w:rPr>
        <w:t xml:space="preserve">S’il est nécessaire d’invoquer les droits de propriété intellectuelle préexistants pour utiliser les éléments à livrer après la livraison, le soumissionnaire doit, conformément aux dispositions de la présente section, confirmer les conditions d’accès (limitations et/ou restrictions éventuelles, octroi de licence et coûts connexes) et confirmer que l’Agence peut les utiliser pour l’usage et/ou aux fins prévus dans le cahier des charges et le projet de contrat de l’ITT. </w:t>
      </w:r>
    </w:p>
    <w:p w14:paraId="5F028E4F" w14:textId="77777777" w:rsidR="00F1185D" w:rsidRPr="006F4CFE" w:rsidRDefault="00F1185D" w:rsidP="00F1185D">
      <w:pPr>
        <w:pStyle w:val="Default"/>
        <w:ind w:left="390"/>
        <w:contextualSpacing/>
        <w:jc w:val="both"/>
        <w:rPr>
          <w:rFonts w:ascii="Arial" w:hAnsi="Arial" w:cs="Arial"/>
          <w:bCs/>
          <w:i/>
          <w:color w:val="FF0000"/>
        </w:rPr>
      </w:pPr>
    </w:p>
    <w:p w14:paraId="001A5EE5" w14:textId="77777777" w:rsidR="00F1185D" w:rsidRPr="006F4CFE" w:rsidRDefault="00F1185D" w:rsidP="00F1185D">
      <w:pPr>
        <w:pStyle w:val="Default"/>
        <w:ind w:left="390"/>
        <w:contextualSpacing/>
        <w:jc w:val="both"/>
        <w:rPr>
          <w:rFonts w:ascii="Arial" w:hAnsi="Arial" w:cs="Arial"/>
          <w:bCs/>
          <w:color w:val="000000" w:themeColor="text1"/>
        </w:rPr>
      </w:pPr>
      <w:r>
        <w:rPr>
          <w:rFonts w:ascii="Arial" w:hAnsi="Arial"/>
          <w:i/>
          <w:color w:val="FF0000"/>
        </w:rPr>
        <w:t>Si les soumissionnaires souhaitent introduire quelque restriction que ce soit aux droits de diffusion et d’utilisation de tout logiciel, modèle et/ou donnée (documentation comprise) intéressant les travaux couverts par le contrat, tels que ces droits sont prévus et définis dans la Deuxième partie des Conditions générales, amendées en vertu du projet de contrat, lesdites restrictions doivent être clairement précisées dans l’offre, justifications à l’appui. Il en sera tenu compte au moment de l’évaluation et, dans le cas où elles iraient à l’encontre des objectifs énoncés dans l’ITT, elles pourront motiver le rejet de l’offre. L’Agence n’acceptera aucune réserve ayant trait aux droits de propriété intellectuelle préexistants mentionnés dans l'offre, qui serait présentée après la date de clôture de l’ITT.</w:t>
      </w:r>
    </w:p>
    <w:p w14:paraId="0EB723C7" w14:textId="77777777" w:rsidR="00F1185D" w:rsidRPr="006F4CFE" w:rsidRDefault="00F1185D" w:rsidP="00F1185D">
      <w:pPr>
        <w:pStyle w:val="Default"/>
        <w:ind w:left="390"/>
        <w:contextualSpacing/>
        <w:jc w:val="both"/>
        <w:rPr>
          <w:rFonts w:ascii="Arial" w:hAnsi="Arial" w:cs="Arial"/>
          <w:bCs/>
          <w:color w:val="000000" w:themeColor="text1"/>
        </w:rPr>
      </w:pPr>
    </w:p>
    <w:p w14:paraId="22E43FB2" w14:textId="77777777" w:rsidR="00F1185D" w:rsidRDefault="00F1185D" w:rsidP="00F1185D">
      <w:pPr>
        <w:pStyle w:val="Default"/>
        <w:ind w:left="390"/>
        <w:contextualSpacing/>
        <w:jc w:val="both"/>
        <w:rPr>
          <w:rFonts w:ascii="Arial" w:hAnsi="Arial" w:cs="Arial"/>
          <w:bCs/>
          <w:color w:val="000000" w:themeColor="text1"/>
        </w:rPr>
      </w:pPr>
      <w:r>
        <w:rPr>
          <w:rFonts w:ascii="Arial" w:hAnsi="Arial"/>
          <w:i/>
          <w:color w:val="FF0000"/>
        </w:rPr>
        <w:t>L'évaluation de l'offre et les négociations contractuelles se fonderont sur les droits de propriété intellectuelle préexistants présentés et examinés dans l'offre. En conséquence, aucun autre droit de propriété intellectuelle préexistant ne pourra être utilisé au cours de l'exécution du contrat (en complément ou en remplacement des droits de propriété intellectuelle préexistants stipulés dans l'offre) sans le consentement préalable des représentants de l’Agence.]</w:t>
      </w:r>
    </w:p>
    <w:p w14:paraId="296C4C90" w14:textId="77777777" w:rsidR="00F1185D" w:rsidRDefault="00F1185D" w:rsidP="00F1185D">
      <w:pPr>
        <w:pStyle w:val="Default"/>
        <w:ind w:left="390"/>
        <w:contextualSpacing/>
        <w:jc w:val="both"/>
        <w:rPr>
          <w:rFonts w:ascii="Arial" w:hAnsi="Arial" w:cs="Arial"/>
          <w:bCs/>
          <w:color w:val="000000" w:themeColor="text1"/>
        </w:rPr>
      </w:pPr>
    </w:p>
    <w:p w14:paraId="3AC20582" w14:textId="77777777" w:rsidR="00F1185D" w:rsidRPr="006F4CFE" w:rsidRDefault="00F1185D" w:rsidP="00F1185D">
      <w:pPr>
        <w:pStyle w:val="Default"/>
        <w:ind w:left="390"/>
        <w:contextualSpacing/>
        <w:jc w:val="both"/>
        <w:rPr>
          <w:rFonts w:ascii="Arial" w:hAnsi="Arial" w:cs="Arial"/>
          <w:bCs/>
          <w:color w:val="000000" w:themeColor="text1"/>
        </w:rPr>
      </w:pPr>
      <w:r>
        <w:rPr>
          <w:rFonts w:ascii="Arial" w:hAnsi="Arial"/>
          <w:i/>
          <w:color w:val="FF0000"/>
        </w:rPr>
        <w:t>Veuillez également noter ce qui suit :</w:t>
      </w:r>
    </w:p>
    <w:p w14:paraId="405A13DC"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Pr>
          <w:rFonts w:ascii="Arial" w:hAnsi="Arial"/>
          <w:i/>
          <w:color w:val="FF0000"/>
        </w:rPr>
        <w:t>Il incombe au soumissionnaire de vérifier et de confirmer par écrit à l’Agence que la licence qui est octroyée à cette dernière pour un produit de tierce partie lui confère au moins les mêmes droits perpétuels et non exclusifs d’utilisation, de diffusion et d’exploitation.</w:t>
      </w:r>
    </w:p>
    <w:p w14:paraId="5AB8AB46"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Pr>
          <w:rFonts w:ascii="Arial" w:hAnsi="Arial"/>
          <w:i/>
          <w:color w:val="FF0000"/>
        </w:rPr>
        <w:lastRenderedPageBreak/>
        <w:t>S’il est autorisé à le faire, le soumissionnaire devra fournir à l’Agence une copie complète du produit d’une tierce partie original et lui octroyer la licence y afférente, sur la base d’un accord de licence distinct passé avec elle.</w:t>
      </w:r>
    </w:p>
    <w:p w14:paraId="798F79CA" w14:textId="77777777" w:rsidR="00F1185D" w:rsidRPr="006F4CFE" w:rsidRDefault="00F1185D" w:rsidP="00A435AE">
      <w:pPr>
        <w:pStyle w:val="ListParagraph"/>
        <w:numPr>
          <w:ilvl w:val="0"/>
          <w:numId w:val="26"/>
        </w:numPr>
        <w:ind w:left="1418" w:hanging="357"/>
        <w:jc w:val="both"/>
        <w:rPr>
          <w:rFonts w:ascii="Arial" w:hAnsi="Arial" w:cs="Arial"/>
          <w:i/>
          <w:iCs/>
          <w:color w:val="FF0000"/>
        </w:rPr>
      </w:pPr>
      <w:r>
        <w:rPr>
          <w:rFonts w:ascii="Arial" w:hAnsi="Arial"/>
          <w:i/>
          <w:color w:val="FF0000"/>
        </w:rPr>
        <w:t>Fournir une déclaration spécifiant si les éventuels différends relatifs à l’accord de licence seront soumis à des procédures d’arbitrage ou des procédures juridiques ordinaires.</w:t>
      </w:r>
    </w:p>
    <w:p w14:paraId="104020AA" w14:textId="77777777" w:rsidR="00F1185D" w:rsidRDefault="00F1185D" w:rsidP="00A435AE">
      <w:pPr>
        <w:pStyle w:val="ListParagraph"/>
        <w:numPr>
          <w:ilvl w:val="0"/>
          <w:numId w:val="26"/>
        </w:numPr>
        <w:ind w:left="1418" w:hanging="357"/>
        <w:jc w:val="both"/>
        <w:rPr>
          <w:rFonts w:ascii="Arial" w:hAnsi="Arial" w:cs="Arial"/>
          <w:i/>
          <w:iCs/>
          <w:color w:val="FF0000"/>
        </w:rPr>
      </w:pPr>
      <w:r>
        <w:rPr>
          <w:rFonts w:ascii="Arial" w:hAnsi="Arial"/>
          <w:i/>
          <w:color w:val="FF0000"/>
        </w:rPr>
        <w:t>Veuillez noter qu’il convient d’indiquer ici les produits de tiers distribués sous licence open source ou les logiciels gratuits.</w:t>
      </w:r>
    </w:p>
    <w:p w14:paraId="0731CAFD" w14:textId="77777777" w:rsidR="00F1185D" w:rsidRDefault="00F1185D" w:rsidP="00F1185D">
      <w:pPr>
        <w:pStyle w:val="Default"/>
        <w:ind w:left="390"/>
        <w:contextualSpacing/>
        <w:jc w:val="both"/>
        <w:rPr>
          <w:rFonts w:ascii="Arial" w:hAnsi="Arial" w:cs="Arial"/>
          <w:bCs/>
          <w:color w:val="000000" w:themeColor="text1"/>
        </w:rPr>
      </w:pPr>
      <w:r>
        <w:rPr>
          <w:rFonts w:ascii="Arial" w:hAnsi="Arial"/>
          <w:i/>
          <w:color w:val="FF0000"/>
        </w:rPr>
        <w:t>S’il ressort de la vérification d’une licence relative à un produit d’une tierce partie par les soumissionnaires que la licence s’écarte d’une ou de plusieurs des exigences générales visées dans la partie générale de la présente section, les soumissionnaires devront également fournir une liste exhaustive des points de divergence entre la licence de ce produit d’une tierce partie et les droits à accorder à l’Agence en vertu de la présente section.</w:t>
      </w:r>
    </w:p>
    <w:p w14:paraId="1C450C5A" w14:textId="77777777" w:rsidR="00F1185D" w:rsidRDefault="00F1185D" w:rsidP="00F1185D">
      <w:pPr>
        <w:pStyle w:val="Default"/>
        <w:ind w:left="390"/>
        <w:contextualSpacing/>
        <w:jc w:val="both"/>
        <w:rPr>
          <w:rFonts w:ascii="Arial" w:hAnsi="Arial" w:cs="Arial"/>
          <w:bCs/>
          <w:color w:val="000000" w:themeColor="text1"/>
        </w:rPr>
      </w:pPr>
    </w:p>
    <w:p w14:paraId="1FF79444" w14:textId="77777777" w:rsidR="00F1185D" w:rsidRPr="006F4CFE" w:rsidRDefault="00F1185D" w:rsidP="00F1185D">
      <w:pPr>
        <w:pStyle w:val="Default"/>
        <w:ind w:left="390"/>
        <w:contextualSpacing/>
        <w:jc w:val="both"/>
        <w:rPr>
          <w:rFonts w:ascii="Arial" w:hAnsi="Arial" w:cs="Arial"/>
          <w:bCs/>
          <w:color w:val="000000" w:themeColor="text1"/>
        </w:rPr>
      </w:pPr>
    </w:p>
    <w:p w14:paraId="77FFB7B0" w14:textId="77777777" w:rsidR="00F1185D" w:rsidRPr="006F4CFE" w:rsidRDefault="00F1185D" w:rsidP="00F1185D">
      <w:pPr>
        <w:widowControl w:val="0"/>
        <w:autoSpaceDE w:val="0"/>
        <w:autoSpaceDN w:val="0"/>
        <w:adjustRightInd w:val="0"/>
        <w:contextualSpacing/>
        <w:jc w:val="both"/>
        <w:rPr>
          <w:rFonts w:ascii="Arial" w:hAnsi="Arial" w:cs="Arial"/>
          <w:color w:val="000000" w:themeColor="text1"/>
          <w:u w:val="single"/>
        </w:rPr>
      </w:pPr>
      <w:r>
        <w:rPr>
          <w:rFonts w:ascii="Arial" w:hAnsi="Arial"/>
          <w:color w:val="000000" w:themeColor="text1"/>
          <w:u w:val="single"/>
        </w:rPr>
        <w:t>TABLEAU - Liste des éléments faisant l'objet de droits de propriété intellectuelle préexistants (</w:t>
      </w:r>
      <w:r w:rsidRPr="006F4CFE">
        <w:rPr>
          <w:rFonts w:ascii="Arial" w:hAnsi="Arial" w:cs="Arial"/>
          <w:color w:val="000000" w:themeColor="text1"/>
          <w:u w:val="single"/>
          <w:vertAlign w:val="superscript"/>
        </w:rPr>
        <w:footnoteReference w:id="6"/>
      </w:r>
      <w:r>
        <w:rPr>
          <w:rFonts w:ascii="Arial" w:hAnsi="Arial"/>
          <w:color w:val="000000" w:themeColor="text1"/>
          <w:u w:val="single"/>
        </w:rPr>
        <w:t>) et qu'il est proposé d'utiliser pour les besoins de la présente activité</w:t>
      </w:r>
    </w:p>
    <w:p w14:paraId="2836C39D" w14:textId="77777777" w:rsidR="00F1185D" w:rsidRPr="006F4CFE" w:rsidRDefault="00F1185D" w:rsidP="00F1185D">
      <w:pPr>
        <w:contextualSpacing/>
        <w:jc w:val="both"/>
        <w:rPr>
          <w:rFonts w:ascii="Arial" w:hAnsi="Arial" w:cs="Arial"/>
          <w:b/>
          <w:bCs/>
          <w:sz w:val="22"/>
          <w:szCs w:val="22"/>
        </w:rPr>
      </w:pPr>
    </w:p>
    <w:tbl>
      <w:tblPr>
        <w:tblW w:w="4970" w:type="pct"/>
        <w:tblInd w:w="-5" w:type="dxa"/>
        <w:tblLayout w:type="fixed"/>
        <w:tblLook w:val="0000" w:firstRow="0" w:lastRow="0" w:firstColumn="0" w:lastColumn="0" w:noHBand="0" w:noVBand="0"/>
      </w:tblPr>
      <w:tblGrid>
        <w:gridCol w:w="963"/>
        <w:gridCol w:w="889"/>
        <w:gridCol w:w="1299"/>
        <w:gridCol w:w="1192"/>
        <w:gridCol w:w="1220"/>
        <w:gridCol w:w="958"/>
        <w:gridCol w:w="1080"/>
        <w:gridCol w:w="1131"/>
        <w:gridCol w:w="1121"/>
      </w:tblGrid>
      <w:tr w:rsidR="00F1185D" w:rsidRPr="006F4CFE" w14:paraId="3C89EE72" w14:textId="77777777" w:rsidTr="00D10315">
        <w:trPr>
          <w:trHeight w:val="2555"/>
        </w:trPr>
        <w:tc>
          <w:tcPr>
            <w:tcW w:w="48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7FB2E6F" w14:textId="77777777" w:rsidR="00F1185D" w:rsidRPr="006F4CFE" w:rsidRDefault="00F1185D" w:rsidP="008B0CBC">
            <w:pPr>
              <w:contextualSpacing/>
              <w:jc w:val="center"/>
              <w:rPr>
                <w:rFonts w:ascii="Arial" w:hAnsi="Arial" w:cs="Arial"/>
                <w:b/>
                <w:bCs/>
                <w:sz w:val="16"/>
              </w:rPr>
            </w:pPr>
            <w:r>
              <w:rPr>
                <w:rFonts w:ascii="Arial" w:hAnsi="Arial"/>
                <w:b/>
                <w:sz w:val="16"/>
              </w:rPr>
              <w:t>Nom exact de l’élément</w:t>
            </w:r>
          </w:p>
        </w:tc>
        <w:tc>
          <w:tcPr>
            <w:tcW w:w="451" w:type="pct"/>
            <w:tcBorders>
              <w:top w:val="single" w:sz="4" w:space="0" w:color="auto"/>
              <w:left w:val="nil"/>
              <w:bottom w:val="single" w:sz="4" w:space="0" w:color="auto"/>
              <w:right w:val="single" w:sz="4" w:space="0" w:color="auto"/>
            </w:tcBorders>
            <w:shd w:val="clear" w:color="auto" w:fill="E7E6E6" w:themeFill="background2"/>
            <w:vAlign w:val="center"/>
          </w:tcPr>
          <w:p w14:paraId="5A312E57" w14:textId="0281B63B" w:rsidR="00F1185D" w:rsidRPr="006F4CFE" w:rsidRDefault="00F1185D" w:rsidP="008B0CBC">
            <w:pPr>
              <w:contextualSpacing/>
              <w:jc w:val="center"/>
              <w:rPr>
                <w:rFonts w:ascii="Arial" w:hAnsi="Arial" w:cs="Arial"/>
                <w:b/>
                <w:bCs/>
                <w:sz w:val="16"/>
              </w:rPr>
            </w:pPr>
            <w:proofErr w:type="spellStart"/>
            <w:r>
              <w:rPr>
                <w:rFonts w:ascii="Arial" w:hAnsi="Arial"/>
                <w:b/>
                <w:sz w:val="16"/>
              </w:rPr>
              <w:t>Proprié</w:t>
            </w:r>
            <w:r w:rsidR="00D10315">
              <w:rPr>
                <w:rFonts w:ascii="Arial" w:hAnsi="Arial"/>
                <w:b/>
                <w:sz w:val="16"/>
              </w:rPr>
              <w:t>-</w:t>
            </w:r>
            <w:r>
              <w:rPr>
                <w:rFonts w:ascii="Arial" w:hAnsi="Arial"/>
                <w:b/>
                <w:sz w:val="16"/>
              </w:rPr>
              <w:t>taire</w:t>
            </w:r>
            <w:proofErr w:type="spellEnd"/>
          </w:p>
        </w:tc>
        <w:tc>
          <w:tcPr>
            <w:tcW w:w="659" w:type="pct"/>
            <w:tcBorders>
              <w:top w:val="single" w:sz="4" w:space="0" w:color="auto"/>
              <w:left w:val="nil"/>
              <w:bottom w:val="nil"/>
              <w:right w:val="single" w:sz="4" w:space="0" w:color="auto"/>
            </w:tcBorders>
            <w:shd w:val="clear" w:color="auto" w:fill="E7E6E6" w:themeFill="background2"/>
            <w:vAlign w:val="center"/>
          </w:tcPr>
          <w:p w14:paraId="2BCBAD87" w14:textId="77777777" w:rsidR="00F1185D" w:rsidRPr="006F4CFE" w:rsidRDefault="00F1185D" w:rsidP="008B0CBC">
            <w:pPr>
              <w:contextualSpacing/>
              <w:jc w:val="center"/>
              <w:rPr>
                <w:rFonts w:ascii="Arial" w:hAnsi="Arial" w:cs="Arial"/>
                <w:b/>
                <w:bCs/>
                <w:sz w:val="16"/>
              </w:rPr>
            </w:pPr>
            <w:r>
              <w:rPr>
                <w:rFonts w:ascii="Arial" w:hAnsi="Arial"/>
                <w:b/>
                <w:sz w:val="16"/>
              </w:rPr>
              <w:t>Description</w:t>
            </w:r>
          </w:p>
        </w:tc>
        <w:tc>
          <w:tcPr>
            <w:tcW w:w="6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CCD96D" w14:textId="77777777" w:rsidR="00F1185D" w:rsidRPr="006F4CFE" w:rsidRDefault="00F1185D" w:rsidP="008B0CBC">
            <w:pPr>
              <w:contextualSpacing/>
              <w:jc w:val="center"/>
              <w:rPr>
                <w:rFonts w:ascii="Arial" w:hAnsi="Arial" w:cs="Arial"/>
                <w:b/>
                <w:bCs/>
                <w:sz w:val="16"/>
              </w:rPr>
            </w:pPr>
            <w:r>
              <w:rPr>
                <w:rFonts w:ascii="Arial" w:hAnsi="Arial"/>
                <w:b/>
                <w:sz w:val="16"/>
              </w:rPr>
              <w:t>N° de brevet ou n° de réf. / édition / révision / version (*)</w:t>
            </w:r>
          </w:p>
          <w:p w14:paraId="30BE0C15" w14:textId="77777777" w:rsidR="00F1185D" w:rsidRPr="006F4CFE" w:rsidRDefault="00F1185D" w:rsidP="008B0CBC">
            <w:pPr>
              <w:contextualSpacing/>
              <w:jc w:val="center"/>
              <w:rPr>
                <w:rFonts w:ascii="Arial" w:hAnsi="Arial" w:cs="Arial"/>
                <w:b/>
                <w:bCs/>
                <w:sz w:val="16"/>
              </w:rPr>
            </w:pPr>
          </w:p>
          <w:p w14:paraId="05E2412C" w14:textId="77777777" w:rsidR="00F1185D" w:rsidRPr="006F4CFE" w:rsidRDefault="00F1185D" w:rsidP="008B0CBC">
            <w:pPr>
              <w:contextualSpacing/>
              <w:jc w:val="center"/>
              <w:rPr>
                <w:rFonts w:ascii="Arial" w:hAnsi="Arial" w:cs="Arial"/>
                <w:b/>
                <w:bCs/>
                <w:sz w:val="16"/>
              </w:rPr>
            </w:pPr>
          </w:p>
        </w:tc>
        <w:tc>
          <w:tcPr>
            <w:tcW w:w="619" w:type="pct"/>
            <w:tcBorders>
              <w:top w:val="single" w:sz="4" w:space="0" w:color="auto"/>
              <w:left w:val="nil"/>
              <w:bottom w:val="single" w:sz="4" w:space="0" w:color="auto"/>
              <w:right w:val="single" w:sz="4" w:space="0" w:color="auto"/>
            </w:tcBorders>
            <w:shd w:val="clear" w:color="auto" w:fill="E7E6E6" w:themeFill="background2"/>
            <w:vAlign w:val="center"/>
          </w:tcPr>
          <w:p w14:paraId="53EAE9A8" w14:textId="453898BA" w:rsidR="00F1185D" w:rsidRPr="006F4CFE" w:rsidRDefault="00F1185D" w:rsidP="008B0CBC">
            <w:pPr>
              <w:contextualSpacing/>
              <w:jc w:val="center"/>
              <w:rPr>
                <w:rFonts w:ascii="Arial" w:hAnsi="Arial" w:cs="Arial"/>
                <w:b/>
                <w:bCs/>
                <w:sz w:val="16"/>
              </w:rPr>
            </w:pPr>
            <w:r>
              <w:rPr>
                <w:rFonts w:ascii="Arial" w:hAnsi="Arial"/>
                <w:b/>
                <w:sz w:val="16"/>
              </w:rPr>
              <w:t>Détail du contrat/</w:t>
            </w:r>
            <w:proofErr w:type="spellStart"/>
            <w:r>
              <w:rPr>
                <w:rFonts w:ascii="Arial" w:hAnsi="Arial"/>
                <w:b/>
                <w:sz w:val="16"/>
              </w:rPr>
              <w:t>finan</w:t>
            </w:r>
            <w:r w:rsidR="00D10315">
              <w:rPr>
                <w:rFonts w:ascii="Arial" w:hAnsi="Arial"/>
                <w:b/>
                <w:sz w:val="16"/>
              </w:rPr>
              <w:t>-</w:t>
            </w:r>
            <w:r>
              <w:rPr>
                <w:rFonts w:ascii="Arial" w:hAnsi="Arial"/>
                <w:b/>
                <w:sz w:val="16"/>
              </w:rPr>
              <w:t>cement</w:t>
            </w:r>
            <w:proofErr w:type="spellEnd"/>
            <w:r>
              <w:rPr>
                <w:rFonts w:ascii="Arial" w:hAnsi="Arial"/>
                <w:b/>
                <w:sz w:val="16"/>
              </w:rPr>
              <w:t xml:space="preserve"> à l’origine du droit de propriété intellectuelle (**)</w:t>
            </w:r>
          </w:p>
          <w:p w14:paraId="7612C678" w14:textId="77777777" w:rsidR="00F1185D" w:rsidRPr="006F4CFE" w:rsidRDefault="00F1185D" w:rsidP="008B0CBC">
            <w:pPr>
              <w:contextualSpacing/>
              <w:jc w:val="center"/>
              <w:rPr>
                <w:rFonts w:ascii="Arial" w:hAnsi="Arial" w:cs="Arial"/>
                <w:b/>
                <w:bCs/>
                <w:sz w:val="16"/>
              </w:rPr>
            </w:pPr>
          </w:p>
        </w:tc>
        <w:tc>
          <w:tcPr>
            <w:tcW w:w="486" w:type="pct"/>
            <w:tcBorders>
              <w:top w:val="single" w:sz="4" w:space="0" w:color="auto"/>
              <w:left w:val="nil"/>
              <w:bottom w:val="single" w:sz="4" w:space="0" w:color="auto"/>
              <w:right w:val="single" w:sz="4" w:space="0" w:color="auto"/>
            </w:tcBorders>
            <w:shd w:val="clear" w:color="auto" w:fill="E7E6E6" w:themeFill="background2"/>
            <w:vAlign w:val="center"/>
          </w:tcPr>
          <w:p w14:paraId="4954CDC6" w14:textId="77777777" w:rsidR="00F1185D" w:rsidRPr="006F4CFE" w:rsidRDefault="00F1185D" w:rsidP="008B0CBC">
            <w:pPr>
              <w:contextualSpacing/>
              <w:jc w:val="center"/>
              <w:rPr>
                <w:rFonts w:ascii="Arial" w:hAnsi="Arial" w:cs="Arial"/>
                <w:b/>
                <w:bCs/>
                <w:sz w:val="16"/>
              </w:rPr>
            </w:pPr>
            <w:r>
              <w:rPr>
                <w:rFonts w:ascii="Arial" w:hAnsi="Arial"/>
                <w:b/>
                <w:sz w:val="16"/>
              </w:rPr>
              <w:t>Date de création de la version des droits de propriété ci-dessous</w:t>
            </w:r>
          </w:p>
        </w:tc>
        <w:tc>
          <w:tcPr>
            <w:tcW w:w="548" w:type="pct"/>
            <w:tcBorders>
              <w:top w:val="single" w:sz="4" w:space="0" w:color="auto"/>
              <w:left w:val="nil"/>
              <w:bottom w:val="single" w:sz="4" w:space="0" w:color="auto"/>
              <w:right w:val="single" w:sz="4" w:space="0" w:color="auto"/>
            </w:tcBorders>
            <w:shd w:val="clear" w:color="auto" w:fill="E7E6E6" w:themeFill="background2"/>
            <w:vAlign w:val="center"/>
          </w:tcPr>
          <w:p w14:paraId="5566F939" w14:textId="7FE738A6" w:rsidR="00F1185D" w:rsidRPr="006F4CFE" w:rsidRDefault="00F1185D" w:rsidP="008B0CBC">
            <w:pPr>
              <w:contextualSpacing/>
              <w:jc w:val="center"/>
              <w:rPr>
                <w:rFonts w:ascii="Arial" w:hAnsi="Arial" w:cs="Arial"/>
                <w:b/>
                <w:bCs/>
                <w:sz w:val="16"/>
              </w:rPr>
            </w:pPr>
            <w:r>
              <w:rPr>
                <w:rFonts w:ascii="Arial" w:hAnsi="Arial"/>
                <w:b/>
                <w:sz w:val="16"/>
              </w:rPr>
              <w:t xml:space="preserve">Type de licence (propriété </w:t>
            </w:r>
            <w:proofErr w:type="spellStart"/>
            <w:r>
              <w:rPr>
                <w:rFonts w:ascii="Arial" w:hAnsi="Arial"/>
                <w:b/>
                <w:sz w:val="16"/>
              </w:rPr>
              <w:t>intellectuel</w:t>
            </w:r>
            <w:r w:rsidR="00D10315">
              <w:rPr>
                <w:rFonts w:ascii="Arial" w:hAnsi="Arial"/>
                <w:b/>
                <w:sz w:val="16"/>
              </w:rPr>
              <w:t>-</w:t>
            </w:r>
            <w:r>
              <w:rPr>
                <w:rFonts w:ascii="Arial" w:hAnsi="Arial"/>
                <w:b/>
                <w:sz w:val="16"/>
              </w:rPr>
              <w:t>le</w:t>
            </w:r>
            <w:proofErr w:type="spellEnd"/>
            <w:r>
              <w:rPr>
                <w:rFonts w:ascii="Arial" w:hAnsi="Arial"/>
                <w:b/>
                <w:sz w:val="16"/>
              </w:rPr>
              <w:t xml:space="preserve"> de tiers) (***)</w:t>
            </w:r>
          </w:p>
        </w:tc>
        <w:tc>
          <w:tcPr>
            <w:tcW w:w="574"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A73E6CE" w14:textId="64752B2B" w:rsidR="00F1185D" w:rsidRPr="006F4CFE" w:rsidRDefault="00F1185D" w:rsidP="008B0CBC">
            <w:pPr>
              <w:contextualSpacing/>
              <w:jc w:val="center"/>
              <w:rPr>
                <w:rFonts w:ascii="Arial" w:hAnsi="Arial" w:cs="Arial"/>
                <w:b/>
                <w:bCs/>
                <w:sz w:val="16"/>
              </w:rPr>
            </w:pPr>
            <w:r>
              <w:rPr>
                <w:rFonts w:ascii="Arial" w:hAnsi="Arial"/>
                <w:b/>
                <w:sz w:val="16"/>
              </w:rPr>
              <w:t xml:space="preserve">Élément à livrer concerné et </w:t>
            </w:r>
            <w:proofErr w:type="spellStart"/>
            <w:r>
              <w:rPr>
                <w:rFonts w:ascii="Arial" w:hAnsi="Arial"/>
                <w:b/>
                <w:sz w:val="16"/>
              </w:rPr>
              <w:t>commen</w:t>
            </w:r>
            <w:r w:rsidR="00D10315">
              <w:rPr>
                <w:rFonts w:ascii="Arial" w:hAnsi="Arial"/>
                <w:b/>
                <w:sz w:val="16"/>
              </w:rPr>
              <w:t>-</w:t>
            </w:r>
            <w:r>
              <w:rPr>
                <w:rFonts w:ascii="Arial" w:hAnsi="Arial"/>
                <w:b/>
                <w:sz w:val="16"/>
              </w:rPr>
              <w:t>taires</w:t>
            </w:r>
            <w:proofErr w:type="spellEnd"/>
            <w:r>
              <w:rPr>
                <w:rFonts w:ascii="Arial" w:hAnsi="Arial"/>
                <w:b/>
                <w:sz w:val="16"/>
              </w:rPr>
              <w:t xml:space="preserve"> (****)</w:t>
            </w:r>
          </w:p>
        </w:tc>
        <w:tc>
          <w:tcPr>
            <w:tcW w:w="569" w:type="pct"/>
            <w:tcBorders>
              <w:top w:val="single" w:sz="4" w:space="0" w:color="auto"/>
              <w:left w:val="nil"/>
              <w:bottom w:val="single" w:sz="4" w:space="0" w:color="auto"/>
              <w:right w:val="single" w:sz="4" w:space="0" w:color="auto"/>
            </w:tcBorders>
            <w:shd w:val="clear" w:color="auto" w:fill="E7E6E6" w:themeFill="background2"/>
            <w:vAlign w:val="center"/>
          </w:tcPr>
          <w:p w14:paraId="7B6A6AA3" w14:textId="77777777" w:rsidR="00F1185D" w:rsidRPr="006F4CFE" w:rsidRDefault="00F1185D" w:rsidP="008B0CBC">
            <w:pPr>
              <w:contextualSpacing/>
              <w:jc w:val="center"/>
              <w:rPr>
                <w:rFonts w:ascii="Arial" w:hAnsi="Arial" w:cs="Arial"/>
                <w:b/>
                <w:bCs/>
                <w:sz w:val="16"/>
              </w:rPr>
            </w:pPr>
            <w:r>
              <w:rPr>
                <w:rFonts w:ascii="Arial" w:hAnsi="Arial"/>
                <w:b/>
                <w:sz w:val="16"/>
              </w:rPr>
              <w:t>Format protégé (Y/N) (*****)</w:t>
            </w:r>
          </w:p>
        </w:tc>
      </w:tr>
      <w:tr w:rsidR="00F1185D" w:rsidRPr="006F4CFE" w14:paraId="14B5C314" w14:textId="77777777" w:rsidTr="00D10315">
        <w:trPr>
          <w:trHeight w:val="521"/>
        </w:trPr>
        <w:tc>
          <w:tcPr>
            <w:tcW w:w="489" w:type="pct"/>
            <w:tcBorders>
              <w:top w:val="nil"/>
              <w:left w:val="single" w:sz="4" w:space="0" w:color="auto"/>
              <w:bottom w:val="single" w:sz="4" w:space="0" w:color="auto"/>
              <w:right w:val="single" w:sz="4" w:space="0" w:color="auto"/>
            </w:tcBorders>
            <w:vAlign w:val="center"/>
          </w:tcPr>
          <w:p w14:paraId="128D4F61"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522AE60C" w14:textId="77777777" w:rsidR="00F1185D" w:rsidRPr="006F4CFE" w:rsidRDefault="00F1185D" w:rsidP="008B0CBC">
            <w:pPr>
              <w:contextualSpacing/>
              <w:jc w:val="center"/>
              <w:rPr>
                <w:rFonts w:ascii="Arial" w:hAnsi="Arial" w:cs="Arial"/>
                <w:sz w:val="16"/>
                <w:szCs w:val="16"/>
              </w:rPr>
            </w:pPr>
          </w:p>
        </w:tc>
        <w:tc>
          <w:tcPr>
            <w:tcW w:w="659" w:type="pct"/>
            <w:tcBorders>
              <w:top w:val="single" w:sz="4" w:space="0" w:color="auto"/>
              <w:left w:val="nil"/>
              <w:bottom w:val="single" w:sz="4" w:space="0" w:color="auto"/>
              <w:right w:val="single" w:sz="4" w:space="0" w:color="auto"/>
            </w:tcBorders>
            <w:vAlign w:val="center"/>
          </w:tcPr>
          <w:p w14:paraId="52C841D6"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679282A9"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7AAB7804" w14:textId="77777777" w:rsidR="00F1185D" w:rsidRPr="006F4CFE" w:rsidRDefault="00F1185D" w:rsidP="008B0CBC">
            <w:pPr>
              <w:contextualSpacing/>
              <w:jc w:val="center"/>
              <w:rPr>
                <w:rFonts w:ascii="Arial" w:hAnsi="Arial" w:cs="Arial"/>
                <w:b/>
                <w:bCs/>
                <w:sz w:val="16"/>
                <w:szCs w:val="16"/>
              </w:rPr>
            </w:pPr>
          </w:p>
        </w:tc>
        <w:tc>
          <w:tcPr>
            <w:tcW w:w="486" w:type="pct"/>
            <w:tcBorders>
              <w:top w:val="nil"/>
              <w:left w:val="nil"/>
              <w:bottom w:val="single" w:sz="4" w:space="0" w:color="auto"/>
              <w:right w:val="single" w:sz="4" w:space="0" w:color="auto"/>
            </w:tcBorders>
            <w:vAlign w:val="center"/>
          </w:tcPr>
          <w:p w14:paraId="1F281D81" w14:textId="77777777" w:rsidR="00F1185D" w:rsidRPr="006F4CFE" w:rsidRDefault="00F1185D" w:rsidP="008B0CBC">
            <w:pPr>
              <w:contextualSpacing/>
              <w:jc w:val="center"/>
              <w:rPr>
                <w:rFonts w:ascii="Arial" w:hAnsi="Arial" w:cs="Arial"/>
                <w:b/>
                <w:bCs/>
                <w:sz w:val="16"/>
                <w:szCs w:val="16"/>
              </w:rPr>
            </w:pPr>
          </w:p>
        </w:tc>
        <w:tc>
          <w:tcPr>
            <w:tcW w:w="548" w:type="pct"/>
            <w:tcBorders>
              <w:top w:val="single" w:sz="4" w:space="0" w:color="auto"/>
              <w:left w:val="nil"/>
              <w:bottom w:val="single" w:sz="4" w:space="0" w:color="auto"/>
              <w:right w:val="single" w:sz="4" w:space="0" w:color="auto"/>
            </w:tcBorders>
            <w:vAlign w:val="center"/>
          </w:tcPr>
          <w:p w14:paraId="61008EA4"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6D6D0CEE"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0B96011F" w14:textId="77777777" w:rsidR="00F1185D" w:rsidRPr="006F4CFE" w:rsidRDefault="00F1185D" w:rsidP="008B0CBC">
            <w:pPr>
              <w:contextualSpacing/>
              <w:jc w:val="center"/>
              <w:rPr>
                <w:rFonts w:ascii="Arial" w:hAnsi="Arial" w:cs="Arial"/>
                <w:sz w:val="16"/>
                <w:szCs w:val="16"/>
              </w:rPr>
            </w:pPr>
          </w:p>
        </w:tc>
      </w:tr>
      <w:tr w:rsidR="00F1185D" w:rsidRPr="006F4CFE" w14:paraId="7828D319" w14:textId="77777777" w:rsidTr="00D10315">
        <w:trPr>
          <w:trHeight w:val="521"/>
        </w:trPr>
        <w:tc>
          <w:tcPr>
            <w:tcW w:w="489" w:type="pct"/>
            <w:tcBorders>
              <w:top w:val="nil"/>
              <w:left w:val="single" w:sz="4" w:space="0" w:color="auto"/>
              <w:bottom w:val="single" w:sz="4" w:space="0" w:color="auto"/>
              <w:right w:val="single" w:sz="4" w:space="0" w:color="auto"/>
            </w:tcBorders>
            <w:vAlign w:val="center"/>
          </w:tcPr>
          <w:p w14:paraId="1C098E51"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35A567CF" w14:textId="77777777" w:rsidR="00F1185D" w:rsidRPr="006F4CFE" w:rsidRDefault="00F1185D" w:rsidP="008B0CBC">
            <w:pPr>
              <w:contextualSpacing/>
              <w:jc w:val="center"/>
              <w:rPr>
                <w:rFonts w:ascii="Arial" w:hAnsi="Arial" w:cs="Arial"/>
                <w:sz w:val="16"/>
                <w:szCs w:val="16"/>
              </w:rPr>
            </w:pPr>
          </w:p>
        </w:tc>
        <w:tc>
          <w:tcPr>
            <w:tcW w:w="659" w:type="pct"/>
            <w:tcBorders>
              <w:top w:val="nil"/>
              <w:left w:val="nil"/>
              <w:bottom w:val="single" w:sz="4" w:space="0" w:color="auto"/>
              <w:right w:val="single" w:sz="4" w:space="0" w:color="auto"/>
            </w:tcBorders>
            <w:vAlign w:val="center"/>
          </w:tcPr>
          <w:p w14:paraId="258C3463"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0EC278AF"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559C8653" w14:textId="77777777" w:rsidR="00F1185D" w:rsidRPr="006F4CFE" w:rsidRDefault="00F1185D" w:rsidP="008B0CBC">
            <w:pPr>
              <w:contextualSpacing/>
              <w:jc w:val="center"/>
              <w:rPr>
                <w:rFonts w:ascii="Arial" w:hAnsi="Arial" w:cs="Arial"/>
                <w:b/>
                <w:bCs/>
                <w:sz w:val="16"/>
                <w:szCs w:val="16"/>
              </w:rPr>
            </w:pPr>
          </w:p>
        </w:tc>
        <w:tc>
          <w:tcPr>
            <w:tcW w:w="486" w:type="pct"/>
            <w:tcBorders>
              <w:top w:val="nil"/>
              <w:left w:val="nil"/>
              <w:bottom w:val="single" w:sz="4" w:space="0" w:color="auto"/>
              <w:right w:val="single" w:sz="4" w:space="0" w:color="auto"/>
            </w:tcBorders>
            <w:vAlign w:val="center"/>
          </w:tcPr>
          <w:p w14:paraId="70D9F331" w14:textId="77777777" w:rsidR="00F1185D" w:rsidRPr="006F4CFE" w:rsidRDefault="00F1185D" w:rsidP="008B0CBC">
            <w:pPr>
              <w:contextualSpacing/>
              <w:jc w:val="center"/>
              <w:rPr>
                <w:rFonts w:ascii="Arial" w:hAnsi="Arial" w:cs="Arial"/>
                <w:b/>
                <w:bCs/>
                <w:sz w:val="16"/>
                <w:szCs w:val="16"/>
              </w:rPr>
            </w:pPr>
          </w:p>
        </w:tc>
        <w:tc>
          <w:tcPr>
            <w:tcW w:w="548" w:type="pct"/>
            <w:tcBorders>
              <w:top w:val="single" w:sz="4" w:space="0" w:color="auto"/>
              <w:left w:val="nil"/>
              <w:bottom w:val="single" w:sz="4" w:space="0" w:color="auto"/>
              <w:right w:val="single" w:sz="4" w:space="0" w:color="auto"/>
            </w:tcBorders>
            <w:vAlign w:val="center"/>
          </w:tcPr>
          <w:p w14:paraId="7453A538"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47F65073"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4F793666" w14:textId="77777777" w:rsidR="00F1185D" w:rsidRPr="006F4CFE" w:rsidRDefault="00F1185D" w:rsidP="008B0CBC">
            <w:pPr>
              <w:contextualSpacing/>
              <w:jc w:val="center"/>
              <w:rPr>
                <w:rFonts w:ascii="Arial" w:hAnsi="Arial" w:cs="Arial"/>
                <w:sz w:val="16"/>
                <w:szCs w:val="16"/>
              </w:rPr>
            </w:pPr>
          </w:p>
        </w:tc>
      </w:tr>
      <w:tr w:rsidR="00F1185D" w:rsidRPr="006F4CFE" w14:paraId="5D8909EC" w14:textId="77777777" w:rsidTr="00D10315">
        <w:trPr>
          <w:trHeight w:val="521"/>
        </w:trPr>
        <w:tc>
          <w:tcPr>
            <w:tcW w:w="489" w:type="pct"/>
            <w:tcBorders>
              <w:top w:val="nil"/>
              <w:left w:val="single" w:sz="4" w:space="0" w:color="auto"/>
              <w:bottom w:val="single" w:sz="4" w:space="0" w:color="auto"/>
              <w:right w:val="single" w:sz="4" w:space="0" w:color="auto"/>
            </w:tcBorders>
            <w:vAlign w:val="center"/>
          </w:tcPr>
          <w:p w14:paraId="51376370"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54EE952E" w14:textId="77777777" w:rsidR="00F1185D" w:rsidRPr="006F4CFE" w:rsidRDefault="00F1185D" w:rsidP="008B0CBC">
            <w:pPr>
              <w:contextualSpacing/>
              <w:jc w:val="center"/>
              <w:rPr>
                <w:rFonts w:ascii="Arial" w:hAnsi="Arial" w:cs="Arial"/>
                <w:sz w:val="16"/>
                <w:szCs w:val="16"/>
              </w:rPr>
            </w:pPr>
          </w:p>
        </w:tc>
        <w:tc>
          <w:tcPr>
            <w:tcW w:w="659" w:type="pct"/>
            <w:tcBorders>
              <w:top w:val="nil"/>
              <w:left w:val="nil"/>
              <w:bottom w:val="nil"/>
              <w:right w:val="single" w:sz="4" w:space="0" w:color="auto"/>
            </w:tcBorders>
            <w:vAlign w:val="center"/>
          </w:tcPr>
          <w:p w14:paraId="5FDDE937"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5F48C536"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05C2877B" w14:textId="77777777" w:rsidR="00F1185D" w:rsidRPr="006F4CFE" w:rsidRDefault="00F1185D" w:rsidP="008B0CBC">
            <w:pPr>
              <w:contextualSpacing/>
              <w:jc w:val="center"/>
              <w:rPr>
                <w:rFonts w:ascii="Arial" w:hAnsi="Arial" w:cs="Arial"/>
                <w:b/>
                <w:bCs/>
                <w:sz w:val="16"/>
                <w:szCs w:val="16"/>
              </w:rPr>
            </w:pPr>
          </w:p>
        </w:tc>
        <w:tc>
          <w:tcPr>
            <w:tcW w:w="486" w:type="pct"/>
            <w:tcBorders>
              <w:top w:val="nil"/>
              <w:left w:val="nil"/>
              <w:bottom w:val="single" w:sz="4" w:space="0" w:color="auto"/>
              <w:right w:val="single" w:sz="4" w:space="0" w:color="auto"/>
            </w:tcBorders>
            <w:vAlign w:val="center"/>
          </w:tcPr>
          <w:p w14:paraId="12D42B84" w14:textId="77777777" w:rsidR="00F1185D" w:rsidRPr="006F4CFE" w:rsidRDefault="00F1185D" w:rsidP="008B0CBC">
            <w:pPr>
              <w:contextualSpacing/>
              <w:jc w:val="center"/>
              <w:rPr>
                <w:rFonts w:ascii="Arial" w:hAnsi="Arial" w:cs="Arial"/>
                <w:b/>
                <w:bCs/>
                <w:sz w:val="16"/>
                <w:szCs w:val="16"/>
              </w:rPr>
            </w:pPr>
          </w:p>
        </w:tc>
        <w:tc>
          <w:tcPr>
            <w:tcW w:w="548" w:type="pct"/>
            <w:tcBorders>
              <w:top w:val="single" w:sz="4" w:space="0" w:color="auto"/>
              <w:left w:val="nil"/>
              <w:bottom w:val="single" w:sz="4" w:space="0" w:color="auto"/>
              <w:right w:val="single" w:sz="4" w:space="0" w:color="auto"/>
            </w:tcBorders>
            <w:vAlign w:val="center"/>
          </w:tcPr>
          <w:p w14:paraId="70961269"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484D2D78"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53D64104" w14:textId="77777777" w:rsidR="00F1185D" w:rsidRPr="006F4CFE" w:rsidRDefault="00F1185D" w:rsidP="008B0CBC">
            <w:pPr>
              <w:contextualSpacing/>
              <w:jc w:val="center"/>
              <w:rPr>
                <w:rFonts w:ascii="Arial" w:hAnsi="Arial" w:cs="Arial"/>
                <w:sz w:val="16"/>
                <w:szCs w:val="16"/>
              </w:rPr>
            </w:pPr>
          </w:p>
        </w:tc>
      </w:tr>
      <w:tr w:rsidR="00F1185D" w:rsidRPr="006F4CFE" w14:paraId="14E25D3C" w14:textId="77777777" w:rsidTr="00D10315">
        <w:trPr>
          <w:trHeight w:val="521"/>
        </w:trPr>
        <w:tc>
          <w:tcPr>
            <w:tcW w:w="489" w:type="pct"/>
            <w:tcBorders>
              <w:top w:val="nil"/>
              <w:left w:val="single" w:sz="4" w:space="0" w:color="auto"/>
              <w:bottom w:val="single" w:sz="4" w:space="0" w:color="auto"/>
              <w:right w:val="single" w:sz="4" w:space="0" w:color="auto"/>
            </w:tcBorders>
            <w:vAlign w:val="center"/>
          </w:tcPr>
          <w:p w14:paraId="6D4E89E8" w14:textId="77777777" w:rsidR="00F1185D" w:rsidRPr="006F4CFE" w:rsidRDefault="00F1185D" w:rsidP="008B0CBC">
            <w:pPr>
              <w:contextualSpacing/>
              <w:jc w:val="center"/>
              <w:rPr>
                <w:rFonts w:ascii="Arial" w:hAnsi="Arial" w:cs="Arial"/>
                <w:sz w:val="16"/>
                <w:szCs w:val="16"/>
              </w:rPr>
            </w:pPr>
          </w:p>
        </w:tc>
        <w:tc>
          <w:tcPr>
            <w:tcW w:w="451" w:type="pct"/>
            <w:tcBorders>
              <w:top w:val="nil"/>
              <w:left w:val="nil"/>
              <w:bottom w:val="single" w:sz="4" w:space="0" w:color="auto"/>
              <w:right w:val="single" w:sz="4" w:space="0" w:color="auto"/>
            </w:tcBorders>
            <w:vAlign w:val="center"/>
          </w:tcPr>
          <w:p w14:paraId="790D8E0D" w14:textId="77777777" w:rsidR="00F1185D" w:rsidRPr="006F4CFE" w:rsidRDefault="00F1185D" w:rsidP="008B0CBC">
            <w:pPr>
              <w:contextualSpacing/>
              <w:jc w:val="center"/>
              <w:rPr>
                <w:rFonts w:ascii="Arial" w:hAnsi="Arial" w:cs="Arial"/>
                <w:sz w:val="16"/>
                <w:szCs w:val="16"/>
              </w:rPr>
            </w:pPr>
          </w:p>
        </w:tc>
        <w:tc>
          <w:tcPr>
            <w:tcW w:w="659" w:type="pct"/>
            <w:tcBorders>
              <w:top w:val="single" w:sz="4" w:space="0" w:color="auto"/>
              <w:left w:val="single" w:sz="4" w:space="0" w:color="auto"/>
              <w:bottom w:val="single" w:sz="4" w:space="0" w:color="auto"/>
              <w:right w:val="single" w:sz="4" w:space="0" w:color="auto"/>
            </w:tcBorders>
            <w:vAlign w:val="center"/>
          </w:tcPr>
          <w:p w14:paraId="180F83D5" w14:textId="77777777" w:rsidR="00F1185D" w:rsidRPr="006F4CFE" w:rsidRDefault="00F1185D" w:rsidP="008B0CBC">
            <w:pPr>
              <w:contextualSpacing/>
              <w:jc w:val="center"/>
              <w:rPr>
                <w:rFonts w:ascii="Arial" w:hAnsi="Arial" w:cs="Arial"/>
                <w:sz w:val="16"/>
                <w:szCs w:val="16"/>
              </w:rPr>
            </w:pPr>
          </w:p>
        </w:tc>
        <w:tc>
          <w:tcPr>
            <w:tcW w:w="605" w:type="pct"/>
            <w:tcBorders>
              <w:top w:val="single" w:sz="4" w:space="0" w:color="auto"/>
              <w:left w:val="single" w:sz="4" w:space="0" w:color="auto"/>
              <w:bottom w:val="single" w:sz="4" w:space="0" w:color="auto"/>
              <w:right w:val="single" w:sz="4" w:space="0" w:color="auto"/>
            </w:tcBorders>
            <w:vAlign w:val="center"/>
          </w:tcPr>
          <w:p w14:paraId="264146A4" w14:textId="77777777" w:rsidR="00F1185D" w:rsidRPr="006F4CFE" w:rsidRDefault="00F1185D" w:rsidP="008B0CBC">
            <w:pPr>
              <w:contextualSpacing/>
              <w:jc w:val="center"/>
              <w:rPr>
                <w:rFonts w:ascii="Arial" w:hAnsi="Arial" w:cs="Arial"/>
                <w:sz w:val="16"/>
                <w:szCs w:val="16"/>
              </w:rPr>
            </w:pPr>
          </w:p>
        </w:tc>
        <w:tc>
          <w:tcPr>
            <w:tcW w:w="619" w:type="pct"/>
            <w:tcBorders>
              <w:top w:val="nil"/>
              <w:left w:val="nil"/>
              <w:bottom w:val="single" w:sz="4" w:space="0" w:color="auto"/>
              <w:right w:val="single" w:sz="4" w:space="0" w:color="auto"/>
            </w:tcBorders>
            <w:vAlign w:val="center"/>
          </w:tcPr>
          <w:p w14:paraId="313FC743" w14:textId="77777777" w:rsidR="00F1185D" w:rsidRPr="006F4CFE" w:rsidRDefault="00F1185D" w:rsidP="008B0CBC">
            <w:pPr>
              <w:contextualSpacing/>
              <w:jc w:val="center"/>
              <w:rPr>
                <w:rFonts w:ascii="Arial" w:hAnsi="Arial" w:cs="Arial"/>
                <w:b/>
                <w:bCs/>
                <w:sz w:val="16"/>
                <w:szCs w:val="16"/>
              </w:rPr>
            </w:pPr>
          </w:p>
        </w:tc>
        <w:tc>
          <w:tcPr>
            <w:tcW w:w="486" w:type="pct"/>
            <w:tcBorders>
              <w:top w:val="nil"/>
              <w:left w:val="nil"/>
              <w:bottom w:val="single" w:sz="4" w:space="0" w:color="auto"/>
              <w:right w:val="single" w:sz="4" w:space="0" w:color="auto"/>
            </w:tcBorders>
            <w:vAlign w:val="center"/>
          </w:tcPr>
          <w:p w14:paraId="76CC2C54" w14:textId="77777777" w:rsidR="00F1185D" w:rsidRPr="006F4CFE" w:rsidRDefault="00F1185D" w:rsidP="008B0CBC">
            <w:pPr>
              <w:contextualSpacing/>
              <w:jc w:val="center"/>
              <w:rPr>
                <w:rFonts w:ascii="Arial" w:hAnsi="Arial" w:cs="Arial"/>
                <w:b/>
                <w:bCs/>
                <w:sz w:val="16"/>
                <w:szCs w:val="16"/>
              </w:rPr>
            </w:pPr>
          </w:p>
        </w:tc>
        <w:tc>
          <w:tcPr>
            <w:tcW w:w="548" w:type="pct"/>
            <w:tcBorders>
              <w:top w:val="single" w:sz="4" w:space="0" w:color="auto"/>
              <w:left w:val="nil"/>
              <w:bottom w:val="single" w:sz="4" w:space="0" w:color="auto"/>
              <w:right w:val="single" w:sz="4" w:space="0" w:color="auto"/>
            </w:tcBorders>
            <w:vAlign w:val="center"/>
          </w:tcPr>
          <w:p w14:paraId="11CD8E4D" w14:textId="77777777" w:rsidR="00F1185D" w:rsidRPr="006F4CFE" w:rsidRDefault="00F1185D" w:rsidP="008B0CBC">
            <w:pPr>
              <w:contextualSpacing/>
              <w:jc w:val="center"/>
              <w:rPr>
                <w:rFonts w:ascii="Arial" w:hAnsi="Arial" w:cs="Arial"/>
                <w:sz w:val="16"/>
                <w:szCs w:val="16"/>
              </w:rPr>
            </w:pPr>
          </w:p>
        </w:tc>
        <w:tc>
          <w:tcPr>
            <w:tcW w:w="574" w:type="pct"/>
            <w:tcBorders>
              <w:top w:val="nil"/>
              <w:left w:val="single" w:sz="4" w:space="0" w:color="auto"/>
              <w:bottom w:val="single" w:sz="4" w:space="0" w:color="auto"/>
              <w:right w:val="single" w:sz="4" w:space="0" w:color="auto"/>
            </w:tcBorders>
            <w:vAlign w:val="center"/>
          </w:tcPr>
          <w:p w14:paraId="15D8D626" w14:textId="77777777" w:rsidR="00F1185D" w:rsidRPr="006F4CFE" w:rsidRDefault="00F1185D" w:rsidP="008B0CBC">
            <w:pPr>
              <w:contextualSpacing/>
              <w:jc w:val="center"/>
              <w:rPr>
                <w:rFonts w:ascii="Arial" w:hAnsi="Arial" w:cs="Arial"/>
                <w:sz w:val="16"/>
                <w:szCs w:val="16"/>
              </w:rPr>
            </w:pPr>
          </w:p>
        </w:tc>
        <w:tc>
          <w:tcPr>
            <w:tcW w:w="569" w:type="pct"/>
            <w:tcBorders>
              <w:top w:val="single" w:sz="4" w:space="0" w:color="auto"/>
              <w:left w:val="nil"/>
              <w:bottom w:val="single" w:sz="4" w:space="0" w:color="auto"/>
              <w:right w:val="single" w:sz="4" w:space="0" w:color="auto"/>
            </w:tcBorders>
            <w:vAlign w:val="center"/>
          </w:tcPr>
          <w:p w14:paraId="3A9C2FCB" w14:textId="77777777" w:rsidR="00F1185D" w:rsidRPr="006F4CFE" w:rsidRDefault="00F1185D" w:rsidP="008B0CBC">
            <w:pPr>
              <w:contextualSpacing/>
              <w:jc w:val="center"/>
              <w:rPr>
                <w:rFonts w:ascii="Arial" w:hAnsi="Arial" w:cs="Arial"/>
                <w:sz w:val="16"/>
                <w:szCs w:val="16"/>
              </w:rPr>
            </w:pPr>
          </w:p>
        </w:tc>
      </w:tr>
    </w:tbl>
    <w:p w14:paraId="4B1F7C25" w14:textId="77777777" w:rsidR="00F1185D" w:rsidRPr="006F4CFE" w:rsidRDefault="00F1185D" w:rsidP="00F1185D">
      <w:pPr>
        <w:ind w:left="425" w:hanging="425"/>
        <w:contextualSpacing/>
        <w:jc w:val="both"/>
        <w:rPr>
          <w:rFonts w:ascii="Arial" w:hAnsi="Arial" w:cs="Arial"/>
          <w:color w:val="FF0000"/>
          <w:sz w:val="18"/>
          <w:szCs w:val="18"/>
        </w:rPr>
      </w:pPr>
      <w:r>
        <w:rPr>
          <w:rFonts w:ascii="Arial" w:hAnsi="Arial"/>
          <w:color w:val="FF0000"/>
          <w:sz w:val="18"/>
        </w:rPr>
        <w:t xml:space="preserve">(*) </w:t>
      </w:r>
      <w:r>
        <w:rPr>
          <w:rFonts w:ascii="Arial" w:hAnsi="Arial"/>
          <w:color w:val="FF0000"/>
          <w:sz w:val="18"/>
        </w:rPr>
        <w:tab/>
        <w:t>Le cas échéant.</w:t>
      </w:r>
    </w:p>
    <w:p w14:paraId="11EA7DDF" w14:textId="7E05FBFD" w:rsidR="00F1185D" w:rsidRPr="006F4CFE" w:rsidRDefault="00F1185D" w:rsidP="00F1185D">
      <w:pPr>
        <w:ind w:left="425" w:hanging="425"/>
        <w:contextualSpacing/>
        <w:jc w:val="both"/>
        <w:rPr>
          <w:rFonts w:ascii="Arial" w:hAnsi="Arial" w:cs="Arial"/>
          <w:color w:val="FF0000"/>
          <w:sz w:val="18"/>
          <w:szCs w:val="18"/>
        </w:rPr>
      </w:pPr>
      <w:r>
        <w:rPr>
          <w:rFonts w:ascii="Arial" w:hAnsi="Arial"/>
          <w:color w:val="FF0000"/>
          <w:sz w:val="18"/>
        </w:rPr>
        <w:t xml:space="preserve">(**) </w:t>
      </w:r>
      <w:r w:rsidR="00D10315">
        <w:rPr>
          <w:rFonts w:ascii="Arial" w:hAnsi="Arial"/>
          <w:color w:val="FF0000"/>
          <w:sz w:val="18"/>
        </w:rPr>
        <w:tab/>
      </w:r>
      <w:r>
        <w:rPr>
          <w:rFonts w:ascii="Arial" w:hAnsi="Arial"/>
          <w:color w:val="FF0000"/>
          <w:sz w:val="18"/>
        </w:rPr>
        <w:t>En cas de contrat(s) ASE, veuillez le mentionner et indiquer le numéro de contrat ASE concerné. Les droits de propriété intellectuelle ne seront alors pas considérés comme des droits préexistants et suivront le régime du contrat concerné.</w:t>
      </w:r>
    </w:p>
    <w:p w14:paraId="6BEB9319" w14:textId="77777777" w:rsidR="00F1185D" w:rsidRPr="006F4CFE" w:rsidRDefault="00F1185D" w:rsidP="00F1185D">
      <w:pPr>
        <w:ind w:left="425" w:hanging="425"/>
        <w:contextualSpacing/>
        <w:jc w:val="both"/>
        <w:rPr>
          <w:rFonts w:ascii="Arial" w:hAnsi="Arial" w:cs="Arial"/>
          <w:color w:val="FF0000"/>
          <w:sz w:val="18"/>
          <w:szCs w:val="18"/>
        </w:rPr>
      </w:pPr>
      <w:r>
        <w:rPr>
          <w:rFonts w:ascii="Arial" w:hAnsi="Arial"/>
          <w:color w:val="FF0000"/>
          <w:sz w:val="18"/>
        </w:rPr>
        <w:t>(***) Pour les droits de propriété intellectuelle préexistants de tierces parties (qui n'appartiennent pas à des membres du consortium), veuillez indiquer le type de licence - et le nom de la licence, le cas échéant - sous lequel l'élément considéré est mis à disposition au moment de la rédaction de l’offre (par exemple, commerciale, open source, etc.). Si les droits de propriété intellectuelle préexistants appartiennent à un membre du consortium, ils doivent être fournis conformément aux conditions du projet de contrat et vous devez donc porter la mention « sans objet » dans cette colonne.</w:t>
      </w:r>
    </w:p>
    <w:p w14:paraId="47772409" w14:textId="77777777" w:rsidR="00F1185D" w:rsidRPr="006F4CFE" w:rsidRDefault="00F1185D" w:rsidP="00F1185D">
      <w:pPr>
        <w:ind w:left="425" w:hanging="425"/>
        <w:contextualSpacing/>
        <w:jc w:val="both"/>
        <w:rPr>
          <w:rFonts w:ascii="Arial" w:hAnsi="Arial" w:cs="Arial"/>
          <w:b/>
          <w:color w:val="0000FF"/>
          <w:sz w:val="18"/>
          <w:szCs w:val="18"/>
          <w:u w:val="single"/>
        </w:rPr>
      </w:pPr>
      <w:r>
        <w:rPr>
          <w:rFonts w:ascii="Arial" w:hAnsi="Arial"/>
          <w:color w:val="FF0000"/>
          <w:sz w:val="18"/>
        </w:rPr>
        <w:t>(****)</w:t>
      </w:r>
      <w:r>
        <w:rPr>
          <w:rFonts w:ascii="Arial" w:hAnsi="Arial"/>
          <w:color w:val="FF0000"/>
          <w:sz w:val="18"/>
        </w:rPr>
        <w:tab/>
        <w:t xml:space="preserve">La description des éléments à livrer concernés devra mentionner l’identifiant du document et/ou de l’élément considéré, tel qu’il lui a été attribué dans le cahier des charges (par exemple, TN1, SW2, etc.). Les commentaires devront décrire </w:t>
      </w:r>
      <w:r>
        <w:rPr>
          <w:rFonts w:ascii="Arial" w:hAnsi="Arial"/>
          <w:color w:val="FF0000"/>
          <w:sz w:val="18"/>
        </w:rPr>
        <w:lastRenderedPageBreak/>
        <w:t>de quelle façon un élément relevant d’un droit de propriété intellectuelle préexistant affecte l'utilisation future de chacun des éléments à livrer définis dans le cahier des charges, à la fois sur le plan technique (par exemple, communication, interdépendance, incorporation, etc.) et sur le plan juridique (par exemple, dans quelles conditions l'ASE peut-elle utiliser l'élément à livrer à l'avenir ? Il convient de noter que tout écart par rapport aux conditions du projet de contrat peut entraîner un abaissement significatif de la note attribuée au regard des critères applicables). S’il n’y a aucun effet sur l’utilisation des éléments à livrer, le droit de propriété intellectuelle ne sera pas considéré comme un droit de propriété intellectuelle préexistant.</w:t>
      </w:r>
    </w:p>
    <w:p w14:paraId="40AE5425" w14:textId="77777777" w:rsidR="00F1185D" w:rsidRPr="006F4CFE" w:rsidRDefault="00F1185D" w:rsidP="00F1185D">
      <w:pPr>
        <w:widowControl w:val="0"/>
        <w:autoSpaceDE w:val="0"/>
        <w:autoSpaceDN w:val="0"/>
        <w:adjustRightInd w:val="0"/>
        <w:ind w:left="851" w:hanging="851"/>
        <w:contextualSpacing/>
        <w:jc w:val="both"/>
        <w:rPr>
          <w:rFonts w:ascii="Arial" w:hAnsi="Arial" w:cs="Arial"/>
        </w:rPr>
      </w:pPr>
      <w:r>
        <w:rPr>
          <w:rFonts w:ascii="Arial" w:hAnsi="Arial"/>
          <w:color w:val="FF0000"/>
          <w:sz w:val="18"/>
        </w:rPr>
        <w:t>(*****) Indiquer (Y) si l’élément relevant d’un droit de propriété intellectuelle préexistant est destiné à être utilisé/incorporé en tant que code exécutable/objet ou est protégé par une « boîte noire » ou un code brouillé. Indiquer (N) si l'élément relevant d’un droit de propriété intellectuelle préexistant est destiné à être utilisé/incorporé en tant que code source ou concept aisément accessible.</w:t>
      </w:r>
    </w:p>
    <w:p w14:paraId="7ADEF856" w14:textId="77777777" w:rsidR="00F1185D" w:rsidRPr="006F4CFE" w:rsidRDefault="00F1185D" w:rsidP="00F1185D">
      <w:pPr>
        <w:pStyle w:val="Default"/>
        <w:contextualSpacing/>
        <w:jc w:val="both"/>
        <w:rPr>
          <w:rFonts w:ascii="Arial" w:hAnsi="Arial" w:cs="Arial"/>
          <w:b/>
          <w:color w:val="0000FF"/>
          <w:highlight w:val="yellow"/>
        </w:rPr>
      </w:pPr>
      <w:r>
        <w:rPr>
          <w:rFonts w:ascii="Arial" w:hAnsi="Arial"/>
          <w:b/>
          <w:color w:val="0000FF"/>
          <w:highlight w:val="yellow"/>
        </w:rPr>
        <w:t>[FIN DE L’OPTION : Uniquement lorsque des droits de propriété intellectuelle préexistants sont autorisés]</w:t>
      </w:r>
    </w:p>
    <w:p w14:paraId="56EA06D5" w14:textId="77777777" w:rsidR="0071133B" w:rsidRPr="006F4CFE" w:rsidRDefault="0071133B" w:rsidP="004F7279">
      <w:pPr>
        <w:ind w:left="851"/>
        <w:contextualSpacing/>
        <w:jc w:val="both"/>
        <w:rPr>
          <w:rFonts w:ascii="Arial" w:hAnsi="Arial" w:cs="Arial"/>
          <w:bCs/>
          <w:i/>
          <w:color w:val="FF0000"/>
        </w:rPr>
      </w:pPr>
    </w:p>
    <w:p w14:paraId="6B150280" w14:textId="77777777" w:rsidR="0071133B" w:rsidRPr="006F4CFE" w:rsidRDefault="0071133B" w:rsidP="00A435AE">
      <w:pPr>
        <w:pStyle w:val="Default"/>
        <w:numPr>
          <w:ilvl w:val="1"/>
          <w:numId w:val="22"/>
        </w:numPr>
        <w:contextualSpacing/>
        <w:jc w:val="both"/>
        <w:rPr>
          <w:rFonts w:ascii="Arial" w:hAnsi="Arial" w:cs="Arial"/>
          <w:u w:val="single"/>
        </w:rPr>
      </w:pPr>
      <w:r>
        <w:rPr>
          <w:rFonts w:ascii="Arial" w:hAnsi="Arial"/>
          <w:u w:val="single"/>
        </w:rPr>
        <w:t>Assurance – Renonciation</w:t>
      </w:r>
    </w:p>
    <w:p w14:paraId="200DE2A3" w14:textId="77777777" w:rsidR="0071133B" w:rsidRPr="006F4CFE" w:rsidRDefault="0071133B" w:rsidP="0071133B">
      <w:pPr>
        <w:pStyle w:val="Default"/>
        <w:contextualSpacing/>
        <w:jc w:val="both"/>
        <w:rPr>
          <w:rFonts w:ascii="Arial" w:hAnsi="Arial" w:cs="Arial"/>
          <w:u w:val="single"/>
        </w:rPr>
      </w:pPr>
    </w:p>
    <w:p w14:paraId="4FBC3DB0" w14:textId="77777777" w:rsidR="00054D60" w:rsidRPr="006F4CFE" w:rsidRDefault="00054D60" w:rsidP="00FC7805">
      <w:pPr>
        <w:autoSpaceDE w:val="0"/>
        <w:autoSpaceDN w:val="0"/>
        <w:adjustRightInd w:val="0"/>
        <w:ind w:left="426"/>
        <w:contextualSpacing/>
        <w:jc w:val="both"/>
        <w:rPr>
          <w:rFonts w:ascii="Arial" w:hAnsi="Arial" w:cs="Arial"/>
          <w:i/>
          <w:color w:val="FF0000"/>
        </w:rPr>
      </w:pPr>
      <w:r>
        <w:rPr>
          <w:rFonts w:ascii="Arial" w:hAnsi="Arial"/>
          <w:color w:val="FF0000"/>
        </w:rPr>
        <w:t>……………</w:t>
      </w:r>
    </w:p>
    <w:p w14:paraId="039764CE" w14:textId="77777777" w:rsidR="0071133B" w:rsidRPr="006F4CFE" w:rsidRDefault="0071133B" w:rsidP="00FC7805">
      <w:pPr>
        <w:ind w:left="426"/>
        <w:contextualSpacing/>
        <w:jc w:val="both"/>
        <w:rPr>
          <w:rFonts w:ascii="Arial" w:hAnsi="Arial" w:cs="Arial"/>
          <w:bCs/>
          <w:i/>
          <w:color w:val="FF0000"/>
        </w:rPr>
      </w:pPr>
      <w:r>
        <w:rPr>
          <w:rFonts w:ascii="Arial" w:hAnsi="Arial"/>
          <w:i/>
          <w:color w:val="FF0000"/>
        </w:rPr>
        <w:t>[Les soumissionnaires sont invités à négocier avec leur compagnie d’assurance l’obtention d’une renonciation au droit de subrogation (conformément à la clause 18.1.3 des Conditions générales). Cette renonciation sera appliquée par l’Agence en cas de réciprocité.</w:t>
      </w:r>
    </w:p>
    <w:p w14:paraId="6202DA79" w14:textId="77777777" w:rsidR="0071133B" w:rsidRPr="006F4CFE" w:rsidRDefault="0071133B" w:rsidP="00FC7805">
      <w:pPr>
        <w:ind w:left="426"/>
        <w:contextualSpacing/>
        <w:jc w:val="both"/>
        <w:rPr>
          <w:rFonts w:ascii="Arial" w:hAnsi="Arial" w:cs="Arial"/>
          <w:bCs/>
          <w:i/>
          <w:color w:val="FF0000"/>
        </w:rPr>
      </w:pPr>
    </w:p>
    <w:p w14:paraId="2284312C" w14:textId="77777777" w:rsidR="00054D60" w:rsidRPr="006F4CFE" w:rsidRDefault="0071133B" w:rsidP="00FC7805">
      <w:pPr>
        <w:ind w:left="426"/>
        <w:contextualSpacing/>
        <w:jc w:val="both"/>
        <w:rPr>
          <w:rFonts w:ascii="Arial" w:hAnsi="Arial" w:cs="Arial"/>
          <w:bCs/>
          <w:i/>
          <w:color w:val="FF0000"/>
        </w:rPr>
      </w:pPr>
      <w:r>
        <w:rPr>
          <w:rFonts w:ascii="Arial" w:hAnsi="Arial"/>
          <w:i/>
          <w:color w:val="FF0000"/>
        </w:rPr>
        <w:t>En l’absence de présentation d’une telle renonciation à la signature d’un contrat éventuel, un accord de dégagement de responsabilité sera conclu entre les parties en vertu de la sous-clause 18.1.6 des Conditions générales.</w:t>
      </w:r>
    </w:p>
    <w:p w14:paraId="445F16F6" w14:textId="77777777" w:rsidR="00054D60" w:rsidRPr="006F4CFE" w:rsidRDefault="00054D60" w:rsidP="00FC7805">
      <w:pPr>
        <w:ind w:left="426"/>
        <w:contextualSpacing/>
        <w:jc w:val="both"/>
        <w:rPr>
          <w:rFonts w:ascii="Arial" w:hAnsi="Arial" w:cs="Arial"/>
          <w:bCs/>
          <w:i/>
          <w:color w:val="FF0000"/>
        </w:rPr>
      </w:pPr>
    </w:p>
    <w:p w14:paraId="0F00BB21" w14:textId="77777777" w:rsidR="00895BFA" w:rsidRPr="006F4CFE" w:rsidRDefault="00054D60" w:rsidP="00FC7805">
      <w:pPr>
        <w:ind w:left="426"/>
        <w:contextualSpacing/>
        <w:jc w:val="both"/>
        <w:rPr>
          <w:rFonts w:ascii="Arial" w:hAnsi="Arial" w:cs="Arial"/>
          <w:bCs/>
          <w:i/>
          <w:color w:val="FF0000"/>
        </w:rPr>
      </w:pPr>
      <w:r>
        <w:rPr>
          <w:rFonts w:ascii="Arial" w:hAnsi="Arial"/>
          <w:i/>
          <w:color w:val="FF0000"/>
        </w:rPr>
        <w:t>Les soumissionnaires devront indiquer si cette renonciation pourra être présentée au moment de la signature d’un éventuel contrat.]</w:t>
      </w:r>
    </w:p>
    <w:p w14:paraId="2A1799B6" w14:textId="77777777" w:rsidR="00FC7805" w:rsidRPr="006F4CFE" w:rsidRDefault="00FC7805" w:rsidP="0071133B">
      <w:pPr>
        <w:pStyle w:val="Default"/>
        <w:contextualSpacing/>
        <w:jc w:val="both"/>
        <w:rPr>
          <w:rFonts w:ascii="Arial" w:hAnsi="Arial" w:cs="Arial"/>
          <w:b/>
          <w:color w:val="0000FF"/>
          <w:highlight w:val="yellow"/>
        </w:rPr>
      </w:pPr>
    </w:p>
    <w:p w14:paraId="6670A1D9" w14:textId="77777777" w:rsidR="00895BFA" w:rsidRPr="006F4CFE" w:rsidRDefault="00895BFA" w:rsidP="00A435AE">
      <w:pPr>
        <w:pStyle w:val="Default"/>
        <w:numPr>
          <w:ilvl w:val="1"/>
          <w:numId w:val="22"/>
        </w:numPr>
        <w:contextualSpacing/>
        <w:jc w:val="both"/>
        <w:rPr>
          <w:rFonts w:ascii="Arial" w:hAnsi="Arial" w:cs="Arial"/>
          <w:u w:val="single"/>
        </w:rPr>
      </w:pPr>
      <w:r>
        <w:rPr>
          <w:rFonts w:ascii="Arial" w:hAnsi="Arial"/>
          <w:u w:val="single"/>
        </w:rPr>
        <w:t>Déclaration afférente aux licences et/ou autorisations d’importation/exportation et documents connexes</w:t>
      </w:r>
    </w:p>
    <w:p w14:paraId="09FDEDA8" w14:textId="77777777" w:rsidR="00895BFA" w:rsidRPr="006F4CFE" w:rsidRDefault="00895BFA" w:rsidP="00895BFA">
      <w:pPr>
        <w:ind w:left="567"/>
        <w:contextualSpacing/>
        <w:jc w:val="both"/>
        <w:rPr>
          <w:rFonts w:ascii="Arial" w:hAnsi="Arial" w:cs="Arial"/>
          <w:sz w:val="22"/>
          <w:szCs w:val="22"/>
          <w:highlight w:val="cyan"/>
        </w:rPr>
      </w:pPr>
    </w:p>
    <w:p w14:paraId="6D93081E" w14:textId="77777777" w:rsidR="00054D60" w:rsidRPr="006F4CFE" w:rsidRDefault="00054D60" w:rsidP="00FC7805">
      <w:pPr>
        <w:autoSpaceDE w:val="0"/>
        <w:autoSpaceDN w:val="0"/>
        <w:adjustRightInd w:val="0"/>
        <w:ind w:left="426"/>
        <w:contextualSpacing/>
        <w:jc w:val="both"/>
        <w:rPr>
          <w:rFonts w:ascii="Arial" w:hAnsi="Arial" w:cs="Arial"/>
          <w:i/>
          <w:color w:val="FF0000"/>
        </w:rPr>
      </w:pPr>
      <w:r>
        <w:rPr>
          <w:rFonts w:ascii="Arial" w:hAnsi="Arial"/>
          <w:color w:val="FF0000"/>
        </w:rPr>
        <w:t>……………</w:t>
      </w:r>
    </w:p>
    <w:p w14:paraId="3CAB48AE" w14:textId="77777777" w:rsidR="00895BFA" w:rsidRPr="006F4CFE" w:rsidRDefault="00895BFA" w:rsidP="00FC7805">
      <w:pPr>
        <w:ind w:left="426"/>
        <w:contextualSpacing/>
        <w:jc w:val="both"/>
        <w:rPr>
          <w:rFonts w:ascii="Arial" w:hAnsi="Arial" w:cs="Arial"/>
          <w:bCs/>
          <w:i/>
          <w:color w:val="FF0000"/>
        </w:rPr>
      </w:pPr>
      <w:r>
        <w:rPr>
          <w:rFonts w:ascii="Arial" w:hAnsi="Arial"/>
          <w:i/>
          <w:color w:val="FF0000"/>
        </w:rPr>
        <w:t>[Les soumissionnaires devront indiquer dans la proposition contractuelle toute condition particulière ayant trait aux licences/autorisations d’importation/exportation et aux documents connexes.</w:t>
      </w:r>
    </w:p>
    <w:p w14:paraId="121016B4" w14:textId="77777777" w:rsidR="00895BFA" w:rsidRPr="006F4CFE" w:rsidRDefault="00895BFA" w:rsidP="00FC7805">
      <w:pPr>
        <w:ind w:left="426"/>
        <w:contextualSpacing/>
        <w:jc w:val="both"/>
        <w:rPr>
          <w:rFonts w:ascii="Arial" w:hAnsi="Arial" w:cs="Arial"/>
          <w:bCs/>
          <w:i/>
          <w:color w:val="FF0000"/>
        </w:rPr>
      </w:pPr>
    </w:p>
    <w:p w14:paraId="0E43A28D" w14:textId="77777777" w:rsidR="00895BFA" w:rsidRPr="006F4CFE" w:rsidRDefault="00895BFA" w:rsidP="00FC7805">
      <w:pPr>
        <w:ind w:left="426"/>
        <w:contextualSpacing/>
        <w:jc w:val="both"/>
        <w:rPr>
          <w:rFonts w:ascii="Arial" w:hAnsi="Arial" w:cs="Arial"/>
          <w:bCs/>
          <w:i/>
          <w:color w:val="FF0000"/>
        </w:rPr>
      </w:pPr>
      <w:r>
        <w:rPr>
          <w:rFonts w:ascii="Arial" w:hAnsi="Arial"/>
          <w:i/>
          <w:color w:val="FF0000"/>
        </w:rPr>
        <w:t>Les soumissionnaires devront indiquer les éventuelles restrictions d’importation ou d’exportation auxquelles est soumis tout membre de l’équipe de projet proposée en vertu de la législation nationale, ainsi que les licences et autorisations (préliminaires ou non) nécessaires, avec les documents connexes :</w:t>
      </w:r>
    </w:p>
    <w:p w14:paraId="53BFC6AD" w14:textId="77777777" w:rsidR="00895BFA" w:rsidRPr="006F4CFE" w:rsidRDefault="00895BFA" w:rsidP="00A435AE">
      <w:pPr>
        <w:pStyle w:val="ListParagraph"/>
        <w:numPr>
          <w:ilvl w:val="0"/>
          <w:numId w:val="32"/>
        </w:numPr>
        <w:jc w:val="both"/>
        <w:rPr>
          <w:rFonts w:ascii="Arial" w:hAnsi="Arial" w:cs="Arial"/>
          <w:bCs/>
          <w:i/>
          <w:color w:val="FF0000"/>
        </w:rPr>
      </w:pPr>
      <w:r>
        <w:rPr>
          <w:rFonts w:ascii="Arial" w:hAnsi="Arial"/>
          <w:i/>
          <w:color w:val="FF0000"/>
        </w:rPr>
        <w:t>obtenues en vue de soumissionner, et/ou</w:t>
      </w:r>
    </w:p>
    <w:p w14:paraId="7F35B150" w14:textId="77777777" w:rsidR="00895BFA" w:rsidRPr="006F4CFE" w:rsidRDefault="00895BFA" w:rsidP="00A435AE">
      <w:pPr>
        <w:pStyle w:val="ListParagraph"/>
        <w:numPr>
          <w:ilvl w:val="0"/>
          <w:numId w:val="32"/>
        </w:numPr>
        <w:jc w:val="both"/>
        <w:rPr>
          <w:rFonts w:ascii="Arial" w:hAnsi="Arial" w:cs="Arial"/>
          <w:bCs/>
          <w:i/>
          <w:color w:val="FF0000"/>
        </w:rPr>
      </w:pPr>
      <w:r>
        <w:rPr>
          <w:rFonts w:ascii="Arial" w:hAnsi="Arial"/>
          <w:i/>
          <w:color w:val="FF0000"/>
        </w:rPr>
        <w:t>qui devront être obtenues en vue de passer contrat, et/ou</w:t>
      </w:r>
    </w:p>
    <w:p w14:paraId="49E03B6E" w14:textId="77777777" w:rsidR="00895BFA" w:rsidRPr="006F4CFE" w:rsidRDefault="00895BFA" w:rsidP="00A435AE">
      <w:pPr>
        <w:pStyle w:val="ListParagraph"/>
        <w:numPr>
          <w:ilvl w:val="0"/>
          <w:numId w:val="32"/>
        </w:numPr>
        <w:jc w:val="both"/>
        <w:rPr>
          <w:rFonts w:ascii="Arial" w:hAnsi="Arial" w:cs="Arial"/>
          <w:bCs/>
          <w:i/>
          <w:color w:val="FF0000"/>
        </w:rPr>
      </w:pPr>
      <w:r>
        <w:rPr>
          <w:rFonts w:ascii="Arial" w:hAnsi="Arial"/>
          <w:i/>
          <w:color w:val="FF0000"/>
        </w:rPr>
        <w:t>qui devront être obtenues en vue d’exécuter le contrat.</w:t>
      </w:r>
    </w:p>
    <w:p w14:paraId="3A54BE0F" w14:textId="77777777" w:rsidR="00895BFA" w:rsidRDefault="00895BFA" w:rsidP="00FC7805">
      <w:pPr>
        <w:ind w:left="426"/>
        <w:contextualSpacing/>
        <w:jc w:val="both"/>
        <w:rPr>
          <w:rFonts w:ascii="Arial" w:hAnsi="Arial" w:cs="Arial"/>
          <w:bCs/>
          <w:i/>
          <w:color w:val="FF0000"/>
        </w:rPr>
      </w:pPr>
      <w:r>
        <w:rPr>
          <w:rFonts w:ascii="Arial" w:hAnsi="Arial"/>
          <w:i/>
          <w:color w:val="FF0000"/>
          <w:highlight w:val="yellow"/>
        </w:rPr>
        <w:t>[Si besoin est] :</w:t>
      </w:r>
      <w:r>
        <w:rPr>
          <w:rFonts w:ascii="Arial" w:hAnsi="Arial"/>
          <w:i/>
          <w:color w:val="FF0000"/>
        </w:rPr>
        <w:t xml:space="preserve"> développer certaines exigences de l’ITT.]</w:t>
      </w:r>
    </w:p>
    <w:p w14:paraId="600C09C8" w14:textId="77777777" w:rsidR="00CB3B6D" w:rsidRDefault="00CB3B6D" w:rsidP="00FC7805">
      <w:pPr>
        <w:ind w:left="426"/>
        <w:contextualSpacing/>
        <w:jc w:val="both"/>
        <w:rPr>
          <w:rFonts w:ascii="Arial" w:hAnsi="Arial" w:cs="Arial"/>
          <w:bCs/>
          <w:i/>
          <w:color w:val="FF0000"/>
        </w:rPr>
      </w:pPr>
    </w:p>
    <w:p w14:paraId="48E030AC" w14:textId="77777777" w:rsidR="00CB3B6D" w:rsidRPr="006F4CFE" w:rsidRDefault="00CB3B6D" w:rsidP="00FC7805">
      <w:pPr>
        <w:ind w:left="426"/>
        <w:contextualSpacing/>
        <w:jc w:val="both"/>
        <w:rPr>
          <w:rFonts w:ascii="Arial" w:hAnsi="Arial" w:cs="Arial"/>
          <w:i/>
          <w:sz w:val="22"/>
          <w:szCs w:val="22"/>
        </w:rPr>
      </w:pPr>
    </w:p>
    <w:p w14:paraId="5BB8095B" w14:textId="77777777" w:rsidR="004F7279" w:rsidRPr="006F4CFE" w:rsidRDefault="004F7279">
      <w:pPr>
        <w:spacing w:after="160" w:line="259" w:lineRule="auto"/>
        <w:rPr>
          <w:rFonts w:ascii="Arial" w:hAnsi="Arial" w:cs="Arial"/>
          <w:b/>
          <w:bCs/>
          <w:color w:val="0000FF"/>
          <w:highlight w:val="yellow"/>
        </w:rPr>
      </w:pPr>
      <w:r>
        <w:br w:type="page"/>
      </w:r>
    </w:p>
    <w:p w14:paraId="3E4BBDDA" w14:textId="77777777" w:rsidR="004F7279" w:rsidRPr="006F4CFE" w:rsidRDefault="00EA478C" w:rsidP="004F7279">
      <w:pPr>
        <w:pStyle w:val="Default"/>
        <w:contextualSpacing/>
        <w:jc w:val="both"/>
        <w:rPr>
          <w:rFonts w:ascii="Arial" w:hAnsi="Arial" w:cs="Arial"/>
          <w:b/>
          <w:bCs/>
          <w:color w:val="0000FF"/>
        </w:rPr>
      </w:pPr>
      <w:r>
        <w:rPr>
          <w:rFonts w:ascii="Arial" w:hAnsi="Arial"/>
          <w:b/>
          <w:color w:val="0000FF"/>
          <w:highlight w:val="yellow"/>
        </w:rPr>
        <w:lastRenderedPageBreak/>
        <w:t>[OPTION : si une mesure de politique industrielle s’applique, éditer en conséquence]</w:t>
      </w:r>
    </w:p>
    <w:p w14:paraId="7ABF2D35" w14:textId="77777777" w:rsidR="004F7279" w:rsidRPr="006F4CFE" w:rsidRDefault="00EA478C" w:rsidP="00A435AE">
      <w:pPr>
        <w:pStyle w:val="Default"/>
        <w:numPr>
          <w:ilvl w:val="0"/>
          <w:numId w:val="22"/>
        </w:numPr>
        <w:contextualSpacing/>
        <w:jc w:val="both"/>
        <w:rPr>
          <w:rFonts w:ascii="Arial" w:hAnsi="Arial" w:cs="Arial"/>
          <w:b/>
          <w:bCs/>
          <w:color w:val="0000FF"/>
        </w:rPr>
      </w:pPr>
      <w:r>
        <w:rPr>
          <w:rFonts w:ascii="Arial" w:hAnsi="Arial"/>
          <w:b/>
        </w:rPr>
        <w:t>CONFORMITÉ AVEC LES MESURES DE POLITIQUE INDUSTRIELLE</w:t>
      </w:r>
      <w:r>
        <w:rPr>
          <w:rFonts w:ascii="Arial" w:hAnsi="Arial"/>
          <w:highlight w:val="green"/>
        </w:rPr>
        <w:t xml:space="preserve"> (</w:t>
      </w:r>
      <w:r>
        <w:rPr>
          <w:rFonts w:ascii="Arial" w:hAnsi="Arial"/>
          <w:color w:val="0000FF"/>
          <w:highlight w:val="green"/>
        </w:rPr>
        <w:t xml:space="preserve">Ce texte en vert doit être supprimé du document final, il est fourni à des fins d'orientation interne uniquement : </w:t>
      </w:r>
      <w:r>
        <w:rPr>
          <w:rFonts w:ascii="Arial" w:hAnsi="Arial"/>
          <w:highlight w:val="green"/>
        </w:rPr>
        <w:t>Critère 5)</w:t>
      </w:r>
    </w:p>
    <w:p w14:paraId="1336425E" w14:textId="77777777" w:rsidR="004F7279" w:rsidRPr="006F4CFE" w:rsidRDefault="004F7279" w:rsidP="004F7279">
      <w:pPr>
        <w:pStyle w:val="Default"/>
        <w:ind w:left="390"/>
        <w:contextualSpacing/>
        <w:jc w:val="both"/>
        <w:rPr>
          <w:rFonts w:ascii="Arial" w:hAnsi="Arial" w:cs="Arial"/>
          <w:b/>
        </w:rPr>
      </w:pPr>
    </w:p>
    <w:p w14:paraId="239CCA38" w14:textId="77777777" w:rsidR="004F7279" w:rsidRPr="006F4CFE" w:rsidRDefault="00EA478C" w:rsidP="00675A0A">
      <w:pPr>
        <w:pStyle w:val="Default"/>
        <w:contextualSpacing/>
        <w:jc w:val="both"/>
        <w:rPr>
          <w:rFonts w:ascii="Arial" w:hAnsi="Arial" w:cs="Arial"/>
          <w:b/>
          <w:bCs/>
          <w:color w:val="0000FF"/>
        </w:rPr>
      </w:pPr>
      <w:r>
        <w:rPr>
          <w:rFonts w:ascii="Arial" w:hAnsi="Arial"/>
          <w:b/>
          <w:color w:val="0000FF"/>
          <w:highlight w:val="yellow"/>
        </w:rPr>
        <w:t>[OPTION : Uniquement si la mesure C1 s'applique !]</w:t>
      </w:r>
    </w:p>
    <w:p w14:paraId="5106976A" w14:textId="77777777" w:rsidR="00675A0A" w:rsidRPr="006F4CFE" w:rsidRDefault="00675A0A" w:rsidP="00675A0A">
      <w:pPr>
        <w:pStyle w:val="Default"/>
        <w:ind w:left="390"/>
        <w:contextualSpacing/>
        <w:jc w:val="both"/>
        <w:rPr>
          <w:rFonts w:ascii="Arial" w:hAnsi="Arial" w:cs="Arial"/>
          <w:i/>
          <w:iCs/>
          <w:color w:val="FF0000"/>
          <w:lang w:eastAsia="en-US"/>
        </w:rPr>
      </w:pPr>
    </w:p>
    <w:p w14:paraId="04EBABE2" w14:textId="77777777" w:rsidR="00675A0A" w:rsidRPr="006F4CFE" w:rsidRDefault="00675A0A" w:rsidP="00675A0A">
      <w:pPr>
        <w:pStyle w:val="Default"/>
        <w:ind w:left="390"/>
        <w:contextualSpacing/>
        <w:jc w:val="both"/>
        <w:rPr>
          <w:rFonts w:ascii="Arial" w:hAnsi="Arial" w:cs="Arial"/>
          <w:i/>
          <w:iCs/>
          <w:color w:val="FF0000"/>
        </w:rPr>
      </w:pPr>
      <w:r>
        <w:rPr>
          <w:rFonts w:ascii="Arial" w:hAnsi="Arial"/>
          <w:i/>
          <w:color w:val="FF0000"/>
        </w:rPr>
        <w:t>..............</w:t>
      </w:r>
    </w:p>
    <w:p w14:paraId="602D9F91" w14:textId="77777777" w:rsidR="00675A0A" w:rsidRPr="006F4CFE" w:rsidRDefault="00675A0A" w:rsidP="004F7279">
      <w:pPr>
        <w:pStyle w:val="Default"/>
        <w:ind w:left="390"/>
        <w:contextualSpacing/>
        <w:jc w:val="both"/>
        <w:rPr>
          <w:rFonts w:ascii="Arial" w:hAnsi="Arial" w:cs="Arial"/>
          <w:i/>
          <w:iCs/>
          <w:color w:val="FF0000"/>
          <w:lang w:eastAsia="en-US"/>
        </w:rPr>
      </w:pPr>
    </w:p>
    <w:p w14:paraId="514F6CCB" w14:textId="77777777" w:rsidR="004F7279" w:rsidRPr="006F4CFE" w:rsidRDefault="00EA478C" w:rsidP="004F7279">
      <w:pPr>
        <w:pStyle w:val="Default"/>
        <w:ind w:left="390"/>
        <w:contextualSpacing/>
        <w:jc w:val="both"/>
        <w:rPr>
          <w:rFonts w:ascii="Arial" w:hAnsi="Arial" w:cs="Arial"/>
          <w:b/>
          <w:bCs/>
          <w:color w:val="0000FF"/>
        </w:rPr>
      </w:pPr>
      <w:r>
        <w:rPr>
          <w:rFonts w:ascii="Arial" w:hAnsi="Arial"/>
          <w:i/>
          <w:color w:val="FF0000"/>
        </w:rPr>
        <w:t xml:space="preserve">[Si un grand systémier participe à l'activité en tant que sous-traitant, joindre des éléments prouvant que les quatre (4) conditions de participation des grands systémiers décrites au </w:t>
      </w:r>
      <w:r>
        <w:rPr>
          <w:rFonts w:ascii="Arial" w:hAnsi="Arial"/>
          <w:i/>
          <w:color w:val="FF0000"/>
          <w:highlight w:val="cyan"/>
        </w:rPr>
        <w:t>point 4</w:t>
      </w:r>
      <w:r>
        <w:rPr>
          <w:rFonts w:ascii="Arial" w:hAnsi="Arial"/>
          <w:i/>
          <w:color w:val="FF0000"/>
        </w:rPr>
        <w:t xml:space="preserve"> de la lettre d'envoi de l'ITT sont remplies.]</w:t>
      </w:r>
    </w:p>
    <w:p w14:paraId="6F0D8FE5" w14:textId="77777777" w:rsidR="00675A0A" w:rsidRPr="006F4CFE" w:rsidRDefault="00675A0A" w:rsidP="00675A0A">
      <w:pPr>
        <w:pStyle w:val="Default"/>
        <w:contextualSpacing/>
        <w:jc w:val="both"/>
        <w:rPr>
          <w:rFonts w:ascii="Arial" w:hAnsi="Arial" w:cs="Arial"/>
          <w:b/>
          <w:bCs/>
          <w:color w:val="0000FF"/>
        </w:rPr>
      </w:pPr>
      <w:r>
        <w:rPr>
          <w:rFonts w:ascii="Arial" w:hAnsi="Arial"/>
          <w:b/>
          <w:color w:val="0000FF"/>
          <w:highlight w:val="yellow"/>
        </w:rPr>
        <w:t>[FIN DE L’OPTION]</w:t>
      </w:r>
    </w:p>
    <w:p w14:paraId="76563076" w14:textId="77777777" w:rsidR="00675A0A" w:rsidRPr="006F4CFE" w:rsidRDefault="00675A0A" w:rsidP="004F7279">
      <w:pPr>
        <w:pStyle w:val="Default"/>
        <w:ind w:left="390"/>
        <w:contextualSpacing/>
        <w:jc w:val="both"/>
        <w:rPr>
          <w:rFonts w:ascii="Arial" w:hAnsi="Arial" w:cs="Arial"/>
          <w:b/>
          <w:bCs/>
          <w:color w:val="0000FF"/>
          <w:lang w:eastAsia="en-US"/>
        </w:rPr>
      </w:pPr>
    </w:p>
    <w:p w14:paraId="638E0AD6" w14:textId="77777777" w:rsidR="004F7279" w:rsidRPr="006F4CFE" w:rsidRDefault="00EA478C" w:rsidP="00675A0A">
      <w:pPr>
        <w:pStyle w:val="Default"/>
        <w:contextualSpacing/>
        <w:jc w:val="both"/>
        <w:rPr>
          <w:rFonts w:ascii="Arial" w:hAnsi="Arial" w:cs="Arial"/>
          <w:b/>
          <w:bCs/>
          <w:color w:val="0000FF"/>
        </w:rPr>
      </w:pPr>
      <w:r>
        <w:rPr>
          <w:rFonts w:ascii="Arial" w:hAnsi="Arial"/>
          <w:b/>
          <w:color w:val="0000FF"/>
          <w:highlight w:val="yellow"/>
        </w:rPr>
        <w:t>[OPTION : Uniquement si la mesure C2 s'applique !]</w:t>
      </w:r>
    </w:p>
    <w:p w14:paraId="5B42AA34" w14:textId="77777777" w:rsidR="00675A0A" w:rsidRPr="006F4CFE" w:rsidRDefault="00675A0A" w:rsidP="00675A0A">
      <w:pPr>
        <w:pStyle w:val="Default"/>
        <w:contextualSpacing/>
        <w:jc w:val="both"/>
        <w:rPr>
          <w:rFonts w:ascii="Arial" w:hAnsi="Arial" w:cs="Arial"/>
          <w:b/>
          <w:bCs/>
          <w:color w:val="0000FF"/>
          <w:lang w:eastAsia="en-US"/>
        </w:rPr>
      </w:pPr>
    </w:p>
    <w:p w14:paraId="27886D66" w14:textId="77777777" w:rsidR="00675A0A" w:rsidRPr="006F4CFE" w:rsidRDefault="00675A0A" w:rsidP="00675A0A">
      <w:pPr>
        <w:pStyle w:val="Default"/>
        <w:ind w:left="390"/>
        <w:contextualSpacing/>
        <w:jc w:val="both"/>
        <w:rPr>
          <w:rFonts w:ascii="Arial" w:hAnsi="Arial" w:cs="Arial"/>
          <w:i/>
          <w:iCs/>
          <w:color w:val="FF0000"/>
        </w:rPr>
      </w:pPr>
      <w:r>
        <w:rPr>
          <w:rFonts w:ascii="Arial" w:hAnsi="Arial"/>
          <w:i/>
          <w:color w:val="FF0000"/>
        </w:rPr>
        <w:t>..............</w:t>
      </w:r>
    </w:p>
    <w:p w14:paraId="37D9BA19" w14:textId="77777777" w:rsidR="00675A0A" w:rsidRPr="006F4CFE" w:rsidRDefault="00675A0A" w:rsidP="00675A0A">
      <w:pPr>
        <w:pStyle w:val="Default"/>
        <w:contextualSpacing/>
        <w:jc w:val="both"/>
        <w:rPr>
          <w:rFonts w:ascii="Arial" w:hAnsi="Arial" w:cs="Arial"/>
          <w:b/>
          <w:bCs/>
          <w:color w:val="0000FF"/>
          <w:lang w:eastAsia="en-US"/>
        </w:rPr>
      </w:pPr>
    </w:p>
    <w:p w14:paraId="36C514F8" w14:textId="77777777" w:rsidR="004F7279" w:rsidRPr="006F4CFE" w:rsidRDefault="00EA478C" w:rsidP="004F7279">
      <w:pPr>
        <w:pStyle w:val="Default"/>
        <w:ind w:left="390"/>
        <w:contextualSpacing/>
        <w:jc w:val="both"/>
        <w:rPr>
          <w:rFonts w:ascii="Arial" w:hAnsi="Arial" w:cs="Arial"/>
          <w:b/>
          <w:bCs/>
          <w:color w:val="0000FF"/>
        </w:rPr>
      </w:pPr>
      <w:r>
        <w:rPr>
          <w:rFonts w:ascii="Arial" w:hAnsi="Arial"/>
          <w:i/>
          <w:color w:val="FF0000"/>
        </w:rPr>
        <w:t>[Le cas échéant : justification exposant la raison pour laquelle la participation d’un ou plusieurs opérateurs économiques autres que des grands systémiers est considérée comme significative.]</w:t>
      </w:r>
    </w:p>
    <w:p w14:paraId="41C2374D" w14:textId="77777777" w:rsidR="00EA478C" w:rsidRPr="006F4CFE" w:rsidRDefault="00EA478C" w:rsidP="00675A0A">
      <w:pPr>
        <w:pStyle w:val="Default"/>
        <w:contextualSpacing/>
        <w:jc w:val="both"/>
        <w:rPr>
          <w:rFonts w:ascii="Arial" w:hAnsi="Arial" w:cs="Arial"/>
          <w:b/>
          <w:bCs/>
          <w:color w:val="0000FF"/>
        </w:rPr>
      </w:pPr>
      <w:r>
        <w:rPr>
          <w:rFonts w:ascii="Arial" w:hAnsi="Arial"/>
          <w:b/>
          <w:color w:val="0000FF"/>
          <w:highlight w:val="yellow"/>
        </w:rPr>
        <w:t>[FIN DE L’OPTION]</w:t>
      </w:r>
    </w:p>
    <w:p w14:paraId="52D04A35" w14:textId="77777777" w:rsidR="004F7279" w:rsidRPr="006F4CFE" w:rsidRDefault="004F7279" w:rsidP="004F7279">
      <w:pPr>
        <w:pStyle w:val="Default"/>
        <w:ind w:left="390"/>
        <w:contextualSpacing/>
        <w:jc w:val="both"/>
        <w:rPr>
          <w:rFonts w:ascii="Arial" w:hAnsi="Arial" w:cs="Arial"/>
          <w:b/>
          <w:bCs/>
          <w:color w:val="0000FF"/>
          <w:lang w:eastAsia="en-US"/>
        </w:rPr>
      </w:pPr>
    </w:p>
    <w:p w14:paraId="1BBBA6CD" w14:textId="77777777" w:rsidR="001C70D8" w:rsidRDefault="001C70D8" w:rsidP="00020BB2">
      <w:pPr>
        <w:pStyle w:val="Default"/>
        <w:pBdr>
          <w:bottom w:val="single" w:sz="12" w:space="1" w:color="auto"/>
        </w:pBdr>
        <w:contextualSpacing/>
        <w:jc w:val="both"/>
        <w:rPr>
          <w:rFonts w:ascii="Arial" w:hAnsi="Arial" w:cs="Arial"/>
          <w:color w:val="0070C0"/>
        </w:rPr>
      </w:pPr>
    </w:p>
    <w:p w14:paraId="08FACE42" w14:textId="77777777" w:rsidR="00066D4F" w:rsidRDefault="00066D4F" w:rsidP="00020BB2">
      <w:pPr>
        <w:pStyle w:val="Default"/>
        <w:pBdr>
          <w:bottom w:val="single" w:sz="12" w:space="1" w:color="auto"/>
        </w:pBdr>
        <w:contextualSpacing/>
        <w:jc w:val="both"/>
        <w:rPr>
          <w:rFonts w:ascii="Arial" w:hAnsi="Arial" w:cs="Arial"/>
          <w:color w:val="0070C0"/>
        </w:rPr>
      </w:pPr>
    </w:p>
    <w:p w14:paraId="18C76DE8" w14:textId="77777777" w:rsidR="00066D4F" w:rsidRDefault="00066D4F" w:rsidP="00020BB2">
      <w:pPr>
        <w:pStyle w:val="Default"/>
        <w:pBdr>
          <w:bottom w:val="single" w:sz="12" w:space="1" w:color="auto"/>
        </w:pBdr>
        <w:contextualSpacing/>
        <w:jc w:val="both"/>
        <w:rPr>
          <w:rFonts w:ascii="Arial" w:hAnsi="Arial" w:cs="Arial"/>
          <w:color w:val="0070C0"/>
        </w:rPr>
      </w:pPr>
    </w:p>
    <w:p w14:paraId="35D00C0A" w14:textId="77777777" w:rsidR="00066D4F" w:rsidRDefault="00066D4F" w:rsidP="00020BB2">
      <w:pPr>
        <w:pStyle w:val="Default"/>
        <w:pBdr>
          <w:bottom w:val="single" w:sz="12" w:space="1" w:color="auto"/>
        </w:pBdr>
        <w:contextualSpacing/>
        <w:jc w:val="both"/>
        <w:rPr>
          <w:rFonts w:ascii="Arial" w:hAnsi="Arial" w:cs="Arial"/>
          <w:color w:val="0070C0"/>
        </w:rPr>
      </w:pPr>
    </w:p>
    <w:p w14:paraId="096A9C4D" w14:textId="77777777" w:rsidR="00066D4F" w:rsidRDefault="00066D4F" w:rsidP="00020BB2">
      <w:pPr>
        <w:pStyle w:val="Default"/>
        <w:pBdr>
          <w:bottom w:val="single" w:sz="12" w:space="1" w:color="auto"/>
        </w:pBdr>
        <w:contextualSpacing/>
        <w:jc w:val="both"/>
        <w:rPr>
          <w:rFonts w:ascii="Arial" w:hAnsi="Arial" w:cs="Arial"/>
          <w:color w:val="0070C0"/>
        </w:rPr>
      </w:pPr>
    </w:p>
    <w:p w14:paraId="59FAE015" w14:textId="77777777" w:rsidR="00066D4F" w:rsidRPr="006F4CFE" w:rsidRDefault="00066D4F" w:rsidP="00020BB2">
      <w:pPr>
        <w:pStyle w:val="Default"/>
        <w:pBdr>
          <w:bottom w:val="single" w:sz="12" w:space="1" w:color="auto"/>
        </w:pBdr>
        <w:contextualSpacing/>
        <w:jc w:val="both"/>
        <w:rPr>
          <w:rFonts w:ascii="Arial" w:hAnsi="Arial" w:cs="Arial"/>
          <w:color w:val="0070C0"/>
        </w:rPr>
      </w:pPr>
    </w:p>
    <w:p w14:paraId="0873629E" w14:textId="77777777" w:rsidR="001C70D8" w:rsidRPr="006F4CFE" w:rsidRDefault="001C70D8" w:rsidP="00020BB2">
      <w:pPr>
        <w:pStyle w:val="Default"/>
        <w:ind w:left="993"/>
        <w:contextualSpacing/>
        <w:jc w:val="both"/>
        <w:rPr>
          <w:rFonts w:ascii="Arial" w:hAnsi="Arial" w:cs="Arial"/>
        </w:rPr>
      </w:pPr>
    </w:p>
    <w:p w14:paraId="4D9B0AD5" w14:textId="77777777" w:rsidR="001C70D8" w:rsidRPr="006F4CFE" w:rsidRDefault="001C70D8" w:rsidP="00020BB2">
      <w:pPr>
        <w:pStyle w:val="Default"/>
        <w:contextualSpacing/>
        <w:jc w:val="both"/>
        <w:rPr>
          <w:rFonts w:ascii="Arial" w:hAnsi="Arial" w:cs="Arial"/>
          <w:b/>
          <w:i/>
          <w:color w:val="3366FF"/>
        </w:rPr>
      </w:pPr>
      <w:r>
        <w:rPr>
          <w:rFonts w:ascii="Arial" w:hAnsi="Arial"/>
          <w:b/>
          <w:color w:val="FF0000"/>
        </w:rPr>
        <w:t>[FIN DU MODÈLE DE PROPOSITION DÉTAILLÉE]</w:t>
      </w:r>
    </w:p>
    <w:p w14:paraId="4FFB7980" w14:textId="77777777" w:rsidR="000A2BA8" w:rsidRPr="006F4CFE" w:rsidRDefault="000A2BA8" w:rsidP="00020BB2">
      <w:pPr>
        <w:pStyle w:val="Body"/>
        <w:spacing w:line="240" w:lineRule="auto"/>
        <w:contextualSpacing/>
        <w:rPr>
          <w:rFonts w:ascii="Arial" w:hAnsi="Arial"/>
        </w:rPr>
      </w:pPr>
    </w:p>
    <w:sectPr w:rsidR="000A2BA8" w:rsidRPr="006F4CFE" w:rsidSect="00235714">
      <w:pgSz w:w="11907" w:h="16840" w:code="9"/>
      <w:pgMar w:top="2398" w:right="851" w:bottom="1134"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5E816" w14:textId="77777777" w:rsidR="0035055E" w:rsidRDefault="0035055E" w:rsidP="003A1DFC">
      <w:r>
        <w:separator/>
      </w:r>
    </w:p>
  </w:endnote>
  <w:endnote w:type="continuationSeparator" w:id="0">
    <w:p w14:paraId="01177F8D" w14:textId="77777777" w:rsidR="0035055E" w:rsidRDefault="0035055E" w:rsidP="003A1DFC">
      <w:r>
        <w:continuationSeparator/>
      </w:r>
    </w:p>
  </w:endnote>
  <w:endnote w:type="continuationNotice" w:id="1">
    <w:p w14:paraId="72D44C0A" w14:textId="77777777" w:rsidR="0035055E" w:rsidRDefault="003505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esStyle-BoldTf">
    <w:panose1 w:val="02000806040000020004"/>
    <w:charset w:val="00"/>
    <w:family w:val="auto"/>
    <w:pitch w:val="variable"/>
    <w:sig w:usb0="800000AF" w:usb1="4000204A" w:usb2="00000000" w:usb3="00000000" w:csb0="00000001" w:csb1="00000000"/>
  </w:font>
  <w:font w:name="NotesEsa">
    <w:panose1 w:val="02000506030000020004"/>
    <w:charset w:val="00"/>
    <w:family w:val="auto"/>
    <w:pitch w:val="variable"/>
    <w:sig w:usb0="800000EF" w:usb1="4000206A"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913" w14:textId="77777777" w:rsidR="00F5350C" w:rsidRDefault="00F535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ADAE" w14:textId="77777777" w:rsidR="00F5350C" w:rsidRDefault="00F535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74D1" w14:textId="77777777" w:rsidR="00F5350C" w:rsidRDefault="00F53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7D0B" w14:textId="77777777" w:rsidR="0035055E" w:rsidRDefault="0035055E" w:rsidP="003A1DFC">
      <w:r>
        <w:separator/>
      </w:r>
    </w:p>
  </w:footnote>
  <w:footnote w:type="continuationSeparator" w:id="0">
    <w:p w14:paraId="66158260" w14:textId="77777777" w:rsidR="0035055E" w:rsidRDefault="0035055E" w:rsidP="003A1DFC">
      <w:r>
        <w:continuationSeparator/>
      </w:r>
    </w:p>
  </w:footnote>
  <w:footnote w:type="continuationNotice" w:id="1">
    <w:p w14:paraId="0886B17A" w14:textId="77777777" w:rsidR="0035055E" w:rsidRDefault="0035055E"/>
  </w:footnote>
  <w:footnote w:id="2">
    <w:p w14:paraId="60BCA67D" w14:textId="77777777" w:rsidR="008D0167" w:rsidRDefault="006963B3" w:rsidP="006963B3">
      <w:pPr>
        <w:pStyle w:val="FootnoteText"/>
        <w:ind w:left="567" w:hanging="567"/>
        <w:contextualSpacing/>
        <w:jc w:val="both"/>
      </w:pPr>
      <w:r>
        <w:rPr>
          <w:rStyle w:val="FootnoteReference"/>
          <w:rFonts w:ascii="Arial" w:hAnsi="Arial" w:cs="Arial"/>
          <w:sz w:val="18"/>
          <w:szCs w:val="18"/>
          <w:lang w:val="en-GB"/>
        </w:rPr>
        <w:footnoteRef/>
      </w:r>
      <w:r>
        <w:rPr>
          <w:rFonts w:ascii="Arial" w:hAnsi="Arial"/>
          <w:sz w:val="18"/>
        </w:rPr>
        <w:t xml:space="preserve"> </w:t>
      </w:r>
      <w:r>
        <w:rPr>
          <w:rFonts w:ascii="Arial" w:hAnsi="Arial"/>
          <w:sz w:val="18"/>
        </w:rPr>
        <w:tab/>
        <w:t>Spécifier ici le type d’entreprise (par exemple Limited Company, Société Anonyme, AG, etc.).</w:t>
      </w:r>
    </w:p>
  </w:footnote>
  <w:footnote w:id="3">
    <w:p w14:paraId="404BE174" w14:textId="77777777" w:rsidR="008D0167" w:rsidRDefault="006963B3" w:rsidP="006963B3">
      <w:pPr>
        <w:pStyle w:val="FootnoteText"/>
        <w:ind w:left="567" w:hanging="567"/>
        <w:contextualSpacing/>
        <w:jc w:val="both"/>
      </w:pPr>
      <w:r>
        <w:rPr>
          <w:rStyle w:val="FootnoteReference"/>
          <w:rFonts w:ascii="Arial" w:hAnsi="Arial" w:cs="Arial"/>
          <w:sz w:val="18"/>
          <w:szCs w:val="18"/>
          <w:lang w:val="en-GB"/>
        </w:rPr>
        <w:footnoteRef/>
      </w:r>
      <w:r>
        <w:rPr>
          <w:rFonts w:ascii="Arial" w:hAnsi="Arial"/>
          <w:sz w:val="18"/>
        </w:rPr>
        <w:t xml:space="preserve"> </w:t>
      </w:r>
      <w:r>
        <w:rPr>
          <w:rFonts w:ascii="Arial" w:hAnsi="Arial"/>
          <w:sz w:val="18"/>
        </w:rPr>
        <w:tab/>
        <w:t>Conformément à l’enregistrement auprès de l’Agence</w:t>
      </w:r>
    </w:p>
  </w:footnote>
  <w:footnote w:id="4">
    <w:p w14:paraId="3A14E307" w14:textId="77777777" w:rsidR="008D0167" w:rsidRDefault="006963B3" w:rsidP="006963B3">
      <w:pPr>
        <w:pStyle w:val="FootnoteText"/>
        <w:ind w:left="567" w:hanging="567"/>
        <w:contextualSpacing/>
        <w:jc w:val="both"/>
      </w:pPr>
      <w:r>
        <w:rPr>
          <w:rStyle w:val="FootnoteReference"/>
          <w:rFonts w:ascii="Arial" w:hAnsi="Arial" w:cs="Arial"/>
          <w:sz w:val="18"/>
          <w:szCs w:val="18"/>
          <w:lang w:val="en-GB"/>
        </w:rPr>
        <w:footnoteRef/>
      </w:r>
      <w:r>
        <w:rPr>
          <w:rFonts w:ascii="Arial" w:hAnsi="Arial"/>
          <w:sz w:val="18"/>
        </w:rPr>
        <w:t xml:space="preserve"> </w:t>
      </w:r>
      <w:r>
        <w:rPr>
          <w:rFonts w:ascii="Arial" w:hAnsi="Arial"/>
          <w:sz w:val="18"/>
        </w:rPr>
        <w:tab/>
        <w:t>Le code d'entité ESA correspond au code fournisseur esa-p.</w:t>
      </w:r>
    </w:p>
  </w:footnote>
  <w:footnote w:id="5">
    <w:p w14:paraId="4E564CBF" w14:textId="77777777" w:rsidR="008D0167" w:rsidRDefault="004646EC" w:rsidP="004646EC">
      <w:pPr>
        <w:pStyle w:val="FootnoteText"/>
        <w:jc w:val="both"/>
      </w:pPr>
      <w:r>
        <w:rPr>
          <w:rStyle w:val="FootnoteReference"/>
          <w:rFonts w:ascii="Arial" w:hAnsi="Arial" w:cs="Arial"/>
          <w:sz w:val="18"/>
          <w:szCs w:val="18"/>
          <w:lang w:val="en-GB"/>
        </w:rPr>
        <w:footnoteRef/>
      </w:r>
      <w:r>
        <w:rPr>
          <w:rFonts w:ascii="Arial" w:hAnsi="Arial"/>
          <w:sz w:val="18"/>
        </w:rPr>
        <w:t xml:space="preserve"> Toute PME est en droit de demander que la compensation des 35 % d’avance intervienne en fin de contrat, c’est-à-dire lors les deux dernières étapes (de préférence 25 % lors de la dernière étape et 10 % lors de l’étape précédente), si cela peut être justifié au vu de la progression économique de l’exécution du contrat.</w:t>
      </w:r>
    </w:p>
  </w:footnote>
  <w:footnote w:id="6">
    <w:p w14:paraId="5FCB26FB" w14:textId="77777777" w:rsidR="008D0167" w:rsidRDefault="00F1185D" w:rsidP="00F1185D">
      <w:pPr>
        <w:pStyle w:val="FootnoteText"/>
        <w:ind w:left="567" w:hanging="567"/>
        <w:contextualSpacing/>
        <w:jc w:val="both"/>
      </w:pPr>
      <w:r>
        <w:rPr>
          <w:rFonts w:ascii="Arial" w:hAnsi="Arial" w:cs="Arial"/>
          <w:sz w:val="18"/>
          <w:szCs w:val="18"/>
          <w:lang w:val="en-GB"/>
        </w:rPr>
        <w:footnoteRef/>
      </w:r>
      <w:r>
        <w:rPr>
          <w:rFonts w:ascii="Arial" w:hAnsi="Arial"/>
          <w:sz w:val="18"/>
        </w:rPr>
        <w:t xml:space="preserve"> </w:t>
      </w:r>
      <w:r>
        <w:rPr>
          <w:rFonts w:ascii="Arial" w:hAnsi="Arial"/>
          <w:sz w:val="18"/>
        </w:rPr>
        <w:tab/>
        <w:t>Les droits de propriété intellectuelle préexistants sont définis dans les Clauses et conditions générales relatives aux contrats de l'ASE comme « l’ensemble des droits de propriété intellectuelle non issus d’un contrat avec l’Agence, nés avant l’exécution du contrat de l’Agence ou pendant celle-ci, qui sont utilisés par le contractant et/ou l’Agence pour exécuter le contrat ou qui sont nécessaires à l’utilisation de tout produit, application ou résultat issu de ce contrat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A206" w14:textId="77777777" w:rsidR="004646EC" w:rsidRPr="001D3058" w:rsidRDefault="004646EC" w:rsidP="00235714">
    <w:pPr>
      <w:pStyle w:val="ESA-Classification"/>
      <w:framePr w:wrap="around" w:y="181"/>
      <w:rPr>
        <w:rFonts w:ascii="Arial" w:hAnsi="Arial" w:cs="Arial"/>
        <w:lang w:val="en-GB"/>
      </w:rPr>
    </w:pPr>
  </w:p>
  <w:p w14:paraId="1B887648" w14:textId="77777777" w:rsidR="004646EC" w:rsidRPr="001B6F5C" w:rsidRDefault="004646EC" w:rsidP="00235714">
    <w:pPr>
      <w:spacing w:line="240" w:lineRule="atLeast"/>
      <w:jc w:val="right"/>
      <w:rPr>
        <w:rFonts w:ascii="Arial" w:hAnsi="Arial" w:cs="Arial"/>
        <w:sz w:val="16"/>
        <w:szCs w:val="16"/>
        <w:lang w:val="en-GB"/>
      </w:rPr>
    </w:pPr>
    <w:r w:rsidRPr="001B6F5C">
      <w:rPr>
        <w:rFonts w:ascii="Arial" w:hAnsi="Arial"/>
        <w:sz w:val="16"/>
        <w:lang w:val="en-GB"/>
      </w:rPr>
      <w:t xml:space="preserve">Appendice 4 – </w:t>
    </w:r>
  </w:p>
  <w:p w14:paraId="5D2E612D"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AO/1-xxxxx/xx/XX/XXX/xxx</w:t>
    </w:r>
  </w:p>
  <w:p w14:paraId="5752DDF4"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AO/2-xxxxx/xx/XX/XXX/xxx</w:t>
    </w:r>
  </w:p>
  <w:p w14:paraId="2119B4FB"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 xml:space="preserve">ESA RFQ/3-xxxxx/xx/XX/XXX/xxx </w:t>
    </w:r>
  </w:p>
  <w:p w14:paraId="7240C4C4" w14:textId="77777777" w:rsidR="004646EC" w:rsidRPr="001D3058" w:rsidRDefault="004646EC" w:rsidP="00235714">
    <w:pPr>
      <w:tabs>
        <w:tab w:val="center" w:pos="4153"/>
        <w:tab w:val="right" w:pos="8306"/>
      </w:tabs>
      <w:suppressAutoHyphens/>
      <w:jc w:val="right"/>
      <w:rPr>
        <w:rFonts w:ascii="Arial" w:hAnsi="Arial" w:cs="Arial"/>
        <w:sz w:val="16"/>
        <w:szCs w:val="16"/>
      </w:rPr>
    </w:pPr>
    <w:r>
      <w:rPr>
        <w:rFonts w:ascii="Arial" w:hAnsi="Arial"/>
        <w:color w:val="000000" w:themeColor="text1"/>
        <w:sz w:val="16"/>
      </w:rPr>
      <w:t>Modèle de proposition</w:t>
    </w:r>
  </w:p>
  <w:p w14:paraId="39C98D43" w14:textId="77777777" w:rsidR="004646EC" w:rsidRPr="001D3058" w:rsidRDefault="004646EC" w:rsidP="00235714">
    <w:pPr>
      <w:tabs>
        <w:tab w:val="center" w:pos="4153"/>
        <w:tab w:val="right" w:pos="8306"/>
      </w:tabs>
      <w:suppressAutoHyphens/>
      <w:jc w:val="right"/>
      <w:rPr>
        <w:rFonts w:ascii="Arial" w:hAnsi="Arial" w:cs="Arial"/>
        <w:sz w:val="16"/>
        <w:szCs w:val="16"/>
      </w:rPr>
    </w:pPr>
    <w:r>
      <w:rPr>
        <w:rFonts w:ascii="Arial" w:hAnsi="Arial"/>
        <w:sz w:val="16"/>
      </w:rPr>
      <w:t>Page </w:t>
    </w:r>
    <w:r w:rsidRPr="001D3058">
      <w:rPr>
        <w:rFonts w:ascii="Arial" w:hAnsi="Arial" w:cs="Arial"/>
        <w:sz w:val="16"/>
      </w:rPr>
      <w:fldChar w:fldCharType="begin"/>
    </w:r>
    <w:r w:rsidRPr="001D3058">
      <w:rPr>
        <w:rFonts w:ascii="Arial" w:hAnsi="Arial" w:cs="Arial"/>
        <w:sz w:val="16"/>
      </w:rPr>
      <w:instrText xml:space="preserve"> PAGE </w:instrText>
    </w:r>
    <w:r w:rsidRPr="001D3058">
      <w:rPr>
        <w:rFonts w:ascii="Arial" w:hAnsi="Arial" w:cs="Arial"/>
        <w:sz w:val="16"/>
      </w:rPr>
      <w:fldChar w:fldCharType="separate"/>
    </w:r>
    <w:r>
      <w:rPr>
        <w:rFonts w:ascii="Arial" w:hAnsi="Arial" w:cs="Arial"/>
        <w:sz w:val="16"/>
      </w:rPr>
      <w:t>14</w:t>
    </w:r>
    <w:r w:rsidRPr="001D3058">
      <w:rPr>
        <w:rFonts w:ascii="Arial" w:hAnsi="Arial" w:cs="Arial"/>
        <w:sz w:val="16"/>
      </w:rPr>
      <w:fldChar w:fldCharType="end"/>
    </w:r>
  </w:p>
  <w:p w14:paraId="043D1923" w14:textId="77777777" w:rsidR="004646EC" w:rsidRPr="00235714" w:rsidRDefault="004646EC" w:rsidP="00235714">
    <w:pPr>
      <w:pStyle w:val="Header"/>
      <w:jc w:val="right"/>
      <w:rPr>
        <w:rFonts w:ascii="Arial" w:hAnsi="Arial" w:cs="Arial"/>
        <w:sz w:val="22"/>
        <w:szCs w:val="22"/>
      </w:rPr>
    </w:pPr>
    <w:r>
      <w:rPr>
        <w:rFonts w:ascii="Arial" w:hAnsi="Arial"/>
        <w:sz w:val="22"/>
      </w:rPr>
      <w:t>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15E5" w14:textId="77777777" w:rsidR="004646EC" w:rsidRPr="001D3058" w:rsidRDefault="004646EC" w:rsidP="00235714">
    <w:pPr>
      <w:pStyle w:val="ESA-Classification"/>
      <w:framePr w:wrap="around" w:y="181"/>
      <w:rPr>
        <w:rFonts w:ascii="Arial" w:hAnsi="Arial" w:cs="Arial"/>
        <w:lang w:val="en-GB"/>
      </w:rPr>
    </w:pPr>
  </w:p>
  <w:p w14:paraId="2CFBD28D" w14:textId="77777777" w:rsidR="004646EC" w:rsidRPr="001B6F5C" w:rsidRDefault="004646EC" w:rsidP="00235714">
    <w:pPr>
      <w:spacing w:line="240" w:lineRule="atLeast"/>
      <w:jc w:val="right"/>
      <w:rPr>
        <w:rFonts w:ascii="Arial" w:hAnsi="Arial" w:cs="Arial"/>
        <w:sz w:val="16"/>
        <w:szCs w:val="16"/>
        <w:lang w:val="en-GB"/>
      </w:rPr>
    </w:pPr>
    <w:r w:rsidRPr="001B6F5C">
      <w:rPr>
        <w:rFonts w:ascii="Arial" w:hAnsi="Arial"/>
        <w:sz w:val="16"/>
        <w:lang w:val="en-GB"/>
      </w:rPr>
      <w:t xml:space="preserve">Appendice 4 – </w:t>
    </w:r>
  </w:p>
  <w:p w14:paraId="53C93553"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AO/1-xxxxx/xx/XX/XXX/xxx</w:t>
    </w:r>
  </w:p>
  <w:p w14:paraId="690FA3A4"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AO/2-xxxxx/xx/XX/XXX/xxx</w:t>
    </w:r>
  </w:p>
  <w:p w14:paraId="1805B966" w14:textId="77777777" w:rsidR="004646EC" w:rsidRPr="001B6F5C" w:rsidRDefault="004646EC"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 xml:space="preserve">ESA RFP/3-xxxxx/xx/XX/XXX/xxx </w:t>
    </w:r>
  </w:p>
  <w:p w14:paraId="2EA64A55" w14:textId="77777777" w:rsidR="004646EC" w:rsidRPr="001D3058" w:rsidRDefault="004646EC" w:rsidP="00235714">
    <w:pPr>
      <w:tabs>
        <w:tab w:val="center" w:pos="4153"/>
        <w:tab w:val="right" w:pos="8306"/>
      </w:tabs>
      <w:suppressAutoHyphens/>
      <w:jc w:val="right"/>
      <w:rPr>
        <w:rFonts w:ascii="Arial" w:hAnsi="Arial" w:cs="Arial"/>
        <w:sz w:val="16"/>
        <w:szCs w:val="16"/>
      </w:rPr>
    </w:pPr>
    <w:r>
      <w:rPr>
        <w:rFonts w:ascii="Arial" w:hAnsi="Arial"/>
        <w:color w:val="000000" w:themeColor="text1"/>
        <w:sz w:val="16"/>
      </w:rPr>
      <w:t>Modèle de proposition</w:t>
    </w:r>
  </w:p>
  <w:p w14:paraId="3C7E7546" w14:textId="77777777" w:rsidR="004646EC" w:rsidRPr="001D3058" w:rsidRDefault="004646EC" w:rsidP="00235714">
    <w:pPr>
      <w:tabs>
        <w:tab w:val="center" w:pos="4153"/>
        <w:tab w:val="right" w:pos="8306"/>
      </w:tabs>
      <w:suppressAutoHyphens/>
      <w:jc w:val="right"/>
      <w:rPr>
        <w:rFonts w:ascii="Arial" w:hAnsi="Arial" w:cs="Arial"/>
        <w:sz w:val="16"/>
        <w:szCs w:val="16"/>
      </w:rPr>
    </w:pPr>
    <w:r>
      <w:rPr>
        <w:rFonts w:ascii="Arial" w:hAnsi="Arial"/>
        <w:sz w:val="16"/>
      </w:rPr>
      <w:t>Page </w:t>
    </w:r>
    <w:r w:rsidRPr="001D3058">
      <w:rPr>
        <w:rFonts w:ascii="Arial" w:hAnsi="Arial" w:cs="Arial"/>
        <w:sz w:val="16"/>
      </w:rPr>
      <w:fldChar w:fldCharType="begin"/>
    </w:r>
    <w:r w:rsidRPr="001D3058">
      <w:rPr>
        <w:rFonts w:ascii="Arial" w:hAnsi="Arial" w:cs="Arial"/>
        <w:sz w:val="16"/>
      </w:rPr>
      <w:instrText xml:space="preserve"> PAGE </w:instrText>
    </w:r>
    <w:r w:rsidRPr="001D3058">
      <w:rPr>
        <w:rFonts w:ascii="Arial" w:hAnsi="Arial" w:cs="Arial"/>
        <w:sz w:val="16"/>
      </w:rPr>
      <w:fldChar w:fldCharType="separate"/>
    </w:r>
    <w:r>
      <w:rPr>
        <w:rFonts w:ascii="Arial" w:hAnsi="Arial" w:cs="Arial"/>
        <w:sz w:val="16"/>
      </w:rPr>
      <w:t>20</w:t>
    </w:r>
    <w:r w:rsidRPr="001D3058">
      <w:rPr>
        <w:rFonts w:ascii="Arial" w:hAnsi="Arial" w:cs="Arial"/>
        <w:sz w:val="16"/>
      </w:rPr>
      <w:fldChar w:fldCharType="end"/>
    </w:r>
  </w:p>
  <w:p w14:paraId="5A65C277" w14:textId="77777777" w:rsidR="004646EC" w:rsidRPr="00235714" w:rsidRDefault="004646EC" w:rsidP="00235714">
    <w:pPr>
      <w:pStyle w:val="Header"/>
      <w:jc w:val="right"/>
      <w:rPr>
        <w:rFonts w:ascii="Arial" w:hAnsi="Arial" w:cs="Arial"/>
        <w:sz w:val="22"/>
        <w:szCs w:val="22"/>
      </w:rPr>
    </w:pPr>
    <w:r>
      <w:rPr>
        <w:rFonts w:ascii="Arial" w:hAnsi="Arial"/>
        <w:sz w:val="22"/>
      </w:rPr>
      <w:t>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EDDE" w14:textId="77777777" w:rsidR="00F5350C" w:rsidRDefault="00F535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D1A8" w14:textId="77777777" w:rsidR="00235714" w:rsidRPr="001D3058" w:rsidRDefault="00235714" w:rsidP="00235714">
    <w:pPr>
      <w:pStyle w:val="ESA-Classification"/>
      <w:framePr w:wrap="around" w:y="181"/>
      <w:rPr>
        <w:rFonts w:ascii="Arial" w:hAnsi="Arial" w:cs="Arial"/>
        <w:lang w:val="en-GB"/>
      </w:rPr>
    </w:pPr>
  </w:p>
  <w:p w14:paraId="101FCB1D" w14:textId="77777777" w:rsidR="00235714" w:rsidRPr="001B6F5C" w:rsidRDefault="00235714" w:rsidP="00235714">
    <w:pPr>
      <w:spacing w:line="240" w:lineRule="atLeast"/>
      <w:jc w:val="right"/>
      <w:rPr>
        <w:rFonts w:ascii="Arial" w:hAnsi="Arial" w:cs="Arial"/>
        <w:sz w:val="16"/>
        <w:szCs w:val="16"/>
        <w:lang w:val="en-GB"/>
      </w:rPr>
    </w:pPr>
    <w:r w:rsidRPr="001B6F5C">
      <w:rPr>
        <w:rFonts w:ascii="Arial" w:hAnsi="Arial"/>
        <w:sz w:val="16"/>
        <w:lang w:val="en-GB"/>
      </w:rPr>
      <w:t xml:space="preserve">Appendice 4 – </w:t>
    </w:r>
  </w:p>
  <w:p w14:paraId="2EBFCA0A"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AO/1-xxxxx/xx/XX/XXX/xxx</w:t>
    </w:r>
  </w:p>
  <w:p w14:paraId="0EB6BC73"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AO/2-xxxxx/xx/XX/XXX/xxx</w:t>
    </w:r>
  </w:p>
  <w:p w14:paraId="136840F3"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 xml:space="preserve">ESA RFP/3-xxxxx/xx/XX/XXX/xxx </w:t>
    </w:r>
  </w:p>
  <w:p w14:paraId="21907475" w14:textId="77777777" w:rsidR="00235714" w:rsidRPr="001D3058" w:rsidRDefault="00235714" w:rsidP="00235714">
    <w:pPr>
      <w:tabs>
        <w:tab w:val="center" w:pos="4153"/>
        <w:tab w:val="right" w:pos="8306"/>
      </w:tabs>
      <w:suppressAutoHyphens/>
      <w:jc w:val="right"/>
      <w:rPr>
        <w:rFonts w:ascii="Arial" w:hAnsi="Arial" w:cs="Arial"/>
        <w:sz w:val="16"/>
        <w:szCs w:val="16"/>
      </w:rPr>
    </w:pPr>
    <w:r>
      <w:rPr>
        <w:rFonts w:ascii="Arial" w:hAnsi="Arial"/>
        <w:color w:val="000000" w:themeColor="text1"/>
        <w:sz w:val="16"/>
      </w:rPr>
      <w:t>Modèle de proposition</w:t>
    </w:r>
  </w:p>
  <w:p w14:paraId="3DD07F9A" w14:textId="77777777" w:rsidR="00235714" w:rsidRPr="001D3058" w:rsidRDefault="00235714" w:rsidP="00235714">
    <w:pPr>
      <w:tabs>
        <w:tab w:val="center" w:pos="4153"/>
        <w:tab w:val="right" w:pos="8306"/>
      </w:tabs>
      <w:suppressAutoHyphens/>
      <w:jc w:val="right"/>
      <w:rPr>
        <w:rFonts w:ascii="Arial" w:hAnsi="Arial" w:cs="Arial"/>
        <w:sz w:val="16"/>
        <w:szCs w:val="16"/>
      </w:rPr>
    </w:pPr>
    <w:r>
      <w:rPr>
        <w:rFonts w:ascii="Arial" w:hAnsi="Arial"/>
        <w:sz w:val="16"/>
      </w:rPr>
      <w:t>Page </w:t>
    </w:r>
    <w:r w:rsidRPr="001D3058">
      <w:rPr>
        <w:rFonts w:ascii="Arial" w:hAnsi="Arial" w:cs="Arial"/>
        <w:sz w:val="16"/>
      </w:rPr>
      <w:fldChar w:fldCharType="begin"/>
    </w:r>
    <w:r w:rsidRPr="001D3058">
      <w:rPr>
        <w:rFonts w:ascii="Arial" w:hAnsi="Arial" w:cs="Arial"/>
        <w:sz w:val="16"/>
      </w:rPr>
      <w:instrText xml:space="preserve"> PAGE </w:instrText>
    </w:r>
    <w:r w:rsidRPr="001D3058">
      <w:rPr>
        <w:rFonts w:ascii="Arial" w:hAnsi="Arial" w:cs="Arial"/>
        <w:sz w:val="16"/>
      </w:rPr>
      <w:fldChar w:fldCharType="separate"/>
    </w:r>
    <w:r w:rsidR="00573877">
      <w:rPr>
        <w:rFonts w:ascii="Arial" w:hAnsi="Arial" w:cs="Arial"/>
        <w:sz w:val="16"/>
      </w:rPr>
      <w:t>14</w:t>
    </w:r>
    <w:r w:rsidRPr="001D3058">
      <w:rPr>
        <w:rFonts w:ascii="Arial" w:hAnsi="Arial" w:cs="Arial"/>
        <w:sz w:val="16"/>
      </w:rPr>
      <w:fldChar w:fldCharType="end"/>
    </w:r>
  </w:p>
  <w:p w14:paraId="02BBFB49" w14:textId="77777777" w:rsidR="00235714" w:rsidRPr="00235714" w:rsidRDefault="00235714" w:rsidP="00235714">
    <w:pPr>
      <w:pStyle w:val="Header"/>
      <w:jc w:val="right"/>
      <w:rPr>
        <w:rFonts w:ascii="Arial" w:hAnsi="Arial" w:cs="Arial"/>
        <w:sz w:val="22"/>
        <w:szCs w:val="22"/>
      </w:rPr>
    </w:pPr>
    <w:r>
      <w:rPr>
        <w:rFonts w:ascii="Arial" w:hAnsi="Arial"/>
        <w:sz w:val="22"/>
      </w:rPr>
      <w:t>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D6C6" w14:textId="77777777" w:rsidR="00235714" w:rsidRPr="001D3058" w:rsidRDefault="00235714" w:rsidP="00235714">
    <w:pPr>
      <w:pStyle w:val="ESA-Classification"/>
      <w:framePr w:wrap="around" w:y="181"/>
      <w:rPr>
        <w:rFonts w:ascii="Arial" w:hAnsi="Arial" w:cs="Arial"/>
        <w:lang w:val="en-GB"/>
      </w:rPr>
    </w:pPr>
  </w:p>
  <w:p w14:paraId="23ED55C1" w14:textId="77777777" w:rsidR="00235714" w:rsidRPr="001B6F5C" w:rsidRDefault="00235714" w:rsidP="00235714">
    <w:pPr>
      <w:spacing w:line="240" w:lineRule="atLeast"/>
      <w:jc w:val="right"/>
      <w:rPr>
        <w:rFonts w:ascii="Arial" w:hAnsi="Arial" w:cs="Arial"/>
        <w:sz w:val="16"/>
        <w:szCs w:val="16"/>
        <w:lang w:val="en-GB"/>
      </w:rPr>
    </w:pPr>
    <w:r w:rsidRPr="001B6F5C">
      <w:rPr>
        <w:rFonts w:ascii="Arial" w:hAnsi="Arial"/>
        <w:sz w:val="16"/>
        <w:lang w:val="en-GB"/>
      </w:rPr>
      <w:t xml:space="preserve">Appendice 4 – </w:t>
    </w:r>
  </w:p>
  <w:p w14:paraId="62FF8F46"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AO/1-xxxxx/xx/XX/XXX/xxx</w:t>
    </w:r>
  </w:p>
  <w:p w14:paraId="0128592F"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ESA AO/2-xxxxx/xx/XX/XXX/xxx</w:t>
    </w:r>
  </w:p>
  <w:p w14:paraId="03F21102" w14:textId="77777777" w:rsidR="00235714" w:rsidRPr="001B6F5C" w:rsidRDefault="00235714" w:rsidP="00235714">
    <w:pPr>
      <w:tabs>
        <w:tab w:val="center" w:pos="4153"/>
        <w:tab w:val="right" w:pos="9000"/>
      </w:tabs>
      <w:suppressAutoHyphens/>
      <w:jc w:val="right"/>
      <w:rPr>
        <w:rFonts w:ascii="Arial" w:hAnsi="Arial" w:cs="Arial"/>
        <w:color w:val="000000" w:themeColor="text1"/>
        <w:sz w:val="16"/>
        <w:szCs w:val="16"/>
        <w:lang w:val="en-GB"/>
      </w:rPr>
    </w:pPr>
    <w:r w:rsidRPr="001B6F5C">
      <w:rPr>
        <w:rFonts w:ascii="Arial" w:hAnsi="Arial"/>
        <w:color w:val="000000" w:themeColor="text1"/>
        <w:sz w:val="16"/>
        <w:lang w:val="en-GB"/>
      </w:rPr>
      <w:t xml:space="preserve">ESA RFP/3-xxxxx/xx/XX/XXX/xxx </w:t>
    </w:r>
  </w:p>
  <w:p w14:paraId="78831E4A" w14:textId="77777777" w:rsidR="00235714" w:rsidRPr="001D3058" w:rsidRDefault="00235714" w:rsidP="00235714">
    <w:pPr>
      <w:tabs>
        <w:tab w:val="center" w:pos="4153"/>
        <w:tab w:val="right" w:pos="8306"/>
      </w:tabs>
      <w:suppressAutoHyphens/>
      <w:jc w:val="right"/>
      <w:rPr>
        <w:rFonts w:ascii="Arial" w:hAnsi="Arial" w:cs="Arial"/>
        <w:sz w:val="16"/>
        <w:szCs w:val="16"/>
      </w:rPr>
    </w:pPr>
    <w:r>
      <w:rPr>
        <w:rFonts w:ascii="Arial" w:hAnsi="Arial"/>
        <w:color w:val="000000" w:themeColor="text1"/>
        <w:sz w:val="16"/>
      </w:rPr>
      <w:t>Modèle de proposition</w:t>
    </w:r>
  </w:p>
  <w:p w14:paraId="592DFACB" w14:textId="77777777" w:rsidR="00235714" w:rsidRPr="001D3058" w:rsidRDefault="00235714" w:rsidP="00235714">
    <w:pPr>
      <w:tabs>
        <w:tab w:val="center" w:pos="4153"/>
        <w:tab w:val="right" w:pos="8306"/>
      </w:tabs>
      <w:suppressAutoHyphens/>
      <w:jc w:val="right"/>
      <w:rPr>
        <w:rFonts w:ascii="Arial" w:hAnsi="Arial" w:cs="Arial"/>
        <w:sz w:val="16"/>
        <w:szCs w:val="16"/>
      </w:rPr>
    </w:pPr>
    <w:r>
      <w:rPr>
        <w:rFonts w:ascii="Arial" w:hAnsi="Arial"/>
        <w:sz w:val="16"/>
      </w:rPr>
      <w:t>Page </w:t>
    </w:r>
    <w:r w:rsidRPr="001D3058">
      <w:rPr>
        <w:rFonts w:ascii="Arial" w:hAnsi="Arial" w:cs="Arial"/>
        <w:sz w:val="16"/>
      </w:rPr>
      <w:fldChar w:fldCharType="begin"/>
    </w:r>
    <w:r w:rsidRPr="001D3058">
      <w:rPr>
        <w:rFonts w:ascii="Arial" w:hAnsi="Arial" w:cs="Arial"/>
        <w:sz w:val="16"/>
      </w:rPr>
      <w:instrText xml:space="preserve"> PAGE </w:instrText>
    </w:r>
    <w:r w:rsidRPr="001D3058">
      <w:rPr>
        <w:rFonts w:ascii="Arial" w:hAnsi="Arial" w:cs="Arial"/>
        <w:sz w:val="16"/>
      </w:rPr>
      <w:fldChar w:fldCharType="separate"/>
    </w:r>
    <w:r>
      <w:rPr>
        <w:rFonts w:ascii="Arial" w:hAnsi="Arial" w:cs="Arial"/>
        <w:sz w:val="16"/>
      </w:rPr>
      <w:t>20</w:t>
    </w:r>
    <w:r w:rsidRPr="001D3058">
      <w:rPr>
        <w:rFonts w:ascii="Arial" w:hAnsi="Arial" w:cs="Arial"/>
        <w:sz w:val="16"/>
      </w:rPr>
      <w:fldChar w:fldCharType="end"/>
    </w:r>
  </w:p>
  <w:p w14:paraId="53FB2CB7" w14:textId="77777777" w:rsidR="00235714" w:rsidRPr="00235714" w:rsidRDefault="00235714" w:rsidP="00235714">
    <w:pPr>
      <w:pStyle w:val="Header"/>
      <w:jc w:val="right"/>
      <w:rPr>
        <w:rFonts w:ascii="Arial" w:hAnsi="Arial" w:cs="Arial"/>
        <w:sz w:val="22"/>
        <w:szCs w:val="22"/>
      </w:rPr>
    </w:pPr>
    <w:r>
      <w:rPr>
        <w:rFonts w:ascii="Arial" w:hAnsi="Arial"/>
        <w:sz w:val="22"/>
      </w:rPr>
      <w:t>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pStyle w:val="ListBullet4"/>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pStyle w:val="ListBullet3"/>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pStyle w:val="ListBullet2"/>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pStyle w:val="ListBullet"/>
      <w:lvlText w:val="%1."/>
      <w:lvlJc w:val="left"/>
      <w:pPr>
        <w:tabs>
          <w:tab w:val="num" w:pos="720"/>
        </w:tabs>
        <w:ind w:left="720" w:hanging="360"/>
      </w:pPr>
      <w:rPr>
        <w:rFonts w:cs="Times New Roman"/>
      </w:rPr>
    </w:lvl>
  </w:abstractNum>
  <w:abstractNum w:abstractNumId="4" w15:restartNumberingAfterBreak="0">
    <w:nsid w:val="FFFFFF80"/>
    <w:multiLevelType w:val="singleLevel"/>
    <w:tmpl w:val="FFFFFFFF"/>
    <w:lvl w:ilvl="0">
      <w:start w:val="1"/>
      <w:numFmt w:val="bullet"/>
      <w:pStyle w:val="ListNumber4"/>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FF"/>
    <w:lvl w:ilvl="0">
      <w:start w:val="1"/>
      <w:numFmt w:val="bullet"/>
      <w:pStyle w:val="ListNumber3"/>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FF"/>
    <w:lvl w:ilvl="0">
      <w:start w:val="1"/>
      <w:numFmt w:val="bullet"/>
      <w:pStyle w:val="ListNumber2"/>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FFFFFFF"/>
    <w:lvl w:ilvl="0">
      <w:start w:val="1"/>
      <w:numFmt w:val="bullet"/>
      <w:pStyle w:val="ListNumber"/>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FFFFFF"/>
    <w:lvl w:ilvl="0">
      <w:start w:val="1"/>
      <w:numFmt w:val="decimal"/>
      <w:pStyle w:val="ListNumber5"/>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pStyle w:val="ListBullet5"/>
      <w:lvlText w:val=""/>
      <w:lvlJc w:val="left"/>
      <w:pPr>
        <w:tabs>
          <w:tab w:val="num" w:pos="360"/>
        </w:tabs>
        <w:ind w:left="360" w:hanging="360"/>
      </w:pPr>
      <w:rPr>
        <w:rFonts w:ascii="Symbol" w:hAnsi="Symbol" w:hint="default"/>
      </w:rPr>
    </w:lvl>
  </w:abstractNum>
  <w:abstractNum w:abstractNumId="10" w15:restartNumberingAfterBreak="0">
    <w:nsid w:val="0D3319D9"/>
    <w:multiLevelType w:val="hybridMultilevel"/>
    <w:tmpl w:val="FFFFFFFF"/>
    <w:lvl w:ilvl="0" w:tplc="EF706490">
      <w:start w:val="1"/>
      <w:numFmt w:val="decimal"/>
      <w:lvlText w:val="%1."/>
      <w:lvlJc w:val="left"/>
      <w:pPr>
        <w:ind w:left="996" w:hanging="570"/>
      </w:pPr>
      <w:rPr>
        <w:rFonts w:ascii="Arial" w:hAnsi="Arial" w:cs="Arial" w:hint="default"/>
        <w:b w:val="0"/>
        <w:i w:val="0"/>
        <w:color w:val="000000"/>
        <w:sz w:val="24"/>
      </w:rPr>
    </w:lvl>
    <w:lvl w:ilvl="1" w:tplc="040C000F">
      <w:start w:val="1"/>
      <w:numFmt w:val="decimal"/>
      <w:lvlText w:val="%2."/>
      <w:lvlJc w:val="left"/>
      <w:pPr>
        <w:tabs>
          <w:tab w:val="num" w:pos="1440"/>
        </w:tabs>
        <w:ind w:left="1440" w:hanging="360"/>
      </w:pPr>
      <w:rPr>
        <w:rFonts w:cs="Times New Roman" w:hint="default"/>
        <w:b w:val="0"/>
        <w:i w:val="0"/>
        <w:color w:val="000000"/>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1" w15:restartNumberingAfterBreak="0">
    <w:nsid w:val="108024D6"/>
    <w:multiLevelType w:val="hybridMultilevel"/>
    <w:tmpl w:val="FFFFFFFF"/>
    <w:lvl w:ilvl="0" w:tplc="08090001">
      <w:start w:val="1"/>
      <w:numFmt w:val="bullet"/>
      <w:lvlText w:val=""/>
      <w:lvlJc w:val="left"/>
      <w:pPr>
        <w:ind w:left="1110" w:hanging="360"/>
      </w:pPr>
      <w:rPr>
        <w:rFonts w:ascii="Symbol" w:hAnsi="Symbol" w:hint="default"/>
      </w:rPr>
    </w:lvl>
    <w:lvl w:ilvl="1" w:tplc="FFFFFFFF" w:tentative="1">
      <w:start w:val="1"/>
      <w:numFmt w:val="lowerLetter"/>
      <w:lvlText w:val="%2."/>
      <w:lvlJc w:val="left"/>
      <w:pPr>
        <w:ind w:left="1830" w:hanging="360"/>
      </w:pPr>
      <w:rPr>
        <w:rFonts w:cs="Times New Roman"/>
      </w:rPr>
    </w:lvl>
    <w:lvl w:ilvl="2" w:tplc="FFFFFFFF" w:tentative="1">
      <w:start w:val="1"/>
      <w:numFmt w:val="lowerRoman"/>
      <w:lvlText w:val="%3."/>
      <w:lvlJc w:val="right"/>
      <w:pPr>
        <w:ind w:left="2550" w:hanging="180"/>
      </w:pPr>
      <w:rPr>
        <w:rFonts w:cs="Times New Roman"/>
      </w:rPr>
    </w:lvl>
    <w:lvl w:ilvl="3" w:tplc="FFFFFFFF" w:tentative="1">
      <w:start w:val="1"/>
      <w:numFmt w:val="decimal"/>
      <w:lvlText w:val="%4."/>
      <w:lvlJc w:val="left"/>
      <w:pPr>
        <w:ind w:left="3270" w:hanging="360"/>
      </w:pPr>
      <w:rPr>
        <w:rFonts w:cs="Times New Roman"/>
      </w:rPr>
    </w:lvl>
    <w:lvl w:ilvl="4" w:tplc="FFFFFFFF" w:tentative="1">
      <w:start w:val="1"/>
      <w:numFmt w:val="lowerLetter"/>
      <w:lvlText w:val="%5."/>
      <w:lvlJc w:val="left"/>
      <w:pPr>
        <w:ind w:left="3990" w:hanging="360"/>
      </w:pPr>
      <w:rPr>
        <w:rFonts w:cs="Times New Roman"/>
      </w:rPr>
    </w:lvl>
    <w:lvl w:ilvl="5" w:tplc="FFFFFFFF" w:tentative="1">
      <w:start w:val="1"/>
      <w:numFmt w:val="lowerRoman"/>
      <w:lvlText w:val="%6."/>
      <w:lvlJc w:val="right"/>
      <w:pPr>
        <w:ind w:left="4710" w:hanging="180"/>
      </w:pPr>
      <w:rPr>
        <w:rFonts w:cs="Times New Roman"/>
      </w:rPr>
    </w:lvl>
    <w:lvl w:ilvl="6" w:tplc="FFFFFFFF" w:tentative="1">
      <w:start w:val="1"/>
      <w:numFmt w:val="decimal"/>
      <w:lvlText w:val="%7."/>
      <w:lvlJc w:val="left"/>
      <w:pPr>
        <w:ind w:left="5430" w:hanging="360"/>
      </w:pPr>
      <w:rPr>
        <w:rFonts w:cs="Times New Roman"/>
      </w:rPr>
    </w:lvl>
    <w:lvl w:ilvl="7" w:tplc="FFFFFFFF" w:tentative="1">
      <w:start w:val="1"/>
      <w:numFmt w:val="lowerLetter"/>
      <w:lvlText w:val="%8."/>
      <w:lvlJc w:val="left"/>
      <w:pPr>
        <w:ind w:left="6150" w:hanging="360"/>
      </w:pPr>
      <w:rPr>
        <w:rFonts w:cs="Times New Roman"/>
      </w:rPr>
    </w:lvl>
    <w:lvl w:ilvl="8" w:tplc="FFFFFFFF" w:tentative="1">
      <w:start w:val="1"/>
      <w:numFmt w:val="lowerRoman"/>
      <w:lvlText w:val="%9."/>
      <w:lvlJc w:val="right"/>
      <w:pPr>
        <w:ind w:left="6870" w:hanging="180"/>
      </w:pPr>
      <w:rPr>
        <w:rFonts w:cs="Times New Roman"/>
      </w:rPr>
    </w:lvl>
  </w:abstractNum>
  <w:abstractNum w:abstractNumId="12" w15:restartNumberingAfterBreak="0">
    <w:nsid w:val="109672CB"/>
    <w:multiLevelType w:val="hybridMultilevel"/>
    <w:tmpl w:val="FFFFFFFF"/>
    <w:lvl w:ilvl="0" w:tplc="283A9628">
      <w:start w:val="1"/>
      <w:numFmt w:val="lowerLetter"/>
      <w:lvlText w:val="%1)"/>
      <w:lvlJc w:val="left"/>
      <w:pPr>
        <w:ind w:left="1287" w:hanging="360"/>
      </w:pPr>
      <w:rPr>
        <w:rFonts w:cs="Times New Roman"/>
        <w:color w:val="FF0000"/>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3" w15:restartNumberingAfterBreak="0">
    <w:nsid w:val="122260DE"/>
    <w:multiLevelType w:val="hybridMultilevel"/>
    <w:tmpl w:val="FFFFFFFF"/>
    <w:lvl w:ilvl="0" w:tplc="E41CB56E">
      <w:start w:val="1"/>
      <w:numFmt w:val="decimal"/>
      <w:pStyle w:val="Title2level"/>
      <w:lvlText w:val="%1"/>
      <w:lvlJc w:val="left"/>
      <w:pPr>
        <w:ind w:left="360" w:hanging="360"/>
      </w:pPr>
      <w:rPr>
        <w:rFonts w:ascii="Arial" w:hAnsi="Arial" w:cs="Times New Roman" w:hint="default"/>
        <w:sz w:val="28"/>
      </w:rPr>
    </w:lvl>
    <w:lvl w:ilvl="1" w:tplc="08090019" w:tentative="1">
      <w:start w:val="1"/>
      <w:numFmt w:val="lowerLetter"/>
      <w:lvlText w:val="%2."/>
      <w:lvlJc w:val="left"/>
      <w:pPr>
        <w:ind w:left="4680" w:hanging="360"/>
      </w:pPr>
      <w:rPr>
        <w:rFonts w:cs="Times New Roman"/>
      </w:rPr>
    </w:lvl>
    <w:lvl w:ilvl="2" w:tplc="0809001B" w:tentative="1">
      <w:start w:val="1"/>
      <w:numFmt w:val="lowerRoman"/>
      <w:lvlText w:val="%3."/>
      <w:lvlJc w:val="right"/>
      <w:pPr>
        <w:ind w:left="5400" w:hanging="180"/>
      </w:pPr>
      <w:rPr>
        <w:rFonts w:cs="Times New Roman"/>
      </w:rPr>
    </w:lvl>
    <w:lvl w:ilvl="3" w:tplc="0809000F" w:tentative="1">
      <w:start w:val="1"/>
      <w:numFmt w:val="decimal"/>
      <w:lvlText w:val="%4."/>
      <w:lvlJc w:val="left"/>
      <w:pPr>
        <w:ind w:left="6120" w:hanging="360"/>
      </w:pPr>
      <w:rPr>
        <w:rFonts w:cs="Times New Roman"/>
      </w:rPr>
    </w:lvl>
    <w:lvl w:ilvl="4" w:tplc="08090019" w:tentative="1">
      <w:start w:val="1"/>
      <w:numFmt w:val="lowerLetter"/>
      <w:lvlText w:val="%5."/>
      <w:lvlJc w:val="left"/>
      <w:pPr>
        <w:ind w:left="6840" w:hanging="360"/>
      </w:pPr>
      <w:rPr>
        <w:rFonts w:cs="Times New Roman"/>
      </w:rPr>
    </w:lvl>
    <w:lvl w:ilvl="5" w:tplc="0809001B" w:tentative="1">
      <w:start w:val="1"/>
      <w:numFmt w:val="lowerRoman"/>
      <w:lvlText w:val="%6."/>
      <w:lvlJc w:val="right"/>
      <w:pPr>
        <w:ind w:left="7560" w:hanging="180"/>
      </w:pPr>
      <w:rPr>
        <w:rFonts w:cs="Times New Roman"/>
      </w:rPr>
    </w:lvl>
    <w:lvl w:ilvl="6" w:tplc="0809000F" w:tentative="1">
      <w:start w:val="1"/>
      <w:numFmt w:val="decimal"/>
      <w:lvlText w:val="%7."/>
      <w:lvlJc w:val="left"/>
      <w:pPr>
        <w:ind w:left="8280" w:hanging="360"/>
      </w:pPr>
      <w:rPr>
        <w:rFonts w:cs="Times New Roman"/>
      </w:rPr>
    </w:lvl>
    <w:lvl w:ilvl="7" w:tplc="08090019" w:tentative="1">
      <w:start w:val="1"/>
      <w:numFmt w:val="lowerLetter"/>
      <w:lvlText w:val="%8."/>
      <w:lvlJc w:val="left"/>
      <w:pPr>
        <w:ind w:left="9000" w:hanging="360"/>
      </w:pPr>
      <w:rPr>
        <w:rFonts w:cs="Times New Roman"/>
      </w:rPr>
    </w:lvl>
    <w:lvl w:ilvl="8" w:tplc="0809001B" w:tentative="1">
      <w:start w:val="1"/>
      <w:numFmt w:val="lowerRoman"/>
      <w:lvlText w:val="%9."/>
      <w:lvlJc w:val="right"/>
      <w:pPr>
        <w:ind w:left="9720" w:hanging="180"/>
      </w:pPr>
      <w:rPr>
        <w:rFonts w:cs="Times New Roman"/>
      </w:rPr>
    </w:lvl>
  </w:abstractNum>
  <w:abstractNum w:abstractNumId="14" w15:restartNumberingAfterBreak="0">
    <w:nsid w:val="1DDA6E46"/>
    <w:multiLevelType w:val="multilevel"/>
    <w:tmpl w:val="FFFFFFFF"/>
    <w:lvl w:ilvl="0">
      <w:start w:val="1"/>
      <w:numFmt w:val="decimal"/>
      <w:lvlText w:val="%1)"/>
      <w:lvlJc w:val="left"/>
      <w:pPr>
        <w:tabs>
          <w:tab w:val="num" w:pos="390"/>
        </w:tabs>
        <w:ind w:left="390" w:hanging="390"/>
      </w:pPr>
      <w:rPr>
        <w:rFonts w:cs="Times New Roman" w:hint="default"/>
        <w:b/>
        <w:bCs/>
        <w:color w:val="auto"/>
        <w:u w:val="none"/>
      </w:rPr>
    </w:lvl>
    <w:lvl w:ilvl="1">
      <w:start w:val="1"/>
      <w:numFmt w:val="decimal"/>
      <w:lvlText w:val="%1.%2"/>
      <w:lvlJc w:val="left"/>
      <w:pPr>
        <w:tabs>
          <w:tab w:val="num" w:pos="390"/>
        </w:tabs>
        <w:ind w:left="390" w:hanging="390"/>
      </w:pPr>
      <w:rPr>
        <w:rFonts w:cs="Times New Roman" w:hint="default"/>
        <w:b w:val="0"/>
        <w:bCs/>
        <w:i w:val="0"/>
        <w:iCs w:val="0"/>
        <w:u w:val="none"/>
      </w:rPr>
    </w:lvl>
    <w:lvl w:ilvl="2">
      <w:start w:val="1"/>
      <w:numFmt w:val="decimal"/>
      <w:lvlText w:val="%1.%2.%3"/>
      <w:lvlJc w:val="left"/>
      <w:pPr>
        <w:tabs>
          <w:tab w:val="num" w:pos="3414"/>
        </w:tabs>
        <w:ind w:left="3414" w:hanging="720"/>
      </w:pPr>
      <w:rPr>
        <w:rFonts w:cs="Times New Roman" w:hint="default"/>
        <w:b w:val="0"/>
        <w:bCs/>
        <w:color w:val="000000" w:themeColor="text1"/>
        <w:sz w:val="24"/>
        <w:szCs w:val="24"/>
        <w:u w:val="none"/>
      </w:rPr>
    </w:lvl>
    <w:lvl w:ilvl="3">
      <w:start w:val="1"/>
      <w:numFmt w:val="decimal"/>
      <w:lvlText w:val="%1.%2.%3.%4"/>
      <w:lvlJc w:val="left"/>
      <w:pPr>
        <w:tabs>
          <w:tab w:val="num" w:pos="720"/>
        </w:tabs>
        <w:ind w:left="720" w:hanging="720"/>
      </w:pPr>
      <w:rPr>
        <w:rFonts w:cs="Times New Roman" w:hint="default"/>
        <w:i w:val="0"/>
        <w:iCs w:val="0"/>
        <w:color w:val="000000" w:themeColor="text1"/>
        <w:u w:val="none"/>
      </w:rPr>
    </w:lvl>
    <w:lvl w:ilvl="4">
      <w:start w:val="1"/>
      <w:numFmt w:val="decimal"/>
      <w:lvlText w:val="%1.%2.%3.%4.%5"/>
      <w:lvlJc w:val="left"/>
      <w:pPr>
        <w:tabs>
          <w:tab w:val="num" w:pos="1080"/>
        </w:tabs>
        <w:ind w:left="1080" w:hanging="1080"/>
      </w:pPr>
      <w:rPr>
        <w:rFonts w:cs="Times New Roman" w:hint="default"/>
        <w:u w:val="none"/>
      </w:rPr>
    </w:lvl>
    <w:lvl w:ilvl="5">
      <w:start w:val="1"/>
      <w:numFmt w:val="decimal"/>
      <w:lvlText w:val="%1.%2.%3.%4.%5.%6"/>
      <w:lvlJc w:val="left"/>
      <w:pPr>
        <w:tabs>
          <w:tab w:val="num" w:pos="1080"/>
        </w:tabs>
        <w:ind w:left="1080" w:hanging="1080"/>
      </w:pPr>
      <w:rPr>
        <w:rFonts w:cs="Times New Roman" w:hint="default"/>
        <w:u w:val="none"/>
      </w:rPr>
    </w:lvl>
    <w:lvl w:ilvl="6">
      <w:start w:val="1"/>
      <w:numFmt w:val="decimal"/>
      <w:lvlText w:val="%1.%2.%3.%4.%5.%6.%7"/>
      <w:lvlJc w:val="left"/>
      <w:pPr>
        <w:tabs>
          <w:tab w:val="num" w:pos="1440"/>
        </w:tabs>
        <w:ind w:left="1440" w:hanging="1440"/>
      </w:pPr>
      <w:rPr>
        <w:rFonts w:cs="Times New Roman" w:hint="default"/>
        <w:u w:val="none"/>
      </w:rPr>
    </w:lvl>
    <w:lvl w:ilvl="7">
      <w:start w:val="1"/>
      <w:numFmt w:val="decimal"/>
      <w:lvlText w:val="%1.%2.%3.%4.%5.%6.%7.%8"/>
      <w:lvlJc w:val="left"/>
      <w:pPr>
        <w:tabs>
          <w:tab w:val="num" w:pos="1440"/>
        </w:tabs>
        <w:ind w:left="1440" w:hanging="1440"/>
      </w:pPr>
      <w:rPr>
        <w:rFonts w:cs="Times New Roman" w:hint="default"/>
        <w:u w:val="none"/>
      </w:rPr>
    </w:lvl>
    <w:lvl w:ilvl="8">
      <w:start w:val="1"/>
      <w:numFmt w:val="decimal"/>
      <w:lvlText w:val="%1.%2.%3.%4.%5.%6.%7.%8.%9"/>
      <w:lvlJc w:val="left"/>
      <w:pPr>
        <w:tabs>
          <w:tab w:val="num" w:pos="1800"/>
        </w:tabs>
        <w:ind w:left="1800" w:hanging="1800"/>
      </w:pPr>
      <w:rPr>
        <w:rFonts w:cs="Times New Roman" w:hint="default"/>
        <w:u w:val="none"/>
      </w:rPr>
    </w:lvl>
  </w:abstractNum>
  <w:abstractNum w:abstractNumId="15" w15:restartNumberingAfterBreak="0">
    <w:nsid w:val="1FE13EE0"/>
    <w:multiLevelType w:val="multilevel"/>
    <w:tmpl w:val="FFFFFFFF"/>
    <w:lvl w:ilvl="0">
      <w:start w:val="1"/>
      <w:numFmt w:val="upperRoman"/>
      <w:suff w:val="space"/>
      <w:lvlText w:val="TITLE %1 -"/>
      <w:lvlJc w:val="left"/>
      <w:rPr>
        <w:rFonts w:cs="Times New Roman" w:hint="default"/>
      </w:rPr>
    </w:lvl>
    <w:lvl w:ilvl="1">
      <w:start w:val="1"/>
      <w:numFmt w:val="decimal"/>
      <w:lvlRestart w:val="0"/>
      <w:pStyle w:val="Article"/>
      <w:suff w:val="space"/>
      <w:lvlText w:val="ARTICLE %2 -"/>
      <w:lvlJc w:val="left"/>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Subarticle"/>
      <w:lvlText w:val="%2.%3."/>
      <w:lvlJc w:val="left"/>
      <w:pPr>
        <w:tabs>
          <w:tab w:val="num" w:pos="0"/>
        </w:tabs>
      </w:pPr>
      <w:rPr>
        <w:rFonts w:cs="Times New Roman" w:hint="default"/>
      </w:rPr>
    </w:lvl>
    <w:lvl w:ilvl="3">
      <w:start w:val="1"/>
      <w:numFmt w:val="decimal"/>
      <w:pStyle w:val="SubarticleLevel3"/>
      <w:lvlText w:val="%2.%3.%4"/>
      <w:lvlJc w:val="left"/>
      <w:pPr>
        <w:tabs>
          <w:tab w:val="num" w:pos="907"/>
        </w:tabs>
        <w:ind w:left="907" w:hanging="907"/>
      </w:pPr>
      <w:rPr>
        <w:rFonts w:cs="Times New Roman" w:hint="default"/>
        <w:b w:val="0"/>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16" w15:restartNumberingAfterBreak="0">
    <w:nsid w:val="2D500EB3"/>
    <w:multiLevelType w:val="multilevel"/>
    <w:tmpl w:val="FFFFFFFF"/>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7" w15:restartNumberingAfterBreak="0">
    <w:nsid w:val="2F947467"/>
    <w:multiLevelType w:val="hybridMultilevel"/>
    <w:tmpl w:val="FFFFFFFF"/>
    <w:lvl w:ilvl="0" w:tplc="3B523634">
      <w:start w:val="1"/>
      <w:numFmt w:val="lowerLetter"/>
      <w:lvlText w:val="%1)"/>
      <w:lvlJc w:val="left"/>
      <w:pPr>
        <w:ind w:left="360" w:hanging="360"/>
      </w:pPr>
      <w:rPr>
        <w:rFonts w:cs="Times New Roman" w:hint="default"/>
        <w:sz w:val="22"/>
      </w:rPr>
    </w:lvl>
    <w:lvl w:ilvl="1" w:tplc="0060A290">
      <w:numFmt w:val="bullet"/>
      <w:pStyle w:val="DashedList"/>
      <w:lvlText w:val="-"/>
      <w:lvlJc w:val="left"/>
      <w:pPr>
        <w:ind w:left="1440" w:hanging="720"/>
      </w:pPr>
      <w:rPr>
        <w:rFonts w:ascii="Times New Roman" w:eastAsia="Times New Roman" w:hAnsi="Times New Roman" w:hint="default"/>
      </w:rPr>
    </w:lvl>
    <w:lvl w:ilvl="2" w:tplc="0809001B">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316C3C13"/>
    <w:multiLevelType w:val="multilevel"/>
    <w:tmpl w:val="FFFFFFFF"/>
    <w:lvl w:ilvl="0">
      <w:start w:val="1"/>
      <w:numFmt w:val="decimal"/>
      <w:lvlText w:val="%1"/>
      <w:lvlJc w:val="left"/>
      <w:pPr>
        <w:tabs>
          <w:tab w:val="num" w:pos="907"/>
        </w:tabs>
        <w:ind w:left="907" w:hanging="907"/>
      </w:pPr>
      <w:rPr>
        <w:rFonts w:cs="Times New Roman"/>
      </w:rPr>
    </w:lvl>
    <w:lvl w:ilvl="1">
      <w:start w:val="1"/>
      <w:numFmt w:val="decimal"/>
      <w:lvlText w:val="%1.%2"/>
      <w:lvlJc w:val="left"/>
      <w:pPr>
        <w:tabs>
          <w:tab w:val="num" w:pos="907"/>
        </w:tabs>
        <w:ind w:left="907" w:hanging="907"/>
      </w:pPr>
      <w:rPr>
        <w:rFonts w:cs="Times New Roman"/>
      </w:rPr>
    </w:lvl>
    <w:lvl w:ilvl="2">
      <w:start w:val="1"/>
      <w:numFmt w:val="decimal"/>
      <w:lvlText w:val="%1.%2.%3"/>
      <w:lvlJc w:val="left"/>
      <w:pPr>
        <w:tabs>
          <w:tab w:val="num" w:pos="907"/>
        </w:tabs>
        <w:ind w:left="907" w:hanging="907"/>
      </w:pPr>
      <w:rPr>
        <w:rFonts w:cs="Times New Roman"/>
      </w:rPr>
    </w:lvl>
    <w:lvl w:ilvl="3">
      <w:start w:val="1"/>
      <w:numFmt w:val="decimal"/>
      <w:pStyle w:val="Heading4"/>
      <w:lvlText w:val="%1.%2.%3.%4"/>
      <w:lvlJc w:val="left"/>
      <w:pPr>
        <w:tabs>
          <w:tab w:val="num" w:pos="907"/>
        </w:tabs>
        <w:ind w:left="907" w:hanging="907"/>
      </w:pPr>
      <w:rPr>
        <w:rFonts w:cs="Times New Roman"/>
      </w:rPr>
    </w:lvl>
    <w:lvl w:ilvl="4">
      <w:start w:val="1"/>
      <w:numFmt w:val="decimal"/>
      <w:pStyle w:val="Heading5"/>
      <w:lvlText w:val="%1.%2.%3.%4.%5"/>
      <w:lvlJc w:val="left"/>
      <w:pPr>
        <w:tabs>
          <w:tab w:val="num" w:pos="1440"/>
        </w:tabs>
        <w:ind w:left="907" w:hanging="907"/>
      </w:pPr>
      <w:rPr>
        <w:rFonts w:cs="Times New Roman"/>
      </w:rPr>
    </w:lvl>
    <w:lvl w:ilvl="5">
      <w:start w:val="1"/>
      <w:numFmt w:val="decimal"/>
      <w:lvlText w:val="%1.%2.%3.%4.%5.%6"/>
      <w:lvlJc w:val="left"/>
      <w:pPr>
        <w:tabs>
          <w:tab w:val="num" w:pos="1440"/>
        </w:tabs>
        <w:ind w:left="907" w:hanging="907"/>
      </w:pPr>
      <w:rPr>
        <w:rFonts w:cs="Times New Roman"/>
      </w:rPr>
    </w:lvl>
    <w:lvl w:ilvl="6">
      <w:start w:val="1"/>
      <w:numFmt w:val="decimal"/>
      <w:pStyle w:val="Heading7"/>
      <w:lvlText w:val="%1.%2.%3.%4.%5.%6.%7"/>
      <w:lvlJc w:val="left"/>
      <w:pPr>
        <w:tabs>
          <w:tab w:val="num" w:pos="1800"/>
        </w:tabs>
        <w:ind w:left="907" w:hanging="907"/>
      </w:pPr>
      <w:rPr>
        <w:rFonts w:cs="Times New Roman"/>
      </w:rPr>
    </w:lvl>
    <w:lvl w:ilvl="7">
      <w:start w:val="1"/>
      <w:numFmt w:val="decimal"/>
      <w:pStyle w:val="Heading8"/>
      <w:lvlText w:val="%1.%2.%3.%4.%5.%6.%7.%8"/>
      <w:lvlJc w:val="left"/>
      <w:pPr>
        <w:tabs>
          <w:tab w:val="num" w:pos="2160"/>
        </w:tabs>
        <w:ind w:left="907" w:hanging="907"/>
      </w:pPr>
      <w:rPr>
        <w:rFonts w:cs="Times New Roman"/>
      </w:rPr>
    </w:lvl>
    <w:lvl w:ilvl="8">
      <w:start w:val="1"/>
      <w:numFmt w:val="upperLetter"/>
      <w:lvlText w:val="Appendix %9"/>
      <w:lvlJc w:val="left"/>
      <w:pPr>
        <w:tabs>
          <w:tab w:val="num" w:pos="3067"/>
        </w:tabs>
        <w:ind w:left="2268" w:hanging="1361"/>
      </w:pPr>
      <w:rPr>
        <w:rFonts w:cs="Times New Roman"/>
      </w:rPr>
    </w:lvl>
  </w:abstractNum>
  <w:abstractNum w:abstractNumId="19" w15:restartNumberingAfterBreak="0">
    <w:nsid w:val="32007710"/>
    <w:multiLevelType w:val="hybridMultilevel"/>
    <w:tmpl w:val="FFFFFFFF"/>
    <w:lvl w:ilvl="0" w:tplc="AF26C018">
      <w:start w:val="3"/>
      <w:numFmt w:val="decimal"/>
      <w:lvlText w:val="%1."/>
      <w:lvlJc w:val="left"/>
      <w:pPr>
        <w:tabs>
          <w:tab w:val="num" w:pos="786"/>
        </w:tabs>
        <w:ind w:left="786" w:hanging="360"/>
      </w:pPr>
      <w:rPr>
        <w:rFonts w:cs="Times New Roman" w:hint="default"/>
        <w:b w:val="0"/>
        <w:i w:val="0"/>
        <w:color w:val="000000"/>
      </w:rPr>
    </w:lvl>
    <w:lvl w:ilvl="1" w:tplc="040C0001">
      <w:start w:val="1"/>
      <w:numFmt w:val="bullet"/>
      <w:lvlText w:val=""/>
      <w:lvlJc w:val="left"/>
      <w:pPr>
        <w:tabs>
          <w:tab w:val="num" w:pos="1506"/>
        </w:tabs>
        <w:ind w:left="1506" w:hanging="360"/>
      </w:pPr>
      <w:rPr>
        <w:rFonts w:ascii="Symbol" w:hAnsi="Symbol" w:hint="default"/>
        <w:b w:val="0"/>
        <w:i w:val="0"/>
        <w:color w:val="000000"/>
      </w:rPr>
    </w:lvl>
    <w:lvl w:ilvl="2" w:tplc="AF26C018">
      <w:start w:val="3"/>
      <w:numFmt w:val="decimal"/>
      <w:lvlText w:val="%3."/>
      <w:lvlJc w:val="left"/>
      <w:pPr>
        <w:tabs>
          <w:tab w:val="num" w:pos="2406"/>
        </w:tabs>
        <w:ind w:left="2406" w:hanging="360"/>
      </w:pPr>
      <w:rPr>
        <w:rFonts w:cs="Times New Roman" w:hint="default"/>
        <w:b w:val="0"/>
        <w:i w:val="0"/>
        <w:color w:val="000000"/>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abstractNum w:abstractNumId="20" w15:restartNumberingAfterBreak="0">
    <w:nsid w:val="32A22F5D"/>
    <w:multiLevelType w:val="multilevel"/>
    <w:tmpl w:val="FFFFFFFF"/>
    <w:lvl w:ilvl="0">
      <w:start w:val="1"/>
      <w:numFmt w:val="decimal"/>
      <w:pStyle w:val="Heading01"/>
      <w:suff w:val="space"/>
      <w:lvlText w:val="%1."/>
      <w:lvlJc w:val="left"/>
      <w:pPr>
        <w:ind w:left="907" w:hanging="907"/>
      </w:pPr>
      <w:rPr>
        <w:rFonts w:cs="Times New Roman" w:hint="default"/>
      </w:rPr>
    </w:lvl>
    <w:lvl w:ilvl="1">
      <w:start w:val="1"/>
      <w:numFmt w:val="decimal"/>
      <w:pStyle w:val="Heading02"/>
      <w:suff w:val="space"/>
      <w:lvlText w:val="%1.%2."/>
      <w:lvlJc w:val="left"/>
      <w:pPr>
        <w:ind w:left="907" w:hanging="907"/>
      </w:pPr>
      <w:rPr>
        <w:rFonts w:cs="Times New Roman" w:hint="default"/>
      </w:rPr>
    </w:lvl>
    <w:lvl w:ilvl="2">
      <w:start w:val="1"/>
      <w:numFmt w:val="decimal"/>
      <w:pStyle w:val="Heading03"/>
      <w:suff w:val="space"/>
      <w:lvlText w:val="%1.%2.%3."/>
      <w:lvlJc w:val="left"/>
      <w:pPr>
        <w:ind w:left="907" w:hanging="907"/>
      </w:pPr>
      <w:rPr>
        <w:rFonts w:cs="Times New Roman" w:hint="default"/>
      </w:rPr>
    </w:lvl>
    <w:lvl w:ilvl="3">
      <w:start w:val="1"/>
      <w:numFmt w:val="decimal"/>
      <w:pStyle w:val="Heading04"/>
      <w:suff w:val="space"/>
      <w:lvlText w:val="%1.%2.%3.%4."/>
      <w:lvlJc w:val="left"/>
      <w:pPr>
        <w:ind w:left="907" w:hanging="907"/>
      </w:pPr>
      <w:rPr>
        <w:rFonts w:cs="Times New Roman" w:hint="default"/>
      </w:rPr>
    </w:lvl>
    <w:lvl w:ilvl="4">
      <w:start w:val="1"/>
      <w:numFmt w:val="decimal"/>
      <w:pStyle w:val="Heading05"/>
      <w:suff w:val="space"/>
      <w:lvlText w:val="%1.%2.%3.%4.%5."/>
      <w:lvlJc w:val="left"/>
      <w:pPr>
        <w:ind w:left="907" w:hanging="907"/>
      </w:pPr>
      <w:rPr>
        <w:rFonts w:cs="Times New Roman" w:hint="default"/>
      </w:rPr>
    </w:lvl>
    <w:lvl w:ilvl="5">
      <w:start w:val="1"/>
      <w:numFmt w:val="decimal"/>
      <w:lvlText w:val="%1.%2.%3.%4.%5.%6."/>
      <w:lvlJc w:val="left"/>
      <w:pPr>
        <w:ind w:left="907" w:hanging="907"/>
      </w:pPr>
      <w:rPr>
        <w:rFonts w:cs="Times New Roman" w:hint="default"/>
      </w:rPr>
    </w:lvl>
    <w:lvl w:ilvl="6">
      <w:start w:val="1"/>
      <w:numFmt w:val="decimal"/>
      <w:lvlText w:val="%1.%2.%3.%4.%5.%6.%7."/>
      <w:lvlJc w:val="left"/>
      <w:pPr>
        <w:ind w:left="907" w:hanging="907"/>
      </w:pPr>
      <w:rPr>
        <w:rFonts w:cs="Times New Roman" w:hint="default"/>
      </w:rPr>
    </w:lvl>
    <w:lvl w:ilvl="7">
      <w:start w:val="1"/>
      <w:numFmt w:val="decimal"/>
      <w:lvlText w:val="%1.%2.%3.%4.%5.%6.%7.%8."/>
      <w:lvlJc w:val="left"/>
      <w:pPr>
        <w:ind w:left="907" w:hanging="907"/>
      </w:pPr>
      <w:rPr>
        <w:rFonts w:cs="Times New Roman" w:hint="default"/>
      </w:rPr>
    </w:lvl>
    <w:lvl w:ilvl="8">
      <w:start w:val="1"/>
      <w:numFmt w:val="decimal"/>
      <w:lvlText w:val="%1.%2.%3.%4.%5.%6.%7.%8.%9."/>
      <w:lvlJc w:val="left"/>
      <w:pPr>
        <w:ind w:left="907" w:hanging="907"/>
      </w:pPr>
      <w:rPr>
        <w:rFonts w:cs="Times New Roman" w:hint="default"/>
      </w:rPr>
    </w:lvl>
  </w:abstractNum>
  <w:abstractNum w:abstractNumId="21" w15:restartNumberingAfterBreak="0">
    <w:nsid w:val="3E214510"/>
    <w:multiLevelType w:val="hybridMultilevel"/>
    <w:tmpl w:val="FFFFFFFF"/>
    <w:lvl w:ilvl="0" w:tplc="08090001">
      <w:start w:val="1"/>
      <w:numFmt w:val="bullet"/>
      <w:lvlText w:val=""/>
      <w:lvlJc w:val="left"/>
      <w:pPr>
        <w:ind w:left="1433" w:hanging="360"/>
      </w:pPr>
      <w:rPr>
        <w:rFonts w:ascii="Symbol" w:hAnsi="Symbol" w:hint="default"/>
      </w:rPr>
    </w:lvl>
    <w:lvl w:ilvl="1" w:tplc="08090003" w:tentative="1">
      <w:start w:val="1"/>
      <w:numFmt w:val="bullet"/>
      <w:lvlText w:val="o"/>
      <w:lvlJc w:val="left"/>
      <w:pPr>
        <w:ind w:left="2153" w:hanging="360"/>
      </w:pPr>
      <w:rPr>
        <w:rFonts w:ascii="Courier New" w:hAnsi="Courier New" w:hint="default"/>
      </w:rPr>
    </w:lvl>
    <w:lvl w:ilvl="2" w:tplc="08090005" w:tentative="1">
      <w:start w:val="1"/>
      <w:numFmt w:val="bullet"/>
      <w:lvlText w:val=""/>
      <w:lvlJc w:val="left"/>
      <w:pPr>
        <w:ind w:left="2873" w:hanging="360"/>
      </w:pPr>
      <w:rPr>
        <w:rFonts w:ascii="Wingdings" w:hAnsi="Wingdings" w:hint="default"/>
      </w:rPr>
    </w:lvl>
    <w:lvl w:ilvl="3" w:tplc="08090001" w:tentative="1">
      <w:start w:val="1"/>
      <w:numFmt w:val="bullet"/>
      <w:lvlText w:val=""/>
      <w:lvlJc w:val="left"/>
      <w:pPr>
        <w:ind w:left="3593" w:hanging="360"/>
      </w:pPr>
      <w:rPr>
        <w:rFonts w:ascii="Symbol" w:hAnsi="Symbol" w:hint="default"/>
      </w:rPr>
    </w:lvl>
    <w:lvl w:ilvl="4" w:tplc="08090003" w:tentative="1">
      <w:start w:val="1"/>
      <w:numFmt w:val="bullet"/>
      <w:lvlText w:val="o"/>
      <w:lvlJc w:val="left"/>
      <w:pPr>
        <w:ind w:left="4313" w:hanging="360"/>
      </w:pPr>
      <w:rPr>
        <w:rFonts w:ascii="Courier New" w:hAnsi="Courier New" w:hint="default"/>
      </w:rPr>
    </w:lvl>
    <w:lvl w:ilvl="5" w:tplc="08090005" w:tentative="1">
      <w:start w:val="1"/>
      <w:numFmt w:val="bullet"/>
      <w:lvlText w:val=""/>
      <w:lvlJc w:val="left"/>
      <w:pPr>
        <w:ind w:left="5033" w:hanging="360"/>
      </w:pPr>
      <w:rPr>
        <w:rFonts w:ascii="Wingdings" w:hAnsi="Wingdings" w:hint="default"/>
      </w:rPr>
    </w:lvl>
    <w:lvl w:ilvl="6" w:tplc="08090001" w:tentative="1">
      <w:start w:val="1"/>
      <w:numFmt w:val="bullet"/>
      <w:lvlText w:val=""/>
      <w:lvlJc w:val="left"/>
      <w:pPr>
        <w:ind w:left="5753" w:hanging="360"/>
      </w:pPr>
      <w:rPr>
        <w:rFonts w:ascii="Symbol" w:hAnsi="Symbol" w:hint="default"/>
      </w:rPr>
    </w:lvl>
    <w:lvl w:ilvl="7" w:tplc="08090003" w:tentative="1">
      <w:start w:val="1"/>
      <w:numFmt w:val="bullet"/>
      <w:lvlText w:val="o"/>
      <w:lvlJc w:val="left"/>
      <w:pPr>
        <w:ind w:left="6473" w:hanging="360"/>
      </w:pPr>
      <w:rPr>
        <w:rFonts w:ascii="Courier New" w:hAnsi="Courier New" w:hint="default"/>
      </w:rPr>
    </w:lvl>
    <w:lvl w:ilvl="8" w:tplc="08090005" w:tentative="1">
      <w:start w:val="1"/>
      <w:numFmt w:val="bullet"/>
      <w:lvlText w:val=""/>
      <w:lvlJc w:val="left"/>
      <w:pPr>
        <w:ind w:left="7193" w:hanging="360"/>
      </w:pPr>
      <w:rPr>
        <w:rFonts w:ascii="Wingdings" w:hAnsi="Wingdings" w:hint="default"/>
      </w:rPr>
    </w:lvl>
  </w:abstractNum>
  <w:abstractNum w:abstractNumId="22" w15:restartNumberingAfterBreak="0">
    <w:nsid w:val="479E4670"/>
    <w:multiLevelType w:val="hybridMultilevel"/>
    <w:tmpl w:val="FFFFFFFF"/>
    <w:lvl w:ilvl="0" w:tplc="B6BE3364">
      <w:start w:val="1"/>
      <w:numFmt w:val="decimal"/>
      <w:lvlText w:val="%1)"/>
      <w:lvlJc w:val="left"/>
      <w:pPr>
        <w:ind w:left="720" w:hanging="360"/>
      </w:pPr>
      <w:rPr>
        <w:rFonts w:cs="Times New Roman" w:hint="default"/>
        <w:b/>
        <w:color w:val="000000"/>
        <w:u w:val="none"/>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4B937A0A"/>
    <w:multiLevelType w:val="hybridMultilevel"/>
    <w:tmpl w:val="FFFFFFFF"/>
    <w:lvl w:ilvl="0" w:tplc="55ECB1C0">
      <w:start w:val="1"/>
      <w:numFmt w:val="decimal"/>
      <w:pStyle w:val="heading10"/>
      <w:lvlText w:val="%1."/>
      <w:lvlJc w:val="left"/>
      <w:pPr>
        <w:ind w:left="360" w:hanging="360"/>
      </w:pPr>
      <w:rPr>
        <w:rFonts w:ascii="Arial" w:hAnsi="Arial"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4C3A01AB"/>
    <w:multiLevelType w:val="hybridMultilevel"/>
    <w:tmpl w:val="FFFFFFFF"/>
    <w:lvl w:ilvl="0" w:tplc="2EC213DE">
      <w:start w:val="1"/>
      <w:numFmt w:val="decimal"/>
      <w:pStyle w:val="Title1"/>
      <w:lvlText w:val="%1"/>
      <w:lvlJc w:val="left"/>
      <w:pPr>
        <w:ind w:left="1080" w:hanging="360"/>
      </w:pPr>
      <w:rPr>
        <w:rFonts w:ascii="Arial" w:hAnsi="Arial" w:cs="Times New Roman" w:hint="default"/>
        <w:sz w:val="32"/>
      </w:rPr>
    </w:lvl>
    <w:lvl w:ilvl="1" w:tplc="08090019">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5" w15:restartNumberingAfterBreak="0">
    <w:nsid w:val="520B27BD"/>
    <w:multiLevelType w:val="hybridMultilevel"/>
    <w:tmpl w:val="FFFFFFFF"/>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64334AD7"/>
    <w:multiLevelType w:val="hybridMultilevel"/>
    <w:tmpl w:val="FFFFFFFF"/>
    <w:lvl w:ilvl="0" w:tplc="4C5CF634">
      <w:start w:val="1"/>
      <w:numFmt w:val="decimal"/>
      <w:pStyle w:val="Title3level"/>
      <w:lvlText w:val="%1"/>
      <w:lvlJc w:val="left"/>
      <w:pPr>
        <w:ind w:left="1800" w:hanging="360"/>
      </w:pPr>
      <w:rPr>
        <w:rFonts w:ascii="Arial" w:hAnsi="Arial" w:cs="Times New Roman" w:hint="default"/>
        <w:sz w:val="28"/>
      </w:rPr>
    </w:lvl>
    <w:lvl w:ilvl="1" w:tplc="08090019" w:tentative="1">
      <w:start w:val="1"/>
      <w:numFmt w:val="lowerLetter"/>
      <w:lvlText w:val="%2."/>
      <w:lvlJc w:val="left"/>
      <w:pPr>
        <w:ind w:left="2520" w:hanging="360"/>
      </w:pPr>
      <w:rPr>
        <w:rFonts w:cs="Times New Roman"/>
      </w:rPr>
    </w:lvl>
    <w:lvl w:ilvl="2" w:tplc="0809001B" w:tentative="1">
      <w:start w:val="1"/>
      <w:numFmt w:val="lowerRoman"/>
      <w:lvlText w:val="%3."/>
      <w:lvlJc w:val="right"/>
      <w:pPr>
        <w:ind w:left="3240" w:hanging="180"/>
      </w:pPr>
      <w:rPr>
        <w:rFonts w:cs="Times New Roman"/>
      </w:rPr>
    </w:lvl>
    <w:lvl w:ilvl="3" w:tplc="0809000F" w:tentative="1">
      <w:start w:val="1"/>
      <w:numFmt w:val="decimal"/>
      <w:lvlText w:val="%4."/>
      <w:lvlJc w:val="left"/>
      <w:pPr>
        <w:ind w:left="3960" w:hanging="360"/>
      </w:pPr>
      <w:rPr>
        <w:rFonts w:cs="Times New Roman"/>
      </w:rPr>
    </w:lvl>
    <w:lvl w:ilvl="4" w:tplc="08090019" w:tentative="1">
      <w:start w:val="1"/>
      <w:numFmt w:val="lowerLetter"/>
      <w:lvlText w:val="%5."/>
      <w:lvlJc w:val="left"/>
      <w:pPr>
        <w:ind w:left="4680" w:hanging="360"/>
      </w:pPr>
      <w:rPr>
        <w:rFonts w:cs="Times New Roman"/>
      </w:rPr>
    </w:lvl>
    <w:lvl w:ilvl="5" w:tplc="0809001B" w:tentative="1">
      <w:start w:val="1"/>
      <w:numFmt w:val="lowerRoman"/>
      <w:lvlText w:val="%6."/>
      <w:lvlJc w:val="right"/>
      <w:pPr>
        <w:ind w:left="5400" w:hanging="180"/>
      </w:pPr>
      <w:rPr>
        <w:rFonts w:cs="Times New Roman"/>
      </w:rPr>
    </w:lvl>
    <w:lvl w:ilvl="6" w:tplc="0809000F" w:tentative="1">
      <w:start w:val="1"/>
      <w:numFmt w:val="decimal"/>
      <w:lvlText w:val="%7."/>
      <w:lvlJc w:val="left"/>
      <w:pPr>
        <w:ind w:left="6120" w:hanging="360"/>
      </w:pPr>
      <w:rPr>
        <w:rFonts w:cs="Times New Roman"/>
      </w:rPr>
    </w:lvl>
    <w:lvl w:ilvl="7" w:tplc="08090019" w:tentative="1">
      <w:start w:val="1"/>
      <w:numFmt w:val="lowerLetter"/>
      <w:lvlText w:val="%8."/>
      <w:lvlJc w:val="left"/>
      <w:pPr>
        <w:ind w:left="6840" w:hanging="360"/>
      </w:pPr>
      <w:rPr>
        <w:rFonts w:cs="Times New Roman"/>
      </w:rPr>
    </w:lvl>
    <w:lvl w:ilvl="8" w:tplc="0809001B" w:tentative="1">
      <w:start w:val="1"/>
      <w:numFmt w:val="lowerRoman"/>
      <w:lvlText w:val="%9."/>
      <w:lvlJc w:val="right"/>
      <w:pPr>
        <w:ind w:left="7560" w:hanging="180"/>
      </w:pPr>
      <w:rPr>
        <w:rFonts w:cs="Times New Roman"/>
      </w:rPr>
    </w:lvl>
  </w:abstractNum>
  <w:abstractNum w:abstractNumId="27" w15:restartNumberingAfterBreak="0">
    <w:nsid w:val="69483827"/>
    <w:multiLevelType w:val="hybridMultilevel"/>
    <w:tmpl w:val="FFFFFFFF"/>
    <w:lvl w:ilvl="0" w:tplc="08090001">
      <w:start w:val="1"/>
      <w:numFmt w:val="bullet"/>
      <w:lvlText w:val=""/>
      <w:lvlJc w:val="left"/>
      <w:pPr>
        <w:ind w:left="2504" w:hanging="360"/>
      </w:pPr>
      <w:rPr>
        <w:rFonts w:ascii="Symbol" w:hAnsi="Symbol" w:hint="default"/>
      </w:rPr>
    </w:lvl>
    <w:lvl w:ilvl="1" w:tplc="08090003" w:tentative="1">
      <w:start w:val="1"/>
      <w:numFmt w:val="bullet"/>
      <w:lvlText w:val="o"/>
      <w:lvlJc w:val="left"/>
      <w:pPr>
        <w:ind w:left="3224" w:hanging="360"/>
      </w:pPr>
      <w:rPr>
        <w:rFonts w:ascii="Courier New" w:hAnsi="Courier New" w:hint="default"/>
      </w:rPr>
    </w:lvl>
    <w:lvl w:ilvl="2" w:tplc="08090005" w:tentative="1">
      <w:start w:val="1"/>
      <w:numFmt w:val="bullet"/>
      <w:lvlText w:val=""/>
      <w:lvlJc w:val="left"/>
      <w:pPr>
        <w:ind w:left="3944" w:hanging="360"/>
      </w:pPr>
      <w:rPr>
        <w:rFonts w:ascii="Wingdings" w:hAnsi="Wingdings" w:hint="default"/>
      </w:rPr>
    </w:lvl>
    <w:lvl w:ilvl="3" w:tplc="08090001" w:tentative="1">
      <w:start w:val="1"/>
      <w:numFmt w:val="bullet"/>
      <w:lvlText w:val=""/>
      <w:lvlJc w:val="left"/>
      <w:pPr>
        <w:ind w:left="4664" w:hanging="360"/>
      </w:pPr>
      <w:rPr>
        <w:rFonts w:ascii="Symbol" w:hAnsi="Symbol" w:hint="default"/>
      </w:rPr>
    </w:lvl>
    <w:lvl w:ilvl="4" w:tplc="08090003" w:tentative="1">
      <w:start w:val="1"/>
      <w:numFmt w:val="bullet"/>
      <w:lvlText w:val="o"/>
      <w:lvlJc w:val="left"/>
      <w:pPr>
        <w:ind w:left="5384" w:hanging="360"/>
      </w:pPr>
      <w:rPr>
        <w:rFonts w:ascii="Courier New" w:hAnsi="Courier New" w:hint="default"/>
      </w:rPr>
    </w:lvl>
    <w:lvl w:ilvl="5" w:tplc="08090005" w:tentative="1">
      <w:start w:val="1"/>
      <w:numFmt w:val="bullet"/>
      <w:lvlText w:val=""/>
      <w:lvlJc w:val="left"/>
      <w:pPr>
        <w:ind w:left="6104" w:hanging="360"/>
      </w:pPr>
      <w:rPr>
        <w:rFonts w:ascii="Wingdings" w:hAnsi="Wingdings" w:hint="default"/>
      </w:rPr>
    </w:lvl>
    <w:lvl w:ilvl="6" w:tplc="08090001" w:tentative="1">
      <w:start w:val="1"/>
      <w:numFmt w:val="bullet"/>
      <w:lvlText w:val=""/>
      <w:lvlJc w:val="left"/>
      <w:pPr>
        <w:ind w:left="6824" w:hanging="360"/>
      </w:pPr>
      <w:rPr>
        <w:rFonts w:ascii="Symbol" w:hAnsi="Symbol" w:hint="default"/>
      </w:rPr>
    </w:lvl>
    <w:lvl w:ilvl="7" w:tplc="08090003" w:tentative="1">
      <w:start w:val="1"/>
      <w:numFmt w:val="bullet"/>
      <w:lvlText w:val="o"/>
      <w:lvlJc w:val="left"/>
      <w:pPr>
        <w:ind w:left="7544" w:hanging="360"/>
      </w:pPr>
      <w:rPr>
        <w:rFonts w:ascii="Courier New" w:hAnsi="Courier New" w:hint="default"/>
      </w:rPr>
    </w:lvl>
    <w:lvl w:ilvl="8" w:tplc="08090005" w:tentative="1">
      <w:start w:val="1"/>
      <w:numFmt w:val="bullet"/>
      <w:lvlText w:val=""/>
      <w:lvlJc w:val="left"/>
      <w:pPr>
        <w:ind w:left="8264" w:hanging="360"/>
      </w:pPr>
      <w:rPr>
        <w:rFonts w:ascii="Wingdings" w:hAnsi="Wingdings" w:hint="default"/>
      </w:rPr>
    </w:lvl>
  </w:abstractNum>
  <w:abstractNum w:abstractNumId="28" w15:restartNumberingAfterBreak="0">
    <w:nsid w:val="6FC94C14"/>
    <w:multiLevelType w:val="hybridMultilevel"/>
    <w:tmpl w:val="FFFFFFFF"/>
    <w:lvl w:ilvl="0" w:tplc="E28C9CB4">
      <w:numFmt w:val="bullet"/>
      <w:lvlText w:val="-"/>
      <w:lvlJc w:val="left"/>
      <w:pPr>
        <w:ind w:left="2136" w:hanging="360"/>
      </w:pPr>
      <w:rPr>
        <w:rFonts w:ascii="Calibri" w:eastAsia="Times New Roman" w:hAnsi="Calibri" w:hint="default"/>
      </w:rPr>
    </w:lvl>
    <w:lvl w:ilvl="1" w:tplc="08090003" w:tentative="1">
      <w:start w:val="1"/>
      <w:numFmt w:val="bullet"/>
      <w:lvlText w:val="o"/>
      <w:lvlJc w:val="left"/>
      <w:pPr>
        <w:ind w:left="2856" w:hanging="360"/>
      </w:pPr>
      <w:rPr>
        <w:rFonts w:ascii="Courier New" w:hAnsi="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29" w15:restartNumberingAfterBreak="0">
    <w:nsid w:val="716462B4"/>
    <w:multiLevelType w:val="hybridMultilevel"/>
    <w:tmpl w:val="FFFFFFFF"/>
    <w:lvl w:ilvl="0" w:tplc="08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0" w15:restartNumberingAfterBreak="0">
    <w:nsid w:val="73D33D79"/>
    <w:multiLevelType w:val="hybridMultilevel"/>
    <w:tmpl w:val="FFFFFFFF"/>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777F1068"/>
    <w:multiLevelType w:val="hybridMultilevel"/>
    <w:tmpl w:val="FFFFFFFF"/>
    <w:lvl w:ilvl="0" w:tplc="57501E80">
      <w:start w:val="1"/>
      <w:numFmt w:val="lowerLetter"/>
      <w:pStyle w:val="NumberedListLetters"/>
      <w:lvlText w:val="%1)"/>
      <w:lvlJc w:val="left"/>
      <w:pPr>
        <w:ind w:left="1080" w:hanging="360"/>
      </w:pPr>
      <w:rPr>
        <w:rFonts w:cs="Times New Roman" w:hint="default"/>
        <w:sz w:val="22"/>
      </w:rPr>
    </w:lvl>
    <w:lvl w:ilvl="1" w:tplc="08090019" w:tentative="1">
      <w:start w:val="1"/>
      <w:numFmt w:val="lowerLetter"/>
      <w:lvlText w:val="%2."/>
      <w:lvlJc w:val="left"/>
      <w:pPr>
        <w:tabs>
          <w:tab w:val="num" w:pos="2160"/>
        </w:tabs>
        <w:ind w:left="2160" w:hanging="360"/>
      </w:pPr>
      <w:rPr>
        <w:rFonts w:cs="Times New Roman"/>
      </w:rPr>
    </w:lvl>
    <w:lvl w:ilvl="2" w:tplc="0809001B">
      <w:start w:val="1"/>
      <w:numFmt w:val="lowerRoman"/>
      <w:lvlText w:val="%3."/>
      <w:lvlJc w:val="right"/>
      <w:pPr>
        <w:tabs>
          <w:tab w:val="num" w:pos="2880"/>
        </w:tabs>
        <w:ind w:left="2880" w:hanging="180"/>
      </w:pPr>
      <w:rPr>
        <w:rFonts w:cs="Times New Roman"/>
      </w:rPr>
    </w:lvl>
    <w:lvl w:ilvl="3" w:tplc="0809000F" w:tentative="1">
      <w:start w:val="1"/>
      <w:numFmt w:val="decimal"/>
      <w:lvlText w:val="%4."/>
      <w:lvlJc w:val="left"/>
      <w:pPr>
        <w:tabs>
          <w:tab w:val="num" w:pos="3600"/>
        </w:tabs>
        <w:ind w:left="3600" w:hanging="360"/>
      </w:pPr>
      <w:rPr>
        <w:rFonts w:cs="Times New Roman"/>
      </w:rPr>
    </w:lvl>
    <w:lvl w:ilvl="4" w:tplc="08090019" w:tentative="1">
      <w:start w:val="1"/>
      <w:numFmt w:val="lowerLetter"/>
      <w:lvlText w:val="%5."/>
      <w:lvlJc w:val="left"/>
      <w:pPr>
        <w:tabs>
          <w:tab w:val="num" w:pos="4320"/>
        </w:tabs>
        <w:ind w:left="4320" w:hanging="360"/>
      </w:pPr>
      <w:rPr>
        <w:rFonts w:cs="Times New Roman"/>
      </w:rPr>
    </w:lvl>
    <w:lvl w:ilvl="5" w:tplc="0809001B" w:tentative="1">
      <w:start w:val="1"/>
      <w:numFmt w:val="lowerRoman"/>
      <w:lvlText w:val="%6."/>
      <w:lvlJc w:val="right"/>
      <w:pPr>
        <w:tabs>
          <w:tab w:val="num" w:pos="5040"/>
        </w:tabs>
        <w:ind w:left="5040" w:hanging="180"/>
      </w:pPr>
      <w:rPr>
        <w:rFonts w:cs="Times New Roman"/>
      </w:rPr>
    </w:lvl>
    <w:lvl w:ilvl="6" w:tplc="0809000F" w:tentative="1">
      <w:start w:val="1"/>
      <w:numFmt w:val="decimal"/>
      <w:lvlText w:val="%7."/>
      <w:lvlJc w:val="left"/>
      <w:pPr>
        <w:tabs>
          <w:tab w:val="num" w:pos="5760"/>
        </w:tabs>
        <w:ind w:left="5760" w:hanging="360"/>
      </w:pPr>
      <w:rPr>
        <w:rFonts w:cs="Times New Roman"/>
      </w:rPr>
    </w:lvl>
    <w:lvl w:ilvl="7" w:tplc="08090019" w:tentative="1">
      <w:start w:val="1"/>
      <w:numFmt w:val="lowerLetter"/>
      <w:lvlText w:val="%8."/>
      <w:lvlJc w:val="left"/>
      <w:pPr>
        <w:tabs>
          <w:tab w:val="num" w:pos="6480"/>
        </w:tabs>
        <w:ind w:left="6480" w:hanging="360"/>
      </w:pPr>
      <w:rPr>
        <w:rFonts w:cs="Times New Roman"/>
      </w:rPr>
    </w:lvl>
    <w:lvl w:ilvl="8" w:tplc="0809001B" w:tentative="1">
      <w:start w:val="1"/>
      <w:numFmt w:val="lowerRoman"/>
      <w:lvlText w:val="%9."/>
      <w:lvlJc w:val="right"/>
      <w:pPr>
        <w:tabs>
          <w:tab w:val="num" w:pos="7200"/>
        </w:tabs>
        <w:ind w:left="7200" w:hanging="180"/>
      </w:pPr>
      <w:rPr>
        <w:rFonts w:cs="Times New Roman"/>
      </w:rPr>
    </w:lvl>
  </w:abstractNum>
  <w:abstractNum w:abstractNumId="32" w15:restartNumberingAfterBreak="0">
    <w:nsid w:val="7DAF0143"/>
    <w:multiLevelType w:val="hybridMultilevel"/>
    <w:tmpl w:val="FFFFFFFF"/>
    <w:lvl w:ilvl="0" w:tplc="5BA2D676">
      <w:numFmt w:val="bullet"/>
      <w:lvlText w:val="-"/>
      <w:lvlJc w:val="left"/>
      <w:pPr>
        <w:ind w:left="1429" w:hanging="360"/>
      </w:pPr>
      <w:rPr>
        <w:rFonts w:ascii="Calibri" w:eastAsia="Times New Roman" w:hAnsi="Calibri"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910651205">
    <w:abstractNumId w:val="3"/>
  </w:num>
  <w:num w:numId="2" w16cid:durableId="1996645600">
    <w:abstractNumId w:val="2"/>
  </w:num>
  <w:num w:numId="3" w16cid:durableId="796870305">
    <w:abstractNumId w:val="1"/>
  </w:num>
  <w:num w:numId="4" w16cid:durableId="1101998273">
    <w:abstractNumId w:val="0"/>
  </w:num>
  <w:num w:numId="5" w16cid:durableId="579682852">
    <w:abstractNumId w:val="9"/>
  </w:num>
  <w:num w:numId="6" w16cid:durableId="560754502">
    <w:abstractNumId w:val="7"/>
  </w:num>
  <w:num w:numId="7" w16cid:durableId="477452779">
    <w:abstractNumId w:val="6"/>
  </w:num>
  <w:num w:numId="8" w16cid:durableId="1702318451">
    <w:abstractNumId w:val="5"/>
  </w:num>
  <w:num w:numId="9" w16cid:durableId="11810312">
    <w:abstractNumId w:val="4"/>
  </w:num>
  <w:num w:numId="10" w16cid:durableId="349456418">
    <w:abstractNumId w:val="8"/>
  </w:num>
  <w:num w:numId="11" w16cid:durableId="355930762">
    <w:abstractNumId w:val="18"/>
  </w:num>
  <w:num w:numId="12" w16cid:durableId="1545676470">
    <w:abstractNumId w:val="23"/>
  </w:num>
  <w:num w:numId="13" w16cid:durableId="1453358679">
    <w:abstractNumId w:val="20"/>
  </w:num>
  <w:num w:numId="14" w16cid:durableId="376900547">
    <w:abstractNumId w:val="24"/>
  </w:num>
  <w:num w:numId="15" w16cid:durableId="1872838103">
    <w:abstractNumId w:val="13"/>
  </w:num>
  <w:num w:numId="16" w16cid:durableId="554702298">
    <w:abstractNumId w:val="26"/>
  </w:num>
  <w:num w:numId="17" w16cid:durableId="904608411">
    <w:abstractNumId w:val="17"/>
  </w:num>
  <w:num w:numId="18" w16cid:durableId="2064522586">
    <w:abstractNumId w:val="15"/>
  </w:num>
  <w:num w:numId="19" w16cid:durableId="807010401">
    <w:abstractNumId w:val="31"/>
    <w:lvlOverride w:ilvl="0">
      <w:startOverride w:val="1"/>
    </w:lvlOverride>
  </w:num>
  <w:num w:numId="20" w16cid:durableId="937446460">
    <w:abstractNumId w:val="10"/>
  </w:num>
  <w:num w:numId="21" w16cid:durableId="909269747">
    <w:abstractNumId w:val="19"/>
  </w:num>
  <w:num w:numId="22" w16cid:durableId="1831630985">
    <w:abstractNumId w:val="14"/>
  </w:num>
  <w:num w:numId="23" w16cid:durableId="353505121">
    <w:abstractNumId w:val="32"/>
  </w:num>
  <w:num w:numId="24" w16cid:durableId="490758076">
    <w:abstractNumId w:val="25"/>
  </w:num>
  <w:num w:numId="25" w16cid:durableId="875855118">
    <w:abstractNumId w:val="16"/>
  </w:num>
  <w:num w:numId="26" w16cid:durableId="1180460978">
    <w:abstractNumId w:val="27"/>
  </w:num>
  <w:num w:numId="27" w16cid:durableId="594076">
    <w:abstractNumId w:val="22"/>
  </w:num>
  <w:num w:numId="28" w16cid:durableId="1955863572">
    <w:abstractNumId w:val="12"/>
  </w:num>
  <w:num w:numId="29" w16cid:durableId="930241487">
    <w:abstractNumId w:val="28"/>
  </w:num>
  <w:num w:numId="30" w16cid:durableId="660040292">
    <w:abstractNumId w:val="30"/>
  </w:num>
  <w:num w:numId="31" w16cid:durableId="1240024111">
    <w:abstractNumId w:val="21"/>
  </w:num>
  <w:num w:numId="32" w16cid:durableId="1927226833">
    <w:abstractNumId w:val="29"/>
  </w:num>
  <w:num w:numId="33" w16cid:durableId="1918859639">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revisionView w:insDel="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64"/>
    <w:rsid w:val="00002DF0"/>
    <w:rsid w:val="0000701E"/>
    <w:rsid w:val="00017474"/>
    <w:rsid w:val="00017A62"/>
    <w:rsid w:val="00020BB2"/>
    <w:rsid w:val="00023DF0"/>
    <w:rsid w:val="00025F93"/>
    <w:rsid w:val="000310C4"/>
    <w:rsid w:val="00033341"/>
    <w:rsid w:val="00033B00"/>
    <w:rsid w:val="00041579"/>
    <w:rsid w:val="00044826"/>
    <w:rsid w:val="00046000"/>
    <w:rsid w:val="00050D18"/>
    <w:rsid w:val="00050DCC"/>
    <w:rsid w:val="00054D60"/>
    <w:rsid w:val="000559AB"/>
    <w:rsid w:val="000562A7"/>
    <w:rsid w:val="00060563"/>
    <w:rsid w:val="000644EC"/>
    <w:rsid w:val="00066D4F"/>
    <w:rsid w:val="00070E2D"/>
    <w:rsid w:val="000803D7"/>
    <w:rsid w:val="0008280F"/>
    <w:rsid w:val="000855CD"/>
    <w:rsid w:val="00091536"/>
    <w:rsid w:val="00095B12"/>
    <w:rsid w:val="00097433"/>
    <w:rsid w:val="000A103A"/>
    <w:rsid w:val="000A2BA8"/>
    <w:rsid w:val="000A2E80"/>
    <w:rsid w:val="000B10BE"/>
    <w:rsid w:val="000B58B4"/>
    <w:rsid w:val="000B6F5C"/>
    <w:rsid w:val="000B78F1"/>
    <w:rsid w:val="000C29B3"/>
    <w:rsid w:val="000C5264"/>
    <w:rsid w:val="000C5377"/>
    <w:rsid w:val="000D0D0D"/>
    <w:rsid w:val="000D1E63"/>
    <w:rsid w:val="000E6557"/>
    <w:rsid w:val="000F0659"/>
    <w:rsid w:val="000F0CEA"/>
    <w:rsid w:val="000F3BF7"/>
    <w:rsid w:val="000F5BE1"/>
    <w:rsid w:val="000F63A9"/>
    <w:rsid w:val="00107238"/>
    <w:rsid w:val="00111668"/>
    <w:rsid w:val="00116F7F"/>
    <w:rsid w:val="00120999"/>
    <w:rsid w:val="00125503"/>
    <w:rsid w:val="001307FA"/>
    <w:rsid w:val="00136360"/>
    <w:rsid w:val="00147F12"/>
    <w:rsid w:val="00170443"/>
    <w:rsid w:val="00174395"/>
    <w:rsid w:val="00177F15"/>
    <w:rsid w:val="00180238"/>
    <w:rsid w:val="0018749F"/>
    <w:rsid w:val="001B0EED"/>
    <w:rsid w:val="001B2BC6"/>
    <w:rsid w:val="001B3553"/>
    <w:rsid w:val="001B69EA"/>
    <w:rsid w:val="001B6E1E"/>
    <w:rsid w:val="001B6F5C"/>
    <w:rsid w:val="001C70D8"/>
    <w:rsid w:val="001C761A"/>
    <w:rsid w:val="001D07B9"/>
    <w:rsid w:val="001D3058"/>
    <w:rsid w:val="001D359E"/>
    <w:rsid w:val="001D5858"/>
    <w:rsid w:val="001E4863"/>
    <w:rsid w:val="001F5BD5"/>
    <w:rsid w:val="001F78E7"/>
    <w:rsid w:val="002004D4"/>
    <w:rsid w:val="002064D6"/>
    <w:rsid w:val="00215F72"/>
    <w:rsid w:val="00225A57"/>
    <w:rsid w:val="00227800"/>
    <w:rsid w:val="0023050B"/>
    <w:rsid w:val="00235714"/>
    <w:rsid w:val="0023779E"/>
    <w:rsid w:val="00237FDB"/>
    <w:rsid w:val="00241F5A"/>
    <w:rsid w:val="00243A8A"/>
    <w:rsid w:val="00276624"/>
    <w:rsid w:val="002826E2"/>
    <w:rsid w:val="00284761"/>
    <w:rsid w:val="00291948"/>
    <w:rsid w:val="002A24D1"/>
    <w:rsid w:val="002A7B03"/>
    <w:rsid w:val="002C1631"/>
    <w:rsid w:val="002D1C6B"/>
    <w:rsid w:val="002D2D46"/>
    <w:rsid w:val="002F1114"/>
    <w:rsid w:val="002F711D"/>
    <w:rsid w:val="00306EFD"/>
    <w:rsid w:val="00312D5E"/>
    <w:rsid w:val="003170D0"/>
    <w:rsid w:val="00324152"/>
    <w:rsid w:val="00332C34"/>
    <w:rsid w:val="00334E61"/>
    <w:rsid w:val="0033570A"/>
    <w:rsid w:val="00344192"/>
    <w:rsid w:val="0035055E"/>
    <w:rsid w:val="00350C43"/>
    <w:rsid w:val="00352602"/>
    <w:rsid w:val="003553A6"/>
    <w:rsid w:val="00361671"/>
    <w:rsid w:val="00363C3E"/>
    <w:rsid w:val="003728DB"/>
    <w:rsid w:val="0037519B"/>
    <w:rsid w:val="00392822"/>
    <w:rsid w:val="003A1DFC"/>
    <w:rsid w:val="003A68D2"/>
    <w:rsid w:val="003B5EE6"/>
    <w:rsid w:val="003B7A80"/>
    <w:rsid w:val="003C3AD2"/>
    <w:rsid w:val="003D2621"/>
    <w:rsid w:val="003D52C6"/>
    <w:rsid w:val="003D770C"/>
    <w:rsid w:val="003E61E0"/>
    <w:rsid w:val="003F404C"/>
    <w:rsid w:val="0040128B"/>
    <w:rsid w:val="004139AB"/>
    <w:rsid w:val="00426E56"/>
    <w:rsid w:val="004361F2"/>
    <w:rsid w:val="00442CDD"/>
    <w:rsid w:val="0045198D"/>
    <w:rsid w:val="0045409E"/>
    <w:rsid w:val="00461451"/>
    <w:rsid w:val="004646EC"/>
    <w:rsid w:val="00467C9E"/>
    <w:rsid w:val="004764F9"/>
    <w:rsid w:val="0048057D"/>
    <w:rsid w:val="00495AC2"/>
    <w:rsid w:val="004B6118"/>
    <w:rsid w:val="004C1778"/>
    <w:rsid w:val="004C63AE"/>
    <w:rsid w:val="004D03FE"/>
    <w:rsid w:val="004E20A2"/>
    <w:rsid w:val="004E4625"/>
    <w:rsid w:val="004F0758"/>
    <w:rsid w:val="004F7279"/>
    <w:rsid w:val="004F777F"/>
    <w:rsid w:val="00505608"/>
    <w:rsid w:val="00523C28"/>
    <w:rsid w:val="005242AF"/>
    <w:rsid w:val="005247CF"/>
    <w:rsid w:val="00556C82"/>
    <w:rsid w:val="005571A6"/>
    <w:rsid w:val="00566DFF"/>
    <w:rsid w:val="0057364B"/>
    <w:rsid w:val="00573877"/>
    <w:rsid w:val="00574EE3"/>
    <w:rsid w:val="00581065"/>
    <w:rsid w:val="00584A6C"/>
    <w:rsid w:val="00586296"/>
    <w:rsid w:val="00587776"/>
    <w:rsid w:val="00587DFA"/>
    <w:rsid w:val="005917DA"/>
    <w:rsid w:val="00594343"/>
    <w:rsid w:val="00596E91"/>
    <w:rsid w:val="00596F0D"/>
    <w:rsid w:val="00597E6C"/>
    <w:rsid w:val="005A16F9"/>
    <w:rsid w:val="005B42BF"/>
    <w:rsid w:val="005C54BC"/>
    <w:rsid w:val="005C5DEA"/>
    <w:rsid w:val="005C6431"/>
    <w:rsid w:val="005E3136"/>
    <w:rsid w:val="005E4223"/>
    <w:rsid w:val="005F17B2"/>
    <w:rsid w:val="005F3C63"/>
    <w:rsid w:val="00617EEA"/>
    <w:rsid w:val="006349DA"/>
    <w:rsid w:val="00642298"/>
    <w:rsid w:val="00643A43"/>
    <w:rsid w:val="006516C2"/>
    <w:rsid w:val="0065314C"/>
    <w:rsid w:val="006711C7"/>
    <w:rsid w:val="00675A0A"/>
    <w:rsid w:val="006770EC"/>
    <w:rsid w:val="00677FF3"/>
    <w:rsid w:val="00681CE0"/>
    <w:rsid w:val="00682354"/>
    <w:rsid w:val="00683873"/>
    <w:rsid w:val="00684CBA"/>
    <w:rsid w:val="006963B3"/>
    <w:rsid w:val="006A50EB"/>
    <w:rsid w:val="006B1962"/>
    <w:rsid w:val="006B6A5F"/>
    <w:rsid w:val="006B7CB9"/>
    <w:rsid w:val="006C4E4E"/>
    <w:rsid w:val="006C6243"/>
    <w:rsid w:val="006D33DD"/>
    <w:rsid w:val="006D759F"/>
    <w:rsid w:val="006E5DBF"/>
    <w:rsid w:val="006E6CC7"/>
    <w:rsid w:val="006F4CFE"/>
    <w:rsid w:val="006F53B2"/>
    <w:rsid w:val="00702A84"/>
    <w:rsid w:val="00705BB3"/>
    <w:rsid w:val="0071133B"/>
    <w:rsid w:val="00727AEF"/>
    <w:rsid w:val="007307DD"/>
    <w:rsid w:val="007367B2"/>
    <w:rsid w:val="00741D3B"/>
    <w:rsid w:val="007433A8"/>
    <w:rsid w:val="00754D2A"/>
    <w:rsid w:val="00761887"/>
    <w:rsid w:val="00770831"/>
    <w:rsid w:val="007774F5"/>
    <w:rsid w:val="007830DC"/>
    <w:rsid w:val="007912DB"/>
    <w:rsid w:val="00791DD6"/>
    <w:rsid w:val="00792BB7"/>
    <w:rsid w:val="007B6E6A"/>
    <w:rsid w:val="007D0641"/>
    <w:rsid w:val="007D1EB4"/>
    <w:rsid w:val="007E22A4"/>
    <w:rsid w:val="007E5DBF"/>
    <w:rsid w:val="007F0323"/>
    <w:rsid w:val="00800337"/>
    <w:rsid w:val="00805872"/>
    <w:rsid w:val="008072F2"/>
    <w:rsid w:val="00807E8C"/>
    <w:rsid w:val="0081543C"/>
    <w:rsid w:val="008239EA"/>
    <w:rsid w:val="00826412"/>
    <w:rsid w:val="008446B9"/>
    <w:rsid w:val="00844B79"/>
    <w:rsid w:val="008539D1"/>
    <w:rsid w:val="00860536"/>
    <w:rsid w:val="00860C6B"/>
    <w:rsid w:val="00861AFA"/>
    <w:rsid w:val="008636B9"/>
    <w:rsid w:val="00863856"/>
    <w:rsid w:val="00871E55"/>
    <w:rsid w:val="0087424A"/>
    <w:rsid w:val="00874F5D"/>
    <w:rsid w:val="00875358"/>
    <w:rsid w:val="00880D4C"/>
    <w:rsid w:val="00884C54"/>
    <w:rsid w:val="0088714C"/>
    <w:rsid w:val="008935AA"/>
    <w:rsid w:val="00894799"/>
    <w:rsid w:val="00895BFA"/>
    <w:rsid w:val="008A45E9"/>
    <w:rsid w:val="008A532E"/>
    <w:rsid w:val="008A6928"/>
    <w:rsid w:val="008B0CBC"/>
    <w:rsid w:val="008B303D"/>
    <w:rsid w:val="008C6B07"/>
    <w:rsid w:val="008D0167"/>
    <w:rsid w:val="008D28B4"/>
    <w:rsid w:val="008D7806"/>
    <w:rsid w:val="008E1EF6"/>
    <w:rsid w:val="008E39AE"/>
    <w:rsid w:val="008E61DC"/>
    <w:rsid w:val="008E653D"/>
    <w:rsid w:val="008F0B9A"/>
    <w:rsid w:val="00900377"/>
    <w:rsid w:val="009027EB"/>
    <w:rsid w:val="00904054"/>
    <w:rsid w:val="00904CFD"/>
    <w:rsid w:val="00905267"/>
    <w:rsid w:val="009077D5"/>
    <w:rsid w:val="00910AC7"/>
    <w:rsid w:val="00915D02"/>
    <w:rsid w:val="0092071F"/>
    <w:rsid w:val="009305E4"/>
    <w:rsid w:val="00931036"/>
    <w:rsid w:val="00937FB6"/>
    <w:rsid w:val="00945BF0"/>
    <w:rsid w:val="00956A8C"/>
    <w:rsid w:val="00956AC4"/>
    <w:rsid w:val="00963C16"/>
    <w:rsid w:val="00967D3F"/>
    <w:rsid w:val="00986060"/>
    <w:rsid w:val="00986F8A"/>
    <w:rsid w:val="009915A0"/>
    <w:rsid w:val="009973DC"/>
    <w:rsid w:val="009A0FBB"/>
    <w:rsid w:val="009B0543"/>
    <w:rsid w:val="009E1697"/>
    <w:rsid w:val="009E1BB9"/>
    <w:rsid w:val="009E38CC"/>
    <w:rsid w:val="009F5A00"/>
    <w:rsid w:val="00A001F6"/>
    <w:rsid w:val="00A0289C"/>
    <w:rsid w:val="00A06AB3"/>
    <w:rsid w:val="00A102D4"/>
    <w:rsid w:val="00A118A5"/>
    <w:rsid w:val="00A14932"/>
    <w:rsid w:val="00A157C6"/>
    <w:rsid w:val="00A237FD"/>
    <w:rsid w:val="00A27AD6"/>
    <w:rsid w:val="00A34FA4"/>
    <w:rsid w:val="00A41C26"/>
    <w:rsid w:val="00A435AE"/>
    <w:rsid w:val="00A46815"/>
    <w:rsid w:val="00A548CC"/>
    <w:rsid w:val="00A54E3E"/>
    <w:rsid w:val="00A55463"/>
    <w:rsid w:val="00A55FB6"/>
    <w:rsid w:val="00A80666"/>
    <w:rsid w:val="00A82153"/>
    <w:rsid w:val="00A9368D"/>
    <w:rsid w:val="00AB3C60"/>
    <w:rsid w:val="00AB5037"/>
    <w:rsid w:val="00AC18CE"/>
    <w:rsid w:val="00AD1694"/>
    <w:rsid w:val="00AD1E2D"/>
    <w:rsid w:val="00AF3FBB"/>
    <w:rsid w:val="00B01B99"/>
    <w:rsid w:val="00B0439F"/>
    <w:rsid w:val="00B1368A"/>
    <w:rsid w:val="00B16288"/>
    <w:rsid w:val="00B26A7F"/>
    <w:rsid w:val="00B271C3"/>
    <w:rsid w:val="00B32C9D"/>
    <w:rsid w:val="00B36135"/>
    <w:rsid w:val="00B36FF6"/>
    <w:rsid w:val="00B47105"/>
    <w:rsid w:val="00B51670"/>
    <w:rsid w:val="00B522B4"/>
    <w:rsid w:val="00B60A4F"/>
    <w:rsid w:val="00B85D22"/>
    <w:rsid w:val="00BA240E"/>
    <w:rsid w:val="00BC354F"/>
    <w:rsid w:val="00BD0F9C"/>
    <w:rsid w:val="00BD4251"/>
    <w:rsid w:val="00BE1AED"/>
    <w:rsid w:val="00BE1CB7"/>
    <w:rsid w:val="00BE226C"/>
    <w:rsid w:val="00BE7F0A"/>
    <w:rsid w:val="00BF0BE1"/>
    <w:rsid w:val="00C07579"/>
    <w:rsid w:val="00C113BE"/>
    <w:rsid w:val="00C200BC"/>
    <w:rsid w:val="00C20C03"/>
    <w:rsid w:val="00C237A6"/>
    <w:rsid w:val="00C24E68"/>
    <w:rsid w:val="00C30EA8"/>
    <w:rsid w:val="00C53602"/>
    <w:rsid w:val="00C70300"/>
    <w:rsid w:val="00C778D7"/>
    <w:rsid w:val="00C9407A"/>
    <w:rsid w:val="00CA1197"/>
    <w:rsid w:val="00CA151E"/>
    <w:rsid w:val="00CA1BDE"/>
    <w:rsid w:val="00CA2C51"/>
    <w:rsid w:val="00CA6CDE"/>
    <w:rsid w:val="00CA7F6B"/>
    <w:rsid w:val="00CB2456"/>
    <w:rsid w:val="00CB2869"/>
    <w:rsid w:val="00CB3B6D"/>
    <w:rsid w:val="00CC039B"/>
    <w:rsid w:val="00CC391E"/>
    <w:rsid w:val="00CD19E6"/>
    <w:rsid w:val="00CD6D75"/>
    <w:rsid w:val="00CE323C"/>
    <w:rsid w:val="00CE4DCB"/>
    <w:rsid w:val="00CF07C7"/>
    <w:rsid w:val="00CF6D9A"/>
    <w:rsid w:val="00D01BEA"/>
    <w:rsid w:val="00D10315"/>
    <w:rsid w:val="00D22E28"/>
    <w:rsid w:val="00D24E91"/>
    <w:rsid w:val="00D317CF"/>
    <w:rsid w:val="00D32495"/>
    <w:rsid w:val="00D33C4E"/>
    <w:rsid w:val="00D51BCD"/>
    <w:rsid w:val="00D52FC6"/>
    <w:rsid w:val="00D546A9"/>
    <w:rsid w:val="00D5578B"/>
    <w:rsid w:val="00D57CF8"/>
    <w:rsid w:val="00D669BB"/>
    <w:rsid w:val="00D67DB6"/>
    <w:rsid w:val="00D85C69"/>
    <w:rsid w:val="00D94859"/>
    <w:rsid w:val="00DA4B21"/>
    <w:rsid w:val="00DB1C21"/>
    <w:rsid w:val="00DB6706"/>
    <w:rsid w:val="00DC09E3"/>
    <w:rsid w:val="00DC6FA1"/>
    <w:rsid w:val="00DD330D"/>
    <w:rsid w:val="00DD35ED"/>
    <w:rsid w:val="00DD7B40"/>
    <w:rsid w:val="00DE0909"/>
    <w:rsid w:val="00DE46D9"/>
    <w:rsid w:val="00DE654B"/>
    <w:rsid w:val="00DF5BE2"/>
    <w:rsid w:val="00E07DF8"/>
    <w:rsid w:val="00E10300"/>
    <w:rsid w:val="00E14783"/>
    <w:rsid w:val="00E22701"/>
    <w:rsid w:val="00E234EB"/>
    <w:rsid w:val="00E44657"/>
    <w:rsid w:val="00E47AAD"/>
    <w:rsid w:val="00E6475F"/>
    <w:rsid w:val="00E6592A"/>
    <w:rsid w:val="00E878A7"/>
    <w:rsid w:val="00E91E41"/>
    <w:rsid w:val="00E92215"/>
    <w:rsid w:val="00E9264E"/>
    <w:rsid w:val="00EA478C"/>
    <w:rsid w:val="00EB0746"/>
    <w:rsid w:val="00EB0A4C"/>
    <w:rsid w:val="00EB160C"/>
    <w:rsid w:val="00EB49FB"/>
    <w:rsid w:val="00EB734B"/>
    <w:rsid w:val="00ED2A45"/>
    <w:rsid w:val="00ED4D5D"/>
    <w:rsid w:val="00ED751F"/>
    <w:rsid w:val="00EE1F94"/>
    <w:rsid w:val="00EF1E0E"/>
    <w:rsid w:val="00EF4673"/>
    <w:rsid w:val="00EF4C62"/>
    <w:rsid w:val="00EF51FC"/>
    <w:rsid w:val="00F04307"/>
    <w:rsid w:val="00F049ED"/>
    <w:rsid w:val="00F1185D"/>
    <w:rsid w:val="00F2064A"/>
    <w:rsid w:val="00F22D0A"/>
    <w:rsid w:val="00F46397"/>
    <w:rsid w:val="00F5350C"/>
    <w:rsid w:val="00F556AE"/>
    <w:rsid w:val="00F56360"/>
    <w:rsid w:val="00F57CFD"/>
    <w:rsid w:val="00F6564B"/>
    <w:rsid w:val="00F7721F"/>
    <w:rsid w:val="00F84E2D"/>
    <w:rsid w:val="00F9106C"/>
    <w:rsid w:val="00FA01DC"/>
    <w:rsid w:val="00FA5F3A"/>
    <w:rsid w:val="00FB23CB"/>
    <w:rsid w:val="00FB4378"/>
    <w:rsid w:val="00FB5177"/>
    <w:rsid w:val="00FB68E2"/>
    <w:rsid w:val="00FB6DCC"/>
    <w:rsid w:val="00FC7805"/>
    <w:rsid w:val="00FC784A"/>
    <w:rsid w:val="00FD5655"/>
    <w:rsid w:val="00FE044C"/>
    <w:rsid w:val="00FE316A"/>
    <w:rsid w:val="00FE70F4"/>
    <w:rsid w:val="00FF269F"/>
    <w:rsid w:val="15433623"/>
    <w:rsid w:val="15DCC82B"/>
    <w:rsid w:val="18D59B26"/>
    <w:rsid w:val="25EF3065"/>
    <w:rsid w:val="26654823"/>
    <w:rsid w:val="28082713"/>
    <w:rsid w:val="2836038C"/>
    <w:rsid w:val="2926D127"/>
    <w:rsid w:val="2DC614A9"/>
    <w:rsid w:val="2DF5671A"/>
    <w:rsid w:val="2E5DF041"/>
    <w:rsid w:val="3AF51F75"/>
    <w:rsid w:val="3E13BE0E"/>
    <w:rsid w:val="41B3A253"/>
    <w:rsid w:val="48B5B47A"/>
    <w:rsid w:val="4C9DF825"/>
    <w:rsid w:val="4E39C886"/>
    <w:rsid w:val="4F6EEB00"/>
    <w:rsid w:val="55166AF4"/>
    <w:rsid w:val="5578537E"/>
    <w:rsid w:val="564B008E"/>
    <w:rsid w:val="5B925F5B"/>
    <w:rsid w:val="6FF0A5A4"/>
    <w:rsid w:val="71ABC485"/>
    <w:rsid w:val="766672ED"/>
    <w:rsid w:val="76DC2509"/>
    <w:rsid w:val="7BC49B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2E35CA"/>
  <w14:defaultImageDpi w14:val="96"/>
  <w15:docId w15:val="{73FA3E4C-E32E-443E-B155-2B7DCCC3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fr-FR"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0D8"/>
    <w:pPr>
      <w:spacing w:after="0" w:line="240" w:lineRule="auto"/>
    </w:pPr>
    <w:rPr>
      <w:rFonts w:ascii="Times New Roman" w:hAnsi="Times New Roman" w:cs="Times New Roman"/>
      <w:sz w:val="24"/>
      <w:szCs w:val="24"/>
      <w:lang w:eastAsia="en-GB"/>
    </w:rPr>
  </w:style>
  <w:style w:type="paragraph" w:styleId="Heading1">
    <w:name w:val="heading 1"/>
    <w:aliases w:val="Livello 1,ITT t1,PA Chapter,TE,Level 1,h1,l1"/>
    <w:basedOn w:val="Normal"/>
    <w:next w:val="Normal"/>
    <w:link w:val="Heading1Char"/>
    <w:uiPriority w:val="4"/>
    <w:qFormat/>
    <w:rsid w:val="007433A8"/>
    <w:pPr>
      <w:keepNext/>
      <w:keepLines/>
      <w:spacing w:before="240"/>
      <w:outlineLvl w:val="0"/>
    </w:pPr>
    <w:rPr>
      <w:rFonts w:asciiTheme="majorHAnsi" w:eastAsiaTheme="majorEastAsia" w:hAnsiTheme="majorHAnsi"/>
      <w:color w:val="43A989"/>
      <w:sz w:val="32"/>
      <w:szCs w:val="32"/>
    </w:rPr>
  </w:style>
  <w:style w:type="paragraph" w:styleId="Heading2">
    <w:name w:val="heading 2"/>
    <w:aliases w:val="H2,h2"/>
    <w:basedOn w:val="Normal"/>
    <w:next w:val="Normal"/>
    <w:link w:val="Heading2Char"/>
    <w:uiPriority w:val="4"/>
    <w:unhideWhenUsed/>
    <w:qFormat/>
    <w:rsid w:val="007433A8"/>
    <w:pPr>
      <w:keepNext/>
      <w:keepLines/>
      <w:spacing w:before="40"/>
      <w:outlineLvl w:val="1"/>
    </w:pPr>
    <w:rPr>
      <w:rFonts w:asciiTheme="majorHAnsi" w:eastAsiaTheme="majorEastAsia" w:hAnsiTheme="majorHAnsi"/>
      <w:color w:val="43A989"/>
      <w:sz w:val="26"/>
      <w:szCs w:val="26"/>
    </w:rPr>
  </w:style>
  <w:style w:type="paragraph" w:styleId="Heading3">
    <w:name w:val="heading 3"/>
    <w:aliases w:val="H3,h3,Heading 3 Char1 Char,Heading 3 Char Char Char,H3 Char Char Char,h3 Char Char Char,H3 Char1 Char,h3 Char1 Char,Heading 3 Char1 Char Char1 Char,Heading 3 Char Char Char Char1 Char,H3 Char Char Char Char1 Char,Heading 3 Char1"/>
    <w:basedOn w:val="Normal"/>
    <w:next w:val="Normal"/>
    <w:link w:val="Heading3Char"/>
    <w:uiPriority w:val="4"/>
    <w:unhideWhenUsed/>
    <w:qFormat/>
    <w:rsid w:val="002A7B03"/>
    <w:pPr>
      <w:keepNext/>
      <w:keepLines/>
      <w:spacing w:before="40"/>
      <w:outlineLvl w:val="2"/>
    </w:pPr>
    <w:rPr>
      <w:rFonts w:asciiTheme="majorHAnsi" w:eastAsiaTheme="majorEastAsia" w:hAnsiTheme="majorHAnsi"/>
      <w:color w:val="1F3763" w:themeColor="accent1" w:themeShade="7F"/>
    </w:rPr>
  </w:style>
  <w:style w:type="paragraph" w:styleId="Heading4">
    <w:name w:val="heading 4"/>
    <w:basedOn w:val="Normal"/>
    <w:next w:val="Normal"/>
    <w:link w:val="Heading4Char"/>
    <w:uiPriority w:val="4"/>
    <w:qFormat/>
    <w:rsid w:val="007433A8"/>
    <w:pPr>
      <w:keepNext/>
      <w:numPr>
        <w:ilvl w:val="3"/>
        <w:numId w:val="11"/>
      </w:numPr>
      <w:spacing w:before="240" w:after="120"/>
      <w:outlineLvl w:val="3"/>
    </w:pPr>
    <w:rPr>
      <w:b/>
      <w:bCs/>
      <w:color w:val="003249"/>
      <w:szCs w:val="28"/>
    </w:rPr>
  </w:style>
  <w:style w:type="paragraph" w:styleId="Heading5">
    <w:name w:val="heading 5"/>
    <w:basedOn w:val="Normal"/>
    <w:next w:val="Normal"/>
    <w:link w:val="Heading5Char"/>
    <w:uiPriority w:val="4"/>
    <w:qFormat/>
    <w:rsid w:val="007433A8"/>
    <w:pPr>
      <w:keepNext/>
      <w:numPr>
        <w:ilvl w:val="4"/>
        <w:numId w:val="11"/>
      </w:numPr>
      <w:spacing w:before="240" w:after="60"/>
      <w:outlineLvl w:val="4"/>
    </w:pPr>
    <w:rPr>
      <w:b/>
      <w:bCs/>
      <w:i/>
      <w:iCs/>
      <w:color w:val="003249"/>
      <w:szCs w:val="26"/>
    </w:rPr>
  </w:style>
  <w:style w:type="paragraph" w:styleId="Heading6">
    <w:name w:val="heading 6"/>
    <w:basedOn w:val="Normal"/>
    <w:next w:val="Normal"/>
    <w:link w:val="Heading6Char"/>
    <w:uiPriority w:val="9"/>
    <w:unhideWhenUsed/>
    <w:qFormat/>
    <w:rsid w:val="002A7B03"/>
    <w:pPr>
      <w:keepNext/>
      <w:keepLines/>
      <w:spacing w:before="4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qFormat/>
    <w:rsid w:val="002A7B03"/>
    <w:pPr>
      <w:numPr>
        <w:ilvl w:val="6"/>
        <w:numId w:val="11"/>
      </w:numPr>
      <w:spacing w:before="240" w:after="60"/>
      <w:outlineLvl w:val="6"/>
    </w:pPr>
    <w:rPr>
      <w:i/>
    </w:rPr>
  </w:style>
  <w:style w:type="paragraph" w:styleId="Heading8">
    <w:name w:val="heading 8"/>
    <w:basedOn w:val="Normal"/>
    <w:next w:val="Normal"/>
    <w:link w:val="Heading8Char"/>
    <w:uiPriority w:val="9"/>
    <w:qFormat/>
    <w:rsid w:val="002A7B03"/>
    <w:pPr>
      <w:numPr>
        <w:ilvl w:val="7"/>
        <w:numId w:val="11"/>
      </w:numPr>
      <w:spacing w:before="240" w:after="60"/>
      <w:outlineLvl w:val="7"/>
    </w:pPr>
    <w:rPr>
      <w:iCs/>
    </w:rPr>
  </w:style>
  <w:style w:type="paragraph" w:styleId="Heading9">
    <w:name w:val="heading 9"/>
    <w:basedOn w:val="Normal"/>
    <w:next w:val="Normal"/>
    <w:link w:val="Heading9Char"/>
    <w:uiPriority w:val="9"/>
    <w:qFormat/>
    <w:rsid w:val="001C70D8"/>
    <w:pPr>
      <w:tabs>
        <w:tab w:val="num" w:pos="1728"/>
      </w:tabs>
      <w:spacing w:before="240" w:after="60"/>
      <w:ind w:left="1584" w:hanging="1584"/>
      <w:outlineLvl w:val="8"/>
    </w:pPr>
    <w:rPr>
      <w:rFonts w:cs="Arial"/>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ivello 1 Char,ITT t1 Char,PA Chapter Char,TE Char,Level 1 Char,h1 Char,l1 Char"/>
    <w:basedOn w:val="DefaultParagraphFont"/>
    <w:link w:val="Heading1"/>
    <w:uiPriority w:val="9"/>
    <w:rsid w:val="007433A8"/>
    <w:rPr>
      <w:rFonts w:asciiTheme="majorHAnsi" w:eastAsiaTheme="majorEastAsia" w:hAnsiTheme="majorHAnsi" w:cs="Times New Roman"/>
      <w:color w:val="43A989"/>
      <w:sz w:val="32"/>
      <w:szCs w:val="32"/>
      <w:lang w:val="fr-FR" w:eastAsia="x-none"/>
    </w:rPr>
  </w:style>
  <w:style w:type="character" w:customStyle="1" w:styleId="Heading2Char">
    <w:name w:val="Heading 2 Char"/>
    <w:aliases w:val="H2 Char,h2 Char"/>
    <w:basedOn w:val="DefaultParagraphFont"/>
    <w:link w:val="Heading2"/>
    <w:uiPriority w:val="9"/>
    <w:rsid w:val="007433A8"/>
    <w:rPr>
      <w:rFonts w:asciiTheme="majorHAnsi" w:eastAsiaTheme="majorEastAsia" w:hAnsiTheme="majorHAnsi" w:cs="Times New Roman"/>
      <w:color w:val="43A989"/>
      <w:sz w:val="26"/>
      <w:szCs w:val="26"/>
      <w:lang w:val="fr-FR" w:eastAsia="x-none"/>
    </w:rPr>
  </w:style>
  <w:style w:type="character" w:customStyle="1" w:styleId="Heading3Char">
    <w:name w:val="Heading 3 Char"/>
    <w:aliases w:val="H3 Char,h3 Char,Heading 3 Char1 Char Char,Heading 3 Char Char Char Char,H3 Char Char Char Char,h3 Char Char Char Char,H3 Char1 Char Char,h3 Char1 Char Char,Heading 3 Char1 Char Char1 Char Char,Heading 3 Char Char Char Char1 Char Char"/>
    <w:basedOn w:val="DefaultParagraphFont"/>
    <w:link w:val="Heading3"/>
    <w:uiPriority w:val="9"/>
    <w:rsid w:val="002A7B03"/>
    <w:rPr>
      <w:rFonts w:asciiTheme="majorHAnsi" w:eastAsiaTheme="majorEastAsia" w:hAnsiTheme="majorHAnsi" w:cs="Times New Roman"/>
      <w:color w:val="1F3763" w:themeColor="accent1" w:themeShade="7F"/>
      <w:sz w:val="24"/>
      <w:szCs w:val="24"/>
      <w:lang w:val="fr-FR" w:eastAsia="x-none"/>
    </w:rPr>
  </w:style>
  <w:style w:type="character" w:customStyle="1" w:styleId="Heading4Char">
    <w:name w:val="Heading 4 Char"/>
    <w:basedOn w:val="DefaultParagraphFont"/>
    <w:link w:val="Heading4"/>
    <w:uiPriority w:val="4"/>
    <w:rsid w:val="007433A8"/>
    <w:rPr>
      <w:rFonts w:ascii="Times New Roman" w:hAnsi="Times New Roman" w:cs="Times New Roman"/>
      <w:b/>
      <w:bCs/>
      <w:color w:val="003249"/>
      <w:sz w:val="24"/>
      <w:szCs w:val="28"/>
      <w:lang w:val="fr-FR" w:eastAsia="en-GB"/>
    </w:rPr>
  </w:style>
  <w:style w:type="character" w:customStyle="1" w:styleId="Heading5Char">
    <w:name w:val="Heading 5 Char"/>
    <w:basedOn w:val="DefaultParagraphFont"/>
    <w:link w:val="Heading5"/>
    <w:uiPriority w:val="4"/>
    <w:rsid w:val="007433A8"/>
    <w:rPr>
      <w:rFonts w:ascii="Times New Roman" w:hAnsi="Times New Roman" w:cs="Times New Roman"/>
      <w:b/>
      <w:bCs/>
      <w:i/>
      <w:iCs/>
      <w:color w:val="003249"/>
      <w:sz w:val="24"/>
      <w:szCs w:val="26"/>
      <w:lang w:val="fr-FR" w:eastAsia="en-GB"/>
    </w:rPr>
  </w:style>
  <w:style w:type="character" w:customStyle="1" w:styleId="Heading6Char">
    <w:name w:val="Heading 6 Char"/>
    <w:basedOn w:val="DefaultParagraphFont"/>
    <w:link w:val="Heading6"/>
    <w:uiPriority w:val="9"/>
    <w:semiHidden/>
    <w:rsid w:val="002A7B03"/>
    <w:rPr>
      <w:rFonts w:asciiTheme="majorHAnsi" w:eastAsiaTheme="majorEastAsia" w:hAnsiTheme="majorHAnsi" w:cs="Times New Roman"/>
      <w:color w:val="1F3763" w:themeColor="accent1" w:themeShade="7F"/>
      <w:sz w:val="24"/>
      <w:lang w:val="fr-FR" w:eastAsia="x-none"/>
    </w:rPr>
  </w:style>
  <w:style w:type="character" w:customStyle="1" w:styleId="Heading7Char">
    <w:name w:val="Heading 7 Char"/>
    <w:basedOn w:val="DefaultParagraphFont"/>
    <w:link w:val="Heading7"/>
    <w:uiPriority w:val="9"/>
    <w:rsid w:val="002A7B03"/>
    <w:rPr>
      <w:rFonts w:ascii="Times New Roman" w:hAnsi="Times New Roman" w:cs="Times New Roman"/>
      <w:i/>
      <w:sz w:val="24"/>
      <w:szCs w:val="24"/>
      <w:lang w:val="fr-FR" w:eastAsia="en-GB"/>
    </w:rPr>
  </w:style>
  <w:style w:type="character" w:customStyle="1" w:styleId="Heading8Char">
    <w:name w:val="Heading 8 Char"/>
    <w:basedOn w:val="DefaultParagraphFont"/>
    <w:link w:val="Heading8"/>
    <w:uiPriority w:val="9"/>
    <w:rsid w:val="002A7B03"/>
    <w:rPr>
      <w:rFonts w:ascii="Times New Roman" w:hAnsi="Times New Roman" w:cs="Times New Roman"/>
      <w:iCs/>
      <w:sz w:val="24"/>
      <w:szCs w:val="24"/>
      <w:lang w:val="fr-FR" w:eastAsia="en-GB"/>
    </w:rPr>
  </w:style>
  <w:style w:type="character" w:customStyle="1" w:styleId="Heading9Char">
    <w:name w:val="Heading 9 Char"/>
    <w:basedOn w:val="DefaultParagraphFont"/>
    <w:link w:val="Heading9"/>
    <w:uiPriority w:val="9"/>
    <w:rsid w:val="001C70D8"/>
    <w:rPr>
      <w:rFonts w:ascii="Times New Roman" w:hAnsi="Times New Roman" w:cs="Arial"/>
      <w:i/>
      <w:sz w:val="24"/>
      <w:lang w:val="fr-FR" w:eastAsia="en-GB"/>
    </w:rPr>
  </w:style>
  <w:style w:type="paragraph" w:customStyle="1" w:styleId="BodytextJustified">
    <w:name w:val="Body text Justified"/>
    <w:basedOn w:val="Normal"/>
    <w:semiHidden/>
    <w:rsid w:val="006349DA"/>
    <w:pPr>
      <w:jc w:val="both"/>
    </w:pPr>
    <w:rPr>
      <w:szCs w:val="20"/>
    </w:rPr>
  </w:style>
  <w:style w:type="paragraph" w:styleId="Title">
    <w:name w:val="Title"/>
    <w:basedOn w:val="Normal"/>
    <w:next w:val="Normal"/>
    <w:link w:val="TitleChar"/>
    <w:uiPriority w:val="10"/>
    <w:qFormat/>
    <w:rsid w:val="006349DA"/>
    <w:rPr>
      <w:sz w:val="36"/>
    </w:rPr>
  </w:style>
  <w:style w:type="character" w:customStyle="1" w:styleId="TitleChar">
    <w:name w:val="Title Char"/>
    <w:basedOn w:val="DefaultParagraphFont"/>
    <w:link w:val="Title"/>
    <w:uiPriority w:val="10"/>
    <w:rsid w:val="006349DA"/>
    <w:rPr>
      <w:rFonts w:ascii="Georgia" w:hAnsi="Georgia" w:cs="Times New Roman"/>
      <w:sz w:val="24"/>
      <w:szCs w:val="24"/>
      <w:lang w:val="fr-FR" w:eastAsia="x-none"/>
    </w:rPr>
  </w:style>
  <w:style w:type="paragraph" w:styleId="TOCHeading">
    <w:name w:val="TOC Heading"/>
    <w:basedOn w:val="TOC1"/>
    <w:next w:val="Normal"/>
    <w:uiPriority w:val="39"/>
    <w:unhideWhenUsed/>
    <w:rsid w:val="002A7B03"/>
  </w:style>
  <w:style w:type="paragraph" w:styleId="TOC1">
    <w:name w:val="toc 1"/>
    <w:basedOn w:val="Normal"/>
    <w:next w:val="Normal"/>
    <w:link w:val="TOC1Char"/>
    <w:autoRedefine/>
    <w:uiPriority w:val="39"/>
    <w:unhideWhenUsed/>
    <w:rsid w:val="002A7B03"/>
    <w:pPr>
      <w:spacing w:after="100"/>
    </w:pPr>
  </w:style>
  <w:style w:type="character" w:styleId="PageNumber">
    <w:name w:val="page number"/>
    <w:basedOn w:val="DefaultParagraphFont"/>
    <w:uiPriority w:val="99"/>
    <w:unhideWhenUsed/>
    <w:rsid w:val="007433A8"/>
    <w:rPr>
      <w:rFonts w:ascii="Arial" w:hAnsi="Arial" w:cs="Times New Roman"/>
      <w:sz w:val="16"/>
      <w:lang w:val="fr-FR" w:eastAsia="x-none"/>
    </w:rPr>
  </w:style>
  <w:style w:type="character" w:customStyle="1" w:styleId="Data">
    <w:name w:val="Data"/>
    <w:basedOn w:val="DefaultParagraphFont"/>
    <w:uiPriority w:val="19"/>
    <w:rsid w:val="002A7B03"/>
    <w:rPr>
      <w:rFonts w:ascii="Arial" w:hAnsi="Arial" w:cs="Times New Roman"/>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hAnsi="Georgia" w:cs="Georgia"/>
      <w:b/>
      <w:color w:val="211E1E"/>
      <w:sz w:val="18"/>
      <w:szCs w:val="18"/>
      <w:lang w:eastAsia="it-IT"/>
    </w:rPr>
  </w:style>
  <w:style w:type="character" w:customStyle="1" w:styleId="DataLabelChar">
    <w:name w:val="Data Label Char"/>
    <w:basedOn w:val="DefaultParagraphFont"/>
    <w:link w:val="DataLabel"/>
    <w:uiPriority w:val="19"/>
    <w:rsid w:val="002A7B03"/>
    <w:rPr>
      <w:rFonts w:ascii="Georgia" w:hAnsi="Georgia" w:cs="Georgia"/>
      <w:b/>
      <w:color w:val="211E1E"/>
      <w:sz w:val="18"/>
      <w:szCs w:val="18"/>
      <w:lang w:val="fr-FR"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line="240" w:lineRule="atLeast"/>
    </w:pPr>
    <w:rPr>
      <w:rFonts w:ascii="NotesEsa" w:hAnsi="NotesEsa"/>
      <w:sz w:val="20"/>
    </w:rPr>
  </w:style>
  <w:style w:type="paragraph" w:styleId="Footer">
    <w:name w:val="footer"/>
    <w:basedOn w:val="Normal"/>
    <w:link w:val="FooterChar"/>
    <w:uiPriority w:val="99"/>
    <w:unhideWhenUsed/>
    <w:rsid w:val="002A7B03"/>
    <w:pPr>
      <w:tabs>
        <w:tab w:val="center" w:pos="4513"/>
        <w:tab w:val="right" w:pos="9026"/>
      </w:tabs>
    </w:pPr>
  </w:style>
  <w:style w:type="character" w:customStyle="1" w:styleId="FooterChar">
    <w:name w:val="Footer Char"/>
    <w:basedOn w:val="DefaultParagraphFont"/>
    <w:link w:val="Footer"/>
    <w:uiPriority w:val="99"/>
    <w:rsid w:val="002A7B03"/>
    <w:rPr>
      <w:rFonts w:ascii="Arial" w:hAnsi="Arial" w:cs="Times New Roman"/>
      <w:sz w:val="24"/>
      <w:lang w:val="fr-FR" w:eastAsia="x-none"/>
    </w:rPr>
  </w:style>
  <w:style w:type="paragraph" w:customStyle="1" w:styleId="Appendix">
    <w:name w:val="Appendix"/>
    <w:basedOn w:val="Heading1"/>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jc w:val="right"/>
    </w:pPr>
    <w:rPr>
      <w:rFonts w:ascii="NotesEsa" w:hAnsi="NotesEsa"/>
      <w:noProof/>
      <w:sz w:val="16"/>
      <w:szCs w:val="16"/>
    </w:rPr>
  </w:style>
  <w:style w:type="paragraph" w:customStyle="1" w:styleId="DocumentType">
    <w:name w:val="Document Type"/>
    <w:basedOn w:val="Normal"/>
    <w:semiHidden/>
    <w:rsid w:val="006349DA"/>
    <w:pPr>
      <w:ind w:right="-54"/>
    </w:pPr>
    <w:rPr>
      <w:rFonts w:ascii="NotesStyle-BoldTf" w:hAnsi="NotesStyle-BoldTf"/>
      <w:caps/>
      <w:color w:val="4B4B4D"/>
      <w:sz w:val="56"/>
    </w:rPr>
  </w:style>
  <w:style w:type="paragraph" w:customStyle="1" w:styleId="TableTitle">
    <w:name w:val="Table Title"/>
    <w:basedOn w:val="Normal"/>
    <w:semiHidden/>
    <w:rsid w:val="006349DA"/>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cs="Times New Roman"/>
      <w:sz w:val="24"/>
      <w:szCs w:val="24"/>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rPr>
        <w:rFonts w:cs="Times New Roman"/>
      </w:rPr>
      <w:tblPr/>
      <w:tcPr>
        <w:shd w:val="clear" w:color="auto" w:fill="E6E6E6"/>
      </w:tcPr>
    </w:tblStylePr>
    <w:tblStylePr w:type="firstCol">
      <w:rPr>
        <w:rFonts w:cs="Times New Roman"/>
      </w:rPr>
      <w:tblPr>
        <w:tblCellMar>
          <w:top w:w="0" w:type="dxa"/>
          <w:left w:w="0" w:type="dxa"/>
          <w:bottom w:w="0" w:type="dxa"/>
          <w:right w:w="0" w:type="dxa"/>
        </w:tblCellMar>
      </w:tblPr>
    </w:tblStylePr>
    <w:tblStylePr w:type="lastCol">
      <w:rPr>
        <w:rFonts w:cs="Times New Roman"/>
      </w:rPr>
      <w:tblPr>
        <w:tblCellMar>
          <w:top w:w="0" w:type="dxa"/>
          <w:left w:w="0" w:type="dxa"/>
          <w:bottom w:w="0" w:type="dxa"/>
          <w:right w:w="0" w:type="dxa"/>
        </w:tblCellMar>
      </w:tblPr>
    </w:tblStylePr>
  </w:style>
  <w:style w:type="character" w:styleId="PlaceholderText">
    <w:name w:val="Placeholder Text"/>
    <w:basedOn w:val="DefaultParagraphFont"/>
    <w:uiPriority w:val="99"/>
    <w:semiHidden/>
    <w:rsid w:val="002A7B03"/>
    <w:rPr>
      <w:rFonts w:cs="Times New Roman"/>
      <w:color w:val="808080"/>
    </w:rPr>
  </w:style>
  <w:style w:type="paragraph" w:styleId="Header">
    <w:name w:val="header"/>
    <w:basedOn w:val="Normal"/>
    <w:link w:val="HeaderChar"/>
    <w:uiPriority w:val="99"/>
    <w:unhideWhenUsed/>
    <w:rsid w:val="002A7B03"/>
    <w:pPr>
      <w:tabs>
        <w:tab w:val="center" w:pos="4513"/>
        <w:tab w:val="right" w:pos="9026"/>
      </w:tabs>
    </w:pPr>
  </w:style>
  <w:style w:type="character" w:customStyle="1" w:styleId="HeaderChar">
    <w:name w:val="Header Char"/>
    <w:basedOn w:val="DefaultParagraphFont"/>
    <w:link w:val="Header"/>
    <w:uiPriority w:val="99"/>
    <w:rsid w:val="002A7B03"/>
    <w:rPr>
      <w:rFonts w:ascii="Arial" w:hAnsi="Arial" w:cs="Times New Roman"/>
      <w:sz w:val="24"/>
      <w:lang w:val="fr-FR" w:eastAsia="x-none"/>
    </w:rPr>
  </w:style>
  <w:style w:type="paragraph" w:customStyle="1" w:styleId="Address">
    <w:name w:val="Address"/>
    <w:basedOn w:val="Header"/>
    <w:link w:val="AddressChar"/>
    <w:qFormat/>
    <w:rsid w:val="002A7B03"/>
    <w:pPr>
      <w:tabs>
        <w:tab w:val="clear" w:pos="4513"/>
        <w:tab w:val="clear" w:pos="9026"/>
        <w:tab w:val="center" w:pos="5103"/>
        <w:tab w:val="right" w:pos="9923"/>
      </w:tabs>
      <w:jc w:val="right"/>
    </w:pPr>
    <w:rPr>
      <w:color w:val="033142"/>
      <w:sz w:val="16"/>
    </w:rPr>
  </w:style>
  <w:style w:type="character" w:customStyle="1" w:styleId="AddressChar">
    <w:name w:val="Address Char"/>
    <w:basedOn w:val="HeaderChar"/>
    <w:link w:val="Address"/>
    <w:rsid w:val="002A7B03"/>
    <w:rPr>
      <w:rFonts w:ascii="Arial" w:hAnsi="Arial" w:cs="Times New Roman"/>
      <w:color w:val="033142"/>
      <w:sz w:val="16"/>
      <w:lang w:val="fr-FR" w:eastAsia="x-none"/>
    </w:rPr>
  </w:style>
  <w:style w:type="paragraph" w:customStyle="1" w:styleId="Dates">
    <w:name w:val="Dates"/>
    <w:basedOn w:val="Normal"/>
    <w:link w:val="DatesChar"/>
    <w:qFormat/>
    <w:rsid w:val="002A7B03"/>
    <w:pPr>
      <w:spacing w:line="360" w:lineRule="auto"/>
    </w:pPr>
    <w:rPr>
      <w:rFonts w:cs="Arial"/>
      <w:color w:val="033142"/>
      <w:szCs w:val="20"/>
    </w:rPr>
  </w:style>
  <w:style w:type="character" w:customStyle="1" w:styleId="DatesChar">
    <w:name w:val="Dates Char"/>
    <w:basedOn w:val="DefaultParagraphFont"/>
    <w:link w:val="Dates"/>
    <w:rsid w:val="002A7B03"/>
    <w:rPr>
      <w:rFonts w:ascii="Arial" w:hAnsi="Arial" w:cs="Arial"/>
      <w:color w:val="033142"/>
      <w:sz w:val="20"/>
      <w:szCs w:val="20"/>
      <w:lang w:val="fr-FR" w:eastAsia="x-none"/>
    </w:rPr>
  </w:style>
  <w:style w:type="paragraph" w:customStyle="1" w:styleId="CoverRefText">
    <w:name w:val="Cover_Ref_Text"/>
    <w:basedOn w:val="Dates"/>
    <w:link w:val="CoverRefTextChar"/>
    <w:rsid w:val="002A7B03"/>
    <w:rPr>
      <w:color w:val="355D6D"/>
      <w:sz w:val="18"/>
    </w:rPr>
  </w:style>
  <w:style w:type="character" w:customStyle="1" w:styleId="CoverRefTextChar">
    <w:name w:val="Cover_Ref_Text Char"/>
    <w:basedOn w:val="DatesChar"/>
    <w:link w:val="CoverRefText"/>
    <w:rsid w:val="002A7B03"/>
    <w:rPr>
      <w:rFonts w:ascii="Arial" w:hAnsi="Arial" w:cs="Arial"/>
      <w:color w:val="355D6D"/>
      <w:sz w:val="20"/>
      <w:szCs w:val="20"/>
      <w:lang w:val="fr-FR" w:eastAsia="x-none"/>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20"/>
      <w:szCs w:val="20"/>
      <w:lang w:val="fr-FR" w:eastAsia="x-none"/>
    </w:rPr>
  </w:style>
  <w:style w:type="paragraph" w:customStyle="1" w:styleId="Body">
    <w:name w:val="Body"/>
    <w:basedOn w:val="Normal"/>
    <w:link w:val="BodyChar"/>
    <w:qFormat/>
    <w:rsid w:val="002A7B03"/>
    <w:pPr>
      <w:spacing w:line="360" w:lineRule="auto"/>
      <w:jc w:val="both"/>
    </w:pPr>
    <w:rPr>
      <w:rFonts w:cs="Arial"/>
      <w:color w:val="000000" w:themeColor="text1"/>
    </w:rPr>
  </w:style>
  <w:style w:type="character" w:customStyle="1" w:styleId="BodyChar">
    <w:name w:val="Body Char"/>
    <w:basedOn w:val="DefaultParagraphFont"/>
    <w:link w:val="Body"/>
    <w:rsid w:val="002A7B03"/>
    <w:rPr>
      <w:rFonts w:ascii="Arial" w:hAnsi="Arial" w:cs="Arial"/>
      <w:color w:val="000000" w:themeColor="text1"/>
      <w:sz w:val="24"/>
      <w:szCs w:val="24"/>
      <w:lang w:val="fr-FR" w:eastAsia="x-none"/>
    </w:rPr>
  </w:style>
  <w:style w:type="paragraph" w:customStyle="1" w:styleId="Ref">
    <w:name w:val="Ref"/>
    <w:basedOn w:val="Normal"/>
    <w:link w:val="RefChar"/>
    <w:qFormat/>
    <w:rsid w:val="002A7B03"/>
    <w:rPr>
      <w:rFonts w:cs="Arial"/>
      <w:color w:val="44546A"/>
      <w:sz w:val="20"/>
      <w:szCs w:val="20"/>
    </w:rPr>
  </w:style>
  <w:style w:type="character" w:customStyle="1" w:styleId="RefChar">
    <w:name w:val="Ref Char"/>
    <w:basedOn w:val="DefaultParagraphFont"/>
    <w:link w:val="Ref"/>
    <w:rsid w:val="002A7B03"/>
    <w:rPr>
      <w:rFonts w:ascii="Arial" w:hAnsi="Arial" w:cs="Arial"/>
      <w:color w:val="44546A"/>
      <w:sz w:val="20"/>
      <w:szCs w:val="20"/>
      <w:lang w:val="fr-FR" w:eastAsia="x-none"/>
    </w:rPr>
  </w:style>
  <w:style w:type="paragraph" w:customStyle="1" w:styleId="DOCTYPE">
    <w:name w:val="DOC_TYPE"/>
    <w:basedOn w:val="Ref"/>
    <w:link w:val="DOCTYPEChar"/>
    <w:rsid w:val="002A7B03"/>
    <w:pPr>
      <w:spacing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20"/>
      <w:szCs w:val="20"/>
      <w:lang w:val="fr-FR" w:eastAsia="x-none"/>
    </w:rPr>
  </w:style>
  <w:style w:type="paragraph" w:customStyle="1" w:styleId="Heading">
    <w:name w:val="Heading"/>
    <w:basedOn w:val="Normal"/>
    <w:next w:val="Body"/>
    <w:link w:val="HeadingChar"/>
    <w:qFormat/>
    <w:rsid w:val="007433A8"/>
    <w:pPr>
      <w:spacing w:line="360" w:lineRule="auto"/>
    </w:pPr>
    <w:rPr>
      <w:rFonts w:cs="Arial"/>
      <w:b/>
      <w:color w:val="355D6D"/>
    </w:rPr>
  </w:style>
  <w:style w:type="character" w:customStyle="1" w:styleId="HeadingChar">
    <w:name w:val="Heading Char"/>
    <w:basedOn w:val="DefaultParagraphFont"/>
    <w:link w:val="Heading"/>
    <w:rsid w:val="007433A8"/>
    <w:rPr>
      <w:rFonts w:ascii="Arial" w:hAnsi="Arial" w:cs="Arial"/>
      <w:b/>
      <w:color w:val="355D6D"/>
      <w:sz w:val="24"/>
      <w:szCs w:val="24"/>
      <w:lang w:val="fr-FR" w:eastAsia="x-none"/>
    </w:rPr>
  </w:style>
  <w:style w:type="paragraph" w:customStyle="1" w:styleId="heading10">
    <w:name w:val="heading 10"/>
    <w:basedOn w:val="Heading"/>
    <w:link w:val="Heading1Char0"/>
    <w:rsid w:val="002A7B03"/>
    <w:pPr>
      <w:numPr>
        <w:numId w:val="12"/>
      </w:numPr>
    </w:pPr>
    <w:rPr>
      <w:caps/>
      <w:sz w:val="32"/>
    </w:rPr>
  </w:style>
  <w:style w:type="character" w:customStyle="1" w:styleId="Heading1Char0">
    <w:name w:val="Heading_1 Char"/>
    <w:basedOn w:val="HeadingChar"/>
    <w:link w:val="heading10"/>
    <w:rsid w:val="002A7B03"/>
    <w:rPr>
      <w:rFonts w:ascii="Times New Roman" w:hAnsi="Times New Roman" w:cs="Arial"/>
      <w:b/>
      <w:caps/>
      <w:color w:val="355D6D"/>
      <w:sz w:val="32"/>
      <w:szCs w:val="24"/>
      <w:lang w:val="fr-FR" w:eastAsia="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0"/>
      <w:szCs w:val="20"/>
      <w:lang w:val="fr-FR" w:eastAsia="x-none"/>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fr-FR" w:eastAsia="x-none"/>
    </w:rPr>
  </w:style>
  <w:style w:type="paragraph" w:customStyle="1" w:styleId="Heading01">
    <w:name w:val="Heading01"/>
    <w:basedOn w:val="Style2"/>
    <w:next w:val="Body"/>
    <w:link w:val="Heading01Char"/>
    <w:rsid w:val="00A157C6"/>
    <w:pPr>
      <w:numPr>
        <w:numId w:val="13"/>
      </w:numPr>
      <w:ind w:left="357" w:hanging="357"/>
    </w:pPr>
    <w:rPr>
      <w:caps/>
      <w:color w:val="335E6E"/>
      <w:sz w:val="32"/>
    </w:rPr>
  </w:style>
  <w:style w:type="character" w:customStyle="1" w:styleId="Heading01Char">
    <w:name w:val="Heading01 Char"/>
    <w:basedOn w:val="Style2Char"/>
    <w:link w:val="Heading01"/>
    <w:rsid w:val="00A157C6"/>
    <w:rPr>
      <w:rFonts w:ascii="Times New Roman" w:hAnsi="Times New Roman" w:cs="Arial"/>
      <w:b/>
      <w:caps/>
      <w:color w:val="335E6E"/>
      <w:sz w:val="32"/>
      <w:szCs w:val="24"/>
      <w:lang w:val="fr-FR" w:eastAsia="en-GB"/>
    </w:rPr>
  </w:style>
  <w:style w:type="paragraph" w:customStyle="1" w:styleId="Heading02">
    <w:name w:val="Heading02"/>
    <w:basedOn w:val="Style2"/>
    <w:next w:val="Body"/>
    <w:link w:val="Heading02Char"/>
    <w:rsid w:val="0081543C"/>
    <w:pPr>
      <w:numPr>
        <w:ilvl w:val="1"/>
        <w:numId w:val="13"/>
      </w:numPr>
      <w:ind w:left="471" w:hanging="471"/>
    </w:pPr>
    <w:rPr>
      <w:color w:val="003249"/>
    </w:rPr>
  </w:style>
  <w:style w:type="character" w:customStyle="1" w:styleId="Heading02Char">
    <w:name w:val="Heading02 Char"/>
    <w:basedOn w:val="Style2Char"/>
    <w:link w:val="Heading02"/>
    <w:rsid w:val="0081543C"/>
    <w:rPr>
      <w:rFonts w:ascii="Times New Roman" w:hAnsi="Times New Roman" w:cs="Arial"/>
      <w:b/>
      <w:color w:val="003249"/>
      <w:sz w:val="24"/>
      <w:szCs w:val="24"/>
      <w:lang w:val="fr-FR" w:eastAsia="en-GB"/>
    </w:rPr>
  </w:style>
  <w:style w:type="paragraph" w:customStyle="1" w:styleId="Heading03">
    <w:name w:val="Heading03"/>
    <w:basedOn w:val="Style2"/>
    <w:next w:val="Body"/>
    <w:link w:val="Heading03Char"/>
    <w:rsid w:val="00A157C6"/>
    <w:pPr>
      <w:numPr>
        <w:ilvl w:val="2"/>
        <w:numId w:val="13"/>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Times New Roman" w:hAnsi="Times New Roman" w:cs="Arial"/>
      <w:b/>
      <w:i/>
      <w:color w:val="44546A" w:themeColor="text2"/>
      <w:sz w:val="26"/>
      <w:szCs w:val="26"/>
      <w:lang w:val="fr-FR" w:eastAsia="en-GB"/>
    </w:rPr>
  </w:style>
  <w:style w:type="paragraph" w:customStyle="1" w:styleId="Heading04">
    <w:name w:val="Heading04"/>
    <w:basedOn w:val="Style2"/>
    <w:next w:val="Body"/>
    <w:link w:val="Heading04Char"/>
    <w:rsid w:val="00A157C6"/>
    <w:pPr>
      <w:numPr>
        <w:ilvl w:val="3"/>
        <w:numId w:val="13"/>
      </w:numPr>
      <w:ind w:left="868" w:hanging="868"/>
    </w:pPr>
    <w:rPr>
      <w:color w:val="003249"/>
    </w:rPr>
  </w:style>
  <w:style w:type="character" w:customStyle="1" w:styleId="Heading04Char">
    <w:name w:val="Heading04 Char"/>
    <w:basedOn w:val="Style2Char"/>
    <w:link w:val="Heading04"/>
    <w:rsid w:val="00A157C6"/>
    <w:rPr>
      <w:rFonts w:ascii="Times New Roman" w:hAnsi="Times New Roman" w:cs="Arial"/>
      <w:b/>
      <w:color w:val="003249"/>
      <w:sz w:val="24"/>
      <w:szCs w:val="24"/>
      <w:lang w:val="fr-FR" w:eastAsia="en-GB"/>
    </w:rPr>
  </w:style>
  <w:style w:type="paragraph" w:customStyle="1" w:styleId="Heading05">
    <w:name w:val="Heading05"/>
    <w:basedOn w:val="Style2"/>
    <w:next w:val="Body"/>
    <w:link w:val="Heading05Char"/>
    <w:rsid w:val="00A157C6"/>
    <w:pPr>
      <w:numPr>
        <w:ilvl w:val="4"/>
        <w:numId w:val="13"/>
      </w:numPr>
      <w:ind w:left="1066" w:hanging="1066"/>
    </w:pPr>
    <w:rPr>
      <w:i/>
      <w:color w:val="003249"/>
    </w:rPr>
  </w:style>
  <w:style w:type="character" w:customStyle="1" w:styleId="Heading05Char">
    <w:name w:val="Heading05 Char"/>
    <w:basedOn w:val="Style2Char"/>
    <w:link w:val="Heading05"/>
    <w:rsid w:val="00A157C6"/>
    <w:rPr>
      <w:rFonts w:ascii="Times New Roman" w:hAnsi="Times New Roman" w:cs="Arial"/>
      <w:b/>
      <w:i/>
      <w:color w:val="003249"/>
      <w:sz w:val="24"/>
      <w:szCs w:val="24"/>
      <w:lang w:val="fr-FR" w:eastAsia="en-GB"/>
    </w:rPr>
  </w:style>
  <w:style w:type="paragraph" w:styleId="HTMLAddress">
    <w:name w:val="HTML Address"/>
    <w:basedOn w:val="Normal"/>
    <w:link w:val="HTMLAddressChar"/>
    <w:uiPriority w:val="99"/>
    <w:unhideWhenUsed/>
    <w:rsid w:val="002A7B03"/>
    <w:rPr>
      <w:rFonts w:ascii="Georgia" w:hAnsi="Georgia"/>
      <w:i/>
      <w:iCs/>
    </w:rPr>
  </w:style>
  <w:style w:type="character" w:customStyle="1" w:styleId="HTMLAddressChar">
    <w:name w:val="HTML Address Char"/>
    <w:basedOn w:val="DefaultParagraphFont"/>
    <w:link w:val="HTMLAddress"/>
    <w:uiPriority w:val="99"/>
    <w:semiHidden/>
    <w:rsid w:val="002A7B03"/>
    <w:rPr>
      <w:rFonts w:ascii="Georgia" w:hAnsi="Georgia" w:cs="Times New Roman"/>
      <w:i/>
      <w:iCs/>
      <w:sz w:val="24"/>
      <w:szCs w:val="24"/>
      <w:lang w:val="fr-FR" w:eastAsia="x-none"/>
    </w:rPr>
  </w:style>
  <w:style w:type="character" w:styleId="Hyperlink">
    <w:name w:val="Hyperlink"/>
    <w:basedOn w:val="DefaultParagraphFont"/>
    <w:uiPriority w:val="99"/>
    <w:unhideWhenUsed/>
    <w:rsid w:val="002A7B03"/>
    <w:rPr>
      <w:rFonts w:cs="Times New Roman"/>
      <w:color w:val="0563C1" w:themeColor="hyperlink"/>
      <w:u w:val="single"/>
    </w:rPr>
  </w:style>
  <w:style w:type="paragraph" w:styleId="ListParagraph">
    <w:name w:val="List Paragraph"/>
    <w:aliases w:val="LTP - List"/>
    <w:basedOn w:val="Normal"/>
    <w:link w:val="ListParagraphChar"/>
    <w:uiPriority w:val="34"/>
    <w:qFormat/>
    <w:rsid w:val="002A7B03"/>
    <w:pPr>
      <w:ind w:left="720"/>
      <w:contextualSpacing/>
    </w:pPr>
  </w:style>
  <w:style w:type="character" w:customStyle="1" w:styleId="TOC1Char">
    <w:name w:val="TOC 1 Char"/>
    <w:basedOn w:val="DefaultParagraphFont"/>
    <w:link w:val="TOC1"/>
    <w:uiPriority w:val="39"/>
    <w:rsid w:val="002A7B03"/>
    <w:rPr>
      <w:rFonts w:ascii="Arial" w:hAnsi="Arial" w:cs="Times New Roman"/>
      <w:sz w:val="24"/>
      <w:lang w:val="fr-FR" w:eastAsia="x-none"/>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s="Times New Roman"/>
      <w:color w:val="44546A"/>
      <w:sz w:val="24"/>
      <w:lang w:val="fr-FR" w:eastAsia="x-none"/>
    </w:rPr>
  </w:style>
  <w:style w:type="paragraph" w:styleId="TableofFigures">
    <w:name w:val="table of figures"/>
    <w:basedOn w:val="Normal"/>
    <w:next w:val="Normal"/>
    <w:link w:val="TableofFiguresChar"/>
    <w:uiPriority w:val="99"/>
    <w:semiHidden/>
    <w:unhideWhenUsed/>
    <w:rsid w:val="002A7B03"/>
  </w:style>
  <w:style w:type="character" w:customStyle="1" w:styleId="TableofFiguresChar">
    <w:name w:val="Table of Figures Char"/>
    <w:basedOn w:val="DefaultParagraphFont"/>
    <w:link w:val="TableofFigures"/>
    <w:uiPriority w:val="99"/>
    <w:semiHidden/>
    <w:rsid w:val="002A7B03"/>
    <w:rPr>
      <w:rFonts w:ascii="Arial" w:hAnsi="Arial" w:cs="Times New Roman"/>
      <w:sz w:val="24"/>
      <w:lang w:val="fr-FR" w:eastAsia="x-none"/>
    </w:rPr>
  </w:style>
  <w:style w:type="paragraph" w:customStyle="1" w:styleId="TABLE">
    <w:name w:val="TABLE"/>
    <w:basedOn w:val="TableofFigures"/>
    <w:link w:val="TABLEChar"/>
    <w:rsid w:val="002A7B03"/>
    <w:rPr>
      <w:rFonts w:cs="Arial"/>
      <w:color w:val="44546A"/>
    </w:rPr>
  </w:style>
  <w:style w:type="character" w:customStyle="1" w:styleId="TABLEChar">
    <w:name w:val="TABLE Char"/>
    <w:basedOn w:val="TableofFiguresChar"/>
    <w:link w:val="TABLE"/>
    <w:rsid w:val="002A7B03"/>
    <w:rPr>
      <w:rFonts w:ascii="Arial" w:hAnsi="Arial" w:cs="Arial"/>
      <w:color w:val="44546A"/>
      <w:sz w:val="24"/>
      <w:szCs w:val="24"/>
      <w:lang w:val="fr-FR" w:eastAsia="x-none"/>
    </w:rPr>
  </w:style>
  <w:style w:type="table" w:styleId="TableGrid">
    <w:name w:val="Table Grid"/>
    <w:basedOn w:val="TableNormal"/>
    <w:uiPriority w:val="59"/>
    <w:rsid w:val="002A7B0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
    <w:link w:val="Title1Char"/>
    <w:rsid w:val="002A7B03"/>
    <w:pPr>
      <w:numPr>
        <w:numId w:val="14"/>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imes New Roman"/>
      <w:b/>
      <w:caps/>
      <w:color w:val="44546A" w:themeColor="text2"/>
      <w:sz w:val="32"/>
      <w:szCs w:val="32"/>
      <w:lang w:val="fr-FR" w:eastAsia="en-GB"/>
    </w:rPr>
  </w:style>
  <w:style w:type="paragraph" w:customStyle="1" w:styleId="Title2level">
    <w:name w:val="Title2level"/>
    <w:basedOn w:val="Title1"/>
    <w:next w:val="Normal"/>
    <w:link w:val="Title2levelChar"/>
    <w:rsid w:val="002A7B03"/>
    <w:pPr>
      <w:keepLines w:val="0"/>
      <w:numPr>
        <w:numId w:val="15"/>
      </w:numPr>
      <w:tabs>
        <w:tab w:val="num" w:pos="1800"/>
      </w:tabs>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imes New Roman"/>
      <w:b/>
      <w:caps/>
      <w:color w:val="44546A" w:themeColor="text2"/>
      <w:sz w:val="32"/>
      <w:szCs w:val="32"/>
      <w:lang w:val="fr-FR" w:eastAsia="en-GB"/>
    </w:rPr>
  </w:style>
  <w:style w:type="paragraph" w:customStyle="1" w:styleId="Title3level">
    <w:name w:val="Title3_level"/>
    <w:basedOn w:val="Normal"/>
    <w:next w:val="Normal"/>
    <w:link w:val="Title3levelChar"/>
    <w:rsid w:val="002A7B03"/>
    <w:pPr>
      <w:framePr w:wrap="around" w:vAnchor="text" w:hAnchor="text" w:y="1"/>
      <w:numPr>
        <w:numId w:val="16"/>
      </w:numPr>
      <w:tabs>
        <w:tab w:val="left" w:pos="907"/>
      </w:tabs>
      <w:spacing w:before="240" w:after="240"/>
      <w:outlineLvl w:val="2"/>
    </w:pPr>
    <w:rPr>
      <w:b/>
      <w:color w:val="44546A" w:themeColor="text2"/>
      <w:sz w:val="26"/>
    </w:rPr>
  </w:style>
  <w:style w:type="character" w:customStyle="1" w:styleId="Title3levelChar">
    <w:name w:val="Title3_level Char"/>
    <w:basedOn w:val="DefaultParagraphFont"/>
    <w:link w:val="Title3level"/>
    <w:rsid w:val="002A7B03"/>
    <w:rPr>
      <w:rFonts w:ascii="Times New Roman" w:hAnsi="Times New Roman" w:cs="Times New Roman"/>
      <w:b/>
      <w:color w:val="44546A" w:themeColor="text2"/>
      <w:sz w:val="26"/>
      <w:szCs w:val="24"/>
      <w:lang w:val="fr-FR" w:eastAsia="en-GB"/>
    </w:rPr>
  </w:style>
  <w:style w:type="paragraph" w:styleId="TOC2">
    <w:name w:val="toc 2"/>
    <w:basedOn w:val="Normal"/>
    <w:next w:val="Normal"/>
    <w:autoRedefine/>
    <w:uiPriority w:val="39"/>
    <w:unhideWhenUsed/>
    <w:rsid w:val="002A7B03"/>
    <w:pPr>
      <w:spacing w:after="100" w:line="360" w:lineRule="auto"/>
    </w:pPr>
    <w:rPr>
      <w:rFonts w:eastAsiaTheme="minorEastAsia"/>
    </w:rPr>
  </w:style>
  <w:style w:type="paragraph" w:styleId="TOC3">
    <w:name w:val="toc 3"/>
    <w:basedOn w:val="Normal"/>
    <w:next w:val="Normal"/>
    <w:autoRedefine/>
    <w:uiPriority w:val="39"/>
    <w:unhideWhenUsed/>
    <w:rsid w:val="002A7B03"/>
    <w:pPr>
      <w:spacing w:after="100"/>
    </w:pPr>
    <w:rPr>
      <w:rFonts w:eastAsiaTheme="minorEastAsia"/>
    </w:rPr>
  </w:style>
  <w:style w:type="paragraph" w:styleId="TOC4">
    <w:name w:val="toc 4"/>
    <w:basedOn w:val="Normal"/>
    <w:next w:val="Normal"/>
    <w:autoRedefine/>
    <w:uiPriority w:val="39"/>
    <w:unhideWhenUsed/>
    <w:rsid w:val="002A7B03"/>
    <w:pPr>
      <w:spacing w:after="100" w:line="360" w:lineRule="auto"/>
    </w:pPr>
  </w:style>
  <w:style w:type="paragraph" w:styleId="TOC5">
    <w:name w:val="toc 5"/>
    <w:basedOn w:val="Normal"/>
    <w:next w:val="Normal"/>
    <w:autoRedefine/>
    <w:uiPriority w:val="39"/>
    <w:unhideWhenUsed/>
    <w:rsid w:val="002A7B03"/>
    <w:pPr>
      <w:spacing w:after="100"/>
    </w:pPr>
  </w:style>
  <w:style w:type="paragraph" w:customStyle="1" w:styleId="LETTERSubject">
    <w:name w:val="LETTER Subject"/>
    <w:basedOn w:val="Normal"/>
    <w:next w:val="Normal"/>
    <w:rsid w:val="001C70D8"/>
    <w:pPr>
      <w:spacing w:after="480"/>
    </w:pPr>
    <w:rPr>
      <w:b/>
      <w:bCs/>
      <w:sz w:val="22"/>
      <w:szCs w:val="20"/>
    </w:rPr>
  </w:style>
  <w:style w:type="paragraph" w:customStyle="1" w:styleId="LETTERLocation">
    <w:name w:val="LETTER Location"/>
    <w:rsid w:val="001C70D8"/>
    <w:pPr>
      <w:tabs>
        <w:tab w:val="left" w:pos="6840"/>
      </w:tabs>
      <w:spacing w:before="800" w:after="240" w:line="240" w:lineRule="exact"/>
    </w:pPr>
    <w:rPr>
      <w:rFonts w:ascii="Georgia" w:hAnsi="Georgia" w:cs="Times New Roman"/>
      <w:b/>
      <w:sz w:val="18"/>
      <w:szCs w:val="18"/>
      <w:lang w:eastAsia="it-IT"/>
    </w:rPr>
  </w:style>
  <w:style w:type="paragraph" w:customStyle="1" w:styleId="LETTERData">
    <w:name w:val="LETTER Data"/>
    <w:rsid w:val="001C70D8"/>
    <w:pPr>
      <w:tabs>
        <w:tab w:val="left" w:pos="3960"/>
        <w:tab w:val="left" w:pos="4860"/>
        <w:tab w:val="left" w:pos="6840"/>
      </w:tabs>
      <w:spacing w:after="0" w:line="240" w:lineRule="exact"/>
    </w:pPr>
    <w:rPr>
      <w:rFonts w:ascii="Georgia" w:hAnsi="Georgia" w:cs="Georgia"/>
      <w:b/>
      <w:color w:val="211E1E"/>
      <w:szCs w:val="18"/>
      <w:lang w:eastAsia="it-IT"/>
    </w:rPr>
  </w:style>
  <w:style w:type="paragraph" w:styleId="FootnoteText">
    <w:name w:val="footnote text"/>
    <w:basedOn w:val="Normal"/>
    <w:link w:val="FootnoteTextChar"/>
    <w:uiPriority w:val="99"/>
    <w:rsid w:val="001C70D8"/>
    <w:rPr>
      <w:szCs w:val="20"/>
    </w:rPr>
  </w:style>
  <w:style w:type="character" w:customStyle="1" w:styleId="FootnoteTextChar">
    <w:name w:val="Footnote Text Char"/>
    <w:basedOn w:val="DefaultParagraphFont"/>
    <w:link w:val="FootnoteText"/>
    <w:uiPriority w:val="99"/>
    <w:rsid w:val="001C70D8"/>
    <w:rPr>
      <w:rFonts w:ascii="Times New Roman" w:hAnsi="Times New Roman" w:cs="Times New Roman"/>
      <w:sz w:val="20"/>
      <w:szCs w:val="20"/>
      <w:lang w:val="fr-FR" w:eastAsia="en-GB"/>
    </w:rPr>
  </w:style>
  <w:style w:type="character" w:styleId="FootnoteReference">
    <w:name w:val="footnote reference"/>
    <w:basedOn w:val="DefaultParagraphFont"/>
    <w:uiPriority w:val="99"/>
    <w:rsid w:val="001C70D8"/>
    <w:rPr>
      <w:rFonts w:cs="Times New Roman"/>
      <w:vertAlign w:val="superscript"/>
    </w:rPr>
  </w:style>
  <w:style w:type="paragraph" w:styleId="TOC6">
    <w:name w:val="toc 6"/>
    <w:basedOn w:val="Normal"/>
    <w:next w:val="Normal"/>
    <w:autoRedefine/>
    <w:uiPriority w:val="39"/>
    <w:semiHidden/>
    <w:rsid w:val="001C70D8"/>
    <w:pPr>
      <w:tabs>
        <w:tab w:val="left" w:pos="448"/>
        <w:tab w:val="right" w:leader="dot" w:pos="9628"/>
      </w:tabs>
      <w:spacing w:line="240" w:lineRule="exact"/>
    </w:pPr>
    <w:rPr>
      <w:sz w:val="18"/>
    </w:rPr>
  </w:style>
  <w:style w:type="paragraph" w:styleId="TOC7">
    <w:name w:val="toc 7"/>
    <w:basedOn w:val="Normal"/>
    <w:next w:val="Normal"/>
    <w:autoRedefine/>
    <w:uiPriority w:val="39"/>
    <w:semiHidden/>
    <w:rsid w:val="001C70D8"/>
    <w:pPr>
      <w:tabs>
        <w:tab w:val="left" w:pos="448"/>
        <w:tab w:val="right" w:leader="dot" w:pos="9628"/>
      </w:tabs>
      <w:spacing w:line="240" w:lineRule="exact"/>
    </w:pPr>
    <w:rPr>
      <w:sz w:val="18"/>
    </w:rPr>
  </w:style>
  <w:style w:type="paragraph" w:styleId="TOC8">
    <w:name w:val="toc 8"/>
    <w:basedOn w:val="Normal"/>
    <w:next w:val="Normal"/>
    <w:autoRedefine/>
    <w:uiPriority w:val="39"/>
    <w:semiHidden/>
    <w:rsid w:val="001C70D8"/>
    <w:pPr>
      <w:tabs>
        <w:tab w:val="left" w:pos="448"/>
        <w:tab w:val="right" w:leader="dot" w:pos="9628"/>
      </w:tabs>
      <w:spacing w:line="240" w:lineRule="exact"/>
    </w:pPr>
    <w:rPr>
      <w:sz w:val="18"/>
    </w:rPr>
  </w:style>
  <w:style w:type="paragraph" w:styleId="TOC9">
    <w:name w:val="toc 9"/>
    <w:basedOn w:val="Normal"/>
    <w:next w:val="Normal"/>
    <w:autoRedefine/>
    <w:uiPriority w:val="39"/>
    <w:semiHidden/>
    <w:rsid w:val="001C70D8"/>
    <w:pPr>
      <w:tabs>
        <w:tab w:val="left" w:pos="448"/>
        <w:tab w:val="right" w:leader="dot" w:pos="9628"/>
      </w:tabs>
      <w:spacing w:line="240" w:lineRule="exact"/>
    </w:pPr>
    <w:rPr>
      <w:sz w:val="18"/>
    </w:rPr>
  </w:style>
  <w:style w:type="paragraph" w:customStyle="1" w:styleId="ESA-Logo">
    <w:name w:val="ESA-Logo"/>
    <w:basedOn w:val="Normal"/>
    <w:rsid w:val="001C70D8"/>
    <w:pPr>
      <w:spacing w:before="447"/>
      <w:jc w:val="right"/>
    </w:pPr>
    <w:rPr>
      <w:vanish/>
    </w:rPr>
  </w:style>
  <w:style w:type="paragraph" w:customStyle="1" w:styleId="sitename0">
    <w:name w:val="sitename"/>
    <w:basedOn w:val="Normal"/>
    <w:rsid w:val="001C70D8"/>
    <w:pPr>
      <w:spacing w:before="227" w:after="227" w:line="400" w:lineRule="atLeast"/>
      <w:ind w:right="-57"/>
      <w:jc w:val="right"/>
    </w:pPr>
    <w:rPr>
      <w:rFonts w:ascii="NotesStyle-BoldTf" w:hAnsi="NotesStyle-BoldTf"/>
      <w:noProof/>
      <w:color w:val="98979C"/>
      <w:sz w:val="40"/>
      <w:szCs w:val="40"/>
    </w:rPr>
  </w:style>
  <w:style w:type="paragraph" w:styleId="BalloonText">
    <w:name w:val="Balloon Text"/>
    <w:basedOn w:val="Normal"/>
    <w:link w:val="BalloonTextChar"/>
    <w:uiPriority w:val="99"/>
    <w:semiHidden/>
    <w:rsid w:val="001C70D8"/>
    <w:rPr>
      <w:rFonts w:ascii="Tahoma" w:hAnsi="Tahoma" w:cs="Tahoma"/>
      <w:sz w:val="16"/>
      <w:szCs w:val="16"/>
    </w:rPr>
  </w:style>
  <w:style w:type="character" w:customStyle="1" w:styleId="BalloonTextChar">
    <w:name w:val="Balloon Text Char"/>
    <w:basedOn w:val="DefaultParagraphFont"/>
    <w:link w:val="BalloonText"/>
    <w:uiPriority w:val="99"/>
    <w:semiHidden/>
    <w:rsid w:val="001C70D8"/>
    <w:rPr>
      <w:rFonts w:ascii="Tahoma" w:hAnsi="Tahoma" w:cs="Tahoma"/>
      <w:sz w:val="16"/>
      <w:szCs w:val="16"/>
      <w:lang w:val="fr-FR" w:eastAsia="en-GB"/>
    </w:rPr>
  </w:style>
  <w:style w:type="paragraph" w:styleId="BlockText">
    <w:name w:val="Block Text"/>
    <w:basedOn w:val="Normal"/>
    <w:uiPriority w:val="99"/>
    <w:rsid w:val="001C70D8"/>
    <w:pPr>
      <w:spacing w:after="120"/>
      <w:ind w:left="1440" w:right="1440"/>
    </w:pPr>
  </w:style>
  <w:style w:type="paragraph" w:styleId="BodyText">
    <w:name w:val="Body Text"/>
    <w:basedOn w:val="Normal"/>
    <w:link w:val="BodyTextChar"/>
    <w:uiPriority w:val="99"/>
    <w:rsid w:val="001C70D8"/>
    <w:pPr>
      <w:spacing w:after="120"/>
    </w:pPr>
  </w:style>
  <w:style w:type="character" w:customStyle="1" w:styleId="BodyTextChar">
    <w:name w:val="Body Text Char"/>
    <w:basedOn w:val="DefaultParagraphFont"/>
    <w:link w:val="BodyText"/>
    <w:uiPriority w:val="99"/>
    <w:rsid w:val="001C70D8"/>
    <w:rPr>
      <w:rFonts w:ascii="Times New Roman" w:hAnsi="Times New Roman" w:cs="Times New Roman"/>
      <w:sz w:val="24"/>
      <w:szCs w:val="24"/>
      <w:lang w:val="fr-FR" w:eastAsia="en-GB"/>
    </w:rPr>
  </w:style>
  <w:style w:type="paragraph" w:styleId="BodyText2">
    <w:name w:val="Body Text 2"/>
    <w:basedOn w:val="Normal"/>
    <w:link w:val="BodyText2Char"/>
    <w:uiPriority w:val="99"/>
    <w:rsid w:val="001C70D8"/>
    <w:pPr>
      <w:spacing w:after="120" w:line="480" w:lineRule="auto"/>
    </w:pPr>
  </w:style>
  <w:style w:type="character" w:customStyle="1" w:styleId="BodyText2Char">
    <w:name w:val="Body Text 2 Char"/>
    <w:basedOn w:val="DefaultParagraphFont"/>
    <w:link w:val="BodyText2"/>
    <w:uiPriority w:val="99"/>
    <w:rsid w:val="001C70D8"/>
    <w:rPr>
      <w:rFonts w:ascii="Times New Roman" w:hAnsi="Times New Roman" w:cs="Times New Roman"/>
      <w:sz w:val="24"/>
      <w:szCs w:val="24"/>
      <w:lang w:val="fr-FR" w:eastAsia="en-GB"/>
    </w:rPr>
  </w:style>
  <w:style w:type="paragraph" w:styleId="BodyText3">
    <w:name w:val="Body Text 3"/>
    <w:basedOn w:val="Normal"/>
    <w:link w:val="BodyText3Char"/>
    <w:uiPriority w:val="99"/>
    <w:rsid w:val="001C70D8"/>
    <w:pPr>
      <w:spacing w:after="120"/>
    </w:pPr>
    <w:rPr>
      <w:sz w:val="16"/>
      <w:szCs w:val="16"/>
    </w:rPr>
  </w:style>
  <w:style w:type="character" w:customStyle="1" w:styleId="BodyText3Char">
    <w:name w:val="Body Text 3 Char"/>
    <w:basedOn w:val="DefaultParagraphFont"/>
    <w:link w:val="BodyText3"/>
    <w:uiPriority w:val="99"/>
    <w:rsid w:val="001C70D8"/>
    <w:rPr>
      <w:rFonts w:ascii="Times New Roman" w:hAnsi="Times New Roman" w:cs="Times New Roman"/>
      <w:sz w:val="16"/>
      <w:szCs w:val="16"/>
      <w:lang w:val="fr-FR" w:eastAsia="en-GB"/>
    </w:rPr>
  </w:style>
  <w:style w:type="paragraph" w:styleId="BodyTextFirstIndent">
    <w:name w:val="Body Text First Indent"/>
    <w:basedOn w:val="BodyText"/>
    <w:link w:val="BodyTextFirstIndentChar"/>
    <w:uiPriority w:val="99"/>
    <w:rsid w:val="001C70D8"/>
    <w:pPr>
      <w:ind w:firstLine="210"/>
    </w:pPr>
  </w:style>
  <w:style w:type="character" w:customStyle="1" w:styleId="BodyTextFirstIndentChar">
    <w:name w:val="Body Text First Indent Char"/>
    <w:basedOn w:val="BodyTextChar"/>
    <w:link w:val="BodyTextFirstIndent"/>
    <w:uiPriority w:val="99"/>
    <w:rsid w:val="001C70D8"/>
    <w:rPr>
      <w:rFonts w:ascii="Times New Roman" w:hAnsi="Times New Roman" w:cs="Times New Roman"/>
      <w:sz w:val="24"/>
      <w:szCs w:val="24"/>
      <w:lang w:val="fr-FR" w:eastAsia="en-GB"/>
    </w:rPr>
  </w:style>
  <w:style w:type="paragraph" w:styleId="BodyTextIndent">
    <w:name w:val="Body Text Indent"/>
    <w:basedOn w:val="Normal"/>
    <w:link w:val="BodyTextIndentChar"/>
    <w:uiPriority w:val="99"/>
    <w:rsid w:val="001C70D8"/>
    <w:pPr>
      <w:spacing w:after="120"/>
      <w:ind w:left="360"/>
    </w:pPr>
  </w:style>
  <w:style w:type="character" w:customStyle="1" w:styleId="BodyTextIndentChar">
    <w:name w:val="Body Text Indent Char"/>
    <w:basedOn w:val="DefaultParagraphFont"/>
    <w:link w:val="BodyTextIndent"/>
    <w:uiPriority w:val="99"/>
    <w:rsid w:val="001C70D8"/>
    <w:rPr>
      <w:rFonts w:ascii="Times New Roman" w:hAnsi="Times New Roman" w:cs="Times New Roman"/>
      <w:sz w:val="24"/>
      <w:szCs w:val="24"/>
      <w:lang w:val="fr-FR" w:eastAsia="en-GB"/>
    </w:rPr>
  </w:style>
  <w:style w:type="paragraph" w:styleId="BodyTextFirstIndent2">
    <w:name w:val="Body Text First Indent 2"/>
    <w:basedOn w:val="BodyTextIndent"/>
    <w:link w:val="BodyTextFirstIndent2Char"/>
    <w:uiPriority w:val="99"/>
    <w:rsid w:val="001C70D8"/>
    <w:pPr>
      <w:ind w:firstLine="210"/>
    </w:pPr>
  </w:style>
  <w:style w:type="character" w:customStyle="1" w:styleId="BodyTextFirstIndent2Char">
    <w:name w:val="Body Text First Indent 2 Char"/>
    <w:basedOn w:val="BodyTextIndentChar"/>
    <w:link w:val="BodyTextFirstIndent2"/>
    <w:uiPriority w:val="99"/>
    <w:rsid w:val="001C70D8"/>
    <w:rPr>
      <w:rFonts w:ascii="Times New Roman" w:hAnsi="Times New Roman" w:cs="Times New Roman"/>
      <w:sz w:val="24"/>
      <w:szCs w:val="24"/>
      <w:lang w:val="fr-FR" w:eastAsia="en-GB"/>
    </w:rPr>
  </w:style>
  <w:style w:type="paragraph" w:styleId="BodyTextIndent2">
    <w:name w:val="Body Text Indent 2"/>
    <w:basedOn w:val="Normal"/>
    <w:link w:val="BodyTextIndent2Char"/>
    <w:uiPriority w:val="99"/>
    <w:rsid w:val="001C70D8"/>
    <w:pPr>
      <w:spacing w:after="120" w:line="480" w:lineRule="auto"/>
      <w:ind w:left="360"/>
    </w:pPr>
  </w:style>
  <w:style w:type="character" w:customStyle="1" w:styleId="BodyTextIndent2Char">
    <w:name w:val="Body Text Indent 2 Char"/>
    <w:basedOn w:val="DefaultParagraphFont"/>
    <w:link w:val="BodyTextIndent2"/>
    <w:uiPriority w:val="99"/>
    <w:rsid w:val="001C70D8"/>
    <w:rPr>
      <w:rFonts w:ascii="Times New Roman" w:hAnsi="Times New Roman" w:cs="Times New Roman"/>
      <w:sz w:val="24"/>
      <w:szCs w:val="24"/>
      <w:lang w:val="fr-FR" w:eastAsia="en-GB"/>
    </w:rPr>
  </w:style>
  <w:style w:type="paragraph" w:styleId="BodyTextIndent3">
    <w:name w:val="Body Text Indent 3"/>
    <w:basedOn w:val="Normal"/>
    <w:link w:val="BodyTextIndent3Char"/>
    <w:uiPriority w:val="99"/>
    <w:rsid w:val="001C70D8"/>
    <w:pPr>
      <w:spacing w:after="120"/>
      <w:ind w:left="360"/>
    </w:pPr>
    <w:rPr>
      <w:sz w:val="16"/>
      <w:szCs w:val="16"/>
    </w:rPr>
  </w:style>
  <w:style w:type="character" w:customStyle="1" w:styleId="BodyTextIndent3Char">
    <w:name w:val="Body Text Indent 3 Char"/>
    <w:basedOn w:val="DefaultParagraphFont"/>
    <w:link w:val="BodyTextIndent3"/>
    <w:uiPriority w:val="99"/>
    <w:rsid w:val="001C70D8"/>
    <w:rPr>
      <w:rFonts w:ascii="Times New Roman" w:hAnsi="Times New Roman" w:cs="Times New Roman"/>
      <w:sz w:val="16"/>
      <w:szCs w:val="16"/>
      <w:lang w:val="fr-FR" w:eastAsia="en-GB"/>
    </w:rPr>
  </w:style>
  <w:style w:type="paragraph" w:styleId="Caption">
    <w:name w:val="caption"/>
    <w:basedOn w:val="Normal"/>
    <w:next w:val="Normal"/>
    <w:uiPriority w:val="35"/>
    <w:qFormat/>
    <w:rsid w:val="001C70D8"/>
    <w:rPr>
      <w:b/>
      <w:bCs/>
      <w:sz w:val="20"/>
      <w:szCs w:val="20"/>
    </w:rPr>
  </w:style>
  <w:style w:type="paragraph" w:styleId="Closing">
    <w:name w:val="Closing"/>
    <w:basedOn w:val="Normal"/>
    <w:link w:val="ClosingChar"/>
    <w:uiPriority w:val="99"/>
    <w:rsid w:val="001C70D8"/>
    <w:pPr>
      <w:ind w:left="4320"/>
    </w:pPr>
  </w:style>
  <w:style w:type="character" w:customStyle="1" w:styleId="ClosingChar">
    <w:name w:val="Closing Char"/>
    <w:basedOn w:val="DefaultParagraphFont"/>
    <w:link w:val="Closing"/>
    <w:uiPriority w:val="99"/>
    <w:rsid w:val="001C70D8"/>
    <w:rPr>
      <w:rFonts w:ascii="Times New Roman" w:hAnsi="Times New Roman" w:cs="Times New Roman"/>
      <w:sz w:val="24"/>
      <w:szCs w:val="24"/>
      <w:lang w:val="fr-FR" w:eastAsia="en-GB"/>
    </w:rPr>
  </w:style>
  <w:style w:type="character" w:styleId="CommentReference">
    <w:name w:val="annotation reference"/>
    <w:basedOn w:val="DefaultParagraphFont"/>
    <w:uiPriority w:val="99"/>
    <w:semiHidden/>
    <w:rsid w:val="001C70D8"/>
    <w:rPr>
      <w:rFonts w:cs="Times New Roman"/>
      <w:sz w:val="16"/>
      <w:szCs w:val="16"/>
    </w:rPr>
  </w:style>
  <w:style w:type="paragraph" w:styleId="CommentText">
    <w:name w:val="annotation text"/>
    <w:basedOn w:val="Normal"/>
    <w:link w:val="CommentTextChar"/>
    <w:uiPriority w:val="99"/>
    <w:rsid w:val="001C70D8"/>
    <w:rPr>
      <w:sz w:val="20"/>
      <w:szCs w:val="20"/>
    </w:rPr>
  </w:style>
  <w:style w:type="character" w:customStyle="1" w:styleId="CommentTextChar">
    <w:name w:val="Comment Text Char"/>
    <w:basedOn w:val="DefaultParagraphFont"/>
    <w:link w:val="CommentText"/>
    <w:uiPriority w:val="99"/>
    <w:rsid w:val="001C70D8"/>
    <w:rPr>
      <w:rFonts w:ascii="Times New Roman" w:hAnsi="Times New Roman" w:cs="Times New Roman"/>
      <w:sz w:val="20"/>
      <w:szCs w:val="20"/>
      <w:lang w:val="fr-FR" w:eastAsia="en-GB"/>
    </w:rPr>
  </w:style>
  <w:style w:type="paragraph" w:styleId="CommentSubject">
    <w:name w:val="annotation subject"/>
    <w:basedOn w:val="CommentText"/>
    <w:next w:val="CommentText"/>
    <w:link w:val="CommentSubjectChar"/>
    <w:uiPriority w:val="99"/>
    <w:semiHidden/>
    <w:rsid w:val="001C70D8"/>
    <w:rPr>
      <w:b/>
      <w:bCs/>
    </w:rPr>
  </w:style>
  <w:style w:type="character" w:customStyle="1" w:styleId="CommentSubjectChar">
    <w:name w:val="Comment Subject Char"/>
    <w:basedOn w:val="CommentTextChar"/>
    <w:link w:val="CommentSubject"/>
    <w:uiPriority w:val="99"/>
    <w:semiHidden/>
    <w:rsid w:val="001C70D8"/>
    <w:rPr>
      <w:rFonts w:ascii="Times New Roman" w:hAnsi="Times New Roman" w:cs="Times New Roman"/>
      <w:b/>
      <w:bCs/>
      <w:sz w:val="20"/>
      <w:szCs w:val="20"/>
      <w:lang w:val="fr-FR" w:eastAsia="en-GB"/>
    </w:rPr>
  </w:style>
  <w:style w:type="paragraph" w:styleId="Date">
    <w:name w:val="Date"/>
    <w:basedOn w:val="Normal"/>
    <w:next w:val="Normal"/>
    <w:link w:val="DateChar"/>
    <w:uiPriority w:val="99"/>
    <w:rsid w:val="001C70D8"/>
  </w:style>
  <w:style w:type="character" w:customStyle="1" w:styleId="DateChar">
    <w:name w:val="Date Char"/>
    <w:basedOn w:val="DefaultParagraphFont"/>
    <w:link w:val="Date"/>
    <w:uiPriority w:val="99"/>
    <w:rsid w:val="001C70D8"/>
    <w:rPr>
      <w:rFonts w:ascii="Times New Roman" w:hAnsi="Times New Roman" w:cs="Times New Roman"/>
      <w:sz w:val="24"/>
      <w:szCs w:val="24"/>
      <w:lang w:val="fr-FR" w:eastAsia="en-GB"/>
    </w:rPr>
  </w:style>
  <w:style w:type="paragraph" w:styleId="DocumentMap">
    <w:name w:val="Document Map"/>
    <w:basedOn w:val="Normal"/>
    <w:link w:val="DocumentMapChar"/>
    <w:uiPriority w:val="99"/>
    <w:semiHidden/>
    <w:rsid w:val="001C70D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1C70D8"/>
    <w:rPr>
      <w:rFonts w:ascii="Tahoma" w:hAnsi="Tahoma" w:cs="Tahoma"/>
      <w:sz w:val="20"/>
      <w:szCs w:val="20"/>
      <w:shd w:val="clear" w:color="auto" w:fill="000080"/>
      <w:lang w:val="fr-FR" w:eastAsia="en-GB"/>
    </w:rPr>
  </w:style>
  <w:style w:type="paragraph" w:styleId="E-mailSignature">
    <w:name w:val="E-mail Signature"/>
    <w:basedOn w:val="Normal"/>
    <w:link w:val="E-mailSignatureChar"/>
    <w:uiPriority w:val="99"/>
    <w:rsid w:val="001C70D8"/>
  </w:style>
  <w:style w:type="character" w:customStyle="1" w:styleId="E-mailSignatureChar">
    <w:name w:val="E-mail Signature Char"/>
    <w:basedOn w:val="DefaultParagraphFont"/>
    <w:link w:val="E-mailSignature"/>
    <w:uiPriority w:val="99"/>
    <w:rsid w:val="001C70D8"/>
    <w:rPr>
      <w:rFonts w:ascii="Times New Roman" w:hAnsi="Times New Roman" w:cs="Times New Roman"/>
      <w:sz w:val="24"/>
      <w:szCs w:val="24"/>
      <w:lang w:val="fr-FR" w:eastAsia="en-GB"/>
    </w:rPr>
  </w:style>
  <w:style w:type="character" w:styleId="Emphasis">
    <w:name w:val="Emphasis"/>
    <w:basedOn w:val="DefaultParagraphFont"/>
    <w:uiPriority w:val="20"/>
    <w:qFormat/>
    <w:rsid w:val="001C70D8"/>
    <w:rPr>
      <w:rFonts w:cs="Times New Roman"/>
      <w:i/>
      <w:iCs/>
    </w:rPr>
  </w:style>
  <w:style w:type="character" w:styleId="EndnoteReference">
    <w:name w:val="endnote reference"/>
    <w:basedOn w:val="DefaultParagraphFont"/>
    <w:uiPriority w:val="99"/>
    <w:semiHidden/>
    <w:rsid w:val="001C70D8"/>
    <w:rPr>
      <w:rFonts w:cs="Times New Roman"/>
      <w:vertAlign w:val="superscript"/>
    </w:rPr>
  </w:style>
  <w:style w:type="paragraph" w:styleId="EndnoteText">
    <w:name w:val="endnote text"/>
    <w:basedOn w:val="Normal"/>
    <w:link w:val="EndnoteTextChar"/>
    <w:uiPriority w:val="99"/>
    <w:semiHidden/>
    <w:rsid w:val="001C70D8"/>
    <w:rPr>
      <w:sz w:val="20"/>
      <w:szCs w:val="20"/>
    </w:rPr>
  </w:style>
  <w:style w:type="character" w:customStyle="1" w:styleId="EndnoteTextChar">
    <w:name w:val="Endnote Text Char"/>
    <w:basedOn w:val="DefaultParagraphFont"/>
    <w:link w:val="EndnoteText"/>
    <w:uiPriority w:val="99"/>
    <w:semiHidden/>
    <w:rsid w:val="001C70D8"/>
    <w:rPr>
      <w:rFonts w:ascii="Times New Roman" w:hAnsi="Times New Roman" w:cs="Times New Roman"/>
      <w:sz w:val="20"/>
      <w:szCs w:val="20"/>
      <w:lang w:val="fr-FR" w:eastAsia="en-GB"/>
    </w:rPr>
  </w:style>
  <w:style w:type="paragraph" w:styleId="EnvelopeAddress">
    <w:name w:val="envelope address"/>
    <w:basedOn w:val="Normal"/>
    <w:uiPriority w:val="99"/>
    <w:rsid w:val="001C70D8"/>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1C70D8"/>
    <w:rPr>
      <w:rFonts w:ascii="Arial" w:hAnsi="Arial" w:cs="Arial"/>
      <w:sz w:val="20"/>
      <w:szCs w:val="20"/>
    </w:rPr>
  </w:style>
  <w:style w:type="character" w:styleId="FollowedHyperlink">
    <w:name w:val="FollowedHyperlink"/>
    <w:basedOn w:val="DefaultParagraphFont"/>
    <w:uiPriority w:val="99"/>
    <w:rsid w:val="001C70D8"/>
    <w:rPr>
      <w:rFonts w:cs="Times New Roman"/>
      <w:color w:val="800080"/>
      <w:u w:val="single"/>
    </w:rPr>
  </w:style>
  <w:style w:type="character" w:styleId="HTMLAcronym">
    <w:name w:val="HTML Acronym"/>
    <w:basedOn w:val="DefaultParagraphFont"/>
    <w:uiPriority w:val="99"/>
    <w:rsid w:val="001C70D8"/>
    <w:rPr>
      <w:rFonts w:cs="Times New Roman"/>
    </w:rPr>
  </w:style>
  <w:style w:type="character" w:styleId="HTMLCite">
    <w:name w:val="HTML Cite"/>
    <w:basedOn w:val="DefaultParagraphFont"/>
    <w:uiPriority w:val="99"/>
    <w:rsid w:val="001C70D8"/>
    <w:rPr>
      <w:rFonts w:cs="Times New Roman"/>
      <w:i/>
      <w:iCs/>
    </w:rPr>
  </w:style>
  <w:style w:type="character" w:styleId="HTMLCode">
    <w:name w:val="HTML Code"/>
    <w:basedOn w:val="DefaultParagraphFont"/>
    <w:uiPriority w:val="99"/>
    <w:rsid w:val="001C70D8"/>
    <w:rPr>
      <w:rFonts w:ascii="Courier New" w:hAnsi="Courier New" w:cs="Courier New"/>
      <w:sz w:val="20"/>
      <w:szCs w:val="20"/>
    </w:rPr>
  </w:style>
  <w:style w:type="character" w:styleId="HTMLDefinition">
    <w:name w:val="HTML Definition"/>
    <w:basedOn w:val="DefaultParagraphFont"/>
    <w:uiPriority w:val="99"/>
    <w:rsid w:val="001C70D8"/>
    <w:rPr>
      <w:rFonts w:cs="Times New Roman"/>
      <w:i/>
      <w:iCs/>
    </w:rPr>
  </w:style>
  <w:style w:type="character" w:styleId="HTMLKeyboard">
    <w:name w:val="HTML Keyboard"/>
    <w:basedOn w:val="DefaultParagraphFont"/>
    <w:uiPriority w:val="99"/>
    <w:rsid w:val="001C70D8"/>
    <w:rPr>
      <w:rFonts w:ascii="Courier New" w:hAnsi="Courier New" w:cs="Courier New"/>
      <w:sz w:val="20"/>
      <w:szCs w:val="20"/>
    </w:rPr>
  </w:style>
  <w:style w:type="paragraph" w:styleId="HTMLPreformatted">
    <w:name w:val="HTML Preformatted"/>
    <w:basedOn w:val="Normal"/>
    <w:link w:val="HTMLPreformattedChar"/>
    <w:uiPriority w:val="99"/>
    <w:rsid w:val="001C70D8"/>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C70D8"/>
    <w:rPr>
      <w:rFonts w:ascii="Courier New" w:hAnsi="Courier New" w:cs="Courier New"/>
      <w:sz w:val="20"/>
      <w:szCs w:val="20"/>
      <w:lang w:val="fr-FR" w:eastAsia="en-GB"/>
    </w:rPr>
  </w:style>
  <w:style w:type="character" w:styleId="HTMLSample">
    <w:name w:val="HTML Sample"/>
    <w:basedOn w:val="DefaultParagraphFont"/>
    <w:uiPriority w:val="99"/>
    <w:rsid w:val="001C70D8"/>
    <w:rPr>
      <w:rFonts w:ascii="Courier New" w:hAnsi="Courier New" w:cs="Courier New"/>
    </w:rPr>
  </w:style>
  <w:style w:type="character" w:styleId="HTMLTypewriter">
    <w:name w:val="HTML Typewriter"/>
    <w:basedOn w:val="DefaultParagraphFont"/>
    <w:uiPriority w:val="99"/>
    <w:rsid w:val="001C70D8"/>
    <w:rPr>
      <w:rFonts w:ascii="Courier New" w:hAnsi="Courier New" w:cs="Courier New"/>
      <w:sz w:val="20"/>
      <w:szCs w:val="20"/>
    </w:rPr>
  </w:style>
  <w:style w:type="character" w:styleId="HTMLVariable">
    <w:name w:val="HTML Variable"/>
    <w:basedOn w:val="DefaultParagraphFont"/>
    <w:uiPriority w:val="99"/>
    <w:rsid w:val="001C70D8"/>
    <w:rPr>
      <w:rFonts w:cs="Times New Roman"/>
      <w:i/>
      <w:iCs/>
    </w:rPr>
  </w:style>
  <w:style w:type="paragraph" w:styleId="Index1">
    <w:name w:val="index 1"/>
    <w:basedOn w:val="Normal"/>
    <w:next w:val="Normal"/>
    <w:autoRedefine/>
    <w:uiPriority w:val="99"/>
    <w:semiHidden/>
    <w:rsid w:val="001C70D8"/>
    <w:pPr>
      <w:ind w:left="240" w:hanging="240"/>
    </w:pPr>
  </w:style>
  <w:style w:type="paragraph" w:styleId="Index2">
    <w:name w:val="index 2"/>
    <w:basedOn w:val="Normal"/>
    <w:next w:val="Normal"/>
    <w:autoRedefine/>
    <w:uiPriority w:val="99"/>
    <w:semiHidden/>
    <w:rsid w:val="001C70D8"/>
    <w:pPr>
      <w:ind w:left="480" w:hanging="240"/>
    </w:pPr>
  </w:style>
  <w:style w:type="paragraph" w:styleId="Index3">
    <w:name w:val="index 3"/>
    <w:basedOn w:val="Normal"/>
    <w:next w:val="Normal"/>
    <w:autoRedefine/>
    <w:uiPriority w:val="99"/>
    <w:semiHidden/>
    <w:rsid w:val="001C70D8"/>
    <w:pPr>
      <w:ind w:left="720" w:hanging="240"/>
    </w:pPr>
  </w:style>
  <w:style w:type="paragraph" w:styleId="Index4">
    <w:name w:val="index 4"/>
    <w:basedOn w:val="Normal"/>
    <w:next w:val="Normal"/>
    <w:autoRedefine/>
    <w:uiPriority w:val="99"/>
    <w:semiHidden/>
    <w:rsid w:val="001C70D8"/>
    <w:pPr>
      <w:ind w:left="960" w:hanging="240"/>
    </w:pPr>
  </w:style>
  <w:style w:type="paragraph" w:styleId="Index5">
    <w:name w:val="index 5"/>
    <w:basedOn w:val="Normal"/>
    <w:next w:val="Normal"/>
    <w:autoRedefine/>
    <w:uiPriority w:val="99"/>
    <w:semiHidden/>
    <w:rsid w:val="001C70D8"/>
    <w:pPr>
      <w:ind w:left="1200" w:hanging="240"/>
    </w:pPr>
  </w:style>
  <w:style w:type="paragraph" w:styleId="Index6">
    <w:name w:val="index 6"/>
    <w:basedOn w:val="Normal"/>
    <w:next w:val="Normal"/>
    <w:autoRedefine/>
    <w:uiPriority w:val="99"/>
    <w:semiHidden/>
    <w:rsid w:val="001C70D8"/>
    <w:pPr>
      <w:ind w:left="1440" w:hanging="240"/>
    </w:pPr>
  </w:style>
  <w:style w:type="paragraph" w:styleId="Index7">
    <w:name w:val="index 7"/>
    <w:basedOn w:val="Normal"/>
    <w:next w:val="Normal"/>
    <w:autoRedefine/>
    <w:uiPriority w:val="99"/>
    <w:semiHidden/>
    <w:rsid w:val="001C70D8"/>
    <w:pPr>
      <w:ind w:left="1680" w:hanging="240"/>
    </w:pPr>
  </w:style>
  <w:style w:type="paragraph" w:styleId="Index8">
    <w:name w:val="index 8"/>
    <w:basedOn w:val="Normal"/>
    <w:next w:val="Normal"/>
    <w:autoRedefine/>
    <w:uiPriority w:val="99"/>
    <w:semiHidden/>
    <w:rsid w:val="001C70D8"/>
    <w:pPr>
      <w:ind w:left="1920" w:hanging="240"/>
    </w:pPr>
  </w:style>
  <w:style w:type="paragraph" w:styleId="Index9">
    <w:name w:val="index 9"/>
    <w:basedOn w:val="Normal"/>
    <w:next w:val="Normal"/>
    <w:autoRedefine/>
    <w:uiPriority w:val="99"/>
    <w:semiHidden/>
    <w:rsid w:val="001C70D8"/>
    <w:pPr>
      <w:ind w:left="2160" w:hanging="240"/>
    </w:pPr>
  </w:style>
  <w:style w:type="paragraph" w:styleId="IndexHeading">
    <w:name w:val="index heading"/>
    <w:basedOn w:val="Normal"/>
    <w:next w:val="Index1"/>
    <w:uiPriority w:val="99"/>
    <w:semiHidden/>
    <w:rsid w:val="001C70D8"/>
    <w:rPr>
      <w:rFonts w:ascii="Arial" w:hAnsi="Arial" w:cs="Arial"/>
      <w:b/>
      <w:bCs/>
    </w:rPr>
  </w:style>
  <w:style w:type="character" w:styleId="LineNumber">
    <w:name w:val="line number"/>
    <w:basedOn w:val="DefaultParagraphFont"/>
    <w:uiPriority w:val="99"/>
    <w:rsid w:val="001C70D8"/>
    <w:rPr>
      <w:rFonts w:cs="Times New Roman"/>
    </w:rPr>
  </w:style>
  <w:style w:type="paragraph" w:styleId="List">
    <w:name w:val="List"/>
    <w:basedOn w:val="Normal"/>
    <w:uiPriority w:val="99"/>
    <w:rsid w:val="001C70D8"/>
    <w:pPr>
      <w:ind w:left="360" w:hanging="360"/>
    </w:pPr>
  </w:style>
  <w:style w:type="paragraph" w:styleId="List2">
    <w:name w:val="List 2"/>
    <w:basedOn w:val="Normal"/>
    <w:uiPriority w:val="99"/>
    <w:rsid w:val="001C70D8"/>
    <w:pPr>
      <w:ind w:left="720" w:hanging="360"/>
    </w:pPr>
  </w:style>
  <w:style w:type="paragraph" w:styleId="List3">
    <w:name w:val="List 3"/>
    <w:basedOn w:val="Normal"/>
    <w:uiPriority w:val="99"/>
    <w:rsid w:val="001C70D8"/>
    <w:pPr>
      <w:ind w:left="1080" w:hanging="360"/>
    </w:pPr>
  </w:style>
  <w:style w:type="paragraph" w:styleId="List4">
    <w:name w:val="List 4"/>
    <w:basedOn w:val="Normal"/>
    <w:uiPriority w:val="99"/>
    <w:rsid w:val="001C70D8"/>
    <w:pPr>
      <w:ind w:left="1440" w:hanging="360"/>
    </w:pPr>
  </w:style>
  <w:style w:type="paragraph" w:styleId="List5">
    <w:name w:val="List 5"/>
    <w:basedOn w:val="Normal"/>
    <w:uiPriority w:val="99"/>
    <w:rsid w:val="001C70D8"/>
    <w:pPr>
      <w:ind w:left="1800" w:hanging="360"/>
    </w:pPr>
  </w:style>
  <w:style w:type="paragraph" w:styleId="ListBullet">
    <w:name w:val="List Bullet"/>
    <w:basedOn w:val="Normal"/>
    <w:uiPriority w:val="99"/>
    <w:rsid w:val="001C70D8"/>
    <w:pPr>
      <w:numPr>
        <w:numId w:val="1"/>
      </w:numPr>
      <w:ind w:left="360"/>
    </w:pPr>
  </w:style>
  <w:style w:type="paragraph" w:styleId="ListBullet2">
    <w:name w:val="List Bullet 2"/>
    <w:basedOn w:val="Normal"/>
    <w:uiPriority w:val="99"/>
    <w:rsid w:val="001C70D8"/>
    <w:pPr>
      <w:numPr>
        <w:numId w:val="2"/>
      </w:numPr>
      <w:tabs>
        <w:tab w:val="num" w:pos="720"/>
      </w:tabs>
      <w:ind w:left="720"/>
    </w:pPr>
  </w:style>
  <w:style w:type="paragraph" w:styleId="ListBullet3">
    <w:name w:val="List Bullet 3"/>
    <w:basedOn w:val="Normal"/>
    <w:uiPriority w:val="99"/>
    <w:rsid w:val="001C70D8"/>
    <w:pPr>
      <w:numPr>
        <w:numId w:val="3"/>
      </w:numPr>
      <w:tabs>
        <w:tab w:val="num" w:pos="1080"/>
      </w:tabs>
      <w:ind w:left="1080"/>
    </w:pPr>
  </w:style>
  <w:style w:type="paragraph" w:styleId="ListBullet4">
    <w:name w:val="List Bullet 4"/>
    <w:basedOn w:val="Normal"/>
    <w:uiPriority w:val="99"/>
    <w:rsid w:val="001C70D8"/>
    <w:pPr>
      <w:numPr>
        <w:numId w:val="4"/>
      </w:numPr>
      <w:tabs>
        <w:tab w:val="num" w:pos="1440"/>
      </w:tabs>
      <w:ind w:left="1440"/>
    </w:pPr>
  </w:style>
  <w:style w:type="paragraph" w:styleId="ListBullet5">
    <w:name w:val="List Bullet 5"/>
    <w:basedOn w:val="Normal"/>
    <w:uiPriority w:val="99"/>
    <w:rsid w:val="001C70D8"/>
    <w:pPr>
      <w:numPr>
        <w:numId w:val="5"/>
      </w:numPr>
      <w:tabs>
        <w:tab w:val="clear" w:pos="360"/>
        <w:tab w:val="num" w:pos="907"/>
        <w:tab w:val="num" w:pos="1800"/>
      </w:tabs>
      <w:ind w:left="1800"/>
    </w:pPr>
  </w:style>
  <w:style w:type="paragraph" w:styleId="ListContinue">
    <w:name w:val="List Continue"/>
    <w:basedOn w:val="Normal"/>
    <w:uiPriority w:val="99"/>
    <w:rsid w:val="001C70D8"/>
    <w:pPr>
      <w:spacing w:after="120"/>
      <w:ind w:left="360"/>
    </w:pPr>
  </w:style>
  <w:style w:type="paragraph" w:styleId="ListContinue2">
    <w:name w:val="List Continue 2"/>
    <w:basedOn w:val="Normal"/>
    <w:uiPriority w:val="99"/>
    <w:rsid w:val="001C70D8"/>
    <w:pPr>
      <w:spacing w:after="120"/>
      <w:ind w:left="720"/>
    </w:pPr>
  </w:style>
  <w:style w:type="paragraph" w:styleId="ListContinue3">
    <w:name w:val="List Continue 3"/>
    <w:basedOn w:val="Normal"/>
    <w:uiPriority w:val="99"/>
    <w:rsid w:val="001C70D8"/>
    <w:pPr>
      <w:spacing w:after="120"/>
      <w:ind w:left="1080"/>
    </w:pPr>
  </w:style>
  <w:style w:type="paragraph" w:styleId="ListContinue4">
    <w:name w:val="List Continue 4"/>
    <w:basedOn w:val="Normal"/>
    <w:uiPriority w:val="99"/>
    <w:rsid w:val="001C70D8"/>
    <w:pPr>
      <w:spacing w:after="120"/>
      <w:ind w:left="1440"/>
    </w:pPr>
  </w:style>
  <w:style w:type="paragraph" w:styleId="ListContinue5">
    <w:name w:val="List Continue 5"/>
    <w:basedOn w:val="Normal"/>
    <w:uiPriority w:val="99"/>
    <w:rsid w:val="001C70D8"/>
    <w:pPr>
      <w:spacing w:after="120"/>
      <w:ind w:left="1800"/>
    </w:pPr>
  </w:style>
  <w:style w:type="paragraph" w:styleId="ListNumber">
    <w:name w:val="List Number"/>
    <w:basedOn w:val="Normal"/>
    <w:uiPriority w:val="99"/>
    <w:rsid w:val="001C70D8"/>
    <w:pPr>
      <w:numPr>
        <w:numId w:val="6"/>
      </w:numPr>
      <w:ind w:left="360"/>
    </w:pPr>
  </w:style>
  <w:style w:type="paragraph" w:styleId="ListNumber2">
    <w:name w:val="List Number 2"/>
    <w:basedOn w:val="Normal"/>
    <w:uiPriority w:val="99"/>
    <w:rsid w:val="001C70D8"/>
    <w:pPr>
      <w:numPr>
        <w:numId w:val="7"/>
      </w:numPr>
      <w:tabs>
        <w:tab w:val="num" w:pos="720"/>
      </w:tabs>
      <w:ind w:left="720"/>
    </w:pPr>
  </w:style>
  <w:style w:type="paragraph" w:styleId="ListNumber3">
    <w:name w:val="List Number 3"/>
    <w:basedOn w:val="Normal"/>
    <w:uiPriority w:val="99"/>
    <w:rsid w:val="001C70D8"/>
    <w:pPr>
      <w:numPr>
        <w:numId w:val="8"/>
      </w:numPr>
      <w:tabs>
        <w:tab w:val="num" w:pos="1080"/>
      </w:tabs>
      <w:ind w:left="1080"/>
    </w:pPr>
  </w:style>
  <w:style w:type="paragraph" w:styleId="ListNumber4">
    <w:name w:val="List Number 4"/>
    <w:basedOn w:val="Normal"/>
    <w:uiPriority w:val="99"/>
    <w:rsid w:val="001C70D8"/>
    <w:pPr>
      <w:numPr>
        <w:numId w:val="9"/>
      </w:numPr>
      <w:tabs>
        <w:tab w:val="num" w:pos="1440"/>
      </w:tabs>
      <w:ind w:left="1440"/>
    </w:pPr>
  </w:style>
  <w:style w:type="paragraph" w:styleId="ListNumber5">
    <w:name w:val="List Number 5"/>
    <w:basedOn w:val="Normal"/>
    <w:uiPriority w:val="99"/>
    <w:rsid w:val="001C70D8"/>
    <w:pPr>
      <w:numPr>
        <w:numId w:val="10"/>
      </w:numPr>
      <w:tabs>
        <w:tab w:val="clear" w:pos="360"/>
        <w:tab w:val="num" w:pos="1800"/>
      </w:tabs>
      <w:ind w:left="1800"/>
    </w:pPr>
  </w:style>
  <w:style w:type="paragraph" w:styleId="MacroText">
    <w:name w:val="macro"/>
    <w:link w:val="MacroTextChar"/>
    <w:uiPriority w:val="99"/>
    <w:semiHidden/>
    <w:rsid w:val="001C70D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sid w:val="001C70D8"/>
    <w:rPr>
      <w:rFonts w:ascii="Courier New" w:hAnsi="Courier New" w:cs="Courier New"/>
      <w:sz w:val="20"/>
      <w:szCs w:val="20"/>
      <w:lang w:val="fr-FR" w:eastAsia="x-none"/>
    </w:rPr>
  </w:style>
  <w:style w:type="paragraph" w:styleId="MessageHeader">
    <w:name w:val="Message Header"/>
    <w:basedOn w:val="Normal"/>
    <w:link w:val="MessageHeaderChar"/>
    <w:uiPriority w:val="99"/>
    <w:rsid w:val="001C70D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rsid w:val="001C70D8"/>
    <w:rPr>
      <w:rFonts w:ascii="Arial" w:hAnsi="Arial" w:cs="Arial"/>
      <w:sz w:val="24"/>
      <w:szCs w:val="24"/>
      <w:shd w:val="pct20" w:color="auto" w:fill="auto"/>
      <w:lang w:val="fr-FR" w:eastAsia="en-GB"/>
    </w:rPr>
  </w:style>
  <w:style w:type="paragraph" w:styleId="NormalWeb">
    <w:name w:val="Normal (Web)"/>
    <w:basedOn w:val="Normal"/>
    <w:uiPriority w:val="99"/>
    <w:rsid w:val="001C70D8"/>
  </w:style>
  <w:style w:type="paragraph" w:styleId="NormalIndent">
    <w:name w:val="Normal Indent"/>
    <w:basedOn w:val="Normal"/>
    <w:uiPriority w:val="99"/>
    <w:rsid w:val="001C70D8"/>
    <w:pPr>
      <w:ind w:left="720"/>
    </w:pPr>
  </w:style>
  <w:style w:type="paragraph" w:styleId="NoteHeading">
    <w:name w:val="Note Heading"/>
    <w:basedOn w:val="Normal"/>
    <w:next w:val="Normal"/>
    <w:link w:val="NoteHeadingChar"/>
    <w:uiPriority w:val="99"/>
    <w:rsid w:val="001C70D8"/>
  </w:style>
  <w:style w:type="character" w:customStyle="1" w:styleId="NoteHeadingChar">
    <w:name w:val="Note Heading Char"/>
    <w:basedOn w:val="DefaultParagraphFont"/>
    <w:link w:val="NoteHeading"/>
    <w:uiPriority w:val="99"/>
    <w:rsid w:val="001C70D8"/>
    <w:rPr>
      <w:rFonts w:ascii="Times New Roman" w:hAnsi="Times New Roman" w:cs="Times New Roman"/>
      <w:sz w:val="24"/>
      <w:szCs w:val="24"/>
      <w:lang w:val="fr-FR" w:eastAsia="en-GB"/>
    </w:rPr>
  </w:style>
  <w:style w:type="paragraph" w:styleId="PlainText">
    <w:name w:val="Plain Text"/>
    <w:basedOn w:val="Normal"/>
    <w:link w:val="PlainTextChar"/>
    <w:uiPriority w:val="99"/>
    <w:rsid w:val="001C70D8"/>
    <w:rPr>
      <w:rFonts w:ascii="Courier New" w:hAnsi="Courier New" w:cs="Courier New"/>
      <w:sz w:val="20"/>
      <w:szCs w:val="20"/>
    </w:rPr>
  </w:style>
  <w:style w:type="character" w:customStyle="1" w:styleId="PlainTextChar">
    <w:name w:val="Plain Text Char"/>
    <w:basedOn w:val="DefaultParagraphFont"/>
    <w:link w:val="PlainText"/>
    <w:uiPriority w:val="99"/>
    <w:rsid w:val="001C70D8"/>
    <w:rPr>
      <w:rFonts w:ascii="Courier New" w:hAnsi="Courier New" w:cs="Courier New"/>
      <w:sz w:val="20"/>
      <w:szCs w:val="20"/>
      <w:lang w:val="fr-FR" w:eastAsia="en-GB"/>
    </w:rPr>
  </w:style>
  <w:style w:type="paragraph" w:styleId="Salutation">
    <w:name w:val="Salutation"/>
    <w:basedOn w:val="Normal"/>
    <w:next w:val="Normal"/>
    <w:link w:val="SalutationChar"/>
    <w:uiPriority w:val="99"/>
    <w:rsid w:val="001C70D8"/>
  </w:style>
  <w:style w:type="character" w:customStyle="1" w:styleId="SalutationChar">
    <w:name w:val="Salutation Char"/>
    <w:basedOn w:val="DefaultParagraphFont"/>
    <w:link w:val="Salutation"/>
    <w:uiPriority w:val="99"/>
    <w:rsid w:val="001C70D8"/>
    <w:rPr>
      <w:rFonts w:ascii="Times New Roman" w:hAnsi="Times New Roman" w:cs="Times New Roman"/>
      <w:sz w:val="24"/>
      <w:szCs w:val="24"/>
      <w:lang w:val="fr-FR" w:eastAsia="en-GB"/>
    </w:rPr>
  </w:style>
  <w:style w:type="paragraph" w:styleId="Signature">
    <w:name w:val="Signature"/>
    <w:basedOn w:val="Normal"/>
    <w:link w:val="SignatureChar"/>
    <w:uiPriority w:val="99"/>
    <w:rsid w:val="001C70D8"/>
    <w:pPr>
      <w:ind w:left="4320"/>
    </w:pPr>
  </w:style>
  <w:style w:type="character" w:customStyle="1" w:styleId="SignatureChar">
    <w:name w:val="Signature Char"/>
    <w:basedOn w:val="DefaultParagraphFont"/>
    <w:link w:val="Signature"/>
    <w:uiPriority w:val="99"/>
    <w:rsid w:val="001C70D8"/>
    <w:rPr>
      <w:rFonts w:ascii="Times New Roman" w:hAnsi="Times New Roman" w:cs="Times New Roman"/>
      <w:sz w:val="24"/>
      <w:szCs w:val="24"/>
      <w:lang w:val="fr-FR" w:eastAsia="en-GB"/>
    </w:rPr>
  </w:style>
  <w:style w:type="character" w:styleId="Strong">
    <w:name w:val="Strong"/>
    <w:basedOn w:val="DefaultParagraphFont"/>
    <w:uiPriority w:val="22"/>
    <w:qFormat/>
    <w:rsid w:val="001C70D8"/>
    <w:rPr>
      <w:rFonts w:cs="Times New Roman"/>
      <w:b/>
      <w:bCs/>
    </w:rPr>
  </w:style>
  <w:style w:type="paragraph" w:styleId="Subtitle">
    <w:name w:val="Subtitle"/>
    <w:basedOn w:val="Normal"/>
    <w:link w:val="SubtitleChar"/>
    <w:uiPriority w:val="11"/>
    <w:qFormat/>
    <w:rsid w:val="001C70D8"/>
    <w:pPr>
      <w:spacing w:after="60"/>
      <w:jc w:val="center"/>
      <w:outlineLvl w:val="1"/>
    </w:pPr>
    <w:rPr>
      <w:rFonts w:ascii="Arial" w:hAnsi="Arial" w:cs="Arial"/>
    </w:rPr>
  </w:style>
  <w:style w:type="character" w:customStyle="1" w:styleId="SubtitleChar">
    <w:name w:val="Subtitle Char"/>
    <w:basedOn w:val="DefaultParagraphFont"/>
    <w:link w:val="Subtitle"/>
    <w:uiPriority w:val="11"/>
    <w:rsid w:val="001C70D8"/>
    <w:rPr>
      <w:rFonts w:ascii="Arial" w:hAnsi="Arial" w:cs="Arial"/>
      <w:sz w:val="24"/>
      <w:szCs w:val="24"/>
      <w:lang w:val="fr-FR" w:eastAsia="en-GB"/>
    </w:rPr>
  </w:style>
  <w:style w:type="paragraph" w:styleId="TOAHeading">
    <w:name w:val="toa heading"/>
    <w:basedOn w:val="Normal"/>
    <w:next w:val="Normal"/>
    <w:uiPriority w:val="99"/>
    <w:semiHidden/>
    <w:rsid w:val="001C70D8"/>
    <w:pPr>
      <w:spacing w:before="120"/>
    </w:pPr>
    <w:rPr>
      <w:rFonts w:ascii="Arial" w:hAnsi="Arial" w:cs="Arial"/>
      <w:b/>
      <w:bCs/>
    </w:rPr>
  </w:style>
  <w:style w:type="paragraph" w:customStyle="1" w:styleId="ESA-Classification">
    <w:name w:val="ESA-Classification"/>
    <w:basedOn w:val="Normal"/>
    <w:next w:val="Normal"/>
    <w:rsid w:val="001C70D8"/>
    <w:pPr>
      <w:framePr w:wrap="around" w:vAnchor="text" w:hAnchor="text" w:y="1"/>
      <w:spacing w:line="240" w:lineRule="exact"/>
    </w:pPr>
    <w:rPr>
      <w:rFonts w:ascii="NotesEsa" w:hAnsi="NotesEsa"/>
      <w:sz w:val="16"/>
    </w:rPr>
  </w:style>
  <w:style w:type="paragraph" w:customStyle="1" w:styleId="ESA-Signature">
    <w:name w:val="ESA-Signature"/>
    <w:basedOn w:val="Normal"/>
    <w:rsid w:val="001C70D8"/>
    <w:rPr>
      <w:noProof/>
      <w:vanish/>
    </w:rPr>
  </w:style>
  <w:style w:type="paragraph" w:customStyle="1" w:styleId="PDframe">
    <w:name w:val="PDframe"/>
    <w:basedOn w:val="ESA-Classification"/>
    <w:rsid w:val="001C70D8"/>
    <w:pPr>
      <w:framePr w:w="9662" w:wrap="around" w:y="7" w:anchorLock="1"/>
    </w:pPr>
    <w:rPr>
      <w:rFonts w:ascii="Georgia" w:hAnsi="Georgia"/>
      <w:b/>
      <w:sz w:val="20"/>
      <w:szCs w:val="20"/>
    </w:rPr>
  </w:style>
  <w:style w:type="paragraph" w:customStyle="1" w:styleId="ESAFooterText">
    <w:name w:val="ESAFooterText"/>
    <w:basedOn w:val="Normal"/>
    <w:qFormat/>
    <w:rsid w:val="001C70D8"/>
    <w:rPr>
      <w:noProof/>
      <w:sz w:val="16"/>
      <w:szCs w:val="16"/>
    </w:rPr>
  </w:style>
  <w:style w:type="paragraph" w:customStyle="1" w:styleId="ESAAddress">
    <w:name w:val="ESAAddress"/>
    <w:basedOn w:val="Normal"/>
    <w:qFormat/>
    <w:rsid w:val="001C70D8"/>
    <w:pPr>
      <w:jc w:val="right"/>
    </w:pPr>
    <w:rPr>
      <w:rFonts w:ascii="NotesEsa" w:hAnsi="NotesEsa"/>
      <w:noProof/>
      <w:sz w:val="16"/>
      <w:szCs w:val="16"/>
    </w:rPr>
  </w:style>
  <w:style w:type="paragraph" w:customStyle="1" w:styleId="LetterDataNoSpell">
    <w:name w:val="LetterDataNoSpell"/>
    <w:basedOn w:val="LETTERData"/>
    <w:qFormat/>
    <w:rsid w:val="001C70D8"/>
    <w:pPr>
      <w:tabs>
        <w:tab w:val="clear" w:pos="3960"/>
        <w:tab w:val="clear" w:pos="4860"/>
        <w:tab w:val="clear" w:pos="6840"/>
      </w:tabs>
    </w:pPr>
    <w:rPr>
      <w:b w:val="0"/>
      <w:noProof/>
      <w:sz w:val="18"/>
    </w:rPr>
  </w:style>
  <w:style w:type="paragraph" w:customStyle="1" w:styleId="OptionBlock">
    <w:name w:val="Option Block"/>
    <w:basedOn w:val="Normal"/>
    <w:link w:val="OptionBlockCharChar"/>
    <w:rsid w:val="001C70D8"/>
    <w:pPr>
      <w:shd w:val="clear" w:color="auto" w:fill="FFFF99"/>
      <w:suppressAutoHyphens/>
      <w:jc w:val="both"/>
    </w:pPr>
    <w:rPr>
      <w:szCs w:val="20"/>
      <w:lang w:eastAsia="ar-SA"/>
    </w:rPr>
  </w:style>
  <w:style w:type="character" w:customStyle="1" w:styleId="OptionBlockCharChar">
    <w:name w:val="Option Block Char Char"/>
    <w:link w:val="OptionBlock"/>
    <w:rsid w:val="001C70D8"/>
    <w:rPr>
      <w:rFonts w:ascii="Times New Roman" w:hAnsi="Times New Roman"/>
      <w:sz w:val="20"/>
      <w:shd w:val="clear" w:color="auto" w:fill="FFFF99"/>
      <w:lang w:val="fr-FR" w:eastAsia="ar-SA" w:bidi="ar-SA"/>
    </w:rPr>
  </w:style>
  <w:style w:type="paragraph" w:customStyle="1" w:styleId="DashedList">
    <w:name w:val="Dashed List"/>
    <w:basedOn w:val="Normal"/>
    <w:qFormat/>
    <w:rsid w:val="001C70D8"/>
    <w:pPr>
      <w:numPr>
        <w:ilvl w:val="1"/>
        <w:numId w:val="17"/>
      </w:numPr>
      <w:suppressAutoHyphens/>
      <w:ind w:left="720"/>
      <w:jc w:val="both"/>
    </w:pPr>
    <w:rPr>
      <w:lang w:eastAsia="ar-SA"/>
    </w:rPr>
  </w:style>
  <w:style w:type="paragraph" w:customStyle="1" w:styleId="Article">
    <w:name w:val="Article"/>
    <w:basedOn w:val="Heading2"/>
    <w:next w:val="Heading3"/>
    <w:qFormat/>
    <w:rsid w:val="001C70D8"/>
    <w:pPr>
      <w:keepLines w:val="0"/>
      <w:numPr>
        <w:ilvl w:val="1"/>
        <w:numId w:val="18"/>
      </w:numPr>
      <w:suppressAutoHyphens/>
      <w:spacing w:before="0"/>
    </w:pPr>
    <w:rPr>
      <w:rFonts w:ascii="Times New Roman" w:eastAsia="Times New Roman" w:hAnsi="Times New Roman"/>
      <w:b/>
      <w:color w:val="auto"/>
      <w:sz w:val="24"/>
      <w:szCs w:val="24"/>
      <w:u w:val="single"/>
      <w:lang w:eastAsia="ar-SA"/>
    </w:rPr>
  </w:style>
  <w:style w:type="paragraph" w:customStyle="1" w:styleId="Subarticle">
    <w:name w:val="Subarticle"/>
    <w:basedOn w:val="Heading3"/>
    <w:link w:val="SubarticleChar"/>
    <w:qFormat/>
    <w:rsid w:val="001C70D8"/>
    <w:pPr>
      <w:keepLines w:val="0"/>
      <w:numPr>
        <w:ilvl w:val="2"/>
        <w:numId w:val="18"/>
      </w:numPr>
      <w:tabs>
        <w:tab w:val="left" w:pos="900"/>
        <w:tab w:val="left" w:pos="1620"/>
        <w:tab w:val="left" w:pos="2520"/>
      </w:tabs>
      <w:suppressAutoHyphens/>
      <w:spacing w:before="0"/>
    </w:pPr>
    <w:rPr>
      <w:rFonts w:ascii="Times New Roman" w:eastAsia="Times New Roman" w:hAnsi="Times New Roman"/>
      <w:b/>
      <w:color w:val="auto"/>
      <w:u w:val="single"/>
      <w:lang w:eastAsia="ar-SA"/>
    </w:rPr>
  </w:style>
  <w:style w:type="paragraph" w:customStyle="1" w:styleId="SubarticleLevel3">
    <w:name w:val="Subarticle Level 3"/>
    <w:basedOn w:val="Normal"/>
    <w:link w:val="SubarticleLevel3CharChar"/>
    <w:rsid w:val="001C70D8"/>
    <w:pPr>
      <w:numPr>
        <w:ilvl w:val="3"/>
        <w:numId w:val="18"/>
      </w:numPr>
      <w:suppressAutoHyphens/>
      <w:jc w:val="both"/>
    </w:pPr>
    <w:rPr>
      <w:lang w:eastAsia="ar-SA"/>
    </w:rPr>
  </w:style>
  <w:style w:type="paragraph" w:customStyle="1" w:styleId="SubarticleLevel4">
    <w:name w:val="Subarticle Level 4"/>
    <w:basedOn w:val="Normal"/>
    <w:rsid w:val="001C70D8"/>
    <w:pPr>
      <w:numPr>
        <w:ilvl w:val="4"/>
        <w:numId w:val="18"/>
      </w:numPr>
      <w:tabs>
        <w:tab w:val="left" w:pos="900"/>
      </w:tabs>
      <w:suppressAutoHyphens/>
      <w:ind w:left="907" w:hanging="907"/>
      <w:jc w:val="both"/>
    </w:pPr>
    <w:rPr>
      <w:lang w:eastAsia="ar-SA"/>
    </w:rPr>
  </w:style>
  <w:style w:type="paragraph" w:customStyle="1" w:styleId="DashedListIndented">
    <w:name w:val="Dashed List Indented"/>
    <w:basedOn w:val="DashedList"/>
    <w:qFormat/>
    <w:rsid w:val="001C70D8"/>
    <w:pPr>
      <w:tabs>
        <w:tab w:val="left" w:pos="1440"/>
      </w:tabs>
      <w:ind w:left="1440"/>
    </w:pPr>
  </w:style>
  <w:style w:type="character" w:customStyle="1" w:styleId="SubarticleLevel3CharChar">
    <w:name w:val="Subarticle Level 3 Char Char"/>
    <w:link w:val="SubarticleLevel3"/>
    <w:locked/>
    <w:rsid w:val="001C70D8"/>
    <w:rPr>
      <w:rFonts w:ascii="Times New Roman" w:hAnsi="Times New Roman" w:cs="Times New Roman"/>
      <w:sz w:val="24"/>
      <w:szCs w:val="24"/>
      <w:lang w:val="fr-FR" w:eastAsia="ar-SA"/>
    </w:rPr>
  </w:style>
  <w:style w:type="paragraph" w:customStyle="1" w:styleId="NumberedListLetters">
    <w:name w:val="Numbered List (Letters)"/>
    <w:basedOn w:val="Normal"/>
    <w:link w:val="NumberedListLettersChar"/>
    <w:qFormat/>
    <w:rsid w:val="001C70D8"/>
    <w:pPr>
      <w:numPr>
        <w:numId w:val="19"/>
      </w:numPr>
      <w:suppressAutoHyphens/>
      <w:jc w:val="both"/>
    </w:pPr>
    <w:rPr>
      <w:lang w:eastAsia="ar-SA"/>
    </w:rPr>
  </w:style>
  <w:style w:type="character" w:customStyle="1" w:styleId="NumberedListLettersChar">
    <w:name w:val="Numbered List (Letters) Char"/>
    <w:link w:val="NumberedListLetters"/>
    <w:rsid w:val="001C70D8"/>
    <w:rPr>
      <w:rFonts w:ascii="Times New Roman" w:hAnsi="Times New Roman" w:cs="Times New Roman"/>
      <w:sz w:val="24"/>
      <w:szCs w:val="24"/>
      <w:lang w:val="fr-FR" w:eastAsia="ar-SA"/>
    </w:rPr>
  </w:style>
  <w:style w:type="paragraph" w:customStyle="1" w:styleId="OptionText">
    <w:name w:val="Option Text"/>
    <w:basedOn w:val="OptionBlock"/>
    <w:link w:val="OptionTextChar"/>
    <w:rsid w:val="001C70D8"/>
    <w:rPr>
      <w:shd w:val="clear" w:color="auto" w:fill="FFFF99"/>
    </w:rPr>
  </w:style>
  <w:style w:type="character" w:customStyle="1" w:styleId="OptionTextChar">
    <w:name w:val="Option Text Char"/>
    <w:link w:val="OptionText"/>
    <w:rsid w:val="001C70D8"/>
    <w:rPr>
      <w:rFonts w:ascii="Times New Roman" w:hAnsi="Times New Roman"/>
      <w:sz w:val="20"/>
      <w:shd w:val="clear" w:color="auto" w:fill="FFFF99"/>
      <w:lang w:val="fr-FR" w:eastAsia="ar-SA" w:bidi="ar-SA"/>
    </w:rPr>
  </w:style>
  <w:style w:type="character" w:customStyle="1" w:styleId="SubarticleChar">
    <w:name w:val="Subarticle Char"/>
    <w:link w:val="Subarticle"/>
    <w:locked/>
    <w:rsid w:val="001C70D8"/>
    <w:rPr>
      <w:rFonts w:ascii="Times New Roman" w:hAnsi="Times New Roman" w:cs="Times New Roman"/>
      <w:b/>
      <w:sz w:val="24"/>
      <w:szCs w:val="24"/>
      <w:u w:val="single"/>
      <w:lang w:val="fr-FR" w:eastAsia="ar-SA"/>
    </w:rPr>
  </w:style>
  <w:style w:type="paragraph" w:customStyle="1" w:styleId="Default">
    <w:name w:val="Default"/>
    <w:rsid w:val="001C70D8"/>
    <w:pPr>
      <w:widowControl w:val="0"/>
      <w:autoSpaceDE w:val="0"/>
      <w:autoSpaceDN w:val="0"/>
      <w:adjustRightInd w:val="0"/>
      <w:spacing w:after="0" w:line="240" w:lineRule="auto"/>
    </w:pPr>
    <w:rPr>
      <w:rFonts w:ascii="Times New Roman" w:hAnsi="Times New Roman" w:cs="Times New Roman"/>
      <w:color w:val="000000"/>
      <w:sz w:val="24"/>
      <w:szCs w:val="24"/>
      <w:lang w:eastAsia="en-GB"/>
    </w:rPr>
  </w:style>
  <w:style w:type="character" w:customStyle="1" w:styleId="st">
    <w:name w:val="st"/>
    <w:basedOn w:val="DefaultParagraphFont"/>
    <w:rsid w:val="001C70D8"/>
    <w:rPr>
      <w:rFonts w:cs="Times New Roman"/>
    </w:rPr>
  </w:style>
  <w:style w:type="paragraph" w:customStyle="1" w:styleId="Subheading">
    <w:name w:val="Subheading"/>
    <w:basedOn w:val="Normal"/>
    <w:uiPriority w:val="9"/>
    <w:qFormat/>
    <w:rsid w:val="001C70D8"/>
    <w:pPr>
      <w:spacing w:line="240" w:lineRule="atLeast"/>
    </w:pPr>
    <w:rPr>
      <w:rFonts w:ascii="Georgia" w:hAnsi="Georgia" w:cs="Arial"/>
      <w:u w:val="single"/>
      <w:lang w:eastAsia="en-US"/>
    </w:rPr>
  </w:style>
  <w:style w:type="table" w:customStyle="1" w:styleId="NogridTable">
    <w:name w:val="No grid Table"/>
    <w:basedOn w:val="TableNormal"/>
    <w:uiPriority w:val="99"/>
    <w:rsid w:val="001C70D8"/>
    <w:pPr>
      <w:spacing w:after="0" w:line="240" w:lineRule="atLeast"/>
    </w:pPr>
    <w:rPr>
      <w:rFonts w:ascii="Georgia" w:hAnsi="Georgia" w:cs="Times New Roman"/>
      <w:sz w:val="24"/>
      <w:szCs w:val="24"/>
    </w:rPr>
    <w:tblPr>
      <w:tblInd w:w="68" w:type="dxa"/>
      <w:tblCellMar>
        <w:top w:w="40" w:type="dxa"/>
        <w:left w:w="68" w:type="dxa"/>
        <w:bottom w:w="28" w:type="dxa"/>
        <w:right w:w="68" w:type="dxa"/>
      </w:tblCellMar>
    </w:tblPr>
    <w:tblStylePr w:type="firstCol">
      <w:rPr>
        <w:rFonts w:cs="Times New Roman"/>
      </w:rPr>
    </w:tblStylePr>
    <w:tblStylePr w:type="lastCol">
      <w:rPr>
        <w:rFonts w:cs="Times New Roman"/>
      </w:rPr>
    </w:tblStylePr>
  </w:style>
  <w:style w:type="paragraph" w:styleId="Revision">
    <w:name w:val="Revision"/>
    <w:hidden/>
    <w:uiPriority w:val="99"/>
    <w:semiHidden/>
    <w:rsid w:val="001C70D8"/>
    <w:pPr>
      <w:spacing w:after="0" w:line="240" w:lineRule="auto"/>
    </w:pPr>
    <w:rPr>
      <w:rFonts w:ascii="Times New Roman" w:hAnsi="Times New Roman" w:cs="Times New Roman"/>
      <w:sz w:val="24"/>
      <w:szCs w:val="24"/>
      <w:lang w:eastAsia="en-GB"/>
    </w:rPr>
  </w:style>
  <w:style w:type="character" w:customStyle="1" w:styleId="acopre1">
    <w:name w:val="acopre1"/>
    <w:basedOn w:val="DefaultParagraphFont"/>
    <w:rsid w:val="001C70D8"/>
    <w:rPr>
      <w:rFonts w:cs="Times New Roman"/>
    </w:rPr>
  </w:style>
  <w:style w:type="character" w:customStyle="1" w:styleId="ListParagraphChar">
    <w:name w:val="List Paragraph Char"/>
    <w:aliases w:val="LTP - List Char"/>
    <w:link w:val="ListParagraph"/>
    <w:uiPriority w:val="1"/>
    <w:rsid w:val="001C70D8"/>
    <w:rPr>
      <w:rFonts w:ascii="Arial" w:hAnsi="Arial"/>
      <w:sz w:val="24"/>
      <w:lang w:val="fr-FR" w:eastAsia="x-none"/>
    </w:rPr>
  </w:style>
  <w:style w:type="character" w:styleId="UnresolvedMention">
    <w:name w:val="Unresolved Mention"/>
    <w:basedOn w:val="DefaultParagraphFont"/>
    <w:uiPriority w:val="99"/>
    <w:semiHidden/>
    <w:unhideWhenUsed/>
    <w:rsid w:val="006E6CC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6675">
      <w:marLeft w:val="0"/>
      <w:marRight w:val="0"/>
      <w:marTop w:val="0"/>
      <w:marBottom w:val="0"/>
      <w:divBdr>
        <w:top w:val="none" w:sz="0" w:space="0" w:color="auto"/>
        <w:left w:val="none" w:sz="0" w:space="0" w:color="auto"/>
        <w:bottom w:val="none" w:sz="0" w:space="0" w:color="auto"/>
        <w:right w:val="none" w:sz="0" w:space="0" w:color="auto"/>
      </w:divBdr>
    </w:div>
    <w:div w:id="430706676">
      <w:marLeft w:val="0"/>
      <w:marRight w:val="0"/>
      <w:marTop w:val="0"/>
      <w:marBottom w:val="0"/>
      <w:divBdr>
        <w:top w:val="none" w:sz="0" w:space="0" w:color="auto"/>
        <w:left w:val="none" w:sz="0" w:space="0" w:color="auto"/>
        <w:bottom w:val="none" w:sz="0" w:space="0" w:color="auto"/>
        <w:right w:val="none" w:sz="0" w:space="0" w:color="auto"/>
      </w:divBdr>
    </w:div>
    <w:div w:id="6530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astar-publication.sso.esa.int/supportingDocumentation/details/46" TargetMode="Externa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esastar-publication.sso.esa.int/supportingDocumentation/details/46"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eur-lex.europa.eu/legal-content/EN/TXT/PDF/?uri=CELEX:32003H0361&amp;from=EN"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astar-publication.sso.esa.int/supportingDocumentation/details/46"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esastar-publication.sso.esa.int/supportingDocumentation/details/13"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53265E-179C-4AC1-BFEB-B26C906C8B47}">
  <we:reference id="c021bd9a-1fad-4962-8933-113975538457"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Other</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A7AB8-4803-4B47-AE49-A1AC519CD368}">
  <ds:schemaRefs>
    <ds:schemaRef ds:uri="http://schemas.microsoft.com/office/2006/documentManagement/types"/>
    <ds:schemaRef ds:uri="http://www.w3.org/XML/1998/namespace"/>
    <ds:schemaRef ds:uri="http://purl.org/dc/dcmitype/"/>
    <ds:schemaRef ds:uri="http://purl.org/dc/terms/"/>
    <ds:schemaRef ds:uri="http://schemas.microsoft.com/sharepoint/v3"/>
    <ds:schemaRef ds:uri="http://schemas.microsoft.com/office/infopath/2007/PartnerControls"/>
    <ds:schemaRef ds:uri="http://schemas.openxmlformats.org/package/2006/metadata/core-properti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7E83A950-732D-40D2-995E-AD3D33E7E575}">
  <ds:schemaRefs>
    <ds:schemaRef ds:uri="http://schemas.openxmlformats.org/officeDocument/2006/bibliography"/>
  </ds:schemaRefs>
</ds:datastoreItem>
</file>

<file path=customXml/itemProps3.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4.xml><?xml version="1.0" encoding="utf-8"?>
<ds:datastoreItem xmlns:ds="http://schemas.openxmlformats.org/officeDocument/2006/customXml" ds:itemID="{E5389847-55B5-452A-9CE3-8C516F703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46</TotalTime>
  <Pages>31</Pages>
  <Words>9053</Words>
  <Characters>52272</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Beatrice Coing</cp:lastModifiedBy>
  <cp:revision>9</cp:revision>
  <dcterms:created xsi:type="dcterms:W3CDTF">2025-04-24T12:09:00Z</dcterms:created>
  <dcterms:modified xsi:type="dcterms:W3CDTF">2025-07-07T09:50:00Z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03187015-72f3-449e-92bd-c452a8445a47</vt:lpwstr>
  </property>
  <property fmtid="{D5CDD505-2E9C-101B-9397-08002B2CF9AE}" pid="4" name="ESATemplate">
    <vt:lpwstr>ESAStandardDocument</vt:lpwstr>
  </property>
  <property fmtid="{D5CDD505-2E9C-101B-9397-08002B2CF9AE}" pid="5" name="SiteName">
    <vt:lpwstr/>
  </property>
  <property fmtid="{D5CDD505-2E9C-101B-9397-08002B2CF9AE}" pid="6" name="SiteAddress">
    <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