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Alunos responsáveis pela criação e edição deste documento: Gabriel Angelo, Gabriela Lêdo.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Usuários existentes no projeto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Atendente, profissional, paciente.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atendente, preciso marcar consulta para que o paciente possa ser atendido;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atendente, preciso criar, editar e excluir o paciente no sistema para que ele possa ser usado ou não futuramente;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atendente, preciso ver a agenda, para saber quando são as consultas;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profissional, devo realizar a consulta conforme o agendamento para que o paciente possa ser atendido;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profissional, preciso verificar a agenda (diária/semanal) para saber quais e quantos paciente serão atendidos em determinado (dia/horário);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profissional, preciso manter um histórico de consultas para ter um controle do fluxo de consultas por paciente;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profissional, devo registrar o atendimento com o paciente atendido, para que eu consiga ter o controle caso haja algum retorno ou procedimento a ser feito;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paciente, devo passar as informações para o cadastro e registro com a atendente;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