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YOLOv8-Face-Detection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Pros:</w:t>
      </w:r>
      <w:r>
        <w:rPr>
          <w:b w:val="0"/>
          <w:bCs w:val="0"/>
          <w:sz w:val="24"/>
          <w:szCs w:val="24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Fast processing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Relatively accurate for detecting visible faces in various lighting</w:t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Efficient even for multiple faces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Cons:</w:t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633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False positives – falsely detected an overhead light as a face</w:t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633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Difficulty in detecting faces at an angle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2024-09-18T20:52:27Z</dcterms:modified>
</cp:coreProperties>
</file>