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hAnsi="Times New Roman" w:cs="Times New Roman" w:asciiTheme="majorAscii"/>
          <w:sz w:val="24"/>
          <w:szCs w:val="24"/>
          <w:lang w:val="en-PH"/>
        </w:rPr>
      </w:pPr>
      <w:r>
        <w:rPr>
          <w:rFonts w:hint="default" w:hAnsi="Times New Roman" w:cs="Times New Roman" w:asciiTheme="majorAscii"/>
          <w:sz w:val="24"/>
          <w:szCs w:val="24"/>
          <w:lang w:val="en-PH"/>
        </w:rPr>
        <w:t>John Angelo Justiniano</w:t>
      </w:r>
    </w:p>
    <w:p>
      <w:pPr>
        <w:rPr>
          <w:rFonts w:hint="default" w:hAnsi="Times New Roman" w:cs="Times New Roman" w:asciiTheme="majorAscii"/>
          <w:sz w:val="24"/>
          <w:szCs w:val="24"/>
          <w:lang w:val="en-PH"/>
        </w:rPr>
      </w:pPr>
      <w:r>
        <w:rPr>
          <w:rFonts w:hint="default" w:hAnsi="Times New Roman" w:cs="Times New Roman" w:asciiTheme="majorAscii"/>
          <w:sz w:val="24"/>
          <w:szCs w:val="24"/>
          <w:lang w:val="en-PH"/>
        </w:rPr>
        <w:t>BSFM 191</w:t>
      </w:r>
    </w:p>
    <w:p>
      <w:pPr>
        <w:rPr>
          <w:rFonts w:hint="default" w:asciiTheme="majorEastAsia" w:hAnsiTheme="majorEastAsia" w:cstheme="majorEastAsia"/>
          <w:sz w:val="28"/>
          <w:szCs w:val="28"/>
        </w:rPr>
      </w:pPr>
      <w:r>
        <w:rPr>
          <w:rFonts w:hint="default" w:asciiTheme="majorEastAsia" w:hAnsiTheme="majorEastAsia" w:cstheme="majorEastAsia"/>
          <w:sz w:val="28"/>
          <w:szCs w:val="28"/>
        </w:rPr>
        <w:t>Reflection #01</w:t>
      </w:r>
    </w:p>
    <w:p>
      <w:pPr>
        <w:rPr>
          <w:rFonts w:hint="default" w:hAnsi="Times New Roman" w:cs="Times New Roman" w:asciiTheme="majorAscii"/>
          <w:sz w:val="24"/>
          <w:szCs w:val="24"/>
          <w:lang w:val="en-PH"/>
        </w:rPr>
      </w:pPr>
      <w:r>
        <w:rPr>
          <w:rFonts w:hint="default" w:hAnsi="Times New Roman" w:cs="Times New Roman" w:asciiTheme="majorAscii"/>
          <w:sz w:val="24"/>
          <w:szCs w:val="24"/>
        </w:rPr>
        <w:t>During our first week at PROGCON I learned a lot of things. We started by creating an account for Trello and Github. In almost every aspect of our lives, I realized that organization is necessary. Trello's interface looks great and user-friendly. Easy designs such as cards, tables, and groups are used. Miss Jen gave us a nice introduction by writing online a brief description of ourselves.</w:t>
      </w:r>
      <w:r>
        <w:rPr>
          <w:rFonts w:hint="default" w:hAnsi="Times New Roman" w:cs="Times New Roman" w:asciiTheme="majorAscii"/>
          <w:sz w:val="24"/>
          <w:szCs w:val="24"/>
          <w:lang w:val="en-PH"/>
        </w:rPr>
        <w:t xml:space="preserve"> </w:t>
      </w:r>
    </w:p>
    <w:p>
      <w:pPr>
        <w:rPr>
          <w:rFonts w:hAnsi="Times New Roman" w:cs="Times New Roman" w:asciiTheme="majorAscii"/>
          <w:sz w:val="24"/>
          <w:szCs w:val="24"/>
        </w:rPr>
      </w:pPr>
      <w:r>
        <w:rPr>
          <w:rFonts w:hint="default" w:hAnsi="Times New Roman" w:cs="Times New Roman" w:asciiTheme="majorAscii"/>
          <w:sz w:val="24"/>
          <w:szCs w:val="24"/>
        </w:rPr>
        <w:t xml:space="preserve">I have enjoyed a new activity brought to us by Miss Jen. My first experience of kahooting was really enjoyable. I only answered a few questions without even understanding how the ranking worked. I was confused at why some of them had so much pressure on it. It turns out that the </w:t>
      </w:r>
      <w:bookmarkStart w:id="0" w:name="_GoBack"/>
      <w:r>
        <w:rPr>
          <w:rFonts w:hint="default" w:hAnsi="Times New Roman" w:cs="Times New Roman" w:asciiTheme="majorAscii"/>
          <w:sz w:val="24"/>
          <w:szCs w:val="24"/>
        </w:rPr>
        <w:t>quicker you press the correct answer, the higher will be your points.</w:t>
      </w:r>
      <w:r>
        <w:rPr>
          <w:rFonts w:hAnsi="Times New Roman" w:cs="Times New Roman" w:asciiTheme="majorAscii"/>
          <w:sz w:val="24"/>
          <w:szCs w:val="24"/>
        </w:rPr>
        <w:t xml:space="preserve"> </w:t>
      </w:r>
      <w:r>
        <w:rPr>
          <w:rFonts w:hint="default" w:hAnsi="Times New Roman" w:cs="Times New Roman" w:asciiTheme="majorAscii"/>
          <w:sz w:val="24"/>
          <w:szCs w:val="24"/>
          <w:lang w:val="en-PH"/>
        </w:rPr>
        <w:t xml:space="preserve">I just look sometimes in the </w:t>
      </w:r>
      <w:bookmarkEnd w:id="0"/>
      <w:r>
        <w:rPr>
          <w:rFonts w:hint="default" w:hAnsi="Times New Roman" w:cs="Times New Roman" w:asciiTheme="majorAscii"/>
          <w:sz w:val="24"/>
          <w:szCs w:val="24"/>
          <w:lang w:val="en-PH"/>
        </w:rPr>
        <w:t>answer of my classmates if I don’t know the answer yet</w:t>
      </w:r>
      <w:r>
        <w:rPr>
          <w:rFonts w:hAnsi="Times New Roman" w:cs="Times New Roman" w:asciiTheme="majorAscii"/>
          <w:sz w:val="24"/>
          <w:szCs w:val="24"/>
        </w:rPr>
        <w:t xml:space="preserve"> </w:t>
      </w:r>
      <w:r>
        <w:rPr>
          <w:rFonts w:hint="default" w:hAnsi="Times New Roman" w:cs="Times New Roman" w:asciiTheme="majorAscii"/>
          <w:sz w:val="24"/>
          <w:szCs w:val="24"/>
        </w:rPr>
        <w:t>I ended up with a low ranking, but I'm going to see it as an opportunity to do better next time instead of letting it get me down.</w:t>
      </w:r>
    </w:p>
    <w:p>
      <w:pPr>
        <w:rPr>
          <w:rFonts w:hint="default" w:hAnsi="Times New Roman" w:cs="Times New Roman" w:asciiTheme="majorAscii"/>
          <w:sz w:val="24"/>
          <w:szCs w:val="24"/>
          <w:lang w:val="en-PH"/>
        </w:rPr>
      </w:pPr>
      <w:r>
        <w:rPr>
          <w:rFonts w:hint="default" w:hAnsi="Times New Roman" w:cs="Times New Roman" w:asciiTheme="majorAscii"/>
          <w:sz w:val="24"/>
          <w:szCs w:val="24"/>
        </w:rPr>
        <w:t xml:space="preserve">My goals for this class are to learn more programming and </w:t>
      </w:r>
      <w:r>
        <w:rPr>
          <w:rFonts w:hint="default" w:hAnsi="Times New Roman" w:cs="Times New Roman" w:asciiTheme="majorAscii"/>
          <w:sz w:val="24"/>
          <w:szCs w:val="24"/>
          <w:lang w:val="en-PH"/>
        </w:rPr>
        <w:t>other computer/IT- related stuffs</w:t>
      </w:r>
      <w:r>
        <w:rPr>
          <w:rFonts w:hint="default" w:hAnsi="Times New Roman" w:cs="Times New Roman" w:asciiTheme="majorAscii"/>
          <w:sz w:val="24"/>
          <w:szCs w:val="24"/>
        </w:rPr>
        <w:t xml:space="preserve">. With this course I have a few experiences, so I'm quite interested. </w:t>
      </w:r>
      <w:r>
        <w:rPr>
          <w:rFonts w:hint="default" w:hAnsi="Times New Roman" w:cs="Times New Roman" w:asciiTheme="majorAscii"/>
          <w:sz w:val="24"/>
          <w:szCs w:val="24"/>
          <w:lang w:val="en-PH"/>
        </w:rPr>
        <w:t xml:space="preserve">I expect my teacher will be the one who will teach us properly and will give us a fun times like kahoot and other stuffs. I hope she will be giving a good high grades for us to be able to motivate ourselves to do better. 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6A"/>
    <w:rsid w:val="000B183F"/>
    <w:rsid w:val="00220CD5"/>
    <w:rsid w:val="002678BA"/>
    <w:rsid w:val="00455260"/>
    <w:rsid w:val="00512C51"/>
    <w:rsid w:val="00581E6A"/>
    <w:rsid w:val="005F405C"/>
    <w:rsid w:val="00701002"/>
    <w:rsid w:val="0075361E"/>
    <w:rsid w:val="007E04AF"/>
    <w:rsid w:val="00A92A88"/>
    <w:rsid w:val="00C2090D"/>
    <w:rsid w:val="00CA0F67"/>
    <w:rsid w:val="00D45918"/>
    <w:rsid w:val="00D61634"/>
    <w:rsid w:val="00E15006"/>
    <w:rsid w:val="00E83490"/>
    <w:rsid w:val="00E90EFE"/>
    <w:rsid w:val="6655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209</Words>
  <Characters>1197</Characters>
  <Lines>9</Lines>
  <Paragraphs>2</Paragraphs>
  <TotalTime>2</TotalTime>
  <ScaleCrop>false</ScaleCrop>
  <LinksUpToDate>false</LinksUpToDate>
  <CharactersWithSpaces>1404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2019-10-15T10:35:00Z</dcterms:created>
  <dc:creator>Patricia Salangsang</dc:creator>
  <cp:lastModifiedBy>User</cp:lastModifiedBy>
  <dcterms:modified xsi:type="dcterms:W3CDTF">2019-11-11T23:19:38Z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