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55595E62" w:rsidR="0030463F" w:rsidRPr="000A7614" w:rsidRDefault="0030463F">
      <w:pPr>
        <w:rPr>
          <w:rFonts w:cs="Arial"/>
        </w:rPr>
      </w:pPr>
      <w:bookmarkStart w:id="0" w:name="_GoBack"/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0A7614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bookmarkEnd w:id="0"/>
          <w:p w14:paraId="371B098E" w14:textId="1EBFA264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0A7614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0A7614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54908B78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 xml:space="preserve">NAME: </w:t>
            </w:r>
            <w:r w:rsidR="00597DC6">
              <w:rPr>
                <w:rFonts w:eastAsia="Tahoma" w:cs="Arial"/>
              </w:rPr>
              <w:t>Lacar, Heart Angelo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0D8AFA8C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PERFORMED:</w:t>
            </w:r>
            <w:r w:rsidR="00597DC6">
              <w:rPr>
                <w:rFonts w:eastAsia="Tahoma" w:cs="Arial"/>
              </w:rPr>
              <w:t xml:space="preserve"> 11/14/2024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7AAC38B1" w:rsidR="0030463F" w:rsidRPr="000A7614" w:rsidRDefault="003C455C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/50</w:t>
            </w:r>
            <w:r w:rsidR="0030463F" w:rsidRPr="000A7614">
              <w:rPr>
                <w:rFonts w:eastAsia="Tahoma" w:cs="Arial"/>
              </w:rPr>
              <w:t> </w:t>
            </w:r>
          </w:p>
        </w:tc>
      </w:tr>
      <w:tr w:rsidR="0030463F" w:rsidRPr="000A7614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215C7CA2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Section:</w:t>
            </w:r>
            <w:r w:rsidR="00597DC6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056DB221" w:rsidR="0030463F" w:rsidRPr="000A7614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0A7614">
              <w:rPr>
                <w:rFonts w:eastAsia="Tahoma" w:cs="Arial"/>
              </w:rPr>
              <w:t>DATE SUBMITTED:</w:t>
            </w:r>
            <w:r w:rsidR="00597DC6">
              <w:rPr>
                <w:rFonts w:eastAsia="Tahoma" w:cs="Arial"/>
              </w:rPr>
              <w:t xml:space="preserve"> 11/14/2024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0A7614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77777777" w:rsidR="0030463F" w:rsidRPr="000A7614" w:rsidRDefault="0030463F" w:rsidP="00A94627">
      <w:pPr>
        <w:tabs>
          <w:tab w:val="num" w:pos="0"/>
        </w:tabs>
        <w:rPr>
          <w:rFonts w:cs="Arial"/>
        </w:rPr>
      </w:pPr>
    </w:p>
    <w:p w14:paraId="49F3A0A0" w14:textId="01E4D6CF" w:rsidR="00A94627" w:rsidRDefault="00427F03" w:rsidP="003F3D5B">
      <w:pPr>
        <w:pStyle w:val="Heading1"/>
        <w:rPr>
          <w:rFonts w:cs="Arial"/>
        </w:rPr>
      </w:pPr>
      <w:r w:rsidRPr="000A7614">
        <w:rPr>
          <w:rFonts w:cs="Arial"/>
        </w:rPr>
        <w:t xml:space="preserve">SYSADM1 </w:t>
      </w:r>
      <w:r w:rsidR="00636198" w:rsidRPr="000A7614">
        <w:rPr>
          <w:rFonts w:cs="Arial"/>
        </w:rPr>
        <w:t xml:space="preserve">– </w:t>
      </w:r>
      <w:r w:rsidR="00636198">
        <w:rPr>
          <w:rFonts w:cs="Arial"/>
        </w:rPr>
        <w:t>Kerberos</w:t>
      </w:r>
      <w:r w:rsidR="00806A5A">
        <w:rPr>
          <w:rFonts w:cs="Arial"/>
        </w:rPr>
        <w:t xml:space="preserve"> </w:t>
      </w:r>
      <w:r w:rsidR="00636198">
        <w:rPr>
          <w:rFonts w:cs="Arial"/>
        </w:rPr>
        <w:t>Lab Activity: A step-by-step Guide</w:t>
      </w:r>
    </w:p>
    <w:p w14:paraId="31417C71" w14:textId="77777777" w:rsidR="00636198" w:rsidRDefault="00636198" w:rsidP="00636198">
      <w:pPr>
        <w:pStyle w:val="BodyTextL25"/>
        <w:ind w:left="0"/>
      </w:pPr>
    </w:p>
    <w:p w14:paraId="2E381B2C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Objective:</w:t>
      </w:r>
    </w:p>
    <w:p w14:paraId="39772CF8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Set up a basic Kerberos authentication system to understand how Kerberos manages secure logins through ticket-based access.</w:t>
      </w:r>
    </w:p>
    <w:p w14:paraId="2C04F299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Setup Requirements:</w:t>
      </w:r>
    </w:p>
    <w:p w14:paraId="54DB9C84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Two VMs in Oracle VM, both running a Linux distribution like Ubuntu or CentOS.</w:t>
      </w:r>
    </w:p>
    <w:p w14:paraId="081051FE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VM1: Kerberos Server</w:t>
      </w:r>
    </w:p>
    <w:p w14:paraId="75262F2C" w14:textId="77777777" w:rsidR="00636198" w:rsidRPr="00636198" w:rsidRDefault="00636198" w:rsidP="00636198">
      <w:pPr>
        <w:pStyle w:val="BodyTextL25"/>
        <w:numPr>
          <w:ilvl w:val="0"/>
          <w:numId w:val="30"/>
        </w:numPr>
        <w:rPr>
          <w:lang w:val="en-PH"/>
        </w:rPr>
      </w:pPr>
      <w:r w:rsidRPr="00636198">
        <w:rPr>
          <w:lang w:val="en-PH"/>
        </w:rPr>
        <w:t>VM2: Kerberos Client</w:t>
      </w:r>
    </w:p>
    <w:p w14:paraId="54ECAA23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1: Initial Setup and Package Installation</w:t>
      </w:r>
    </w:p>
    <w:p w14:paraId="1647E3FF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Update Packages on Both VMs:</w:t>
      </w:r>
    </w:p>
    <w:p w14:paraId="5F027AF6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Open a terminal on each VM and run:</w:t>
      </w:r>
    </w:p>
    <w:p w14:paraId="7D341A9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65D6DF45" w14:textId="35ED455D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update &amp;&amp; </w:t>
      </w:r>
      <w:proofErr w:type="spellStart"/>
      <w:r w:rsidRPr="00636198">
        <w:rPr>
          <w:i/>
          <w:iCs/>
          <w:lang w:val="en-PH"/>
        </w:rPr>
        <w:t>sudo</w:t>
      </w:r>
      <w:proofErr w:type="spellEnd"/>
      <w:r w:rsidRPr="00636198">
        <w:rPr>
          <w:i/>
          <w:iCs/>
          <w:lang w:val="en-PH"/>
        </w:rPr>
        <w:t xml:space="preserve"> apt upgrade </w:t>
      </w:r>
      <w:r w:rsidR="00597DC6">
        <w:rPr>
          <w:i/>
          <w:iCs/>
          <w:lang w:val="en-PH"/>
        </w:rPr>
        <w:t>–</w:t>
      </w:r>
      <w:r w:rsidRPr="00636198">
        <w:rPr>
          <w:i/>
          <w:iCs/>
          <w:lang w:val="en-PH"/>
        </w:rPr>
        <w:t>y</w:t>
      </w:r>
    </w:p>
    <w:p w14:paraId="09B7A3A7" w14:textId="77777777" w:rsidR="00597DC6" w:rsidRDefault="00597DC6" w:rsidP="00636198">
      <w:pPr>
        <w:pStyle w:val="BodyTextL25"/>
        <w:rPr>
          <w:i/>
          <w:iCs/>
          <w:lang w:val="en-PH"/>
        </w:rPr>
      </w:pPr>
    </w:p>
    <w:p w14:paraId="650DEE98" w14:textId="77777777" w:rsidR="00597DC6" w:rsidRDefault="00597DC6" w:rsidP="00636198">
      <w:pPr>
        <w:pStyle w:val="BodyTextL25"/>
        <w:rPr>
          <w:i/>
          <w:iCs/>
          <w:lang w:val="en-PH"/>
        </w:rPr>
      </w:pPr>
    </w:p>
    <w:p w14:paraId="62872E82" w14:textId="77777777" w:rsidR="00597DC6" w:rsidRDefault="00597DC6" w:rsidP="00636198">
      <w:pPr>
        <w:pStyle w:val="BodyTextL25"/>
        <w:rPr>
          <w:i/>
          <w:iCs/>
          <w:lang w:val="en-PH"/>
        </w:rPr>
      </w:pPr>
    </w:p>
    <w:p w14:paraId="771023A4" w14:textId="77777777" w:rsidR="00597DC6" w:rsidRDefault="00597DC6" w:rsidP="00636198">
      <w:pPr>
        <w:pStyle w:val="BodyTextL25"/>
        <w:rPr>
          <w:i/>
          <w:iCs/>
          <w:lang w:val="en-PH"/>
        </w:rPr>
      </w:pPr>
    </w:p>
    <w:p w14:paraId="4134326E" w14:textId="77777777" w:rsidR="00597DC6" w:rsidRDefault="00597DC6" w:rsidP="00636198">
      <w:pPr>
        <w:pStyle w:val="BodyTextL25"/>
        <w:rPr>
          <w:i/>
          <w:iCs/>
          <w:lang w:val="en-PH"/>
        </w:rPr>
      </w:pPr>
    </w:p>
    <w:p w14:paraId="0A7F7683" w14:textId="77777777" w:rsidR="00597DC6" w:rsidRDefault="00597DC6" w:rsidP="00636198">
      <w:pPr>
        <w:pStyle w:val="BodyTextL25"/>
        <w:rPr>
          <w:i/>
          <w:iCs/>
          <w:lang w:val="en-PH"/>
        </w:rPr>
      </w:pPr>
    </w:p>
    <w:p w14:paraId="56F23D2E" w14:textId="77777777" w:rsidR="00597DC6" w:rsidRDefault="00597DC6" w:rsidP="00636198">
      <w:pPr>
        <w:pStyle w:val="BodyTextL25"/>
        <w:rPr>
          <w:i/>
          <w:iCs/>
          <w:lang w:val="en-PH"/>
        </w:rPr>
      </w:pPr>
    </w:p>
    <w:p w14:paraId="2621F364" w14:textId="77777777" w:rsidR="00597DC6" w:rsidRDefault="00597DC6" w:rsidP="00636198">
      <w:pPr>
        <w:pStyle w:val="BodyTextL25"/>
        <w:rPr>
          <w:i/>
          <w:iCs/>
          <w:lang w:val="en-PH"/>
        </w:rPr>
      </w:pPr>
    </w:p>
    <w:p w14:paraId="7F830975" w14:textId="77777777" w:rsidR="00597DC6" w:rsidRDefault="00597DC6" w:rsidP="00636198">
      <w:pPr>
        <w:pStyle w:val="BodyTextL25"/>
        <w:rPr>
          <w:i/>
          <w:iCs/>
          <w:lang w:val="en-PH"/>
        </w:rPr>
      </w:pPr>
    </w:p>
    <w:p w14:paraId="610ECE4E" w14:textId="77777777" w:rsidR="00597DC6" w:rsidRDefault="00597DC6" w:rsidP="00636198">
      <w:pPr>
        <w:pStyle w:val="BodyTextL25"/>
        <w:rPr>
          <w:i/>
          <w:iCs/>
          <w:lang w:val="en-PH"/>
        </w:rPr>
      </w:pPr>
    </w:p>
    <w:p w14:paraId="100D6978" w14:textId="77777777" w:rsidR="00597DC6" w:rsidRDefault="00597DC6" w:rsidP="00636198">
      <w:pPr>
        <w:pStyle w:val="BodyTextL25"/>
        <w:rPr>
          <w:i/>
          <w:iCs/>
          <w:lang w:val="en-PH"/>
        </w:rPr>
      </w:pPr>
    </w:p>
    <w:p w14:paraId="6D93DFFB" w14:textId="77777777" w:rsidR="00597DC6" w:rsidRDefault="00597DC6" w:rsidP="00636198">
      <w:pPr>
        <w:pStyle w:val="BodyTextL25"/>
        <w:rPr>
          <w:i/>
          <w:iCs/>
          <w:lang w:val="en-PH"/>
        </w:rPr>
      </w:pPr>
    </w:p>
    <w:p w14:paraId="5D0493A6" w14:textId="77777777" w:rsidR="00597DC6" w:rsidRDefault="00597DC6" w:rsidP="00636198">
      <w:pPr>
        <w:pStyle w:val="BodyTextL25"/>
        <w:rPr>
          <w:i/>
          <w:iCs/>
          <w:lang w:val="en-PH"/>
        </w:rPr>
      </w:pPr>
    </w:p>
    <w:p w14:paraId="26FD2010" w14:textId="32113DFB" w:rsidR="00597DC6" w:rsidRPr="00597DC6" w:rsidRDefault="00597DC6" w:rsidP="00636198">
      <w:pPr>
        <w:pStyle w:val="BodyTextL25"/>
        <w:rPr>
          <w:b/>
          <w:i/>
          <w:iCs/>
          <w:color w:val="FF0000"/>
          <w:lang w:val="en-PH"/>
        </w:rPr>
      </w:pPr>
      <w:r w:rsidRPr="00597DC6">
        <w:rPr>
          <w:b/>
          <w:i/>
          <w:iCs/>
          <w:color w:val="FF0000"/>
          <w:lang w:val="en-PH"/>
        </w:rPr>
        <w:lastRenderedPageBreak/>
        <w:t>Server</w:t>
      </w:r>
    </w:p>
    <w:p w14:paraId="5C5743C6" w14:textId="7D6272C4" w:rsidR="00597DC6" w:rsidRDefault="00597DC6" w:rsidP="00636198">
      <w:pPr>
        <w:pStyle w:val="BodyTextL25"/>
        <w:rPr>
          <w:i/>
          <w:iCs/>
          <w:lang w:val="en-PH"/>
        </w:rPr>
      </w:pPr>
      <w:r w:rsidRPr="00597DC6">
        <w:rPr>
          <w:i/>
          <w:iCs/>
          <w:noProof/>
          <w:lang w:val="en-PH" w:eastAsia="en-PH"/>
        </w:rPr>
        <w:drawing>
          <wp:inline distT="0" distB="0" distL="0" distR="0" wp14:anchorId="44D9BD0B" wp14:editId="117685AB">
            <wp:extent cx="5802739" cy="381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282" cy="38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89FE" w14:textId="1D0B1CE9" w:rsidR="00597DC6" w:rsidRPr="00597DC6" w:rsidRDefault="00597DC6" w:rsidP="00636198">
      <w:pPr>
        <w:pStyle w:val="BodyTextL25"/>
        <w:rPr>
          <w:b/>
          <w:i/>
          <w:iCs/>
          <w:color w:val="FF0000"/>
          <w:lang w:val="en-PH"/>
        </w:rPr>
      </w:pPr>
      <w:r w:rsidRPr="00597DC6">
        <w:rPr>
          <w:b/>
          <w:i/>
          <w:iCs/>
          <w:color w:val="FF0000"/>
          <w:lang w:val="en-PH"/>
        </w:rPr>
        <w:t>Client</w:t>
      </w:r>
    </w:p>
    <w:p w14:paraId="4E60E744" w14:textId="0C1FA30F" w:rsidR="00597DC6" w:rsidRPr="00597DC6" w:rsidRDefault="00597DC6" w:rsidP="00636198">
      <w:pPr>
        <w:pStyle w:val="BodyTextL25"/>
        <w:rPr>
          <w:i/>
          <w:iCs/>
          <w:color w:val="FF0000"/>
          <w:lang w:val="en-PH"/>
        </w:rPr>
      </w:pPr>
      <w:r w:rsidRPr="00597DC6">
        <w:rPr>
          <w:i/>
          <w:iCs/>
          <w:noProof/>
          <w:color w:val="FF0000"/>
          <w:lang w:val="en-PH" w:eastAsia="en-PH"/>
        </w:rPr>
        <w:drawing>
          <wp:inline distT="0" distB="0" distL="0" distR="0" wp14:anchorId="34BF37DD" wp14:editId="3F5DD494">
            <wp:extent cx="5781675" cy="37624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3336" cy="37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06A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lastRenderedPageBreak/>
        <w:t>Install Kerberos Server Packages on VM1 (Kerberos Server):</w:t>
      </w:r>
    </w:p>
    <w:p w14:paraId="5EF4275B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In VM1, install the Kerberos Key Distribution Center (KDC) and admin server:</w:t>
      </w:r>
    </w:p>
    <w:p w14:paraId="5796A9D8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4AD3EF9E" w14:textId="56B3804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install krb5-kdc krb5-admin-server </w:t>
      </w:r>
      <w:r w:rsidR="00597DC6">
        <w:rPr>
          <w:i/>
          <w:iCs/>
          <w:lang w:val="en-PH"/>
        </w:rPr>
        <w:t>–</w:t>
      </w:r>
      <w:r w:rsidRPr="00636198">
        <w:rPr>
          <w:i/>
          <w:iCs/>
          <w:lang w:val="en-PH"/>
        </w:rPr>
        <w:t>y</w:t>
      </w:r>
    </w:p>
    <w:p w14:paraId="0AF2B4DC" w14:textId="00C47B01" w:rsidR="00597DC6" w:rsidRPr="00636198" w:rsidRDefault="00597DC6" w:rsidP="00636198">
      <w:pPr>
        <w:pStyle w:val="BodyTextL25"/>
        <w:rPr>
          <w:i/>
          <w:iCs/>
          <w:lang w:val="en-PH"/>
        </w:rPr>
      </w:pPr>
      <w:r w:rsidRPr="00597DC6">
        <w:rPr>
          <w:i/>
          <w:iCs/>
          <w:noProof/>
          <w:lang w:val="en-PH" w:eastAsia="en-PH"/>
        </w:rPr>
        <w:drawing>
          <wp:inline distT="0" distB="0" distL="0" distR="0" wp14:anchorId="0CAF762F" wp14:editId="76D71AC6">
            <wp:extent cx="6425565" cy="5357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585D" w14:textId="77777777" w:rsidR="00636198" w:rsidRPr="00636198" w:rsidRDefault="00636198" w:rsidP="00636198">
      <w:pPr>
        <w:pStyle w:val="BodyTextL25"/>
        <w:numPr>
          <w:ilvl w:val="0"/>
          <w:numId w:val="31"/>
        </w:numPr>
        <w:rPr>
          <w:lang w:val="en-PH"/>
        </w:rPr>
      </w:pPr>
      <w:r w:rsidRPr="00636198">
        <w:rPr>
          <w:b/>
          <w:bCs/>
          <w:lang w:val="en-PH"/>
        </w:rPr>
        <w:t>Install Kerberos Client Package on VM2 (Kerberos Client):</w:t>
      </w:r>
    </w:p>
    <w:p w14:paraId="6BF6CB10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In VM2, install the Kerberos client software:</w:t>
      </w:r>
    </w:p>
    <w:p w14:paraId="75D91880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6FB37D59" w14:textId="2D55B4F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apt install krb5-user </w:t>
      </w:r>
      <w:r w:rsidR="0034529B">
        <w:rPr>
          <w:i/>
          <w:iCs/>
          <w:lang w:val="en-PH"/>
        </w:rPr>
        <w:t>–</w:t>
      </w:r>
      <w:r w:rsidRPr="00636198">
        <w:rPr>
          <w:i/>
          <w:iCs/>
          <w:lang w:val="en-PH"/>
        </w:rPr>
        <w:t>y</w:t>
      </w:r>
    </w:p>
    <w:p w14:paraId="550FB2FC" w14:textId="44514955" w:rsidR="0034529B" w:rsidRPr="00636198" w:rsidRDefault="0034529B" w:rsidP="00636198">
      <w:pPr>
        <w:pStyle w:val="BodyTextL25"/>
        <w:rPr>
          <w:i/>
          <w:iCs/>
          <w:lang w:val="en-PH"/>
        </w:rPr>
      </w:pPr>
      <w:r w:rsidRPr="0034529B">
        <w:rPr>
          <w:i/>
          <w:iCs/>
          <w:noProof/>
          <w:lang w:val="en-PH" w:eastAsia="en-PH"/>
        </w:rPr>
        <w:lastRenderedPageBreak/>
        <w:drawing>
          <wp:inline distT="0" distB="0" distL="0" distR="0" wp14:anchorId="7D7715F2" wp14:editId="7D9E9A64">
            <wp:extent cx="6425565" cy="4568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A2B0" w14:textId="77777777" w:rsidR="00636198" w:rsidRPr="00636198" w:rsidRDefault="00636198" w:rsidP="00636198">
      <w:pPr>
        <w:pStyle w:val="BodyTextL25"/>
        <w:numPr>
          <w:ilvl w:val="1"/>
          <w:numId w:val="31"/>
        </w:numPr>
        <w:rPr>
          <w:lang w:val="en-PH"/>
        </w:rPr>
      </w:pPr>
      <w:r w:rsidRPr="00636198">
        <w:rPr>
          <w:lang w:val="en-PH"/>
        </w:rPr>
        <w:t>During installation, when prompted, enter the Kerberos realm you plan to set up, e.g., MYLAB.LOCAL.</w:t>
      </w:r>
    </w:p>
    <w:p w14:paraId="525A0E62" w14:textId="77777777" w:rsidR="00636198" w:rsidRPr="00636198" w:rsidRDefault="0002527D" w:rsidP="00636198">
      <w:pPr>
        <w:pStyle w:val="BodyTextL25"/>
        <w:rPr>
          <w:lang w:val="en-PH"/>
        </w:rPr>
      </w:pPr>
      <w:r>
        <w:rPr>
          <w:lang w:val="en-PH"/>
        </w:rPr>
        <w:pict w14:anchorId="0904E7CC">
          <v:rect id="_x0000_i1025" style="width:0;height:1.5pt" o:hralign="center" o:hrstd="t" o:hr="t" fillcolor="#a0a0a0" stroked="f"/>
        </w:pict>
      </w:r>
    </w:p>
    <w:p w14:paraId="63E69446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2: Configure the Kerberos Server (VM1)</w:t>
      </w:r>
    </w:p>
    <w:p w14:paraId="1FD336FF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Edit the Kerberos Configuration File:</w:t>
      </w:r>
    </w:p>
    <w:p w14:paraId="04F187E4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Open /</w:t>
      </w:r>
      <w:proofErr w:type="spellStart"/>
      <w:r w:rsidRPr="00636198">
        <w:rPr>
          <w:lang w:val="en-PH"/>
        </w:rPr>
        <w:t>etc</w:t>
      </w:r>
      <w:proofErr w:type="spellEnd"/>
      <w:r w:rsidRPr="00636198">
        <w:rPr>
          <w:lang w:val="en-PH"/>
        </w:rPr>
        <w:t>/krb5.conf for editing:</w:t>
      </w:r>
    </w:p>
    <w:p w14:paraId="40F6F298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233D9B8F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nano</w:t>
      </w:r>
      <w:proofErr w:type="spellEnd"/>
      <w:r w:rsidRPr="00636198">
        <w:rPr>
          <w:i/>
          <w:iCs/>
          <w:lang w:val="en-PH"/>
        </w:rPr>
        <w:t xml:space="preserve"> /</w:t>
      </w:r>
      <w:proofErr w:type="spellStart"/>
      <w:r w:rsidRPr="00636198">
        <w:rPr>
          <w:i/>
          <w:iCs/>
          <w:lang w:val="en-PH"/>
        </w:rPr>
        <w:t>etc</w:t>
      </w:r>
      <w:proofErr w:type="spellEnd"/>
      <w:r w:rsidRPr="00636198">
        <w:rPr>
          <w:i/>
          <w:iCs/>
          <w:lang w:val="en-PH"/>
        </w:rPr>
        <w:t>/krb5.conf</w:t>
      </w:r>
    </w:p>
    <w:p w14:paraId="4895EEC1" w14:textId="77800115" w:rsidR="0034529B" w:rsidRPr="00636198" w:rsidRDefault="0034529B" w:rsidP="00636198">
      <w:pPr>
        <w:pStyle w:val="BodyTextL25"/>
        <w:rPr>
          <w:i/>
          <w:iCs/>
          <w:lang w:val="en-PH"/>
        </w:rPr>
      </w:pPr>
      <w:r w:rsidRPr="0034529B">
        <w:rPr>
          <w:i/>
          <w:iCs/>
          <w:noProof/>
          <w:lang w:val="en-PH" w:eastAsia="en-PH"/>
        </w:rPr>
        <w:lastRenderedPageBreak/>
        <w:drawing>
          <wp:inline distT="0" distB="0" distL="0" distR="0" wp14:anchorId="04B67C9E" wp14:editId="2F0AFB13">
            <wp:extent cx="5405329" cy="51911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143" cy="52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9345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Set the realm as MYLAB.LOCAL. You should also specify the KDC and admin server as VM1’s hostname or IP address:</w:t>
      </w:r>
    </w:p>
    <w:p w14:paraId="586F7B22" w14:textId="77777777" w:rsidR="00636198" w:rsidRPr="00636198" w:rsidRDefault="00636198" w:rsidP="00636198">
      <w:pPr>
        <w:pStyle w:val="BodyTextL25"/>
        <w:rPr>
          <w:lang w:val="en-PH"/>
        </w:rPr>
      </w:pPr>
      <w:proofErr w:type="spellStart"/>
      <w:proofErr w:type="gramStart"/>
      <w:r w:rsidRPr="00636198">
        <w:rPr>
          <w:lang w:val="en-PH"/>
        </w:rPr>
        <w:t>ini</w:t>
      </w:r>
      <w:proofErr w:type="spellEnd"/>
      <w:proofErr w:type="gramEnd"/>
    </w:p>
    <w:p w14:paraId="1D124405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[</w:t>
      </w:r>
      <w:proofErr w:type="spellStart"/>
      <w:proofErr w:type="gramStart"/>
      <w:r w:rsidRPr="00636198">
        <w:rPr>
          <w:lang w:val="en-PH"/>
        </w:rPr>
        <w:t>libdefaults</w:t>
      </w:r>
      <w:proofErr w:type="spellEnd"/>
      <w:proofErr w:type="gramEnd"/>
      <w:r w:rsidRPr="00636198">
        <w:rPr>
          <w:lang w:val="en-PH"/>
        </w:rPr>
        <w:t>]</w:t>
      </w:r>
    </w:p>
    <w:p w14:paraId="60C82544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</w:t>
      </w:r>
      <w:proofErr w:type="spellStart"/>
      <w:r w:rsidRPr="00636198">
        <w:rPr>
          <w:lang w:val="en-PH"/>
        </w:rPr>
        <w:t>default_realm</w:t>
      </w:r>
      <w:proofErr w:type="spellEnd"/>
      <w:r w:rsidRPr="00636198">
        <w:rPr>
          <w:lang w:val="en-PH"/>
        </w:rPr>
        <w:t xml:space="preserve"> = MYLAB.LOCAL</w:t>
      </w:r>
    </w:p>
    <w:p w14:paraId="794A9D68" w14:textId="77777777" w:rsidR="00636198" w:rsidRPr="00636198" w:rsidRDefault="00636198" w:rsidP="00636198">
      <w:pPr>
        <w:pStyle w:val="BodyTextL25"/>
        <w:rPr>
          <w:lang w:val="en-PH"/>
        </w:rPr>
      </w:pPr>
    </w:p>
    <w:p w14:paraId="3E859AB7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>[</w:t>
      </w:r>
      <w:proofErr w:type="gramStart"/>
      <w:r w:rsidRPr="00636198">
        <w:rPr>
          <w:lang w:val="en-PH"/>
        </w:rPr>
        <w:t>realms</w:t>
      </w:r>
      <w:proofErr w:type="gramEnd"/>
      <w:r w:rsidRPr="00636198">
        <w:rPr>
          <w:lang w:val="en-PH"/>
        </w:rPr>
        <w:t>]</w:t>
      </w:r>
    </w:p>
    <w:p w14:paraId="268D22BE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MYLAB.LOCAL = {</w:t>
      </w:r>
    </w:p>
    <w:p w14:paraId="0F7A98B6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    </w:t>
      </w:r>
      <w:proofErr w:type="spellStart"/>
      <w:proofErr w:type="gramStart"/>
      <w:r w:rsidRPr="00636198">
        <w:rPr>
          <w:lang w:val="en-PH"/>
        </w:rPr>
        <w:t>kdc</w:t>
      </w:r>
      <w:proofErr w:type="spellEnd"/>
      <w:proofErr w:type="gramEnd"/>
      <w:r w:rsidRPr="00636198">
        <w:rPr>
          <w:lang w:val="en-PH"/>
        </w:rPr>
        <w:t xml:space="preserve"> = &lt;VM1_IP_or_hostname&gt;</w:t>
      </w:r>
    </w:p>
    <w:p w14:paraId="6D412EBE" w14:textId="77777777" w:rsidR="00636198" w:rsidRP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    </w:t>
      </w:r>
      <w:proofErr w:type="spellStart"/>
      <w:r w:rsidRPr="00636198">
        <w:rPr>
          <w:lang w:val="en-PH"/>
        </w:rPr>
        <w:t>admin_server</w:t>
      </w:r>
      <w:proofErr w:type="spellEnd"/>
      <w:r w:rsidRPr="00636198">
        <w:rPr>
          <w:lang w:val="en-PH"/>
        </w:rPr>
        <w:t xml:space="preserve"> = &lt;VM1_IP_or_hostname&gt;</w:t>
      </w:r>
    </w:p>
    <w:p w14:paraId="78AB2ACD" w14:textId="77777777" w:rsidR="00636198" w:rsidRDefault="00636198" w:rsidP="00636198">
      <w:pPr>
        <w:pStyle w:val="BodyTextL25"/>
        <w:rPr>
          <w:lang w:val="en-PH"/>
        </w:rPr>
      </w:pPr>
      <w:r w:rsidRPr="00636198">
        <w:rPr>
          <w:lang w:val="en-PH"/>
        </w:rPr>
        <w:t xml:space="preserve">    }</w:t>
      </w:r>
    </w:p>
    <w:p w14:paraId="534ED7B3" w14:textId="5AB1F51B" w:rsidR="0034529B" w:rsidRPr="00636198" w:rsidRDefault="0034529B" w:rsidP="00636198">
      <w:pPr>
        <w:pStyle w:val="BodyTextL25"/>
        <w:rPr>
          <w:lang w:val="en-PH"/>
        </w:rPr>
      </w:pPr>
      <w:r w:rsidRPr="0034529B">
        <w:rPr>
          <w:noProof/>
          <w:lang w:val="en-PH" w:eastAsia="en-PH"/>
        </w:rPr>
        <w:lastRenderedPageBreak/>
        <w:drawing>
          <wp:inline distT="0" distB="0" distL="0" distR="0" wp14:anchorId="55CE017D" wp14:editId="7814F7BA">
            <wp:extent cx="6425565" cy="2378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D5F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Save and close the file (</w:t>
      </w:r>
      <w:proofErr w:type="spellStart"/>
      <w:r w:rsidRPr="00636198">
        <w:rPr>
          <w:lang w:val="en-PH"/>
        </w:rPr>
        <w:t>Ctrl+X</w:t>
      </w:r>
      <w:proofErr w:type="spellEnd"/>
      <w:r w:rsidRPr="00636198">
        <w:rPr>
          <w:lang w:val="en-PH"/>
        </w:rPr>
        <w:t>, then Y, and Enter to confirm).</w:t>
      </w:r>
    </w:p>
    <w:p w14:paraId="6A260BF0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Initialize the Kerberos Database:</w:t>
      </w:r>
    </w:p>
    <w:p w14:paraId="50A4DBA4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Create the database for the Kerberos realm:</w:t>
      </w:r>
    </w:p>
    <w:p w14:paraId="5F8AFA2B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74E4532A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krb5_newrealm</w:t>
      </w:r>
    </w:p>
    <w:p w14:paraId="0C5B3C8F" w14:textId="4C9C1A8A" w:rsidR="00561DA5" w:rsidRPr="00636198" w:rsidRDefault="00561DA5" w:rsidP="00636198">
      <w:pPr>
        <w:pStyle w:val="BodyTextL25"/>
        <w:rPr>
          <w:i/>
          <w:iCs/>
          <w:lang w:val="en-PH"/>
        </w:rPr>
      </w:pPr>
      <w:r w:rsidRPr="00561DA5">
        <w:rPr>
          <w:i/>
          <w:iCs/>
          <w:noProof/>
          <w:lang w:val="en-PH" w:eastAsia="en-PH"/>
        </w:rPr>
        <w:drawing>
          <wp:inline distT="0" distB="0" distL="0" distR="0" wp14:anchorId="1BB2EEE3" wp14:editId="3A832A45">
            <wp:extent cx="3896269" cy="447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5BAE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You will be prompted to set a password for the Kerberos database.</w:t>
      </w:r>
    </w:p>
    <w:p w14:paraId="106511EF" w14:textId="77777777" w:rsidR="00636198" w:rsidRPr="00636198" w:rsidRDefault="00636198" w:rsidP="00636198">
      <w:pPr>
        <w:pStyle w:val="BodyTextL25"/>
        <w:numPr>
          <w:ilvl w:val="0"/>
          <w:numId w:val="32"/>
        </w:numPr>
        <w:rPr>
          <w:lang w:val="en-PH"/>
        </w:rPr>
      </w:pPr>
      <w:r w:rsidRPr="00636198">
        <w:rPr>
          <w:b/>
          <w:bCs/>
          <w:lang w:val="en-PH"/>
        </w:rPr>
        <w:t>Start and Enable the Kerberos Services:</w:t>
      </w:r>
    </w:p>
    <w:p w14:paraId="106DAAB6" w14:textId="77777777" w:rsidR="00636198" w:rsidRPr="00636198" w:rsidRDefault="00636198" w:rsidP="00636198">
      <w:pPr>
        <w:pStyle w:val="BodyTextL25"/>
        <w:numPr>
          <w:ilvl w:val="1"/>
          <w:numId w:val="32"/>
        </w:numPr>
        <w:rPr>
          <w:lang w:val="en-PH"/>
        </w:rPr>
      </w:pPr>
      <w:r w:rsidRPr="00636198">
        <w:rPr>
          <w:lang w:val="en-PH"/>
        </w:rPr>
        <w:t>Start the KDC and admin server, and ensure they start automatically on boot:</w:t>
      </w:r>
    </w:p>
    <w:p w14:paraId="5A3AB40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77114842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start krb5-kdc</w:t>
      </w:r>
    </w:p>
    <w:p w14:paraId="6D0E0116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start krb5-admin-server</w:t>
      </w:r>
    </w:p>
    <w:p w14:paraId="4D4CA599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enable krb5-kdc</w:t>
      </w:r>
    </w:p>
    <w:p w14:paraId="1079BB1F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systemctl</w:t>
      </w:r>
      <w:proofErr w:type="spellEnd"/>
      <w:r w:rsidRPr="00636198">
        <w:rPr>
          <w:i/>
          <w:iCs/>
          <w:lang w:val="en-PH"/>
        </w:rPr>
        <w:t xml:space="preserve"> enable krb5-admin-server</w:t>
      </w:r>
    </w:p>
    <w:p w14:paraId="54F96E8F" w14:textId="77D0F32A" w:rsidR="00561DA5" w:rsidRPr="00636198" w:rsidRDefault="00561DA5" w:rsidP="00636198">
      <w:pPr>
        <w:pStyle w:val="BodyTextL25"/>
        <w:rPr>
          <w:i/>
          <w:iCs/>
          <w:lang w:val="en-PH"/>
        </w:rPr>
      </w:pPr>
      <w:r w:rsidRPr="00561DA5">
        <w:rPr>
          <w:i/>
          <w:iCs/>
          <w:noProof/>
          <w:lang w:val="en-PH" w:eastAsia="en-PH"/>
        </w:rPr>
        <w:drawing>
          <wp:inline distT="0" distB="0" distL="0" distR="0" wp14:anchorId="260D960F" wp14:editId="0290CCC5">
            <wp:extent cx="6425565" cy="2087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5441" w14:textId="77777777" w:rsidR="00636198" w:rsidRPr="00636198" w:rsidRDefault="0002527D" w:rsidP="00636198">
      <w:pPr>
        <w:pStyle w:val="BodyTextL25"/>
        <w:rPr>
          <w:lang w:val="en-PH"/>
        </w:rPr>
      </w:pPr>
      <w:r>
        <w:rPr>
          <w:lang w:val="en-PH"/>
        </w:rPr>
        <w:pict w14:anchorId="1C3D3921">
          <v:rect id="_x0000_i1026" style="width:0;height:1.5pt" o:hralign="center" o:hrstd="t" o:hr="t" fillcolor="#a0a0a0" stroked="f"/>
        </w:pict>
      </w:r>
    </w:p>
    <w:p w14:paraId="5908F9BC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3: Set Up a Kerberos User Principal</w:t>
      </w:r>
    </w:p>
    <w:p w14:paraId="48617D02" w14:textId="77777777" w:rsidR="00636198" w:rsidRPr="00636198" w:rsidRDefault="00636198" w:rsidP="00636198">
      <w:pPr>
        <w:pStyle w:val="BodyTextL25"/>
        <w:numPr>
          <w:ilvl w:val="0"/>
          <w:numId w:val="33"/>
        </w:numPr>
        <w:rPr>
          <w:lang w:val="en-PH"/>
        </w:rPr>
      </w:pPr>
      <w:r w:rsidRPr="00636198">
        <w:rPr>
          <w:b/>
          <w:bCs/>
          <w:lang w:val="en-PH"/>
        </w:rPr>
        <w:t>Create a New User Principal:</w:t>
      </w:r>
    </w:p>
    <w:p w14:paraId="5F059C27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>Run the following command to create a test user in the Kerberos realm:</w:t>
      </w:r>
    </w:p>
    <w:p w14:paraId="7544699E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5409F392" w14:textId="65FEDC3A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kadmin.local</w:t>
      </w:r>
      <w:proofErr w:type="spellEnd"/>
      <w:r w:rsidRPr="00636198">
        <w:rPr>
          <w:i/>
          <w:iCs/>
          <w:lang w:val="en-PH"/>
        </w:rPr>
        <w:t xml:space="preserve"> -q "</w:t>
      </w:r>
      <w:proofErr w:type="spellStart"/>
      <w:r w:rsidRPr="00636198">
        <w:rPr>
          <w:i/>
          <w:iCs/>
          <w:lang w:val="en-PH"/>
        </w:rPr>
        <w:t>addprinc</w:t>
      </w:r>
      <w:proofErr w:type="spellEnd"/>
      <w:r w:rsidRPr="00636198">
        <w:rPr>
          <w:i/>
          <w:iCs/>
          <w:lang w:val="en-PH"/>
        </w:rPr>
        <w:t xml:space="preserve"> </w:t>
      </w:r>
      <w:hyperlink r:id="rId17" w:history="1">
        <w:r w:rsidR="00561DA5" w:rsidRPr="0056579F">
          <w:rPr>
            <w:rStyle w:val="Hyperlink"/>
            <w:i/>
            <w:iCs/>
            <w:lang w:val="en-PH"/>
          </w:rPr>
          <w:t>testuser@MYLAB.LOCAL</w:t>
        </w:r>
      </w:hyperlink>
      <w:r w:rsidRPr="00636198">
        <w:rPr>
          <w:i/>
          <w:iCs/>
          <w:lang w:val="en-PH"/>
        </w:rPr>
        <w:t>"</w:t>
      </w:r>
    </w:p>
    <w:p w14:paraId="080C4ADB" w14:textId="13BD5DCD" w:rsidR="00561DA5" w:rsidRPr="00636198" w:rsidRDefault="00561DA5" w:rsidP="00636198">
      <w:pPr>
        <w:pStyle w:val="BodyTextL25"/>
        <w:rPr>
          <w:i/>
          <w:iCs/>
          <w:lang w:val="en-PH"/>
        </w:rPr>
      </w:pPr>
      <w:r w:rsidRPr="00561DA5">
        <w:rPr>
          <w:i/>
          <w:iCs/>
          <w:noProof/>
          <w:lang w:val="en-PH" w:eastAsia="en-PH"/>
        </w:rPr>
        <w:drawing>
          <wp:inline distT="0" distB="0" distL="0" distR="0" wp14:anchorId="62C44F2C" wp14:editId="2397C13C">
            <wp:extent cx="6425565" cy="671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10F1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 xml:space="preserve">Set a password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.</w:t>
      </w:r>
    </w:p>
    <w:p w14:paraId="41E0AC6A" w14:textId="77777777" w:rsidR="00636198" w:rsidRPr="00636198" w:rsidRDefault="00636198" w:rsidP="00636198">
      <w:pPr>
        <w:pStyle w:val="BodyTextL25"/>
        <w:numPr>
          <w:ilvl w:val="0"/>
          <w:numId w:val="33"/>
        </w:numPr>
        <w:rPr>
          <w:lang w:val="en-PH"/>
        </w:rPr>
      </w:pPr>
      <w:r w:rsidRPr="00636198">
        <w:rPr>
          <w:b/>
          <w:bCs/>
          <w:lang w:val="en-PH"/>
        </w:rPr>
        <w:t>Verify the User Principal:</w:t>
      </w:r>
    </w:p>
    <w:p w14:paraId="6343478E" w14:textId="77777777" w:rsidR="00636198" w:rsidRPr="00636198" w:rsidRDefault="00636198" w:rsidP="00636198">
      <w:pPr>
        <w:pStyle w:val="BodyTextL25"/>
        <w:numPr>
          <w:ilvl w:val="1"/>
          <w:numId w:val="33"/>
        </w:numPr>
        <w:rPr>
          <w:lang w:val="en-PH"/>
        </w:rPr>
      </w:pPr>
      <w:r w:rsidRPr="00636198">
        <w:rPr>
          <w:lang w:val="en-PH"/>
        </w:rPr>
        <w:t>To confirm the principal is created, list all principals:</w:t>
      </w:r>
    </w:p>
    <w:p w14:paraId="271D05C1" w14:textId="7DEA4200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05617681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kadmin.local</w:t>
      </w:r>
      <w:proofErr w:type="spellEnd"/>
      <w:r w:rsidRPr="00636198">
        <w:rPr>
          <w:i/>
          <w:iCs/>
          <w:lang w:val="en-PH"/>
        </w:rPr>
        <w:t xml:space="preserve"> -q "</w:t>
      </w:r>
      <w:proofErr w:type="spellStart"/>
      <w:r w:rsidRPr="00636198">
        <w:rPr>
          <w:i/>
          <w:iCs/>
          <w:lang w:val="en-PH"/>
        </w:rPr>
        <w:t>listprincs</w:t>
      </w:r>
      <w:proofErr w:type="spellEnd"/>
      <w:r w:rsidRPr="00636198">
        <w:rPr>
          <w:i/>
          <w:iCs/>
          <w:lang w:val="en-PH"/>
        </w:rPr>
        <w:t>"</w:t>
      </w:r>
    </w:p>
    <w:p w14:paraId="0FDCE73A" w14:textId="17207921" w:rsidR="00561DA5" w:rsidRPr="00636198" w:rsidRDefault="00561DA5" w:rsidP="00636198">
      <w:pPr>
        <w:pStyle w:val="BodyTextL25"/>
        <w:rPr>
          <w:lang w:val="en-PH"/>
        </w:rPr>
      </w:pPr>
      <w:r w:rsidRPr="00561DA5">
        <w:rPr>
          <w:noProof/>
          <w:lang w:val="en-PH" w:eastAsia="en-PH"/>
        </w:rPr>
        <w:drawing>
          <wp:inline distT="0" distB="0" distL="0" distR="0" wp14:anchorId="53D3972B" wp14:editId="775B1E97">
            <wp:extent cx="4963218" cy="63826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E645" w14:textId="77777777" w:rsidR="00636198" w:rsidRPr="00636198" w:rsidRDefault="0002527D" w:rsidP="00636198">
      <w:pPr>
        <w:pStyle w:val="BodyTextL25"/>
        <w:rPr>
          <w:lang w:val="en-PH"/>
        </w:rPr>
      </w:pPr>
      <w:r>
        <w:rPr>
          <w:lang w:val="en-PH"/>
        </w:rPr>
        <w:pict w14:anchorId="73C56D6B">
          <v:rect id="_x0000_i1027" style="width:0;height:1.5pt" o:hralign="center" o:hrstd="t" o:hr="t" fillcolor="#a0a0a0" stroked="f"/>
        </w:pict>
      </w:r>
    </w:p>
    <w:p w14:paraId="6E8D8967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4: Configure the Kerberos Client (VM2)</w:t>
      </w:r>
    </w:p>
    <w:p w14:paraId="46DD384B" w14:textId="77777777" w:rsidR="00636198" w:rsidRPr="00636198" w:rsidRDefault="00636198" w:rsidP="00636198">
      <w:pPr>
        <w:pStyle w:val="BodyTextL25"/>
        <w:numPr>
          <w:ilvl w:val="0"/>
          <w:numId w:val="34"/>
        </w:numPr>
        <w:rPr>
          <w:lang w:val="en-PH"/>
        </w:rPr>
      </w:pPr>
      <w:r w:rsidRPr="00636198">
        <w:rPr>
          <w:b/>
          <w:bCs/>
          <w:lang w:val="en-PH"/>
        </w:rPr>
        <w:t>Edit the Kerberos Configuration File on VM2:</w:t>
      </w:r>
    </w:p>
    <w:p w14:paraId="2FC56319" w14:textId="77777777" w:rsidR="00636198" w:rsidRPr="00636198" w:rsidRDefault="00636198" w:rsidP="00636198">
      <w:pPr>
        <w:pStyle w:val="BodyTextL25"/>
        <w:numPr>
          <w:ilvl w:val="1"/>
          <w:numId w:val="34"/>
        </w:numPr>
        <w:rPr>
          <w:lang w:val="en-PH"/>
        </w:rPr>
      </w:pPr>
      <w:r w:rsidRPr="00636198">
        <w:rPr>
          <w:lang w:val="en-PH"/>
        </w:rPr>
        <w:t>Open /</w:t>
      </w:r>
      <w:proofErr w:type="spellStart"/>
      <w:r w:rsidRPr="00636198">
        <w:rPr>
          <w:lang w:val="en-PH"/>
        </w:rPr>
        <w:t>etc</w:t>
      </w:r>
      <w:proofErr w:type="spellEnd"/>
      <w:r w:rsidRPr="00636198">
        <w:rPr>
          <w:lang w:val="en-PH"/>
        </w:rPr>
        <w:t>/krb5.conf for editing on VM2:</w:t>
      </w:r>
    </w:p>
    <w:p w14:paraId="4277855B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0B417697" w14:textId="77777777" w:rsidR="00636198" w:rsidRDefault="00636198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 w:rsidRPr="00636198">
        <w:rPr>
          <w:i/>
          <w:iCs/>
          <w:lang w:val="en-PH"/>
        </w:rPr>
        <w:t>sudo</w:t>
      </w:r>
      <w:proofErr w:type="spellEnd"/>
      <w:proofErr w:type="gramEnd"/>
      <w:r w:rsidRPr="00636198">
        <w:rPr>
          <w:i/>
          <w:iCs/>
          <w:lang w:val="en-PH"/>
        </w:rPr>
        <w:t xml:space="preserve"> </w:t>
      </w:r>
      <w:proofErr w:type="spellStart"/>
      <w:r w:rsidRPr="00636198">
        <w:rPr>
          <w:i/>
          <w:iCs/>
          <w:lang w:val="en-PH"/>
        </w:rPr>
        <w:t>nano</w:t>
      </w:r>
      <w:proofErr w:type="spellEnd"/>
      <w:r w:rsidRPr="00636198">
        <w:rPr>
          <w:i/>
          <w:iCs/>
          <w:lang w:val="en-PH"/>
        </w:rPr>
        <w:t xml:space="preserve"> /</w:t>
      </w:r>
      <w:proofErr w:type="spellStart"/>
      <w:r w:rsidRPr="00636198">
        <w:rPr>
          <w:i/>
          <w:iCs/>
          <w:lang w:val="en-PH"/>
        </w:rPr>
        <w:t>etc</w:t>
      </w:r>
      <w:proofErr w:type="spellEnd"/>
      <w:r w:rsidRPr="00636198">
        <w:rPr>
          <w:i/>
          <w:iCs/>
          <w:lang w:val="en-PH"/>
        </w:rPr>
        <w:t>/krb5.conf</w:t>
      </w:r>
    </w:p>
    <w:p w14:paraId="1EF301B3" w14:textId="778E3CB5" w:rsidR="006F1F2E" w:rsidRPr="00636198" w:rsidRDefault="006F1F2E" w:rsidP="00636198">
      <w:pPr>
        <w:pStyle w:val="BodyTextL25"/>
        <w:rPr>
          <w:i/>
          <w:iCs/>
          <w:lang w:val="en-PH"/>
        </w:rPr>
      </w:pPr>
      <w:r w:rsidRPr="006F1F2E">
        <w:rPr>
          <w:i/>
          <w:iCs/>
          <w:noProof/>
          <w:lang w:val="en-PH" w:eastAsia="en-PH"/>
        </w:rPr>
        <w:drawing>
          <wp:inline distT="0" distB="0" distL="0" distR="0" wp14:anchorId="596661E3" wp14:editId="7B45C510">
            <wp:extent cx="2785002" cy="2619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0367" cy="26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3E9E" w14:textId="77777777" w:rsidR="00636198" w:rsidRPr="00636198" w:rsidRDefault="00636198" w:rsidP="00636198">
      <w:pPr>
        <w:pStyle w:val="BodyTextL25"/>
        <w:numPr>
          <w:ilvl w:val="1"/>
          <w:numId w:val="34"/>
        </w:numPr>
        <w:rPr>
          <w:lang w:val="en-PH"/>
        </w:rPr>
      </w:pPr>
      <w:r w:rsidRPr="00636198">
        <w:rPr>
          <w:lang w:val="en-PH"/>
        </w:rPr>
        <w:t>Set the default realm to MYLAB.LOCAL and point to the KDC and admin server on VM1. The configuration should match what you set on VM1.</w:t>
      </w:r>
    </w:p>
    <w:p w14:paraId="6BC22357" w14:textId="77777777" w:rsidR="00636198" w:rsidRPr="00636198" w:rsidRDefault="0002527D" w:rsidP="00636198">
      <w:pPr>
        <w:pStyle w:val="BodyTextL25"/>
        <w:rPr>
          <w:lang w:val="en-PH"/>
        </w:rPr>
      </w:pPr>
      <w:r>
        <w:rPr>
          <w:lang w:val="en-PH"/>
        </w:rPr>
        <w:pict w14:anchorId="7803982E">
          <v:rect id="_x0000_i1028" style="width:0;height:1.5pt" o:hralign="center" o:hrstd="t" o:hr="t" fillcolor="#a0a0a0" stroked="f"/>
        </w:pict>
      </w:r>
    </w:p>
    <w:p w14:paraId="11D2A8AF" w14:textId="77777777" w:rsidR="00636198" w:rsidRPr="00636198" w:rsidRDefault="00636198" w:rsidP="00636198">
      <w:pPr>
        <w:pStyle w:val="BodyTextL25"/>
        <w:rPr>
          <w:b/>
          <w:bCs/>
          <w:lang w:val="en-PH"/>
        </w:rPr>
      </w:pPr>
      <w:r w:rsidRPr="00636198">
        <w:rPr>
          <w:b/>
          <w:bCs/>
          <w:lang w:val="en-PH"/>
        </w:rPr>
        <w:t>Step 5: Test Kerberos Authentication</w:t>
      </w:r>
    </w:p>
    <w:p w14:paraId="599E0096" w14:textId="77777777" w:rsidR="00636198" w:rsidRPr="00636198" w:rsidRDefault="00636198" w:rsidP="00636198">
      <w:pPr>
        <w:pStyle w:val="BodyTextL25"/>
        <w:numPr>
          <w:ilvl w:val="0"/>
          <w:numId w:val="35"/>
        </w:numPr>
        <w:rPr>
          <w:lang w:val="en-PH"/>
        </w:rPr>
      </w:pPr>
      <w:r w:rsidRPr="00636198">
        <w:rPr>
          <w:b/>
          <w:bCs/>
          <w:lang w:val="en-PH"/>
        </w:rPr>
        <w:t>Request a Kerberos Ticket for the User on VM2:</w:t>
      </w:r>
    </w:p>
    <w:p w14:paraId="1D89717B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 xml:space="preserve">In the terminal on VM2, request a ticket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:</w:t>
      </w:r>
    </w:p>
    <w:p w14:paraId="3CD3403E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34C32823" w14:textId="3B8814B1" w:rsid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kinit</w:t>
      </w:r>
      <w:proofErr w:type="gramEnd"/>
      <w:r w:rsidRPr="00636198">
        <w:rPr>
          <w:i/>
          <w:iCs/>
          <w:lang w:val="en-PH"/>
        </w:rPr>
        <w:t xml:space="preserve"> </w:t>
      </w:r>
      <w:hyperlink r:id="rId21" w:history="1">
        <w:r w:rsidR="00C30D32" w:rsidRPr="0056579F">
          <w:rPr>
            <w:rStyle w:val="Hyperlink"/>
            <w:i/>
            <w:iCs/>
            <w:lang w:val="en-PH"/>
          </w:rPr>
          <w:t>testuser@MYLAB.LOCAL</w:t>
        </w:r>
      </w:hyperlink>
      <w:r w:rsidR="00C30D32">
        <w:rPr>
          <w:i/>
          <w:iCs/>
          <w:lang w:val="en-PH"/>
        </w:rPr>
        <w:t xml:space="preserve"> - </w:t>
      </w:r>
      <w:r w:rsidR="00C30D32" w:rsidRPr="00C30D32">
        <w:rPr>
          <w:i/>
          <w:iCs/>
          <w:color w:val="FF0000"/>
          <w:lang w:val="en-PH"/>
        </w:rPr>
        <w:t>Installation Error</w:t>
      </w:r>
    </w:p>
    <w:p w14:paraId="26CEDBF2" w14:textId="44CCF887" w:rsidR="00C30D32" w:rsidRPr="00636198" w:rsidRDefault="00C30D32" w:rsidP="00636198">
      <w:pPr>
        <w:pStyle w:val="BodyTextL25"/>
        <w:rPr>
          <w:i/>
          <w:iCs/>
          <w:lang w:val="en-PH"/>
        </w:rPr>
      </w:pPr>
      <w:r w:rsidRPr="00C30D32">
        <w:rPr>
          <w:i/>
          <w:iCs/>
          <w:noProof/>
          <w:lang w:val="en-PH" w:eastAsia="en-PH"/>
        </w:rPr>
        <w:drawing>
          <wp:inline distT="0" distB="0" distL="0" distR="0" wp14:anchorId="06673D38" wp14:editId="3FD647A6">
            <wp:extent cx="6425565" cy="13500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9DA2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 xml:space="preserve">Enter the password you set for </w:t>
      </w:r>
      <w:proofErr w:type="spellStart"/>
      <w:r w:rsidRPr="00636198">
        <w:rPr>
          <w:lang w:val="en-PH"/>
        </w:rPr>
        <w:t>testuser</w:t>
      </w:r>
      <w:proofErr w:type="spellEnd"/>
      <w:r w:rsidRPr="00636198">
        <w:rPr>
          <w:lang w:val="en-PH"/>
        </w:rPr>
        <w:t>.</w:t>
      </w:r>
    </w:p>
    <w:p w14:paraId="79971E4C" w14:textId="77777777" w:rsidR="00636198" w:rsidRPr="00636198" w:rsidRDefault="00636198" w:rsidP="00636198">
      <w:pPr>
        <w:pStyle w:val="BodyTextL25"/>
        <w:numPr>
          <w:ilvl w:val="0"/>
          <w:numId w:val="35"/>
        </w:numPr>
        <w:rPr>
          <w:lang w:val="en-PH"/>
        </w:rPr>
      </w:pPr>
      <w:r w:rsidRPr="00636198">
        <w:rPr>
          <w:b/>
          <w:bCs/>
          <w:lang w:val="en-PH"/>
        </w:rPr>
        <w:t>Verify the Ticket:</w:t>
      </w:r>
    </w:p>
    <w:p w14:paraId="357250A2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>Check if the ticket was issued by listing active Kerberos tickets:</w:t>
      </w:r>
    </w:p>
    <w:p w14:paraId="7D8C169D" w14:textId="77777777" w:rsidR="00636198" w:rsidRPr="00636198" w:rsidRDefault="00636198" w:rsidP="00636198">
      <w:pPr>
        <w:pStyle w:val="BodyTextL25"/>
        <w:rPr>
          <w:i/>
          <w:iCs/>
          <w:lang w:val="en-PH"/>
        </w:rPr>
      </w:pPr>
      <w:proofErr w:type="gramStart"/>
      <w:r w:rsidRPr="00636198">
        <w:rPr>
          <w:i/>
          <w:iCs/>
          <w:lang w:val="en-PH"/>
        </w:rPr>
        <w:t>bash</w:t>
      </w:r>
      <w:proofErr w:type="gramEnd"/>
    </w:p>
    <w:p w14:paraId="4A30830C" w14:textId="595A31A3" w:rsidR="00636198" w:rsidRDefault="00C93803" w:rsidP="00636198">
      <w:pPr>
        <w:pStyle w:val="BodyTextL25"/>
        <w:rPr>
          <w:i/>
          <w:iCs/>
          <w:lang w:val="en-PH"/>
        </w:rPr>
      </w:pPr>
      <w:proofErr w:type="spellStart"/>
      <w:proofErr w:type="gramStart"/>
      <w:r>
        <w:rPr>
          <w:i/>
          <w:iCs/>
          <w:lang w:val="en-PH"/>
        </w:rPr>
        <w:t>k</w:t>
      </w:r>
      <w:r w:rsidR="00636198" w:rsidRPr="00636198">
        <w:rPr>
          <w:i/>
          <w:iCs/>
          <w:lang w:val="en-PH"/>
        </w:rPr>
        <w:t>list</w:t>
      </w:r>
      <w:proofErr w:type="spellEnd"/>
      <w:proofErr w:type="gramEnd"/>
      <w:r w:rsidR="00C30D32">
        <w:rPr>
          <w:i/>
          <w:iCs/>
          <w:lang w:val="en-PH"/>
        </w:rPr>
        <w:t xml:space="preserve"> – </w:t>
      </w:r>
      <w:r w:rsidR="00C30D32" w:rsidRPr="00C30D32">
        <w:rPr>
          <w:i/>
          <w:iCs/>
          <w:color w:val="FF0000"/>
          <w:lang w:val="en-PH"/>
        </w:rPr>
        <w:t>Installation Error</w:t>
      </w:r>
    </w:p>
    <w:p w14:paraId="1A8773EA" w14:textId="57034358" w:rsidR="00C30D32" w:rsidRPr="00636198" w:rsidRDefault="00C30D32" w:rsidP="00636198">
      <w:pPr>
        <w:pStyle w:val="BodyTextL25"/>
        <w:rPr>
          <w:i/>
          <w:iCs/>
          <w:lang w:val="en-PH"/>
        </w:rPr>
      </w:pPr>
      <w:r w:rsidRPr="00C30D32">
        <w:rPr>
          <w:i/>
          <w:iCs/>
          <w:noProof/>
          <w:lang w:val="en-PH" w:eastAsia="en-PH"/>
        </w:rPr>
        <w:drawing>
          <wp:inline distT="0" distB="0" distL="0" distR="0" wp14:anchorId="333B5A24" wp14:editId="7336C0DA">
            <wp:extent cx="6425565" cy="12814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303D" w14:textId="77777777" w:rsidR="00636198" w:rsidRPr="00636198" w:rsidRDefault="00636198" w:rsidP="00636198">
      <w:pPr>
        <w:pStyle w:val="BodyTextL25"/>
        <w:numPr>
          <w:ilvl w:val="1"/>
          <w:numId w:val="35"/>
        </w:numPr>
        <w:rPr>
          <w:lang w:val="en-PH"/>
        </w:rPr>
      </w:pPr>
      <w:r w:rsidRPr="00636198">
        <w:rPr>
          <w:lang w:val="en-PH"/>
        </w:rPr>
        <w:t>You should see details about the ticket, such as the principal and expiration time, confirming successful Kerberos authentication.</w:t>
      </w:r>
    </w:p>
    <w:p w14:paraId="665146E8" w14:textId="4CDCE5D1" w:rsidR="00636198" w:rsidRPr="00636198" w:rsidRDefault="00636198" w:rsidP="00636198">
      <w:pPr>
        <w:pStyle w:val="BodyTextL25"/>
      </w:pPr>
    </w:p>
    <w:sectPr w:rsidR="00636198" w:rsidRPr="00636198" w:rsidSect="00CB2EEC">
      <w:footerReference w:type="default" r:id="rId24"/>
      <w:headerReference w:type="first" r:id="rId25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B0426" w14:textId="77777777" w:rsidR="006E1852" w:rsidRDefault="006E1852" w:rsidP="00710659">
      <w:pPr>
        <w:spacing w:after="0" w:line="240" w:lineRule="auto"/>
      </w:pPr>
      <w:r>
        <w:separator/>
      </w:r>
    </w:p>
    <w:p w14:paraId="2BCAE306" w14:textId="77777777" w:rsidR="006E1852" w:rsidRDefault="006E1852"/>
  </w:endnote>
  <w:endnote w:type="continuationSeparator" w:id="0">
    <w:p w14:paraId="7EFD1430" w14:textId="77777777" w:rsidR="006E1852" w:rsidRDefault="006E1852" w:rsidP="00710659">
      <w:pPr>
        <w:spacing w:after="0" w:line="240" w:lineRule="auto"/>
      </w:pPr>
      <w:r>
        <w:continuationSeparator/>
      </w:r>
    </w:p>
    <w:p w14:paraId="4DFC745E" w14:textId="77777777" w:rsidR="006E1852" w:rsidRDefault="006E18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2A2CC29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2527D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2527D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418DC" w14:textId="77777777" w:rsidR="006E1852" w:rsidRDefault="006E1852" w:rsidP="00710659">
      <w:pPr>
        <w:spacing w:after="0" w:line="240" w:lineRule="auto"/>
      </w:pPr>
      <w:r>
        <w:separator/>
      </w:r>
    </w:p>
    <w:p w14:paraId="501A8544" w14:textId="77777777" w:rsidR="006E1852" w:rsidRDefault="006E1852"/>
  </w:footnote>
  <w:footnote w:type="continuationSeparator" w:id="0">
    <w:p w14:paraId="115BDC8B" w14:textId="77777777" w:rsidR="006E1852" w:rsidRDefault="006E1852" w:rsidP="00710659">
      <w:pPr>
        <w:spacing w:after="0" w:line="240" w:lineRule="auto"/>
      </w:pPr>
      <w:r>
        <w:continuationSeparator/>
      </w:r>
    </w:p>
    <w:p w14:paraId="0C28783F" w14:textId="77777777" w:rsidR="006E1852" w:rsidRDefault="006E185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4F38F0"/>
    <w:multiLevelType w:val="multilevel"/>
    <w:tmpl w:val="09C2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D24D0"/>
    <w:multiLevelType w:val="multilevel"/>
    <w:tmpl w:val="E13A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7574B"/>
    <w:multiLevelType w:val="multilevel"/>
    <w:tmpl w:val="38B6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C675D"/>
    <w:multiLevelType w:val="multilevel"/>
    <w:tmpl w:val="3482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6B4CD6"/>
    <w:multiLevelType w:val="multilevel"/>
    <w:tmpl w:val="F9E0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DC1615A"/>
    <w:multiLevelType w:val="hybridMultilevel"/>
    <w:tmpl w:val="1EE0BB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95C07"/>
    <w:multiLevelType w:val="multilevel"/>
    <w:tmpl w:val="7726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9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9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9"/>
  </w:num>
  <w:num w:numId="6">
    <w:abstractNumId w:val="1"/>
  </w:num>
  <w:num w:numId="7">
    <w:abstractNumId w:val="3"/>
  </w:num>
  <w:num w:numId="8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9"/>
  </w:num>
  <w:num w:numId="10">
    <w:abstractNumId w:val="29"/>
  </w:num>
  <w:num w:numId="11">
    <w:abstractNumId w:val="11"/>
  </w:num>
  <w:num w:numId="12">
    <w:abstractNumId w:val="12"/>
  </w:num>
  <w:num w:numId="13">
    <w:abstractNumId w:val="15"/>
  </w:num>
  <w:num w:numId="14">
    <w:abstractNumId w:val="22"/>
  </w:num>
  <w:num w:numId="15">
    <w:abstractNumId w:val="25"/>
  </w:num>
  <w:num w:numId="16">
    <w:abstractNumId w:val="7"/>
  </w:num>
  <w:num w:numId="17">
    <w:abstractNumId w:val="23"/>
  </w:num>
  <w:num w:numId="18">
    <w:abstractNumId w:val="8"/>
  </w:num>
  <w:num w:numId="19">
    <w:abstractNumId w:val="24"/>
  </w:num>
  <w:num w:numId="20">
    <w:abstractNumId w:val="26"/>
  </w:num>
  <w:num w:numId="21">
    <w:abstractNumId w:val="18"/>
  </w:num>
  <w:num w:numId="22">
    <w:abstractNumId w:val="28"/>
  </w:num>
  <w:num w:numId="23">
    <w:abstractNumId w:val="0"/>
  </w:num>
  <w:num w:numId="24">
    <w:abstractNumId w:val="19"/>
  </w:num>
  <w:num w:numId="25">
    <w:abstractNumId w:val="13"/>
  </w:num>
  <w:num w:numId="26">
    <w:abstractNumId w:val="6"/>
  </w:num>
  <w:num w:numId="27">
    <w:abstractNumId w:val="27"/>
  </w:num>
  <w:num w:numId="28">
    <w:abstractNumId w:val="4"/>
  </w:num>
  <w:num w:numId="29">
    <w:abstractNumId w:val="30"/>
  </w:num>
  <w:num w:numId="30">
    <w:abstractNumId w:val="21"/>
  </w:num>
  <w:num w:numId="31">
    <w:abstractNumId w:val="14"/>
  </w:num>
  <w:num w:numId="32">
    <w:abstractNumId w:val="2"/>
  </w:num>
  <w:num w:numId="33">
    <w:abstractNumId w:val="31"/>
  </w:num>
  <w:num w:numId="34">
    <w:abstractNumId w:val="16"/>
  </w:num>
  <w:num w:numId="3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2527D"/>
    <w:rsid w:val="00041AF6"/>
    <w:rsid w:val="00044E62"/>
    <w:rsid w:val="00050BA4"/>
    <w:rsid w:val="00051738"/>
    <w:rsid w:val="0005242B"/>
    <w:rsid w:val="00052548"/>
    <w:rsid w:val="00060696"/>
    <w:rsid w:val="00062648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7614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47409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97C89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529B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57BCF"/>
    <w:rsid w:val="00561BB2"/>
    <w:rsid w:val="00561DA5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97DC6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852"/>
    <w:rsid w:val="006E372B"/>
    <w:rsid w:val="006E5FE9"/>
    <w:rsid w:val="006E6581"/>
    <w:rsid w:val="006E71DF"/>
    <w:rsid w:val="006E7C99"/>
    <w:rsid w:val="006F1616"/>
    <w:rsid w:val="006F1CC4"/>
    <w:rsid w:val="006F1F2E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A5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718AD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37333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009D"/>
    <w:rsid w:val="00A73EBA"/>
    <w:rsid w:val="00A754B4"/>
    <w:rsid w:val="00A75CD7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6BE2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0D32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B82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93803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5AF1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64E6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6DBA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styleId="Hyperlink">
    <w:name w:val="Hyperlink"/>
    <w:basedOn w:val="DefaultParagraphFont"/>
    <w:unhideWhenUsed/>
    <w:rsid w:val="00561D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testuser@MYLAB.LOC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testuser@MYLAB.LOCA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FD9A6-7B4A-480F-B106-3EC5A6CE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578</TotalTime>
  <Pages>8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heart lacar</cp:lastModifiedBy>
  <cp:revision>40</cp:revision>
  <cp:lastPrinted>2024-11-14T02:19:00Z</cp:lastPrinted>
  <dcterms:created xsi:type="dcterms:W3CDTF">2021-08-22T11:22:00Z</dcterms:created>
  <dcterms:modified xsi:type="dcterms:W3CDTF">2024-11-14T02:20:00Z</dcterms:modified>
</cp:coreProperties>
</file>