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start"/>
        <w:rPr/>
      </w:pPr>
      <w:r>
        <w:rPr/>
        <w:t>Projeto Integrador 4: Análise de fechamentos de empresas a partir das informações do CNPJ usando IA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Fonts w:ascii="var font-family-accent" w:hAnsi="var font-family-accent"/>
          <w:shd w:fill="FFFFFF" w:val="clear"/>
        </w:rPr>
        <w:t>T</w:t>
      </w:r>
      <w:r>
        <w:rPr>
          <w:rFonts w:ascii="var font-family-accent" w:hAnsi="var font-family-accent"/>
          <w:shd w:fill="FFFFFF" w:val="clear"/>
        </w:rPr>
        <w:t>ema do PI</w:t>
      </w:r>
    </w:p>
    <w:p>
      <w:pPr>
        <w:pStyle w:val="BodyText"/>
        <w:pBdr/>
        <w:bidi w:val="0"/>
        <w:spacing w:before="0" w:after="0"/>
        <w:ind w:hanging="0" w:start="0" w:end="0"/>
        <w:jc w:val="start"/>
        <w:rPr>
          <w:b/>
          <w:shd w:fill="FFFFFF" w:val="clear"/>
        </w:rPr>
      </w:pPr>
      <w:r>
        <w:rPr>
          <w:b/>
          <w:shd w:fill="FFFFFF" w:val="clear"/>
        </w:rPr>
        <w:t>Desenvolver análise de dados em escala utilizando algum conjunto de dados existentes ou capturados por IoT e aprendizagem de máquina. Preparar uma interface para visualização dos resultados.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Etapas da análise: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1. ETL – Extração, tratamento e limpeza dos dados</w:t>
      </w:r>
    </w:p>
    <w:p>
      <w:pPr>
        <w:pStyle w:val="Heading2"/>
        <w:bidi w:val="0"/>
        <w:ind w:hanging="0" w:start="0"/>
        <w:jc w:val="start"/>
        <w:rPr/>
      </w:pPr>
      <w:r>
        <w:rPr/>
        <w:t>1.1 Coleta dos Dados</w:t>
      </w:r>
    </w:p>
    <w:p>
      <w:pPr>
        <w:pStyle w:val="BodyText"/>
        <w:bidi w:val="0"/>
        <w:jc w:val="start"/>
        <w:rPr/>
      </w:pPr>
      <w:r>
        <w:rPr/>
        <w:t>Foram coletados os arquivos disponíveis publicamente no site do Portal Dados Abertos do Governo Federal. Os arquivos estavam em formato compactado (“zip”). Eles foram extraídos para a pasta dados_csv do projeto e renomeados.</w:t>
      </w:r>
    </w:p>
    <w:p>
      <w:pPr>
        <w:pStyle w:val="BodyText"/>
        <w:bidi w:val="0"/>
        <w:jc w:val="start"/>
        <w:rPr/>
      </w:pPr>
      <w:r>
        <w:rPr/>
        <w:t xml:space="preserve">Vários algoritmos foram desenvolvidos em python para tratar os dados e enviá-los para um banco de dados Postgres.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2. Exploração dos dados</w:t>
      </w:r>
    </w:p>
    <w:p>
      <w:pPr>
        <w:pStyle w:val="Heading2"/>
        <w:bidi w:val="0"/>
        <w:ind w:hanging="0" w:start="0"/>
        <w:jc w:val="start"/>
        <w:rPr/>
      </w:pPr>
      <w:r>
        <w:rPr/>
        <w:t>2.1 Filtrar empresas inativas</w:t>
      </w:r>
    </w:p>
    <w:p>
      <w:pPr>
        <w:pStyle w:val="Heading2"/>
        <w:bidi w:val="0"/>
        <w:ind w:hanging="0" w:start="0"/>
        <w:jc w:val="start"/>
        <w:rPr/>
      </w:pPr>
      <w:r>
        <w:rPr/>
        <w:t>2.2 Analisar Evolução Temporal dos Fechamentos</w:t>
      </w:r>
    </w:p>
    <w:p>
      <w:pPr>
        <w:pStyle w:val="BodyText"/>
        <w:bidi w:val="0"/>
        <w:jc w:val="start"/>
        <w:rPr/>
      </w:pPr>
      <w:r>
        <w:rPr/>
        <w:t>- Identificar colunas com a data de abertura e fechamento das empresas.</w:t>
      </w:r>
    </w:p>
    <w:p>
      <w:pPr>
        <w:pStyle w:val="BodyText"/>
        <w:bidi w:val="0"/>
        <w:jc w:val="start"/>
        <w:rPr/>
      </w:pPr>
      <w:r>
        <w:rPr/>
        <w:t>- Criar coluna com o ano de fechamento e o tempo de funcionamento (data de fechamento – data de abertura)</w:t>
      </w:r>
    </w:p>
    <w:p>
      <w:pPr>
        <w:pStyle w:val="BodyText"/>
        <w:bidi w:val="0"/>
        <w:jc w:val="start"/>
        <w:rPr/>
      </w:pPr>
      <w:r>
        <w:rPr/>
        <w:t>- Criar coluna com o ano de abertura</w:t>
      </w:r>
    </w:p>
    <w:p>
      <w:pPr>
        <w:pStyle w:val="BodyText"/>
        <w:bidi w:val="0"/>
        <w:jc w:val="start"/>
        <w:rPr/>
      </w:pPr>
      <w:r>
        <w:rPr/>
        <w:t>- Criar coluna com o ano de fechamento</w:t>
      </w:r>
    </w:p>
    <w:p>
      <w:pPr>
        <w:pStyle w:val="BodyText"/>
        <w:bidi w:val="0"/>
        <w:jc w:val="start"/>
        <w:rPr/>
      </w:pPr>
      <w:r>
        <w:rPr/>
        <w:t>- Criar gráficos:</w:t>
      </w:r>
    </w:p>
    <w:p>
      <w:pPr>
        <w:pStyle w:val="BodyText"/>
        <w:bidi w:val="0"/>
        <w:jc w:val="start"/>
        <w:rPr/>
      </w:pPr>
      <w:r>
        <w:rPr/>
        <w:tab/>
        <w:t xml:space="preserve">- </w:t>
      </w:r>
      <w:r>
        <w:rPr/>
        <w:t>Aberturas x Fechamentos por Ano</w:t>
      </w:r>
    </w:p>
    <w:p>
      <w:pPr>
        <w:pStyle w:val="BodyText"/>
        <w:bidi w:val="0"/>
        <w:jc w:val="start"/>
        <w:rPr/>
      </w:pPr>
      <w:r>
        <w:rPr/>
        <w:tab/>
        <w:t xml:space="preserve">- % </w:t>
      </w:r>
      <w:r>
        <w:rPr/>
        <w:t>do total de empresas total fechadas por ano</w:t>
      </w:r>
    </w:p>
    <w:p>
      <w:pPr>
        <w:pStyle w:val="BodyText"/>
        <w:bidi w:val="0"/>
        <w:jc w:val="start"/>
        <w:rPr/>
      </w:pPr>
      <w:r>
        <w:rPr/>
        <w:tab/>
        <w:t xml:space="preserve">- </w:t>
      </w:r>
      <w:r>
        <w:rPr/>
        <w:t>evolução no número de CNPJs por tipo de empresa (MEI, Simples, Grande Porte)</w:t>
      </w:r>
    </w:p>
    <w:p>
      <w:pPr>
        <w:pStyle w:val="Heading2"/>
        <w:bidi w:val="0"/>
        <w:ind w:hanging="0" w:start="0"/>
        <w:jc w:val="start"/>
        <w:rPr/>
      </w:pPr>
      <w:r>
        <w:rPr/>
        <w:t>2.3</w:t>
      </w:r>
      <w:r>
        <w:rPr/>
        <w:t xml:space="preserve"> </w:t>
      </w:r>
      <w:r>
        <w:rPr/>
        <w:t>Identificar setores mais afetados</w:t>
      </w:r>
    </w:p>
    <w:p>
      <w:pPr>
        <w:pStyle w:val="BodyText"/>
        <w:bidi w:val="0"/>
        <w:jc w:val="start"/>
        <w:rPr/>
      </w:pPr>
      <w:r>
        <w:rPr/>
        <w:tab/>
        <w:t xml:space="preserve">- </w:t>
      </w:r>
      <w:r>
        <w:rPr/>
        <w:t>agrupar empresas por CNAE principal e número de fechamentos por ano (10 primeiros)</w:t>
      </w:r>
    </w:p>
    <w:p>
      <w:pPr>
        <w:pStyle w:val="BodyText"/>
        <w:bidi w:val="0"/>
        <w:jc w:val="start"/>
        <w:rPr/>
      </w:pPr>
      <w:r>
        <w:rPr/>
        <w:tab/>
        <w:t xml:space="preserve">- </w:t>
      </w:r>
      <w:r>
        <w:rPr/>
        <w:t>gráfico de setores com maior número de fechamentos</w:t>
      </w:r>
    </w:p>
    <w:p>
      <w:pPr>
        <w:pStyle w:val="Heading2"/>
        <w:bidi w:val="0"/>
        <w:ind w:hanging="0" w:start="0"/>
        <w:jc w:val="start"/>
        <w:rPr/>
      </w:pPr>
      <w:r>
        <w:rPr/>
        <w:t>2.4 – Distribuição geográfica dos fechamentos</w:t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BodyText"/>
        <w:bidi w:val="0"/>
        <w:jc w:val="start"/>
        <w:rPr/>
      </w:pPr>
      <w:r>
        <w:rPr/>
        <w:tab/>
        <w:t>Gráfico de calor por UF com mais fechamentos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3 – Aplicação de Machine Learning</w:t>
      </w:r>
    </w:p>
    <w:p>
      <w:pPr>
        <w:pStyle w:val="Heading2"/>
        <w:bidi w:val="0"/>
        <w:ind w:hanging="0" w:start="0"/>
        <w:jc w:val="start"/>
        <w:rPr/>
      </w:pPr>
      <w:r>
        <w:rPr/>
        <w:t>3.1 – Predição de fechamento de empresas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Modelo:</w:t>
      </w:r>
      <w:r>
        <w:rPr/>
        <w:t xml:space="preserve"> Construir um modelo de classificação para prever se uma empresa irá fechar ou não com base em suas características.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Variáveis Preditivas:</w:t>
      </w:r>
      <w:r>
        <w:rPr/>
        <w:t xml:space="preserve"> Utilizar informações como CNAE, porte da empresa, capital social, tempo de atividade, número de sócios, etc.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Avaliação:</w:t>
      </w:r>
      <w:r>
        <w:rPr/>
        <w:t xml:space="preserve"> Empregar métricas como acurácia, precisão, recall e F1-score para avaliar a performance do modelo.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Insights:</w:t>
      </w:r>
      <w:r>
        <w:rPr/>
        <w:t xml:space="preserve"> Identificar os principais fatores que contribuem para o fechamento de empresas e, potencialmente, criar um sistema de alerta para empresas em risco.</w:t>
      </w:r>
    </w:p>
    <w:p>
      <w:pPr>
        <w:pStyle w:val="Heading2"/>
        <w:bidi w:val="0"/>
        <w:ind w:hanging="0" w:start="0"/>
        <w:jc w:val="start"/>
        <w:rPr/>
      </w:pPr>
      <w:r>
        <w:rPr/>
        <w:t>3.2 – Agrupamento de Empresas (clustering):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Modelo:</w:t>
      </w:r>
      <w:r>
        <w:rPr/>
        <w:t xml:space="preserve"> Aplicar algoritmos de agrupamento para identificar grupos de empresas com características semelhantes em relação ao fechamento.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Variáveis de Agrupamento:</w:t>
      </w:r>
      <w:r>
        <w:rPr/>
        <w:t xml:space="preserve"> Utilizar as mesmas variáveis preditivas do modelo de classificação, além de outras como motivo de fechamento, se disponível.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Análise dos Clusters:</w:t>
      </w:r>
      <w:r>
        <w:rPr/>
        <w:t xml:space="preserve"> Analisar as características de cada cluster para entender os diferentes perfis de empresas que tendem a fechar.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Insights:</w:t>
      </w:r>
      <w:r>
        <w:rPr/>
        <w:t xml:space="preserve"> Identificar grupos de empresas com maior risco de fechamento e suas características comuns, possibilitando ações preventivas direcionadas.</w:t>
      </w:r>
    </w:p>
    <w:p>
      <w:pPr>
        <w:pStyle w:val="Heading2"/>
        <w:bidi w:val="0"/>
        <w:ind w:hanging="0" w:start="0"/>
        <w:jc w:val="start"/>
        <w:rPr/>
      </w:pPr>
      <w:r>
        <w:rPr/>
        <w:t>3.3 – Análise de Sobrevivência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Modelo:</w:t>
      </w:r>
      <w:r>
        <w:rPr/>
        <w:t xml:space="preserve"> Utilizar modelos de análise de sobrevivência para estimar o tempo até o fechamento de uma empresa.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Variáveis Preditivas:</w:t>
      </w:r>
      <w:r>
        <w:rPr/>
        <w:t xml:space="preserve"> As mesmas utilizadas nos modelos anteriores, além da data de início da atividade da empresa.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Visualização:</w:t>
      </w:r>
      <w:r>
        <w:rPr/>
        <w:t xml:space="preserve"> Construir curvas de sobrevivência para visualizar a probabilidade de uma empresa sobreviver ao longo do tempo, comparando diferentes grupos de empresas (por CNAE, porte, etc.).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Insights:</w:t>
      </w:r>
      <w:r>
        <w:rPr/>
        <w:t xml:space="preserve"> Analisar como diferentes fatores afetam a longevidade das empresas e identificar perfis de empresas com maior ou menor tempo de sobrevivência.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var font-family-accent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LibreOffice/24.2.4.2$Linux_X86_64 LibreOffice_project/420$Build-2</Application>
  <AppVersion>15.0000</AppVersion>
  <Pages>3</Pages>
  <Words>513</Words>
  <Characters>2846</Characters>
  <CharactersWithSpaces>3322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2024-09-01T16:31:47Z</dcterms:created>
  <dc:creator/>
  <dc:description/>
  <dc:language>pt-BR</dc:language>
  <cp:lastModifiedBy/>
  <dcterms:modified xsi:type="dcterms:W3CDTF">2024-09-01T16:55:30Z</dcterms:modified>
  <cp:revision>1</cp:revision>
  <dc:subject/>
  <dc:title/>
</cp:coreProperties>
</file>