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1212" w14:textId="0ADF5EF3" w:rsidR="00323EF1" w:rsidRPr="008B464F" w:rsidRDefault="00323EF1" w:rsidP="00ED50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</w:pPr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 xml:space="preserve">Os tipos de status retornados em um </w:t>
      </w:r>
      <w:proofErr w:type="spellStart"/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>HealthCheck</w:t>
      </w:r>
      <w:proofErr w:type="spellEnd"/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 xml:space="preserve"> podem incluir: </w:t>
      </w:r>
      <w:r w:rsidR="00CB31E1"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>Healthy</w:t>
      </w:r>
      <w:proofErr w:type="spellEnd"/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>”</w:t>
      </w:r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 xml:space="preserve"> (indicando funcionamento normal), "</w:t>
      </w:r>
      <w:proofErr w:type="spellStart"/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>Unhealthy</w:t>
      </w:r>
      <w:proofErr w:type="spellEnd"/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>" (indicando problemas críticos), "</w:t>
      </w:r>
      <w:proofErr w:type="spellStart"/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>Inactive</w:t>
      </w:r>
      <w:proofErr w:type="spellEnd"/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>" (componente desativado), "</w:t>
      </w:r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>Warning</w:t>
      </w:r>
      <w:proofErr w:type="spellEnd"/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>" (problemas não críticos), "</w:t>
      </w:r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>Unknown</w:t>
      </w:r>
      <w:proofErr w:type="spellEnd"/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>" (incerteza no status), "</w:t>
      </w:r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>Maintenance</w:t>
      </w:r>
      <w:proofErr w:type="spellEnd"/>
      <w:r w:rsidR="00CB31E1"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>" (indisponibilidade planejada), e "</w:t>
      </w:r>
      <w:r w:rsidR="00CB31E1" w:rsidRPr="008B464F">
        <w:rPr>
          <w:rStyle w:val="Forte"/>
          <w:rFonts w:ascii="Segoe UI" w:hAnsi="Segoe UI" w:cs="Segoe UI"/>
          <w:color w:val="374151"/>
          <w:sz w:val="24"/>
          <w:szCs w:val="24"/>
          <w:bdr w:val="single" w:sz="2" w:space="0" w:color="D9D9E3" w:frame="1"/>
        </w:rPr>
        <w:t xml:space="preserve"> Custom</w:t>
      </w:r>
      <w:r w:rsidRPr="008B464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pt-BR"/>
          <w14:ligatures w14:val="none"/>
        </w:rPr>
        <w:t>" (status específico personalizado). Esses estados refletem o estado de saúde de sistemas, serviços ou componentes monitorados e ajudam na detecção e resolução de problemas.</w:t>
      </w:r>
    </w:p>
    <w:p w14:paraId="5C051CE5" w14:textId="77777777" w:rsidR="00323EF1" w:rsidRPr="00323EF1" w:rsidRDefault="00323EF1" w:rsidP="00323E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323EF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9DB49B4" w14:textId="77777777" w:rsidR="007E2D25" w:rsidRDefault="007E2D25"/>
    <w:sectPr w:rsidR="007E2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6F02"/>
    <w:multiLevelType w:val="multilevel"/>
    <w:tmpl w:val="E49A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41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25"/>
    <w:rsid w:val="00323EF1"/>
    <w:rsid w:val="007E2D25"/>
    <w:rsid w:val="008B464F"/>
    <w:rsid w:val="00C941D2"/>
    <w:rsid w:val="00CB31E1"/>
    <w:rsid w:val="00D34602"/>
    <w:rsid w:val="00E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47C2"/>
  <w15:chartTrackingRefBased/>
  <w15:docId w15:val="{518F3667-D41D-4D4A-A3DE-634A90B2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E2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7E2D25"/>
  </w:style>
  <w:style w:type="character" w:customStyle="1" w:styleId="hljs-builtin">
    <w:name w:val="hljs-built_in"/>
    <w:basedOn w:val="Fontepargpadro"/>
    <w:rsid w:val="007E2D25"/>
  </w:style>
  <w:style w:type="character" w:customStyle="1" w:styleId="Ttulo2Char">
    <w:name w:val="Título 2 Char"/>
    <w:basedOn w:val="Fontepargpadro"/>
    <w:link w:val="Ttulo2"/>
    <w:uiPriority w:val="9"/>
    <w:rsid w:val="007E2D2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941D2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23E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23EF1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340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168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579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78884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590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96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43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8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624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Luiz de Souza</dc:creator>
  <cp:keywords/>
  <dc:description/>
  <cp:lastModifiedBy>Angelo Luiz de Souza</cp:lastModifiedBy>
  <cp:revision>6</cp:revision>
  <dcterms:created xsi:type="dcterms:W3CDTF">2023-09-11T02:25:00Z</dcterms:created>
  <dcterms:modified xsi:type="dcterms:W3CDTF">2023-09-11T17:07:00Z</dcterms:modified>
</cp:coreProperties>
</file>