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80FC" w14:textId="77777777" w:rsidR="002B5F20" w:rsidRDefault="002B5F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8"/>
        <w:gridCol w:w="1149"/>
        <w:gridCol w:w="3544"/>
      </w:tblGrid>
      <w:tr w:rsidR="002B5F20" w14:paraId="11E61AEA" w14:textId="77777777">
        <w:tc>
          <w:tcPr>
            <w:tcW w:w="9351" w:type="dxa"/>
            <w:gridSpan w:val="3"/>
            <w:shd w:val="clear" w:color="auto" w:fill="E2EFD9"/>
          </w:tcPr>
          <w:p w14:paraId="2BDB29FA" w14:textId="77777777" w:rsidR="002B5F2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6" w:hanging="28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Protocol Information </w:t>
            </w:r>
          </w:p>
        </w:tc>
      </w:tr>
      <w:tr w:rsidR="002B5F20" w14:paraId="16777784" w14:textId="77777777">
        <w:tc>
          <w:tcPr>
            <w:tcW w:w="5807" w:type="dxa"/>
            <w:gridSpan w:val="2"/>
            <w:shd w:val="clear" w:color="auto" w:fill="auto"/>
          </w:tcPr>
          <w:p w14:paraId="43A3343C" w14:textId="77777777" w:rsidR="002B5F2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SPUP REC Protocol Code</w:t>
            </w:r>
          </w:p>
        </w:tc>
        <w:tc>
          <w:tcPr>
            <w:tcW w:w="3544" w:type="dxa"/>
            <w:shd w:val="clear" w:color="auto" w:fill="auto"/>
          </w:tcPr>
          <w:p w14:paraId="6717C899" w14:textId="77777777" w:rsidR="002B5F2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Submission Date</w:t>
            </w:r>
          </w:p>
        </w:tc>
      </w:tr>
      <w:tr w:rsidR="002B5F20" w14:paraId="1505A41C" w14:textId="77777777">
        <w:tc>
          <w:tcPr>
            <w:tcW w:w="5807" w:type="dxa"/>
            <w:gridSpan w:val="2"/>
            <w:shd w:val="clear" w:color="auto" w:fill="auto"/>
          </w:tcPr>
          <w:p w14:paraId="0030C5F1" w14:textId="77777777" w:rsidR="002B5F2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Protocol Title</w:t>
            </w:r>
          </w:p>
          <w:p w14:paraId="6A2670DC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44" w:type="dxa"/>
            <w:shd w:val="clear" w:color="auto" w:fill="auto"/>
          </w:tcPr>
          <w:p w14:paraId="5FC49E9C" w14:textId="77777777" w:rsidR="002B5F2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Study Site</w:t>
            </w:r>
          </w:p>
        </w:tc>
      </w:tr>
      <w:tr w:rsidR="002B5F20" w14:paraId="6589705B" w14:textId="77777777"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14758D0F" w14:textId="77777777" w:rsidR="002B5F2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of Principal Investigator</w:t>
            </w:r>
          </w:p>
        </w:tc>
        <w:tc>
          <w:tcPr>
            <w:tcW w:w="469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CB1257A" w14:textId="77777777" w:rsidR="002B5F2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Sponsor/Contract Research Organization/Institution</w:t>
            </w:r>
          </w:p>
          <w:p w14:paraId="32F7BFE5" w14:textId="77777777" w:rsidR="002B5F20" w:rsidRDefault="002B5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A84DCA" w14:textId="77777777" w:rsidR="002B5F20" w:rsidRDefault="002B5F2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7"/>
        <w:gridCol w:w="1741"/>
        <w:gridCol w:w="4253"/>
      </w:tblGrid>
      <w:tr w:rsidR="002B5F20" w14:paraId="1F5F3177" w14:textId="77777777">
        <w:tc>
          <w:tcPr>
            <w:tcW w:w="9351" w:type="dxa"/>
            <w:gridSpan w:val="3"/>
            <w:shd w:val="clear" w:color="auto" w:fill="E2EFD9"/>
          </w:tcPr>
          <w:p w14:paraId="27BD2C74" w14:textId="77777777" w:rsidR="002B5F2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7" w:hanging="42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Protocol Assessment</w:t>
            </w:r>
          </w:p>
        </w:tc>
      </w:tr>
      <w:tr w:rsidR="002B5F20" w14:paraId="50CDCE96" w14:textId="77777777">
        <w:tc>
          <w:tcPr>
            <w:tcW w:w="3357" w:type="dxa"/>
            <w:shd w:val="clear" w:color="auto" w:fill="auto"/>
          </w:tcPr>
          <w:p w14:paraId="21F9551C" w14:textId="77777777" w:rsidR="002B5F20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Questions</w:t>
            </w:r>
          </w:p>
        </w:tc>
        <w:tc>
          <w:tcPr>
            <w:tcW w:w="1741" w:type="dxa"/>
            <w:shd w:val="clear" w:color="auto" w:fill="auto"/>
          </w:tcPr>
          <w:p w14:paraId="7542D375" w14:textId="77777777" w:rsidR="002B5F20" w:rsidRDefault="002B5F2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53" w:type="dxa"/>
            <w:shd w:val="clear" w:color="auto" w:fill="auto"/>
          </w:tcPr>
          <w:p w14:paraId="1FB729DD" w14:textId="77777777" w:rsidR="002B5F20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</w:p>
        </w:tc>
      </w:tr>
      <w:tr w:rsidR="002B5F20" w14:paraId="6C08F013" w14:textId="77777777">
        <w:tc>
          <w:tcPr>
            <w:tcW w:w="3357" w:type="dxa"/>
            <w:shd w:val="clear" w:color="auto" w:fill="auto"/>
          </w:tcPr>
          <w:p w14:paraId="027B3F64" w14:textId="77777777" w:rsidR="002B5F2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6" w:hanging="30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Does this research involve human participants?</w:t>
            </w:r>
          </w:p>
        </w:tc>
        <w:tc>
          <w:tcPr>
            <w:tcW w:w="1741" w:type="dxa"/>
            <w:shd w:val="clear" w:color="auto" w:fill="auto"/>
          </w:tcPr>
          <w:p w14:paraId="4D3B8C36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73822D52" wp14:editId="641186BE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1F7CB81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6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7EC5E5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0F6B0CDB" wp14:editId="18D8DB4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061BFD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81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1A7A973E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3508A46E" w14:textId="77777777">
        <w:trPr>
          <w:trHeight w:val="870"/>
        </w:trPr>
        <w:tc>
          <w:tcPr>
            <w:tcW w:w="3357" w:type="dxa"/>
            <w:shd w:val="clear" w:color="auto" w:fill="auto"/>
          </w:tcPr>
          <w:p w14:paraId="2DEF0A58" w14:textId="77777777" w:rsidR="002B5F20" w:rsidRDefault="00000000">
            <w:pPr>
              <w:numPr>
                <w:ilvl w:val="0"/>
                <w:numId w:val="1"/>
              </w:num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Does this research involve use of non-identifiable human tissue/biological samples?</w:t>
            </w:r>
          </w:p>
        </w:tc>
        <w:tc>
          <w:tcPr>
            <w:tcW w:w="1741" w:type="dxa"/>
            <w:shd w:val="clear" w:color="auto" w:fill="auto"/>
          </w:tcPr>
          <w:p w14:paraId="466C9062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526091E6" wp14:editId="5DCA085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C7A8A9B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96" name="image3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DEBE534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2AAF892A" wp14:editId="2B2DDEA2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A07DAF4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04" name="image4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6DC4E16A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6DC19E57" w14:textId="77777777">
        <w:tc>
          <w:tcPr>
            <w:tcW w:w="3357" w:type="dxa"/>
            <w:shd w:val="clear" w:color="auto" w:fill="auto"/>
          </w:tcPr>
          <w:p w14:paraId="2798F2CB" w14:textId="77777777" w:rsidR="002B5F20" w:rsidRDefault="00000000">
            <w:pPr>
              <w:numPr>
                <w:ilvl w:val="0"/>
                <w:numId w:val="1"/>
              </w:num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Does this research involve use of non-identifiable publicly available data?</w:t>
            </w:r>
          </w:p>
        </w:tc>
        <w:tc>
          <w:tcPr>
            <w:tcW w:w="1741" w:type="dxa"/>
            <w:shd w:val="clear" w:color="auto" w:fill="auto"/>
          </w:tcPr>
          <w:p w14:paraId="31A71FA0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 wp14:anchorId="19C2C68B" wp14:editId="6047863B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4C84265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92" name="image3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5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3751AB5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 wp14:anchorId="32F56711" wp14:editId="0B7FC4A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7C8819D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87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6E8E8CEF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4CF65FBF" w14:textId="77777777">
        <w:tc>
          <w:tcPr>
            <w:tcW w:w="9351" w:type="dxa"/>
            <w:gridSpan w:val="3"/>
            <w:shd w:val="clear" w:color="auto" w:fill="auto"/>
          </w:tcPr>
          <w:p w14:paraId="37E450A3" w14:textId="77777777" w:rsidR="002B5F20" w:rsidRDefault="00000000">
            <w:pPr>
              <w:ind w:left="447" w:hanging="447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Note: Protocols that neither involve human participants, nor identifiable human tissue, biological samples and data shall be exempted from review (NEGHHR 2017).</w:t>
            </w:r>
          </w:p>
        </w:tc>
      </w:tr>
      <w:tr w:rsidR="002B5F20" w14:paraId="0D33261E" w14:textId="77777777">
        <w:tc>
          <w:tcPr>
            <w:tcW w:w="3357" w:type="dxa"/>
            <w:shd w:val="clear" w:color="auto" w:fill="auto"/>
          </w:tcPr>
          <w:p w14:paraId="22C3F6C2" w14:textId="77777777" w:rsidR="002B5F20" w:rsidRDefault="00000000">
            <w:pPr>
              <w:numPr>
                <w:ilvl w:val="0"/>
                <w:numId w:val="1"/>
              </w:numPr>
              <w:spacing w:after="0" w:line="240" w:lineRule="auto"/>
              <w:ind w:left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Does this research involve interaction with human participants?</w:t>
            </w:r>
          </w:p>
        </w:tc>
        <w:tc>
          <w:tcPr>
            <w:tcW w:w="1741" w:type="dxa"/>
            <w:shd w:val="clear" w:color="auto" w:fill="auto"/>
          </w:tcPr>
          <w:p w14:paraId="52DE382F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 wp14:anchorId="3FA80D77" wp14:editId="2D195D0E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391268C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10" name="image5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3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21E3665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 wp14:anchorId="4113BF39" wp14:editId="2D9BBF15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53D4BC7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94" name="image3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7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4C1999EE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6BC9CDBB" w14:textId="77777777">
        <w:tc>
          <w:tcPr>
            <w:tcW w:w="3357" w:type="dxa"/>
            <w:shd w:val="clear" w:color="auto" w:fill="auto"/>
          </w:tcPr>
          <w:p w14:paraId="7E49FA87" w14:textId="77777777" w:rsidR="002B5F20" w:rsidRDefault="00000000">
            <w:pPr>
              <w:numPr>
                <w:ilvl w:val="0"/>
                <w:numId w:val="1"/>
              </w:numPr>
              <w:spacing w:after="0" w:line="240" w:lineRule="auto"/>
              <w:ind w:left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of Research</w:t>
            </w:r>
          </w:p>
        </w:tc>
        <w:tc>
          <w:tcPr>
            <w:tcW w:w="1741" w:type="dxa"/>
            <w:shd w:val="clear" w:color="auto" w:fill="auto"/>
          </w:tcPr>
          <w:p w14:paraId="771CFEA2" w14:textId="77777777" w:rsidR="002B5F20" w:rsidRDefault="002B5F20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shd w:val="clear" w:color="auto" w:fill="auto"/>
          </w:tcPr>
          <w:p w14:paraId="2E6174C7" w14:textId="77777777" w:rsidR="002B5F20" w:rsidRDefault="002B5F20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6EF6DFE1" w14:textId="77777777">
        <w:tc>
          <w:tcPr>
            <w:tcW w:w="3357" w:type="dxa"/>
            <w:shd w:val="clear" w:color="auto" w:fill="auto"/>
          </w:tcPr>
          <w:p w14:paraId="37E67E2A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Institutional quality assurance</w:t>
            </w:r>
          </w:p>
        </w:tc>
        <w:tc>
          <w:tcPr>
            <w:tcW w:w="1741" w:type="dxa"/>
            <w:shd w:val="clear" w:color="auto" w:fill="auto"/>
          </w:tcPr>
          <w:p w14:paraId="2082D538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 wp14:anchorId="4AFE4625" wp14:editId="17D5D82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1AA883F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01" name="image4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4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63A9584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 wp14:anchorId="01D21A6D" wp14:editId="744C7B4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084448E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67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2086D06E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52C4EA62" w14:textId="77777777">
        <w:tc>
          <w:tcPr>
            <w:tcW w:w="3357" w:type="dxa"/>
            <w:shd w:val="clear" w:color="auto" w:fill="auto"/>
          </w:tcPr>
          <w:p w14:paraId="0FF7A55D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Evaluation of public service program</w:t>
            </w:r>
          </w:p>
        </w:tc>
        <w:tc>
          <w:tcPr>
            <w:tcW w:w="1741" w:type="dxa"/>
            <w:shd w:val="clear" w:color="auto" w:fill="auto"/>
          </w:tcPr>
          <w:p w14:paraId="2A8FA68C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 wp14:anchorId="3522F931" wp14:editId="19BE8A7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2FA96D0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86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3F50074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 wp14:anchorId="3DD2E3E0" wp14:editId="5E7CF0C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09" name="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161DA1A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09" name="image5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2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491F59CD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3848711A" w14:textId="77777777">
        <w:tc>
          <w:tcPr>
            <w:tcW w:w="3357" w:type="dxa"/>
            <w:shd w:val="clear" w:color="auto" w:fill="auto"/>
          </w:tcPr>
          <w:p w14:paraId="6760946E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Public health surveillance</w:t>
            </w:r>
          </w:p>
        </w:tc>
        <w:tc>
          <w:tcPr>
            <w:tcW w:w="1741" w:type="dxa"/>
            <w:shd w:val="clear" w:color="auto" w:fill="auto"/>
          </w:tcPr>
          <w:p w14:paraId="7F2B3033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hidden="0" allowOverlap="1" wp14:anchorId="7A2CD08F" wp14:editId="244A03D9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7AEDF6F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95" name="image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8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6E5187A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hidden="0" allowOverlap="1" wp14:anchorId="46826616" wp14:editId="1393340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9ED56C0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73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0DE8D538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00C51C0F" w14:textId="77777777">
        <w:tc>
          <w:tcPr>
            <w:tcW w:w="3357" w:type="dxa"/>
            <w:shd w:val="clear" w:color="auto" w:fill="auto"/>
          </w:tcPr>
          <w:p w14:paraId="4E27CF48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Educational evaluation activities</w:t>
            </w:r>
          </w:p>
        </w:tc>
        <w:tc>
          <w:tcPr>
            <w:tcW w:w="1741" w:type="dxa"/>
            <w:shd w:val="clear" w:color="auto" w:fill="auto"/>
          </w:tcPr>
          <w:p w14:paraId="6847D904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hidden="0" allowOverlap="1" wp14:anchorId="1140E3AA" wp14:editId="016ABDCA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106C5D0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90" name="image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3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75D62D2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hidden="0" allowOverlap="1" wp14:anchorId="76FF975E" wp14:editId="465ED8B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2031565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76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44A4C923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714BDD8D" w14:textId="77777777">
        <w:tc>
          <w:tcPr>
            <w:tcW w:w="3357" w:type="dxa"/>
            <w:shd w:val="clear" w:color="auto" w:fill="auto"/>
          </w:tcPr>
          <w:p w14:paraId="24D224D9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Consumer acceptability test</w:t>
            </w:r>
          </w:p>
        </w:tc>
        <w:tc>
          <w:tcPr>
            <w:tcW w:w="1741" w:type="dxa"/>
            <w:shd w:val="clear" w:color="auto" w:fill="auto"/>
          </w:tcPr>
          <w:p w14:paraId="2CDC518E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hidden="0" allowOverlap="1" wp14:anchorId="3FAC3174" wp14:editId="4BF2149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36525" cy="117475"/>
                      <wp:effectExtent l="0" t="0" r="0" b="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1B45B2C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36525" cy="117475"/>
                      <wp:effectExtent b="0" l="0" r="0" t="0"/>
                      <wp:wrapNone/>
                      <wp:docPr id="6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B3186D3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No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hidden="0" allowOverlap="1" wp14:anchorId="210CE2D0" wp14:editId="0666060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36525" cy="117475"/>
                      <wp:effectExtent l="0" t="0" r="0" b="0"/>
                      <wp:wrapNone/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828C0AE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36525" cy="117475"/>
                      <wp:effectExtent b="0" l="0" r="0" t="0"/>
                      <wp:wrapNone/>
                      <wp:docPr id="115" name="image5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8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560DFA65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5F709CCC" w14:textId="77777777">
        <w:tc>
          <w:tcPr>
            <w:tcW w:w="9351" w:type="dxa"/>
            <w:gridSpan w:val="3"/>
            <w:shd w:val="clear" w:color="auto" w:fill="auto"/>
          </w:tcPr>
          <w:p w14:paraId="067F5F1D" w14:textId="77777777" w:rsidR="002B5F20" w:rsidRDefault="00000000">
            <w:pPr>
              <w:ind w:left="589" w:hanging="589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 xml:space="preserve">Note:  These 5 have been identified in the NEGHHR as exemptible,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as long as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it does not involve more than minimal risk.</w:t>
            </w:r>
          </w:p>
        </w:tc>
      </w:tr>
      <w:tr w:rsidR="002B5F20" w14:paraId="4240F0EA" w14:textId="77777777">
        <w:tc>
          <w:tcPr>
            <w:tcW w:w="3357" w:type="dxa"/>
            <w:shd w:val="clear" w:color="auto" w:fill="auto"/>
          </w:tcPr>
          <w:p w14:paraId="7E3C1FF6" w14:textId="77777777" w:rsidR="002B5F2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6" w:hanging="3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What is/are the method/s of data collection?</w:t>
            </w:r>
          </w:p>
        </w:tc>
        <w:tc>
          <w:tcPr>
            <w:tcW w:w="1741" w:type="dxa"/>
            <w:shd w:val="clear" w:color="auto" w:fill="auto"/>
          </w:tcPr>
          <w:p w14:paraId="63A3291C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shd w:val="clear" w:color="auto" w:fill="auto"/>
          </w:tcPr>
          <w:p w14:paraId="056D040C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706EA8C5" w14:textId="77777777">
        <w:tc>
          <w:tcPr>
            <w:tcW w:w="3357" w:type="dxa"/>
            <w:shd w:val="clear" w:color="auto" w:fill="auto"/>
          </w:tcPr>
          <w:p w14:paraId="50670F75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Surveys and /or questionnaire</w:t>
            </w:r>
          </w:p>
        </w:tc>
        <w:tc>
          <w:tcPr>
            <w:tcW w:w="1741" w:type="dxa"/>
            <w:shd w:val="clear" w:color="auto" w:fill="auto"/>
          </w:tcPr>
          <w:p w14:paraId="1CC8DC2A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hidden="0" allowOverlap="1" wp14:anchorId="13010FEF" wp14:editId="2ACD06D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518042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68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0B2F6DF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hidden="0" allowOverlap="1" wp14:anchorId="168B1BE0" wp14:editId="71B930B2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42ABE5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00" name="image4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3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4CB5AB04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7F9180C6" w14:textId="77777777">
        <w:tc>
          <w:tcPr>
            <w:tcW w:w="3357" w:type="dxa"/>
            <w:shd w:val="clear" w:color="auto" w:fill="auto"/>
          </w:tcPr>
          <w:p w14:paraId="604D721E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Interviews or focus group discussion</w:t>
            </w:r>
          </w:p>
        </w:tc>
        <w:tc>
          <w:tcPr>
            <w:tcW w:w="1741" w:type="dxa"/>
            <w:shd w:val="clear" w:color="auto" w:fill="auto"/>
          </w:tcPr>
          <w:p w14:paraId="161FE01D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hidden="0" allowOverlap="1" wp14:anchorId="688E1213" wp14:editId="2D585505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12E79E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66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FE56BA2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hidden="0" allowOverlap="1" wp14:anchorId="30C26CCC" wp14:editId="2DD488A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8276C23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80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7F5F2168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0C94E63E" w14:textId="77777777">
        <w:tc>
          <w:tcPr>
            <w:tcW w:w="3357" w:type="dxa"/>
            <w:shd w:val="clear" w:color="auto" w:fill="auto"/>
          </w:tcPr>
          <w:p w14:paraId="0C061EA6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Public observations</w:t>
            </w:r>
          </w:p>
        </w:tc>
        <w:tc>
          <w:tcPr>
            <w:tcW w:w="1741" w:type="dxa"/>
            <w:shd w:val="clear" w:color="auto" w:fill="auto"/>
          </w:tcPr>
          <w:p w14:paraId="61D27D60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hidden="0" allowOverlap="1" wp14:anchorId="4D8A5D02" wp14:editId="501EEB5E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2514728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78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320B91E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hidden="0" allowOverlap="1" wp14:anchorId="4D386697" wp14:editId="07C488D9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DCE50AD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5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796AADA7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2A1D3181" w14:textId="77777777">
        <w:tc>
          <w:tcPr>
            <w:tcW w:w="3357" w:type="dxa"/>
            <w:shd w:val="clear" w:color="auto" w:fill="auto"/>
          </w:tcPr>
          <w:p w14:paraId="475194B1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Research which only uses existing data</w:t>
            </w:r>
          </w:p>
        </w:tc>
        <w:tc>
          <w:tcPr>
            <w:tcW w:w="1741" w:type="dxa"/>
            <w:shd w:val="clear" w:color="auto" w:fill="auto"/>
          </w:tcPr>
          <w:p w14:paraId="1FC21EAC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hidden="0" allowOverlap="1" wp14:anchorId="19C2A614" wp14:editId="5B6A1E69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3D5D6DA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02" name="image4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5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51F7430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hidden="0" allowOverlap="1" wp14:anchorId="111D977C" wp14:editId="374934C2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B5A7E03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82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52B94F1F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2FA857D3" w14:textId="77777777">
        <w:tc>
          <w:tcPr>
            <w:tcW w:w="3357" w:type="dxa"/>
            <w:shd w:val="clear" w:color="auto" w:fill="auto"/>
          </w:tcPr>
          <w:p w14:paraId="3D00E227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Audio/video recordings</w:t>
            </w:r>
          </w:p>
        </w:tc>
        <w:tc>
          <w:tcPr>
            <w:tcW w:w="1741" w:type="dxa"/>
            <w:shd w:val="clear" w:color="auto" w:fill="auto"/>
          </w:tcPr>
          <w:p w14:paraId="65F0C629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hidden="0" allowOverlap="1" wp14:anchorId="0E79BF9C" wp14:editId="6FB881E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FD3AF00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6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0EF047C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hidden="0" allowOverlap="1" wp14:anchorId="145DABDB" wp14:editId="6896B81D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D138A2C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93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4C8BF0F9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2F4DE828" w14:textId="77777777">
        <w:tc>
          <w:tcPr>
            <w:tcW w:w="9351" w:type="dxa"/>
            <w:gridSpan w:val="3"/>
            <w:shd w:val="clear" w:color="auto" w:fill="auto"/>
          </w:tcPr>
          <w:p w14:paraId="683E0B8C" w14:textId="77777777" w:rsidR="002B5F20" w:rsidRDefault="00000000">
            <w:pPr>
              <w:ind w:left="447" w:hanging="447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Note: These 5 have been identified in the NEGHHR as exemptible, as long as anonymity and/or confidentiality is maintained.</w:t>
            </w:r>
          </w:p>
        </w:tc>
      </w:tr>
      <w:tr w:rsidR="002B5F20" w14:paraId="55D758A7" w14:textId="77777777">
        <w:tc>
          <w:tcPr>
            <w:tcW w:w="3357" w:type="dxa"/>
            <w:shd w:val="clear" w:color="auto" w:fill="auto"/>
          </w:tcPr>
          <w:p w14:paraId="5AD00864" w14:textId="77777777" w:rsidR="002B5F2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6" w:hanging="3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Will the collected data be anonymized or identifiable?</w:t>
            </w:r>
          </w:p>
        </w:tc>
        <w:tc>
          <w:tcPr>
            <w:tcW w:w="1741" w:type="dxa"/>
            <w:shd w:val="clear" w:color="auto" w:fill="auto"/>
          </w:tcPr>
          <w:p w14:paraId="79DED791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Anonymized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hidden="0" allowOverlap="1" wp14:anchorId="79221C47" wp14:editId="2CA3D7A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EEAACE8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89" name="image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2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500BD73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Identifiable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hidden="0" allowOverlap="1" wp14:anchorId="24946E32" wp14:editId="6D542FCE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6A4B93B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06" name="image4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9.png"/>
                              <pic:cNvPicPr preferRelativeResize="0"/>
                            </pic:nvPicPr>
                            <pic:blipFill>
                              <a:blip r:embed="rId3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870D4A5" w14:textId="77777777" w:rsidR="002B5F20" w:rsidRDefault="00000000">
            <w:pPr>
              <w:spacing w:after="0" w:line="240" w:lineRule="auto"/>
              <w:ind w:left="415" w:hanging="4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De-identified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hidden="0" allowOverlap="1" wp14:anchorId="51BAE227" wp14:editId="0982D6CD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26B7CA9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91" name="image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4.png"/>
                              <pic:cNvPicPr preferRelativeResize="0"/>
                            </pic:nvPicPr>
                            <pic:blipFill>
                              <a:blip r:embed="rId3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5B9A9F1F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507577EC" w14:textId="77777777">
        <w:tc>
          <w:tcPr>
            <w:tcW w:w="3357" w:type="dxa"/>
            <w:tcBorders>
              <w:bottom w:val="single" w:sz="4" w:space="0" w:color="000000"/>
            </w:tcBorders>
            <w:shd w:val="clear" w:color="auto" w:fill="auto"/>
          </w:tcPr>
          <w:p w14:paraId="4170EA31" w14:textId="77777777" w:rsidR="002B5F2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6" w:hanging="3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 this research likely to involve any foreseeable risk of harm or discomfort to participants; above the level experienced in everyday life? (NEGHRR 2017)</w:t>
            </w:r>
          </w:p>
          <w:p w14:paraId="23D52661" w14:textId="77777777" w:rsidR="002B5F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Note: Please refer to section III. Risk Assessment, prior to answering this item.</w:t>
            </w:r>
          </w:p>
        </w:tc>
        <w:tc>
          <w:tcPr>
            <w:tcW w:w="1741" w:type="dxa"/>
            <w:tcBorders>
              <w:bottom w:val="single" w:sz="4" w:space="0" w:color="000000"/>
            </w:tcBorders>
            <w:shd w:val="clear" w:color="auto" w:fill="auto"/>
          </w:tcPr>
          <w:p w14:paraId="432E2324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hidden="0" allowOverlap="1" wp14:anchorId="7B7727C6" wp14:editId="253DC4B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2F7F97D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6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3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C06F5FE" w14:textId="77777777" w:rsidR="002B5F20" w:rsidRDefault="00000000">
            <w:pPr>
              <w:spacing w:after="0" w:line="240" w:lineRule="auto"/>
              <w:ind w:left="415" w:hanging="415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hidden="0" allowOverlap="1" wp14:anchorId="4DAFE4E9" wp14:editId="6FEDAF56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A22C6B6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79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4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217E9EB" w14:textId="77777777" w:rsidR="002B5F20" w:rsidRDefault="002B5F20">
            <w:pPr>
              <w:ind w:left="415" w:hanging="415"/>
              <w:rPr>
                <w:rFonts w:ascii="Times New Roman" w:eastAsia="Times New Roman" w:hAnsi="Times New Roman" w:cs="Times New Roman"/>
                <w:i/>
              </w:rPr>
            </w:pPr>
          </w:p>
          <w:p w14:paraId="3A758B47" w14:textId="77777777" w:rsidR="002B5F20" w:rsidRDefault="00000000">
            <w:pPr>
              <w:ind w:left="415" w:hanging="415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Note: If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Yes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>, then this protocol does not qualify for exemption.</w:t>
            </w:r>
          </w:p>
        </w:tc>
        <w:tc>
          <w:tcPr>
            <w:tcW w:w="4253" w:type="dxa"/>
            <w:tcBorders>
              <w:bottom w:val="single" w:sz="4" w:space="0" w:color="000000"/>
            </w:tcBorders>
            <w:shd w:val="clear" w:color="auto" w:fill="auto"/>
          </w:tcPr>
          <w:p w14:paraId="4A6CF164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867678" w14:textId="77777777" w:rsidR="002B5F20" w:rsidRDefault="002B5F20">
      <w:pPr>
        <w:spacing w:after="0" w:line="288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48"/>
        <w:gridCol w:w="1650"/>
        <w:gridCol w:w="4253"/>
      </w:tblGrid>
      <w:tr w:rsidR="002B5F20" w14:paraId="6FF58B9B" w14:textId="77777777">
        <w:tc>
          <w:tcPr>
            <w:tcW w:w="9351" w:type="dxa"/>
            <w:gridSpan w:val="3"/>
            <w:shd w:val="clear" w:color="auto" w:fill="E2EFD9"/>
          </w:tcPr>
          <w:p w14:paraId="527BBC59" w14:textId="77777777" w:rsidR="002B5F2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7" w:hanging="42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Risk Assessment</w:t>
            </w:r>
          </w:p>
        </w:tc>
      </w:tr>
      <w:tr w:rsidR="002B5F20" w14:paraId="5DA1B0A2" w14:textId="77777777">
        <w:tc>
          <w:tcPr>
            <w:tcW w:w="3448" w:type="dxa"/>
            <w:shd w:val="clear" w:color="auto" w:fill="auto"/>
          </w:tcPr>
          <w:p w14:paraId="39F99B04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Questions</w:t>
            </w:r>
          </w:p>
        </w:tc>
        <w:tc>
          <w:tcPr>
            <w:tcW w:w="1650" w:type="dxa"/>
            <w:shd w:val="clear" w:color="auto" w:fill="auto"/>
          </w:tcPr>
          <w:p w14:paraId="37BCBCE6" w14:textId="77777777" w:rsidR="002B5F20" w:rsidRDefault="002B5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53" w:type="dxa"/>
            <w:shd w:val="clear" w:color="auto" w:fill="auto"/>
          </w:tcPr>
          <w:p w14:paraId="5EA7923A" w14:textId="77777777" w:rsidR="002B5F2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</w:p>
        </w:tc>
      </w:tr>
      <w:tr w:rsidR="002B5F20" w14:paraId="123FE674" w14:textId="77777777">
        <w:tc>
          <w:tcPr>
            <w:tcW w:w="3448" w:type="dxa"/>
            <w:shd w:val="clear" w:color="auto" w:fill="auto"/>
          </w:tcPr>
          <w:p w14:paraId="1F021078" w14:textId="77777777" w:rsidR="002B5F2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6" w:hanging="30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Does this research involve the following:</w:t>
            </w:r>
          </w:p>
        </w:tc>
        <w:tc>
          <w:tcPr>
            <w:tcW w:w="1650" w:type="dxa"/>
            <w:shd w:val="clear" w:color="auto" w:fill="auto"/>
          </w:tcPr>
          <w:p w14:paraId="2D3E885D" w14:textId="77777777" w:rsidR="002B5F2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</w:t>
            </w:r>
          </w:p>
        </w:tc>
        <w:tc>
          <w:tcPr>
            <w:tcW w:w="4253" w:type="dxa"/>
            <w:shd w:val="clear" w:color="auto" w:fill="auto"/>
          </w:tcPr>
          <w:p w14:paraId="5302172C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1FDEEA59" w14:textId="77777777">
        <w:tc>
          <w:tcPr>
            <w:tcW w:w="3448" w:type="dxa"/>
            <w:shd w:val="clear" w:color="auto" w:fill="auto"/>
          </w:tcPr>
          <w:p w14:paraId="3878A018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Any vulnerable group/s</w:t>
            </w:r>
          </w:p>
        </w:tc>
        <w:tc>
          <w:tcPr>
            <w:tcW w:w="1650" w:type="dxa"/>
            <w:shd w:val="clear" w:color="auto" w:fill="auto"/>
          </w:tcPr>
          <w:p w14:paraId="06A29C27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hidden="0" allowOverlap="1" wp14:anchorId="0C6C5747" wp14:editId="335CFAF6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B7243CE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98" name="image4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1.png"/>
                              <pic:cNvPicPr preferRelativeResize="0"/>
                            </pic:nvPicPr>
                            <pic:blipFill>
                              <a:blip r:embed="rId4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74D3912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hidden="0" allowOverlap="1" wp14:anchorId="111483BD" wp14:editId="5B0EB15D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7C64839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69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4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58932428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391B7E7B" w14:textId="77777777">
        <w:tc>
          <w:tcPr>
            <w:tcW w:w="3448" w:type="dxa"/>
            <w:shd w:val="clear" w:color="auto" w:fill="auto"/>
          </w:tcPr>
          <w:p w14:paraId="45D12DAD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Sensitive topics that may make participants feel uncomfortable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i.e.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sexual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behavior, illegal activities, racial biases, etc.)</w:t>
            </w:r>
          </w:p>
        </w:tc>
        <w:tc>
          <w:tcPr>
            <w:tcW w:w="1650" w:type="dxa"/>
            <w:shd w:val="clear" w:color="auto" w:fill="auto"/>
          </w:tcPr>
          <w:p w14:paraId="04D21B6B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hidden="0" allowOverlap="1" wp14:anchorId="5DB73678" wp14:editId="58B172D5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0B2C36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13" name="image5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6.png"/>
                              <pic:cNvPicPr preferRelativeResize="0"/>
                            </pic:nvPicPr>
                            <pic:blipFill>
                              <a:blip r:embed="rId4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B729BFC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hidden="0" allowOverlap="1" wp14:anchorId="2A8F3C08" wp14:editId="53FED2E6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08" name="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5AAF6BE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08" name="image5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1.png"/>
                              <pic:cNvPicPr preferRelativeResize="0"/>
                            </pic:nvPicPr>
                            <pic:blipFill>
                              <a:blip r:embed="rId4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46D6CA4B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16B47187" w14:textId="77777777">
        <w:tc>
          <w:tcPr>
            <w:tcW w:w="3448" w:type="dxa"/>
            <w:shd w:val="clear" w:color="auto" w:fill="auto"/>
          </w:tcPr>
          <w:p w14:paraId="6ED0095A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 of Drugs</w:t>
            </w:r>
          </w:p>
        </w:tc>
        <w:tc>
          <w:tcPr>
            <w:tcW w:w="1650" w:type="dxa"/>
            <w:shd w:val="clear" w:color="auto" w:fill="auto"/>
          </w:tcPr>
          <w:p w14:paraId="3E03A547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hidden="0" allowOverlap="1" wp14:anchorId="71EDB325" wp14:editId="46FE7A5E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811F1F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70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4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CE857B5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hidden="0" allowOverlap="1" wp14:anchorId="2BA93F97" wp14:editId="16F95CB9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D97B700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6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4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68797618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4D688C4D" w14:textId="77777777">
        <w:tc>
          <w:tcPr>
            <w:tcW w:w="3448" w:type="dxa"/>
            <w:shd w:val="clear" w:color="auto" w:fill="auto"/>
          </w:tcPr>
          <w:p w14:paraId="237416B8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Invasive procedure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blood sampling)</w:t>
            </w:r>
          </w:p>
        </w:tc>
        <w:tc>
          <w:tcPr>
            <w:tcW w:w="1650" w:type="dxa"/>
            <w:shd w:val="clear" w:color="auto" w:fill="auto"/>
          </w:tcPr>
          <w:p w14:paraId="3798600B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hidden="0" allowOverlap="1" wp14:anchorId="7766E904" wp14:editId="4206270E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8DBB3F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84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4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BA95F9C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hidden="0" allowOverlap="1" wp14:anchorId="01150D72" wp14:editId="1FB17B39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3C03257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6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4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5BC5C6CD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0B9F501A" w14:textId="77777777">
        <w:tc>
          <w:tcPr>
            <w:tcW w:w="3448" w:type="dxa"/>
            <w:shd w:val="clear" w:color="auto" w:fill="auto"/>
          </w:tcPr>
          <w:p w14:paraId="3EDB3A0B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Physical stress/distress, discomfort</w:t>
            </w:r>
          </w:p>
        </w:tc>
        <w:tc>
          <w:tcPr>
            <w:tcW w:w="1650" w:type="dxa"/>
            <w:shd w:val="clear" w:color="auto" w:fill="auto"/>
          </w:tcPr>
          <w:p w14:paraId="7B4E8A30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hidden="0" allowOverlap="1" wp14:anchorId="76D10502" wp14:editId="4BBA181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97D717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71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4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F185D9C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hidden="0" allowOverlap="1" wp14:anchorId="3D3C3F32" wp14:editId="4B512426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DBDF1A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05" name="image4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8.png"/>
                              <pic:cNvPicPr preferRelativeResize="0"/>
                            </pic:nvPicPr>
                            <pic:blipFill>
                              <a:blip r:embed="rId5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34CBDB0D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2DE37CA2" w14:textId="77777777">
        <w:tc>
          <w:tcPr>
            <w:tcW w:w="3448" w:type="dxa"/>
            <w:shd w:val="clear" w:color="auto" w:fill="auto"/>
          </w:tcPr>
          <w:p w14:paraId="79D0A8C5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Psychological/mental stress/distress</w:t>
            </w:r>
          </w:p>
        </w:tc>
        <w:tc>
          <w:tcPr>
            <w:tcW w:w="1650" w:type="dxa"/>
            <w:shd w:val="clear" w:color="auto" w:fill="auto"/>
          </w:tcPr>
          <w:p w14:paraId="54E777AA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hidden="0" allowOverlap="1" wp14:anchorId="02E4AE7C" wp14:editId="1A067502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7DCF8E2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11" name="image5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4.png"/>
                              <pic:cNvPicPr preferRelativeResize="0"/>
                            </pic:nvPicPr>
                            <pic:blipFill>
                              <a:blip r:embed="rId5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EE69664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hidden="0" allowOverlap="1" wp14:anchorId="04C39CC8" wp14:editId="5F6260F9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5B89688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85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5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7F2447CD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4B5D0E33" w14:textId="77777777">
        <w:tc>
          <w:tcPr>
            <w:tcW w:w="3448" w:type="dxa"/>
            <w:shd w:val="clear" w:color="auto" w:fill="auto"/>
          </w:tcPr>
          <w:p w14:paraId="0B3121C1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Deception of/or withholding information from subjects</w:t>
            </w:r>
          </w:p>
        </w:tc>
        <w:tc>
          <w:tcPr>
            <w:tcW w:w="1650" w:type="dxa"/>
            <w:shd w:val="clear" w:color="auto" w:fill="auto"/>
          </w:tcPr>
          <w:p w14:paraId="76E8A6DA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hidden="0" allowOverlap="1" wp14:anchorId="5C2F12C3" wp14:editId="14EFA8A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3A7BB2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75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5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655ECCF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hidden="0" allowOverlap="1" wp14:anchorId="49267C31" wp14:editId="647735F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38C0B58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88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5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396AA587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38BF61D9" w14:textId="77777777">
        <w:tc>
          <w:tcPr>
            <w:tcW w:w="3448" w:type="dxa"/>
            <w:shd w:val="clear" w:color="auto" w:fill="auto"/>
          </w:tcPr>
          <w:p w14:paraId="4BF6926B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Access to data by individuals or organizations other than the investigators.</w:t>
            </w:r>
          </w:p>
        </w:tc>
        <w:tc>
          <w:tcPr>
            <w:tcW w:w="1650" w:type="dxa"/>
            <w:shd w:val="clear" w:color="auto" w:fill="auto"/>
          </w:tcPr>
          <w:p w14:paraId="4D5BEF2F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hidden="0" allowOverlap="1" wp14:anchorId="4C5F5B71" wp14:editId="0143D5C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0925B53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12" name="image5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5.png"/>
                              <pic:cNvPicPr preferRelativeResize="0"/>
                            </pic:nvPicPr>
                            <pic:blipFill>
                              <a:blip r:embed="rId5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AF3AF85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hidden="0" allowOverlap="1" wp14:anchorId="226D9B20" wp14:editId="61E4CDF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728F2C6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97" name="image4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0.png"/>
                              <pic:cNvPicPr preferRelativeResize="0"/>
                            </pic:nvPicPr>
                            <pic:blipFill>
                              <a:blip r:embed="rId5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51A16C2A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1DD991F5" w14:textId="77777777">
        <w:tc>
          <w:tcPr>
            <w:tcW w:w="3448" w:type="dxa"/>
            <w:shd w:val="clear" w:color="auto" w:fill="auto"/>
          </w:tcPr>
          <w:p w14:paraId="21198C76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Conflict of interest issues</w:t>
            </w:r>
          </w:p>
        </w:tc>
        <w:tc>
          <w:tcPr>
            <w:tcW w:w="1650" w:type="dxa"/>
            <w:shd w:val="clear" w:color="auto" w:fill="auto"/>
          </w:tcPr>
          <w:p w14:paraId="6C2E6168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hidden="0" allowOverlap="1" wp14:anchorId="21BDD8E1" wp14:editId="0B35F99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4B141A2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72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5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A5BCB1E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hidden="0" allowOverlap="1" wp14:anchorId="30B5FFFC" wp14:editId="512A3B5D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48B21F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77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5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3E8C0CF3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504FD376" w14:textId="77777777">
        <w:tc>
          <w:tcPr>
            <w:tcW w:w="3448" w:type="dxa"/>
            <w:shd w:val="clear" w:color="auto" w:fill="auto"/>
          </w:tcPr>
          <w:p w14:paraId="3EC12903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73" w:hanging="51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Or any other ethical dilemmas </w:t>
            </w:r>
          </w:p>
        </w:tc>
        <w:tc>
          <w:tcPr>
            <w:tcW w:w="1650" w:type="dxa"/>
            <w:shd w:val="clear" w:color="auto" w:fill="auto"/>
          </w:tcPr>
          <w:p w14:paraId="134F3D19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hidden="0" allowOverlap="1" wp14:anchorId="5C34504D" wp14:editId="5DF97AEE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EA2B01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83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5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1E795DD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hidden="0" allowOverlap="1" wp14:anchorId="46EDD7F3" wp14:editId="2D8256CD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14" name="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51709A2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14" name="image5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7.png"/>
                              <pic:cNvPicPr preferRelativeResize="0"/>
                            </pic:nvPicPr>
                            <pic:blipFill>
                              <a:blip r:embed="rId6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0C6D1874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5F20" w14:paraId="40C9BAFB" w14:textId="77777777">
        <w:tc>
          <w:tcPr>
            <w:tcW w:w="3448" w:type="dxa"/>
            <w:shd w:val="clear" w:color="auto" w:fill="auto"/>
          </w:tcPr>
          <w:p w14:paraId="21702DFC" w14:textId="77777777" w:rsidR="002B5F2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73" w:hanging="51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 there any blood sampling involved in the study</w:t>
            </w:r>
          </w:p>
        </w:tc>
        <w:tc>
          <w:tcPr>
            <w:tcW w:w="1650" w:type="dxa"/>
            <w:shd w:val="clear" w:color="auto" w:fill="auto"/>
          </w:tcPr>
          <w:p w14:paraId="67A0E766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Yes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hidden="0" allowOverlap="1" wp14:anchorId="7C48C1EC" wp14:editId="0E44779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33B9C2B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99" name="image4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2.png"/>
                              <pic:cNvPicPr preferRelativeResize="0"/>
                            </pic:nvPicPr>
                            <pic:blipFill>
                              <a:blip r:embed="rId6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2DA1F81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No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hidden="0" allowOverlap="1" wp14:anchorId="73ABC0D3" wp14:editId="1F1165FA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0448422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74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6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53" w:type="dxa"/>
            <w:shd w:val="clear" w:color="auto" w:fill="auto"/>
          </w:tcPr>
          <w:p w14:paraId="24F75D79" w14:textId="77777777" w:rsidR="002B5F20" w:rsidRDefault="002B5F20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61708BA" w14:textId="77777777" w:rsidR="002B5F20" w:rsidRDefault="002B5F20">
      <w:pPr>
        <w:spacing w:line="288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705"/>
        <w:gridCol w:w="5666"/>
      </w:tblGrid>
      <w:tr w:rsidR="002B5F20" w14:paraId="4AF0F5A2" w14:textId="77777777" w:rsidTr="007841A7">
        <w:tc>
          <w:tcPr>
            <w:tcW w:w="1980" w:type="dxa"/>
            <w:shd w:val="clear" w:color="auto" w:fill="C5E0B3"/>
          </w:tcPr>
          <w:p w14:paraId="0CB67D5F" w14:textId="77777777" w:rsidR="002B5F20" w:rsidRDefault="002B5F20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F46905" w14:textId="77777777" w:rsidR="002B5F20" w:rsidRDefault="002B5F20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6DD7E7" w14:textId="77777777" w:rsidR="002B5F20" w:rsidRDefault="00000000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Decision</w:t>
            </w:r>
          </w:p>
        </w:tc>
        <w:tc>
          <w:tcPr>
            <w:tcW w:w="1705" w:type="dxa"/>
            <w:shd w:val="clear" w:color="auto" w:fill="auto"/>
          </w:tcPr>
          <w:p w14:paraId="0700B920" w14:textId="77777777" w:rsidR="002B5F2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  <w:p w14:paraId="41CAAC02" w14:textId="77777777" w:rsidR="002B5F2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735A916" w14:textId="77777777" w:rsidR="002B5F2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Qualified for Exemption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hidden="0" allowOverlap="1" wp14:anchorId="7981DD17" wp14:editId="060BC12E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38100</wp:posOffset>
                      </wp:positionV>
                      <wp:extent cx="136525" cy="117475"/>
                      <wp:effectExtent l="0" t="0" r="0" b="0"/>
                      <wp:wrapNone/>
                      <wp:docPr id="107" name="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F27011B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38100</wp:posOffset>
                      </wp:positionV>
                      <wp:extent cx="136525" cy="117475"/>
                      <wp:effectExtent b="0" l="0" r="0" t="0"/>
                      <wp:wrapNone/>
                      <wp:docPr id="107" name="image5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0.png"/>
                              <pic:cNvPicPr preferRelativeResize="0"/>
                            </pic:nvPicPr>
                            <pic:blipFill>
                              <a:blip r:embed="rId6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A47B1A" w14:textId="77777777" w:rsidR="002B5F20" w:rsidRDefault="00000000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Unqualified for Exemption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hidden="0" allowOverlap="1" wp14:anchorId="0BFEC513" wp14:editId="47DB28B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4F3D169" w14:textId="77777777" w:rsidR="002B5F20" w:rsidRDefault="002B5F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03" name="image4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6.png"/>
                              <pic:cNvPicPr preferRelativeResize="0"/>
                            </pic:nvPicPr>
                            <pic:blipFill>
                              <a:blip r:embed="rId6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666" w:type="dxa"/>
            <w:shd w:val="clear" w:color="auto" w:fill="auto"/>
          </w:tcPr>
          <w:p w14:paraId="41133A36" w14:textId="77777777" w:rsidR="002B5F20" w:rsidRDefault="00000000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Justification for the Decision:</w:t>
            </w:r>
          </w:p>
          <w:p w14:paraId="19ACF214" w14:textId="77777777" w:rsidR="002B5F20" w:rsidRDefault="002B5F20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1ACF9AA5" w14:textId="77777777" w:rsidR="002B5F20" w:rsidRDefault="002B5F20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296C7A51" w14:textId="77777777" w:rsidR="002B5F20" w:rsidRDefault="002B5F20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419D4F1D" w14:textId="77777777" w:rsidR="002B5F20" w:rsidRDefault="002B5F20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190C297C" w14:textId="77777777" w:rsidR="002B5F20" w:rsidRDefault="002B5F20">
      <w:pPr>
        <w:spacing w:line="288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1"/>
      </w:tblGrid>
      <w:tr w:rsidR="002B5F20" w14:paraId="3AA0C86F" w14:textId="77777777">
        <w:tc>
          <w:tcPr>
            <w:tcW w:w="9351" w:type="dxa"/>
            <w:shd w:val="clear" w:color="auto" w:fill="auto"/>
          </w:tcPr>
          <w:p w14:paraId="02A04787" w14:textId="77777777" w:rsidR="002B5F20" w:rsidRDefault="002B5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E4B279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_________________________________                                    ________________</w:t>
            </w:r>
          </w:p>
          <w:p w14:paraId="359FC126" w14:textId="77777777" w:rsidR="002B5F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Reviewer’s Signature over Printed Name                                                  Review Date</w:t>
            </w:r>
          </w:p>
          <w:p w14:paraId="4CC19C94" w14:textId="77777777" w:rsidR="002B5F20" w:rsidRDefault="002B5F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362F07" w14:textId="77777777" w:rsidR="002B5F20" w:rsidRDefault="002B5F20">
      <w:pPr>
        <w:spacing w:after="0" w:line="240" w:lineRule="auto"/>
        <w:ind w:left="360" w:hanging="360"/>
        <w:jc w:val="both"/>
      </w:pPr>
    </w:p>
    <w:p w14:paraId="21542DD3" w14:textId="77777777" w:rsidR="002B5F20" w:rsidRDefault="002B5F20" w:rsidP="00334819">
      <w:pPr>
        <w:spacing w:after="0" w:line="240" w:lineRule="auto"/>
        <w:jc w:val="both"/>
      </w:pPr>
    </w:p>
    <w:p w14:paraId="356EB77E" w14:textId="77777777" w:rsidR="002B5F20" w:rsidRDefault="002B5F20">
      <w:pPr>
        <w:spacing w:after="0" w:line="240" w:lineRule="auto"/>
        <w:jc w:val="both"/>
      </w:pPr>
    </w:p>
    <w:sectPr w:rsidR="002B5F20">
      <w:headerReference w:type="even" r:id="rId65"/>
      <w:headerReference w:type="default" r:id="rId66"/>
      <w:footerReference w:type="even" r:id="rId67"/>
      <w:footerReference w:type="default" r:id="rId68"/>
      <w:headerReference w:type="first" r:id="rId69"/>
      <w:footerReference w:type="first" r:id="rId70"/>
      <w:pgSz w:w="12240" w:h="15840"/>
      <w:pgMar w:top="720" w:right="1440" w:bottom="720" w:left="1440" w:header="720" w:footer="98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887C" w14:textId="77777777" w:rsidR="001951F3" w:rsidRDefault="001951F3">
      <w:pPr>
        <w:spacing w:after="0" w:line="240" w:lineRule="auto"/>
      </w:pPr>
      <w:r>
        <w:separator/>
      </w:r>
    </w:p>
  </w:endnote>
  <w:endnote w:type="continuationSeparator" w:id="0">
    <w:p w14:paraId="09F3EC84" w14:textId="77777777" w:rsidR="001951F3" w:rsidRDefault="0019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BE700" w14:textId="77777777" w:rsidR="002B5F20" w:rsidRDefault="002B5F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C9628" w14:textId="77777777" w:rsidR="002B5F2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7841A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  <w:sz w:val="24"/>
        <w:szCs w:val="24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7841A7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258925BE" w14:textId="77777777" w:rsidR="002B5F20" w:rsidRDefault="002B5F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20CDB" w14:textId="77777777" w:rsidR="002B5F20" w:rsidRDefault="002B5F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D320D" w14:textId="77777777" w:rsidR="001951F3" w:rsidRDefault="001951F3">
      <w:pPr>
        <w:spacing w:after="0" w:line="240" w:lineRule="auto"/>
      </w:pPr>
      <w:r>
        <w:separator/>
      </w:r>
    </w:p>
  </w:footnote>
  <w:footnote w:type="continuationSeparator" w:id="0">
    <w:p w14:paraId="77D430C9" w14:textId="77777777" w:rsidR="001951F3" w:rsidRDefault="00195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E0D3" w14:textId="77777777" w:rsidR="002B5F20" w:rsidRDefault="002B5F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0EC47" w14:textId="77777777" w:rsidR="002B5F20" w:rsidRDefault="002B5F2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4"/>
      <w:tblW w:w="93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25"/>
      <w:gridCol w:w="4230"/>
      <w:gridCol w:w="1710"/>
      <w:gridCol w:w="1890"/>
    </w:tblGrid>
    <w:tr w:rsidR="002B5F20" w14:paraId="15509C36" w14:textId="77777777">
      <w:trPr>
        <w:trHeight w:val="710"/>
      </w:trPr>
      <w:tc>
        <w:tcPr>
          <w:tcW w:w="1525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31953D74" w14:textId="77777777" w:rsidR="002B5F20" w:rsidRDefault="00000000">
          <w:pPr>
            <w:rPr>
              <w:vertAlign w:val="subscript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6EEA814E" wp14:editId="356F82C0">
                <wp:simplePos x="0" y="0"/>
                <wp:positionH relativeFrom="column">
                  <wp:posOffset>20321</wp:posOffset>
                </wp:positionH>
                <wp:positionV relativeFrom="paragraph">
                  <wp:posOffset>635</wp:posOffset>
                </wp:positionV>
                <wp:extent cx="771525" cy="735330"/>
                <wp:effectExtent l="0" t="0" r="0" b="0"/>
                <wp:wrapNone/>
                <wp:docPr id="116" name="image20.png" descr="C:\Users\User\Desktop\Chris Tian\spup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 descr="C:\Users\User\Desktop\Chris Tian\spup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735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30" w:type="dxa"/>
          <w:shd w:val="clear" w:color="auto" w:fill="auto"/>
          <w:tcMar>
            <w:left w:w="108" w:type="dxa"/>
          </w:tcMar>
          <w:vAlign w:val="center"/>
        </w:tcPr>
        <w:p w14:paraId="456366EE" w14:textId="77777777" w:rsidR="002B5F20" w:rsidRDefault="00000000">
          <w:pPr>
            <w:jc w:val="center"/>
            <w:rPr>
              <w:rFonts w:ascii="Old English Text MT" w:eastAsia="Old English Text MT" w:hAnsi="Old English Text MT" w:cs="Old English Text MT"/>
              <w:sz w:val="30"/>
              <w:szCs w:val="30"/>
            </w:rPr>
          </w:pPr>
          <w:r>
            <w:rPr>
              <w:rFonts w:ascii="Old English Text MT" w:eastAsia="Old English Text MT" w:hAnsi="Old English Text MT" w:cs="Old English Text MT"/>
              <w:sz w:val="30"/>
              <w:szCs w:val="30"/>
            </w:rPr>
            <w:t>St. Paul University Philippines</w:t>
          </w:r>
        </w:p>
        <w:p w14:paraId="11707F7F" w14:textId="77777777" w:rsidR="002B5F20" w:rsidRDefault="00000000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Research Ethics Committee 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23D7E61B" w14:textId="77777777" w:rsidR="002B5F20" w:rsidRDefault="00000000">
          <w:pPr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Form No:</w:t>
          </w:r>
        </w:p>
      </w:tc>
      <w:tc>
        <w:tcPr>
          <w:tcW w:w="1890" w:type="dxa"/>
          <w:shd w:val="clear" w:color="auto" w:fill="auto"/>
          <w:tcMar>
            <w:left w:w="108" w:type="dxa"/>
          </w:tcMar>
          <w:vAlign w:val="center"/>
        </w:tcPr>
        <w:p w14:paraId="2CA371C7" w14:textId="77777777" w:rsidR="002B5F20" w:rsidRDefault="0000000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04A</w:t>
          </w:r>
        </w:p>
      </w:tc>
    </w:tr>
    <w:tr w:rsidR="002B5F20" w14:paraId="2DF76F99" w14:textId="77777777">
      <w:trPr>
        <w:trHeight w:val="215"/>
      </w:trPr>
      <w:tc>
        <w:tcPr>
          <w:tcW w:w="1525" w:type="dxa"/>
          <w:vMerge/>
          <w:shd w:val="clear" w:color="auto" w:fill="auto"/>
          <w:tcMar>
            <w:left w:w="108" w:type="dxa"/>
          </w:tcMar>
          <w:vAlign w:val="center"/>
        </w:tcPr>
        <w:p w14:paraId="508590F1" w14:textId="77777777" w:rsidR="002B5F20" w:rsidRDefault="002B5F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4230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2F1658C6" w14:textId="77777777" w:rsidR="002B5F20" w:rsidRDefault="00000000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CHECKLIST FOR EXEMPTION FROM REVIEW FORM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07587B00" w14:textId="77777777" w:rsidR="002B5F20" w:rsidRDefault="00000000">
          <w:pPr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Version No:</w:t>
          </w:r>
        </w:p>
      </w:tc>
      <w:tc>
        <w:tcPr>
          <w:tcW w:w="1890" w:type="dxa"/>
          <w:shd w:val="clear" w:color="auto" w:fill="auto"/>
          <w:tcMar>
            <w:left w:w="108" w:type="dxa"/>
          </w:tcMar>
          <w:vAlign w:val="center"/>
        </w:tcPr>
        <w:p w14:paraId="68736505" w14:textId="77777777" w:rsidR="002B5F20" w:rsidRDefault="00000000">
          <w:pPr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01</w:t>
          </w:r>
        </w:p>
      </w:tc>
    </w:tr>
    <w:tr w:rsidR="002B5F20" w14:paraId="593E4B69" w14:textId="77777777">
      <w:trPr>
        <w:trHeight w:val="107"/>
      </w:trPr>
      <w:tc>
        <w:tcPr>
          <w:tcW w:w="1525" w:type="dxa"/>
          <w:vMerge/>
          <w:shd w:val="clear" w:color="auto" w:fill="auto"/>
          <w:tcMar>
            <w:left w:w="108" w:type="dxa"/>
          </w:tcMar>
          <w:vAlign w:val="center"/>
        </w:tcPr>
        <w:p w14:paraId="088100F3" w14:textId="77777777" w:rsidR="002B5F20" w:rsidRDefault="002B5F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  <w:vAlign w:val="center"/>
        </w:tcPr>
        <w:p w14:paraId="580E1EE0" w14:textId="77777777" w:rsidR="002B5F20" w:rsidRDefault="002B5F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30C364D9" w14:textId="77777777" w:rsidR="002B5F20" w:rsidRDefault="00000000">
          <w:pPr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Approval Date:</w:t>
          </w:r>
        </w:p>
      </w:tc>
      <w:tc>
        <w:tcPr>
          <w:tcW w:w="1890" w:type="dxa"/>
          <w:shd w:val="clear" w:color="auto" w:fill="auto"/>
          <w:tcMar>
            <w:left w:w="108" w:type="dxa"/>
          </w:tcMar>
          <w:vAlign w:val="center"/>
        </w:tcPr>
        <w:p w14:paraId="53009AC5" w14:textId="77777777" w:rsidR="002B5F20" w:rsidRDefault="00000000">
          <w:pPr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28 September 2022</w:t>
          </w:r>
        </w:p>
      </w:tc>
    </w:tr>
    <w:tr w:rsidR="002B5F20" w14:paraId="5C90C9C5" w14:textId="77777777">
      <w:trPr>
        <w:trHeight w:val="98"/>
      </w:trPr>
      <w:tc>
        <w:tcPr>
          <w:tcW w:w="1525" w:type="dxa"/>
          <w:vMerge/>
          <w:shd w:val="clear" w:color="auto" w:fill="auto"/>
          <w:tcMar>
            <w:left w:w="108" w:type="dxa"/>
          </w:tcMar>
          <w:vAlign w:val="center"/>
        </w:tcPr>
        <w:p w14:paraId="45DFDECD" w14:textId="77777777" w:rsidR="002B5F20" w:rsidRDefault="002B5F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70C0"/>
              <w:sz w:val="20"/>
              <w:szCs w:val="20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  <w:vAlign w:val="center"/>
        </w:tcPr>
        <w:p w14:paraId="38732847" w14:textId="77777777" w:rsidR="002B5F20" w:rsidRDefault="002B5F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70C0"/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34DD0269" w14:textId="77777777" w:rsidR="002B5F20" w:rsidRDefault="00000000">
          <w:pPr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Effectivity Date:</w:t>
          </w:r>
        </w:p>
      </w:tc>
      <w:tc>
        <w:tcPr>
          <w:tcW w:w="1890" w:type="dxa"/>
          <w:shd w:val="clear" w:color="auto" w:fill="auto"/>
          <w:tcMar>
            <w:left w:w="108" w:type="dxa"/>
          </w:tcMar>
          <w:vAlign w:val="center"/>
        </w:tcPr>
        <w:p w14:paraId="1DB24F16" w14:textId="77777777" w:rsidR="002B5F20" w:rsidRDefault="00000000">
          <w:pPr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03 October 2022</w:t>
          </w:r>
        </w:p>
      </w:tc>
    </w:tr>
  </w:tbl>
  <w:p w14:paraId="39996F0C" w14:textId="77777777" w:rsidR="002B5F20" w:rsidRDefault="002B5F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0D6C" w14:textId="77777777" w:rsidR="002B5F20" w:rsidRDefault="002B5F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98F"/>
    <w:multiLevelType w:val="multilevel"/>
    <w:tmpl w:val="C0E8042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C08F4"/>
    <w:multiLevelType w:val="multilevel"/>
    <w:tmpl w:val="6B5AE5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66289425">
    <w:abstractNumId w:val="1"/>
  </w:num>
  <w:num w:numId="2" w16cid:durableId="36564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F20"/>
    <w:rsid w:val="001951F3"/>
    <w:rsid w:val="002B5F20"/>
    <w:rsid w:val="00334819"/>
    <w:rsid w:val="007841A7"/>
    <w:rsid w:val="00A2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3EC7"/>
  <w15:docId w15:val="{731B6296-36FE-4A61-8CE2-880999A0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1E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E2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1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1E5"/>
  </w:style>
  <w:style w:type="paragraph" w:styleId="Footer">
    <w:name w:val="footer"/>
    <w:basedOn w:val="Normal"/>
    <w:link w:val="FooterChar"/>
    <w:uiPriority w:val="99"/>
    <w:unhideWhenUsed/>
    <w:rsid w:val="00EE2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1E5"/>
  </w:style>
  <w:style w:type="character" w:styleId="CommentReference">
    <w:name w:val="annotation reference"/>
    <w:basedOn w:val="DefaultParagraphFont"/>
    <w:uiPriority w:val="99"/>
    <w:semiHidden/>
    <w:unhideWhenUsed/>
    <w:rsid w:val="00EE21E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2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97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media/image15.png"/><Relationship Id="rId42" Type="http://schemas.openxmlformats.org/officeDocument/2006/relationships/image" Target="media/image11.png"/><Relationship Id="rId47" Type="http://schemas.openxmlformats.org/officeDocument/2006/relationships/image" Target="media/image27.png"/><Relationship Id="rId63" Type="http://schemas.openxmlformats.org/officeDocument/2006/relationships/image" Target="media/image50.png"/><Relationship Id="rId68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4.png"/><Relationship Id="rId29" Type="http://schemas.openxmlformats.org/officeDocument/2006/relationships/image" Target="media/image23.png"/><Relationship Id="rId11" Type="http://schemas.openxmlformats.org/officeDocument/2006/relationships/image" Target="media/image47.png"/><Relationship Id="rId24" Type="http://schemas.openxmlformats.org/officeDocument/2006/relationships/image" Target="media/image2.png"/><Relationship Id="rId32" Type="http://schemas.openxmlformats.org/officeDocument/2006/relationships/image" Target="media/image45.png"/><Relationship Id="rId37" Type="http://schemas.openxmlformats.org/officeDocument/2006/relationships/image" Target="media/image49.png"/><Relationship Id="rId40" Type="http://schemas.openxmlformats.org/officeDocument/2006/relationships/image" Target="media/image22.png"/><Relationship Id="rId45" Type="http://schemas.openxmlformats.org/officeDocument/2006/relationships/image" Target="media/image12.png"/><Relationship Id="rId53" Type="http://schemas.openxmlformats.org/officeDocument/2006/relationships/image" Target="media/image17.png"/><Relationship Id="rId58" Type="http://schemas.openxmlformats.org/officeDocument/2006/relationships/image" Target="media/image19.png"/><Relationship Id="rId66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image" Target="media/image42.png"/><Relationship Id="rId19" Type="http://schemas.openxmlformats.org/officeDocument/2006/relationships/image" Target="media/image52.png"/><Relationship Id="rId14" Type="http://schemas.openxmlformats.org/officeDocument/2006/relationships/image" Target="media/image53.png"/><Relationship Id="rId22" Type="http://schemas.openxmlformats.org/officeDocument/2006/relationships/image" Target="media/image33.png"/><Relationship Id="rId27" Type="http://schemas.openxmlformats.org/officeDocument/2006/relationships/image" Target="media/image43.png"/><Relationship Id="rId30" Type="http://schemas.openxmlformats.org/officeDocument/2006/relationships/image" Target="media/image21.png"/><Relationship Id="rId35" Type="http://schemas.openxmlformats.org/officeDocument/2006/relationships/image" Target="media/image36.png"/><Relationship Id="rId43" Type="http://schemas.openxmlformats.org/officeDocument/2006/relationships/image" Target="media/image56.png"/><Relationship Id="rId48" Type="http://schemas.openxmlformats.org/officeDocument/2006/relationships/image" Target="media/image7.png"/><Relationship Id="rId56" Type="http://schemas.openxmlformats.org/officeDocument/2006/relationships/image" Target="media/image40.png"/><Relationship Id="rId64" Type="http://schemas.openxmlformats.org/officeDocument/2006/relationships/image" Target="media/image46.png"/><Relationship Id="rId69" Type="http://schemas.openxmlformats.org/officeDocument/2006/relationships/header" Target="header3.xml"/><Relationship Id="rId8" Type="http://schemas.openxmlformats.org/officeDocument/2006/relationships/image" Target="media/image3.png"/><Relationship Id="rId51" Type="http://schemas.openxmlformats.org/officeDocument/2006/relationships/image" Target="media/image54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5.png"/><Relationship Id="rId17" Type="http://schemas.openxmlformats.org/officeDocument/2006/relationships/image" Target="media/image9.png"/><Relationship Id="rId25" Type="http://schemas.openxmlformats.org/officeDocument/2006/relationships/image" Target="media/image58.png"/><Relationship Id="rId33" Type="http://schemas.openxmlformats.org/officeDocument/2006/relationships/image" Target="media/image25.png"/><Relationship Id="rId38" Type="http://schemas.openxmlformats.org/officeDocument/2006/relationships/image" Target="media/image34.png"/><Relationship Id="rId46" Type="http://schemas.openxmlformats.org/officeDocument/2006/relationships/image" Target="media/image5.png"/><Relationship Id="rId59" Type="http://schemas.openxmlformats.org/officeDocument/2006/relationships/image" Target="media/image26.png"/><Relationship Id="rId67" Type="http://schemas.openxmlformats.org/officeDocument/2006/relationships/footer" Target="footer1.xml"/><Relationship Id="rId20" Type="http://schemas.openxmlformats.org/officeDocument/2006/relationships/image" Target="media/image38.png"/><Relationship Id="rId41" Type="http://schemas.openxmlformats.org/officeDocument/2006/relationships/image" Target="media/image41.png"/><Relationship Id="rId54" Type="http://schemas.openxmlformats.org/officeDocument/2006/relationships/image" Target="media/image31.png"/><Relationship Id="rId62" Type="http://schemas.openxmlformats.org/officeDocument/2006/relationships/image" Target="media/image16.png"/><Relationship Id="rId7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7.png"/><Relationship Id="rId23" Type="http://schemas.openxmlformats.org/officeDocument/2006/relationships/image" Target="media/image18.png"/><Relationship Id="rId28" Type="http://schemas.openxmlformats.org/officeDocument/2006/relationships/image" Target="media/image8.png"/><Relationship Id="rId36" Type="http://schemas.openxmlformats.org/officeDocument/2006/relationships/image" Target="media/image32.png"/><Relationship Id="rId49" Type="http://schemas.openxmlformats.org/officeDocument/2006/relationships/image" Target="media/image13.png"/><Relationship Id="rId57" Type="http://schemas.openxmlformats.org/officeDocument/2006/relationships/image" Target="media/image14.png"/><Relationship Id="rId10" Type="http://schemas.openxmlformats.org/officeDocument/2006/relationships/image" Target="media/image39.png"/><Relationship Id="rId31" Type="http://schemas.openxmlformats.org/officeDocument/2006/relationships/image" Target="media/image1.png"/><Relationship Id="rId44" Type="http://schemas.openxmlformats.org/officeDocument/2006/relationships/image" Target="media/image51.png"/><Relationship Id="rId52" Type="http://schemas.openxmlformats.org/officeDocument/2006/relationships/image" Target="media/image28.png"/><Relationship Id="rId60" Type="http://schemas.openxmlformats.org/officeDocument/2006/relationships/image" Target="media/image57.png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4.png"/><Relationship Id="rId13" Type="http://schemas.openxmlformats.org/officeDocument/2006/relationships/image" Target="media/image30.png"/><Relationship Id="rId18" Type="http://schemas.openxmlformats.org/officeDocument/2006/relationships/image" Target="media/image29.png"/><Relationship Id="rId39" Type="http://schemas.openxmlformats.org/officeDocument/2006/relationships/image" Target="media/image6.png"/><Relationship Id="rId34" Type="http://schemas.openxmlformats.org/officeDocument/2006/relationships/image" Target="media/image4.png"/><Relationship Id="rId50" Type="http://schemas.openxmlformats.org/officeDocument/2006/relationships/image" Target="media/image48.png"/><Relationship Id="rId55" Type="http://schemas.openxmlformats.org/officeDocument/2006/relationships/image" Target="media/image5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8BgqJ5wBxcqUCqw5dTJ8I3IBmQ==">AMUW2mW+duZJTkGlCZk/7edsM2kMRaS6acmfzVpQQ9YIkd9KekdwxJ2gQpCv4fMJBURE6u8jR3VIWcnYL7V20h88pmhFao2kyh6lZ6ZlHTgP/4cMrRuaXfc=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Echanique</dc:creator>
  <cp:lastModifiedBy>Reviewer 1</cp:lastModifiedBy>
  <cp:revision>3</cp:revision>
  <dcterms:created xsi:type="dcterms:W3CDTF">2022-09-24T11:19:00Z</dcterms:created>
  <dcterms:modified xsi:type="dcterms:W3CDTF">2023-06-19T01:34:00Z</dcterms:modified>
</cp:coreProperties>
</file>