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Mobile Saúde — Visão Geral do Projeto</w:t>
      </w:r>
    </w:p>
    <w:p>
      <w:pPr>
        <w:ind w:left="284"/>
        <w:jc w:val="both"/>
        <w:spacing w:lineRule="auto"/>
      </w:pPr>
      <w:r>
        <w:rPr/>
        <w:t xml:space="preserve">Documento de </w:t>
      </w:r>
      <w:r>
        <w:rPr>
          <w:b/>
        </w:rPr>
        <w:t xml:space="preserve">visão geral</w:t>
      </w:r>
      <w:r>
        <w:rPr/>
        <w:t xml:space="preserve"> (executivo) do produto, pelos principais tópicos e sob as duas óticas — </w:t>
      </w:r>
      <w:r>
        <w:rPr>
          <w:b/>
        </w:rPr>
        <w:t xml:space="preserve">Atendente</w:t>
      </w:r>
      <w:r>
        <w:rPr/>
        <w:t xml:space="preserve"> e </w:t>
      </w:r>
      <w:r>
        <w:rPr>
          <w:b/>
        </w:rPr>
        <w:t xml:space="preserve">Gestor</w:t>
      </w:r>
      <w:r>
        <w:rPr/>
        <w:t xml:space="preserve">. Para o detalhamento (PRD, jornadas, estados, fluxos, métricas), ver </w:t>
      </w:r>
      <w:r>
        <w:rPr/>
        <w:t xml:space="preserve">PRODUTO-MOBILE-SAUDE.md</w:t>
      </w:r>
      <w:r>
        <w:rPr/>
        <w:t xml:space="preserve">.</w:t>
      </w:r>
      <w:r>
        <w:rPr/>
        <w:t xml:space="preserve">Inclui uma seção final de </w:t>
      </w:r>
      <w:r>
        <w:rPr>
          <w:b/>
        </w:rPr>
        <w:t xml:space="preserve">Propostas de evolução</w:t>
      </w:r>
      <w:r>
        <w:rPr/>
        <w:t xml:space="preserve"> (sugeridas como Product Designer Sênior, fundamentadas nos gaps atuais + benchmark de big players).</w:t>
      </w:r>
      <w:r>
        <w:rPr/>
        <w:t xml:space="preserve">Versão 1.0 · 2026-06-17 · Dados do produto são mock (protótipo de alta fidelidade).</w:t>
      </w:r>
    </w:p>
    <w:p>
      <w:pPr>
        <w:pStyle w:val="Heading2"/>
        <w:spacing w:lineRule="auto"/>
      </w:pPr>
      <w:r>
        <w:rPr/>
        <w:t xml:space="preserve">1. O que é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Mobile Saúde</w:t>
      </w:r>
      <w:r>
        <w:rPr/>
        <w:t xml:space="preserve"> é o </w:t>
      </w:r>
      <w:r>
        <w:rPr>
          <w:b/>
        </w:rPr>
        <w:t xml:space="preserve">workspace de atendimento</w:t>
      </w:r>
      <w:r>
        <w:rPr/>
        <w:t xml:space="preserve"> de uma operadora de saúde: um só lugar para </w:t>
      </w:r>
      <w:r>
        <w:rPr>
          <w:b/>
        </w:rPr>
        <w:t xml:space="preserve">atender</w:t>
      </w:r>
      <w:r>
        <w:rPr/>
        <w:t xml:space="preserve"> (omnichannel) e </w:t>
      </w:r>
      <w:r>
        <w:rPr>
          <w:b/>
        </w:rPr>
        <w:t xml:space="preserve">gerir</w:t>
      </w:r>
      <w:r>
        <w:rPr/>
        <w:t xml:space="preserve"> o atendimento.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Problema que resolve:</w:t>
      </w:r>
      <w:r>
        <w:rPr/>
        <w:t xml:space="preserve"> demanda fragmentada entre canais e ferramentas, SLA que estoura sem visibilidade, e gestão que reage tarde por falta de leitura em tempo real.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Proposta de valor:</w:t>
      </w:r>
      <w:r>
        <w:rPr/>
        <w:t xml:space="preserve">uma superfície</w:t>
      </w:r>
      <w:r>
        <w:rPr/>
        <w:t xml:space="preserve"> que une fila ao vivo, ocorrências, jornada multicanal do beneficiário e ações no contexto (atendente); e um </w:t>
      </w:r>
      <w:r>
        <w:rPr/>
        <w:t xml:space="preserve">cockpit em tempo real</w:t>
      </w:r>
      <w:r>
        <w:rPr/>
        <w:t xml:space="preserve"> com drill-down e recomendações de IA (gestor).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Princípios:</w:t>
      </w:r>
      <w:r>
        <w:rPr/>
        <w:t xml:space="preserve"> uma superfície (não muitas abas) · do macro ao micro (todo número leva à ação) · SLA sempre visível · IA assistiva (decisão é humana) · acessível e consistente (WCAG AA, tema claro/escuro).</w:t>
      </w:r>
    </w:p>
    <w:p>
      <w:pPr>
        <w:pStyle w:val="Heading2"/>
        <w:spacing w:lineRule="auto"/>
      </w:pPr>
      <w:r>
        <w:rPr/>
        <w:t xml:space="preserve">2. As duas visões</w:t>
      </w:r>
    </w:p>
    <w:p>
      <w:pPr>
        <w:spacing w:lineRule="auto"/>
      </w:pPr>
      <w:r>
        <w:rPr/>
        <w:t xml:space="preserve">O produto serve </w:t>
      </w:r>
      <w:r>
        <w:rPr>
          <w:b/>
        </w:rPr>
        <w:t xml:space="preserve">dois papéis</w:t>
      </w:r>
      <w:r>
        <w:rPr/>
        <w:t xml:space="preserve"> sobre a </w:t>
      </w:r>
      <w:r>
        <w:rPr>
          <w:b/>
        </w:rPr>
        <w:t xml:space="preserve">mesma operação</w:t>
      </w:r>
      <w:r>
        <w:rPr/>
        <w:t xml:space="preserve"> — o que o atendente faz vira o que o gestor mede; o que o gestor decide redireciona o atendente.</w:t>
      </w:r>
    </w:p>
    <w:p>
      <w:pPr>
        <w:spacing w:lineRule="auto"/>
      </w:pPr>
      <w:r>
        <w:rPr/>
        <w:drawing>
          <wp:inline distB="0" distL="0" distR="0" distT="0">
            <wp:extent cx="5486400" cy="662797"/>
            <wp:effectExtent b="0" l="0" r="0" t="0"/>
            <wp:docPr id="1" name="image-0s3xgz43GV9gaVS0fhzEC.png"/>
            <a:graphic>
              <a:graphicData uri="http://schemas.openxmlformats.org/drawingml/2006/picture">
                <pic:pic>
                  <pic:nvPicPr>
                    <pic:cNvPr id="1" name="image-0s3xgz43GV9gaVS0fhzEC.png" descr="diagrama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27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Atendente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Gestor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resolver a demanda rápido e dentro do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manter a operação saudável (SLA, abandono, capacidade)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Pergunta-chave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"qual é o próximo e como resolvo?"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"onde está o gargalo e o que faço?"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Telas-chave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Início, Ocorrências, Detalhe+Jornada, Notificações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 Real, Indicadores, Detalhes, Gestão Operacional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Métrica que importa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 da minha ocorrência, FCR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 agregado, abandono, ocupação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quente (fila ao vivo) · frio (só ocorrências) · ambos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Principais tópicos do projeto</w:t>
      </w:r>
    </w:p>
    <w:p>
      <w:pPr>
        <w:spacing w:lineRule="auto"/>
      </w:pPr>
      <w:r>
        <w:rPr/>
        <w:t xml:space="preserve">Cada tópico descrito pelas </w:t>
      </w:r>
      <w:r>
        <w:rPr>
          <w:b/>
        </w:rPr>
        <w:t xml:space="preserve">duas lentes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3.1 Atendimento omnichannel &amp; jornada do beneficiário</w:t>
      </w:r>
    </w:p>
    <w:p>
      <w:pPr>
        <w:spacing w:lineRule="auto"/>
      </w:pPr>
      <w:r>
        <w:rPr/>
        <w:t xml:space="preserve">Canais: </w:t>
      </w:r>
      <w:r>
        <w:rPr>
          <w:b/>
        </w:rPr>
        <w:t xml:space="preserve">Chat/WhatsApp · Telefone/URA · Portal Web · App · Balcão</w:t>
      </w:r>
      <w:r>
        <w:rPr/>
        <w:t xml:space="preserve">. O atendimento pode ser </w:t>
      </w:r>
      <w:r>
        <w:rPr>
          <w:b/>
        </w:rPr>
        <w:t xml:space="preserve">automatizado</w:t>
      </w:r>
      <w:r>
        <w:rPr/>
        <w:t xml:space="preserve"> (Chatbot + URA) ou </w:t>
      </w:r>
      <w:r>
        <w:rPr>
          <w:b/>
        </w:rPr>
        <w:t xml:space="preserve">humano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Atendente:</w:t>
      </w:r>
      <w:r>
        <w:rPr/>
        <w:t xml:space="preserve"> vê a </w:t>
      </w:r>
      <w:r>
        <w:rPr>
          <w:b/>
        </w:rPr>
        <w:t xml:space="preserve">jornada multicanal</w:t>
      </w:r>
      <w:r>
        <w:rPr/>
        <w:t xml:space="preserve"> unificada (o mesmo beneficiário passando por App → WhatsApp → Telefone → Chat ao longo dos dias) — não pede que ele repita o histórico.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Gestor:</w:t>
      </w:r>
      <w:r>
        <w:rPr/>
        <w:t xml:space="preserve"> acompanha </w:t>
      </w:r>
      <w:r>
        <w:rPr>
          <w:b/>
        </w:rPr>
        <w:t xml:space="preserve">distribuição por canal</w:t>
      </w:r>
      <w:r>
        <w:rPr/>
        <w:t xml:space="preserve"> e a fronteira </w:t>
      </w:r>
      <w:r>
        <w:rPr>
          <w:b/>
        </w:rPr>
        <w:t xml:space="preserve">BOT × humano</w:t>
      </w:r>
      <w:r>
        <w:rPr/>
        <w:t xml:space="preserve"> (taxa de automação, retenção do bot).</w:t>
      </w:r>
    </w:p>
    <w:p>
      <w:pPr>
        <w:pStyle w:val="Heading3"/>
        <w:spacing w:lineRule="auto"/>
      </w:pPr>
      <w:r>
        <w:rPr/>
        <w:t xml:space="preserve">3.2 Ocorrências — operar × governar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ocorrência</w:t>
      </w:r>
      <w:r>
        <w:rPr/>
        <w:t xml:space="preserve"> é a unidade de trabalho (autorização, reembolso, 2ª via, reclamação, cancelamento), com </w:t>
      </w:r>
      <w:r>
        <w:rPr>
          <w:b/>
        </w:rPr>
        <w:t xml:space="preserve">prioridade</w:t>
      </w:r>
      <w:r>
        <w:rPr/>
        <w:t xml:space="preserve">, </w:t>
      </w:r>
      <w:r>
        <w:rPr>
          <w:b/>
        </w:rPr>
        <w:t xml:space="preserve">SLA</w:t>
      </w:r>
      <w:r>
        <w:rPr/>
        <w:t xml:space="preserve"> e </w:t>
      </w:r>
      <w:r>
        <w:rPr>
          <w:b/>
        </w:rPr>
        <w:t xml:space="preserve">estágio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Atendente:</w:t>
      </w:r>
      <w:r>
        <w:rPr/>
        <w:t xml:space="preserve"> quadro </w:t>
      </w:r>
      <w:r>
        <w:rPr>
          <w:b/>
        </w:rPr>
        <w:t xml:space="preserve">Kanban</w:t>
      </w:r>
      <w:r>
        <w:rPr/>
        <w:t xml:space="preserve"> + </w:t>
      </w:r>
      <w:r>
        <w:rPr>
          <w:b/>
        </w:rPr>
        <w:t xml:space="preserve">lista</w:t>
      </w:r>
      <w:r>
        <w:rPr/>
        <w:t xml:space="preserve"> com filtros, colunas configuráveis e ações no contexto (encaminhar, finalizar, vincular, anexar, ligar, vídeo, templates).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Gestor:</w:t>
      </w:r>
      <w:r>
        <w:rPr>
          <w:b/>
        </w:rPr>
        <w:t xml:space="preserve">Gestão Operacional</w:t>
      </w:r>
      <w:r>
        <w:rPr/>
        <w:t xml:space="preserve"> (Kanban por estágio automatizado/fila/humano) e drill-down de qualquer número até as ocorrências que o originam.</w:t>
      </w:r>
    </w:p>
    <w:p>
      <w:pPr>
        <w:pStyle w:val="Heading3"/>
        <w:spacing w:lineRule="auto"/>
      </w:pPr>
      <w:r>
        <w:rPr/>
        <w:t xml:space="preserve">3.3 Tempo real &amp; indicadores (cockpit do Gestor)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Gestor:</w:t>
      </w:r>
      <w:r>
        <w:rPr/>
        <w:t xml:space="preserve"> Dashboard em </w:t>
      </w:r>
      <w:r>
        <w:rPr>
          <w:b/>
        </w:rPr>
        <w:t xml:space="preserve">abas</w:t>
      </w:r>
      <w:r>
        <w:rPr/>
        <w:t xml:space="preserve"> (Início · Atendimentos · Filas · Abandonos · Equipe · Performance), KPIs com status, </w:t>
      </w:r>
      <w:r>
        <w:rPr>
          <w:b/>
        </w:rPr>
        <w:t xml:space="preserve">correlação operacional</w:t>
      </w:r>
      <w:r>
        <w:rPr/>
        <w:t xml:space="preserve"> (Volume × SLA × TME × Ocupação × Espera) e telas de detalhe por tema.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Atendente:</w:t>
      </w:r>
      <w:r>
        <w:rPr/>
        <w:t xml:space="preserve"> recebe o reflexo (priorização, realocação) via fila e notificações — não consome o dashboard.</w:t>
      </w:r>
    </w:p>
    <w:p>
      <w:pPr>
        <w:pStyle w:val="Heading3"/>
        <w:spacing w:lineRule="auto"/>
      </w:pPr>
      <w:r>
        <w:rPr/>
        <w:t xml:space="preserve">3.4 Notificações (ambos)</w:t>
      </w:r>
    </w:p>
    <w:p>
      <w:pPr>
        <w:spacing w:lineRule="auto"/>
      </w:pPr>
      <w:r>
        <w:rPr/>
        <w:t xml:space="preserve">Central </w:t>
      </w:r>
      <w:r>
        <w:rPr>
          <w:b/>
        </w:rPr>
        <w:t xml:space="preserve">role-aware</w:t>
      </w:r>
      <w:r>
        <w:rPr/>
        <w:t xml:space="preserve">: o atendente vê alertas das suas demandas/SLA; o gestor vê por </w:t>
      </w:r>
      <w:r>
        <w:rPr>
          <w:b/>
        </w:rPr>
        <w:t xml:space="preserve">atendente/setor</w:t>
      </w:r>
      <w:r>
        <w:rPr/>
        <w:t xml:space="preserve">. Eixos: categoria (SLA, sistema, política, equipe, atendimento, qualidade), público e tempo (hoje/ontem/anteriores).</w:t>
      </w:r>
    </w:p>
    <w:p>
      <w:pPr>
        <w:pStyle w:val="Heading3"/>
        <w:spacing w:lineRule="auto"/>
      </w:pPr>
      <w:r>
        <w:rPr/>
        <w:t xml:space="preserve">3.5 IA &amp; copiloto (ambos)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Atendente:</w:t>
      </w:r>
      <w:r>
        <w:rPr/>
        <w:t xml:space="preserve"> copiloto sugere próximos passos/templates no contexto.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Gestor:</w:t>
      </w:r>
      <w:r>
        <w:rPr>
          <w:b/>
        </w:rPr>
        <w:t xml:space="preserve">diagnóstico + recomendações</w:t>
      </w:r>
      <w:r>
        <w:rPr/>
        <w:t xml:space="preserve"> com </w:t>
      </w:r>
      <w:r>
        <w:rPr>
          <w:b/>
        </w:rPr>
        <w:t xml:space="preserve">impacto estimado</w:t>
      </w:r>
      <w:r>
        <w:rPr/>
        <w:t xml:space="preserve"> (ex.: "migrar Autorizações do Telefone para BOT → SLA +6pp"). IA sugere; o humano decide e aplica.</w:t>
      </w:r>
    </w:p>
    <w:p>
      <w:pPr>
        <w:pStyle w:val="Heading3"/>
        <w:spacing w:lineRule="auto"/>
      </w:pPr>
      <w:r>
        <w:rPr/>
        <w:t xml:space="preserve">3.6 Design System &amp; acessibilidade (transversal)</w:t>
      </w:r>
    </w:p>
    <w:p>
      <w:pPr>
        <w:spacing w:lineRule="auto"/>
      </w:pPr>
      <w:r>
        <w:rPr/>
        <w:t xml:space="preserve">Tokens de design em 2 camadas, componentes </w:t>
      </w:r>
      <w:r>
        <w:rPr/>
        <w:t xml:space="preserve">Base*</w:t>
      </w:r>
      <w:r>
        <w:rPr/>
        <w:t xml:space="preserve"> sobre Element Plus, tema claro/escuro, ícones e gráficos theme-aware, </w:t>
      </w:r>
      <w:r>
        <w:rPr>
          <w:b/>
        </w:rPr>
        <w:t xml:space="preserve">WCAG AA</w:t>
      </w:r>
      <w:r>
        <w:rPr/>
        <w:t xml:space="preserve">, catálogo no Storybook.</w:t>
      </w:r>
    </w:p>
    <w:p>
      <w:pPr>
        <w:pStyle w:val="Heading2"/>
        <w:spacing w:lineRule="auto"/>
      </w:pPr>
      <w:r>
        <w:rPr/>
        <w:t xml:space="preserve">4. Domínio em uma página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Eixo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Valores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Chat/WhatsApp · Telefone · Portal Web · App · Balcão/Presencial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Atendimento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Automatizado (Chatbot + URA) · Humano · Insights de 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Reembolso · Autorização · Financeiro · Dúvidas Administrativas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Tipo de ocorrência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Autorização · Reembolso · 2ª via · Reclamação · Cancelamento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Prioridade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 · Média · Baixa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Dentro do prazo · Atenção · Vencido · Crítico · Sem SLA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Estágios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Novo → Em atendimento ⇄ Em espera → Encaminhamentos → Concluídos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Métricas que importam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 que mede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Lente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SLA</w:t>
            </w:r>
          </w:p>
          <w:p>
            <w:pPr>
              <w:spacing w:lineRule="auto"/>
            </w:pPr>
            <w:r>
              <w:rPr/>
              <w:t xml:space="preserve"> (80/20)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atendido dentro do prazo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TME</w:t>
            </w:r>
          </w:p>
          <w:p>
            <w:pPr>
              <w:spacing w:lineRule="auto"/>
            </w:pPr>
            <w:r>
              <w:rPr/>
              <w:t xml:space="preserve"> (ASA)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 médio até atendimento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TMA</w:t>
            </w:r>
          </w:p>
          <w:p>
            <w:pPr>
              <w:spacing w:lineRule="auto"/>
            </w:pPr>
            <w:r>
              <w:rPr/>
              <w:t xml:space="preserve"> (AHT)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 médio de tratamento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Abandono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que desiste antes de ser atendido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Ocupação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do tempo tratando contatos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resolvido no 1º contato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CSAT / NPS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satisfação e lealdade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(Definições e benchmarks de indústria no </w:t>
      </w:r>
      <w:hyperlink r:id="rId7">
        <w:r>
          <w:rPr>
            <w:rStyle w:val="Hyperlink"/>
          </w:rPr>
          <w:t xml:space="preserve">PRD §5</w:t>
        </w:r>
      </w:hyperlink>
      <w:r>
        <w:rPr/>
        <w:t xml:space="preserve">.)</w:t>
      </w:r>
    </w:p>
    <w:p>
      <w:pPr>
        <w:pStyle w:val="Heading2"/>
        <w:spacing w:lineRule="auto"/>
      </w:pPr>
      <w:r>
        <w:rPr/>
        <w:t xml:space="preserve">6. Stack (resumo)</w:t>
      </w:r>
    </w:p>
    <w:p>
      <w:pPr>
        <w:spacing w:lineRule="auto"/>
      </w:pPr>
      <w:r>
        <w:rPr/>
        <w:t xml:space="preserve">Front-end </w:t>
      </w:r>
      <w:r>
        <w:rPr>
          <w:b/>
        </w:rPr>
        <w:t xml:space="preserve">Vue 3 + TypeScript (Vite)</w:t>
      </w:r>
      <w:r>
        <w:rPr/>
        <w:t xml:space="preserve">, UI com </w:t>
      </w:r>
      <w:r>
        <w:rPr>
          <w:b/>
        </w:rPr>
        <w:t xml:space="preserve">Element Plus</w:t>
      </w:r>
      <w:r>
        <w:rPr/>
        <w:t xml:space="preserve"> + </w:t>
      </w:r>
      <w:r>
        <w:rPr>
          <w:b/>
        </w:rPr>
        <w:t xml:space="preserve">Tailwind</w:t>
      </w:r>
      <w:r>
        <w:rPr/>
        <w:t xml:space="preserve">, gráficos </w:t>
      </w:r>
      <w:r>
        <w:rPr>
          <w:b/>
        </w:rPr>
        <w:t xml:space="preserve">ECharts</w:t>
      </w:r>
      <w:r>
        <w:rPr/>
        <w:t xml:space="preserve">, ícones via sistema único, estado em </w:t>
      </w:r>
      <w:r>
        <w:rPr>
          <w:b/>
        </w:rPr>
        <w:t xml:space="preserve">Pinia</w:t>
      </w:r>
      <w:r>
        <w:rPr/>
        <w:t xml:space="preserve">. Tema claro/escuro e acessibilidade AA de base. </w:t>
      </w:r>
      <w:r>
        <w:rPr/>
        <w:t xml:space="preserve">(Há um porte da stack para o ambiente do time documentado à parte — ver </w:t>
      </w:r>
      <w:r>
        <w:rPr/>
        <w:t xml:space="preserve">DE-PARA-STACK-ANTIGA.md</w:t>
      </w:r>
      <w:r>
        <w:rPr/>
        <w:t xml:space="preserve">.)</w:t>
      </w:r>
    </w:p>
    <w:p>
      <w:pPr>
        <w:pStyle w:val="Heading2"/>
        <w:spacing w:lineRule="auto"/>
      </w:pPr>
      <w:r>
        <w:rPr/>
        <w:t xml:space="preserve">7. Propostas de evolução (sugeridas — PD Sênior)</w:t>
      </w:r>
    </w:p>
    <w:p>
      <w:pPr>
        <w:spacing w:lineRule="auto"/>
      </w:pPr>
      <w:r>
        <w:rPr/>
        <w:t xml:space="preserve">Derivadas dos </w:t>
      </w:r>
      <w:r>
        <w:rPr>
          <w:b/>
        </w:rPr>
        <w:t xml:space="preserve">gaps atuais</w:t>
      </w:r>
      <w:r>
        <w:rPr/>
        <w:t xml:space="preserve"> + </w:t>
      </w:r>
      <w:r>
        <w:rPr>
          <w:b/>
        </w:rPr>
        <w:t xml:space="preserve">benchmark</w:t>
      </w:r>
      <w:r>
        <w:rPr/>
        <w:t xml:space="preserve"> (Zendesk, Salesforce Service Cloud, Intercom). Marcadas com </w:t>
      </w:r>
      <w:r>
        <w:rPr>
          <w:b/>
        </w:rPr>
        <w:t xml:space="preserve">Impacto</w:t>
      </w:r>
      <w:r>
        <w:rPr/>
        <w:t xml:space="preserve"> (Alto/Médio) e </w:t>
      </w:r>
      <w:r>
        <w:rPr>
          <w:b/>
        </w:rPr>
        <w:t xml:space="preserve">Esforço</w:t>
      </w:r>
      <w:r>
        <w:rPr/>
        <w:t xml:space="preserve"> (P/M/G). São sugestões para o time validar/priorizar — não compromisso.</w:t>
      </w:r>
    </w:p>
    <w:p>
      <w:pPr>
        <w:pStyle w:val="Heading3"/>
        <w:spacing w:lineRule="auto"/>
      </w:pPr>
      <w:r>
        <w:rPr/>
        <w:t xml:space="preserve">7.1 Atendente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Hoje → Evolução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 · Esforço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Referência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Roteamento omnichannel automático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atribuição manual / "não atribuídos" → distribuição por skill/carga/SLA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 · 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 Omni-Channel Routing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Base de conhecimento + sugestões no contexto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templates fixos → KB pesquisável + sugestão de resposta da 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 ·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Zendesk Agent Copilot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Macros/ações em lote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ações 1 a 1 → macros (sequência de passos) e ações em massa na lista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Médio ·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Zendesk macros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SplitView (2 painéis)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navegação por abas (fase 1) → split lista+detalhe lado a 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Médio ·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Gmail/Front split inbox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Colaboração/handoff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encaminhar → menção interna + transferência com contexto e nota privada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Médio ·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Intercom inbox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7.2 Gestor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Hoje → Evolução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 · Esforço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Referência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SLA configurável por contrato/fila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 fixo → políticas de SLA por plano/fila com alertas de breach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 ·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Cloud Entitlements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IA preditiva (forecast de demanda)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leitura reativa → previsão de pico e sugestão de escala antecipada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 · 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Genesys/WEM forecasting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Relatórios e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dashboards na tela → relatórios agendados (CSV/PDF) e compartilháveis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Médio ·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padrão de mercado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Aplicar ação de IA de ponta a ponta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recomendação informativa → executar a ação (com trilha/auditoria)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 · 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7.3 Transversal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Hoje → Evolução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 · Esforço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Autenticação + RBAC 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switcher de papel provisório → login/SSO e permissões por papel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 · 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Coleta automática de CSAT/NPS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métricas mock → pesquisa pós-atendimento real alimentando os 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 · 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Responsivo/mobile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foco desktop → uso confortável em tablet/mobile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Médio · 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A11y contínua no 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a11y de base → testes axe no Storybook travando regressões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Médio · 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Backend/persistência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dados mock → API real, tempo real (websockets) nas filas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 · G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Como navegar a documentação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Esta visão geral</w:t>
      </w:r>
      <w:r>
        <w:rPr/>
        <w:t xml:space="preserve"> — entrada rápida (stakeholders, onboarding).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PRODUTO-MOBILE-SAUDE.md</w:t>
      </w:r>
      <w:r>
        <w:rPr/>
        <w:t xml:space="preserve"> — PRD completo: personas, jornadas, fluxos, estados, métricas, benchmark, mindmap.</w:t>
      </w:r>
    </w:p>
    <w:p>
      <w:pPr>
        <w:numPr>
          <w:ilvl w:val="0"/>
          <w:numId w:val="6"/>
        </w:numPr>
        <w:spacing w:lineRule="auto"/>
      </w:pPr>
      <w:r>
        <w:rPr/>
        <w:t xml:space="preserve">docs/export/</w:t>
      </w:r>
      <w:r>
        <w:rPr/>
        <w:t xml:space="preserve"> — versões para Confluence (</w:t>
      </w:r>
      <w:r>
        <w:rPr/>
        <w:t xml:space="preserve">.docx</w:t>
      </w:r>
      <w:r>
        <w:rPr/>
        <w:t xml:space="preserve">) e PDF + diagramas.</w:t>
      </w:r>
    </w:p>
    <w:p>
      <w:pPr>
        <w:numPr>
          <w:ilvl w:val="0"/>
          <w:numId w:val="6"/>
        </w:numPr>
        <w:spacing w:lineRule="auto"/>
      </w:pPr>
      <w:r>
        <w:rPr/>
        <w:t xml:space="preserve">DE-PARA-STACK-ANTIGA.md</w:t>
      </w:r>
      <w:r>
        <w:rPr/>
        <w:t xml:space="preserve"> — porte da stack para o ambiente do time.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0s3xgz43GV9gaVS0fhzEC.png" TargetMode="Internal"/>
  <Relationship Id="rId7" Type="http://schemas.openxmlformats.org/officeDocument/2006/relationships/hyperlink" Target="PRODUTO-MOBILE-SAUDE.md#5-m%C3%A9tricas--kpis-defini%C3%A7%C3%B5es--benchmarks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2026-06-17T19:21:36.862Z</dcterms:created>
  <dcterms:modified xsi:type="dcterms:W3CDTF">2026-06-17T19:21:36.862Z</dcterms:modified>
</cp:coreProperties>
</file>