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Backtest Report: Project 8 Extended</w:t>
      </w:r>
    </w:p>
    <w:p>
      <w:r>
        <w:t>Backtest Period: 2020-01-01 to 2026-02-19</w:t>
      </w:r>
    </w:p>
    <w:p>
      <w:r>
        <w:t>Initial Capital: $10,000 per strategy per symbol</w:t>
      </w:r>
    </w:p>
    <w:p>
      <w:pPr>
        <w:pStyle w:val="ListBullet"/>
      </w:pPr>
      <w:r>
        <w:t>Strategies Tested (10 total):</w:t>
      </w:r>
    </w:p>
    <w:p>
      <w:pPr>
        <w:pStyle w:val="ListBullet"/>
      </w:pPr>
      <w:r>
        <w:t>EMA9_20</w:t>
      </w:r>
    </w:p>
    <w:p>
      <w:pPr>
        <w:pStyle w:val="ListBullet"/>
      </w:pPr>
      <w:r>
        <w:t>EMA9_50</w:t>
      </w:r>
    </w:p>
    <w:p>
      <w:pPr>
        <w:pStyle w:val="ListBullet"/>
      </w:pPr>
      <w:r>
        <w:t>EMA20_50</w:t>
      </w:r>
    </w:p>
    <w:p>
      <w:pPr>
        <w:pStyle w:val="ListBullet"/>
      </w:pPr>
      <w:r>
        <w:t>EMA30_60</w:t>
      </w:r>
    </w:p>
    <w:p>
      <w:pPr>
        <w:pStyle w:val="ListBullet"/>
      </w:pPr>
      <w:r>
        <w:t>EMA50_200</w:t>
      </w:r>
    </w:p>
    <w:p>
      <w:pPr>
        <w:pStyle w:val="ListBullet"/>
      </w:pPr>
      <w:r>
        <w:t>SMA9_20</w:t>
      </w:r>
    </w:p>
    <w:p>
      <w:pPr>
        <w:pStyle w:val="ListBullet"/>
      </w:pPr>
      <w:r>
        <w:t>SMA9_50</w:t>
      </w:r>
    </w:p>
    <w:p>
      <w:pPr>
        <w:pStyle w:val="ListBullet"/>
      </w:pPr>
      <w:r>
        <w:t>SMA20_50</w:t>
      </w:r>
    </w:p>
    <w:p>
      <w:pPr>
        <w:pStyle w:val="ListBullet"/>
      </w:pPr>
      <w:r>
        <w:t>SMA30_60</w:t>
      </w:r>
    </w:p>
    <w:p>
      <w:pPr>
        <w:pStyle w:val="ListBullet"/>
      </w:pPr>
      <w:r>
        <w:t>SMA50_200</w:t>
      </w:r>
    </w:p>
    <w:p>
      <w:pPr>
        <w:pStyle w:val="Heading1"/>
      </w:pPr>
      <w:r>
        <w:t>Summary Table (First 10 rows)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Symbol</w:t>
            </w:r>
          </w:p>
        </w:tc>
        <w:tc>
          <w:tcPr>
            <w:tcW w:type="dxa" w:w="785"/>
          </w:tcPr>
          <w:p>
            <w:r>
              <w:t>EMA9_20</w:t>
            </w:r>
          </w:p>
        </w:tc>
        <w:tc>
          <w:tcPr>
            <w:tcW w:type="dxa" w:w="785"/>
          </w:tcPr>
          <w:p>
            <w:r>
              <w:t>EMA9_50</w:t>
            </w:r>
          </w:p>
        </w:tc>
        <w:tc>
          <w:tcPr>
            <w:tcW w:type="dxa" w:w="785"/>
          </w:tcPr>
          <w:p>
            <w:r>
              <w:t>EMA20_50</w:t>
            </w:r>
          </w:p>
        </w:tc>
        <w:tc>
          <w:tcPr>
            <w:tcW w:type="dxa" w:w="785"/>
          </w:tcPr>
          <w:p>
            <w:r>
              <w:t>EMA30_60</w:t>
            </w:r>
          </w:p>
        </w:tc>
        <w:tc>
          <w:tcPr>
            <w:tcW w:type="dxa" w:w="785"/>
          </w:tcPr>
          <w:p>
            <w:r>
              <w:t>EMA50_200</w:t>
            </w:r>
          </w:p>
        </w:tc>
        <w:tc>
          <w:tcPr>
            <w:tcW w:type="dxa" w:w="785"/>
          </w:tcPr>
          <w:p>
            <w:r>
              <w:t>SMA9_20</w:t>
            </w:r>
          </w:p>
        </w:tc>
        <w:tc>
          <w:tcPr>
            <w:tcW w:type="dxa" w:w="785"/>
          </w:tcPr>
          <w:p>
            <w:r>
              <w:t>SMA9_50</w:t>
            </w:r>
          </w:p>
        </w:tc>
        <w:tc>
          <w:tcPr>
            <w:tcW w:type="dxa" w:w="785"/>
          </w:tcPr>
          <w:p>
            <w:r>
              <w:t>SMA20_50</w:t>
            </w:r>
          </w:p>
        </w:tc>
        <w:tc>
          <w:tcPr>
            <w:tcW w:type="dxa" w:w="785"/>
          </w:tcPr>
          <w:p>
            <w:r>
              <w:t>SMA30_60</w:t>
            </w:r>
          </w:p>
        </w:tc>
        <w:tc>
          <w:tcPr>
            <w:tcW w:type="dxa" w:w="785"/>
          </w:tcPr>
          <w:p>
            <w:r>
              <w:t>SMA50_200</w:t>
            </w:r>
          </w:p>
        </w:tc>
      </w:tr>
      <w:tr>
        <w:tc>
          <w:tcPr>
            <w:tcW w:type="dxa" w:w="785"/>
          </w:tcPr>
          <w:p>
            <w:r>
              <w:t>VOO</w:t>
            </w:r>
          </w:p>
        </w:tc>
        <w:tc>
          <w:tcPr>
            <w:tcW w:type="dxa" w:w="785"/>
          </w:tcPr>
          <w:p>
            <w:r>
              <w:t>17531.06</w:t>
            </w:r>
          </w:p>
        </w:tc>
        <w:tc>
          <w:tcPr>
            <w:tcW w:type="dxa" w:w="785"/>
          </w:tcPr>
          <w:p>
            <w:r>
              <w:t>17709.54</w:t>
            </w:r>
          </w:p>
        </w:tc>
        <w:tc>
          <w:tcPr>
            <w:tcW w:type="dxa" w:w="785"/>
          </w:tcPr>
          <w:p>
            <w:r>
              <w:t>12994.10</w:t>
            </w:r>
          </w:p>
        </w:tc>
        <w:tc>
          <w:tcPr>
            <w:tcW w:type="dxa" w:w="785"/>
          </w:tcPr>
          <w:p>
            <w:r>
              <w:t>14517.94</w:t>
            </w:r>
          </w:p>
        </w:tc>
        <w:tc>
          <w:tcPr>
            <w:tcW w:type="dxa" w:w="785"/>
          </w:tcPr>
          <w:p>
            <w:r>
              <w:t>15293.49</w:t>
            </w:r>
          </w:p>
        </w:tc>
        <w:tc>
          <w:tcPr>
            <w:tcW w:type="dxa" w:w="785"/>
          </w:tcPr>
          <w:p>
            <w:r>
              <w:t>14593.48</w:t>
            </w:r>
          </w:p>
        </w:tc>
        <w:tc>
          <w:tcPr>
            <w:tcW w:type="dxa" w:w="785"/>
          </w:tcPr>
          <w:p>
            <w:r>
              <w:t>17399.85</w:t>
            </w:r>
          </w:p>
        </w:tc>
        <w:tc>
          <w:tcPr>
            <w:tcW w:type="dxa" w:w="785"/>
          </w:tcPr>
          <w:p>
            <w:r>
              <w:t>14268.58</w:t>
            </w:r>
          </w:p>
        </w:tc>
        <w:tc>
          <w:tcPr>
            <w:tcW w:type="dxa" w:w="785"/>
          </w:tcPr>
          <w:p>
            <w:r>
              <w:t>14352.16</w:t>
            </w:r>
          </w:p>
        </w:tc>
        <w:tc>
          <w:tcPr>
            <w:tcW w:type="dxa" w:w="785"/>
          </w:tcPr>
          <w:p>
            <w:r>
              <w:t>15038.97</w:t>
            </w:r>
          </w:p>
        </w:tc>
      </w:tr>
      <w:tr>
        <w:tc>
          <w:tcPr>
            <w:tcW w:type="dxa" w:w="785"/>
          </w:tcPr>
          <w:p>
            <w:r>
              <w:t>RSP</w:t>
            </w:r>
          </w:p>
        </w:tc>
        <w:tc>
          <w:tcPr>
            <w:tcW w:type="dxa" w:w="785"/>
          </w:tcPr>
          <w:p>
            <w:r>
              <w:t>15879.79</w:t>
            </w:r>
          </w:p>
        </w:tc>
        <w:tc>
          <w:tcPr>
            <w:tcW w:type="dxa" w:w="785"/>
          </w:tcPr>
          <w:p>
            <w:r>
              <w:t>10926.38</w:t>
            </w:r>
          </w:p>
        </w:tc>
        <w:tc>
          <w:tcPr>
            <w:tcW w:type="dxa" w:w="785"/>
          </w:tcPr>
          <w:p>
            <w:r>
              <w:t>11454.26</w:t>
            </w:r>
          </w:p>
        </w:tc>
        <w:tc>
          <w:tcPr>
            <w:tcW w:type="dxa" w:w="785"/>
          </w:tcPr>
          <w:p>
            <w:r>
              <w:t>11130.80</w:t>
            </w:r>
          </w:p>
        </w:tc>
        <w:tc>
          <w:tcPr>
            <w:tcW w:type="dxa" w:w="785"/>
          </w:tcPr>
          <w:p>
            <w:r>
              <w:t>11583.10</w:t>
            </w:r>
          </w:p>
        </w:tc>
        <w:tc>
          <w:tcPr>
            <w:tcW w:type="dxa" w:w="785"/>
          </w:tcPr>
          <w:p>
            <w:r>
              <w:t>13298.15</w:t>
            </w:r>
          </w:p>
        </w:tc>
        <w:tc>
          <w:tcPr>
            <w:tcW w:type="dxa" w:w="785"/>
          </w:tcPr>
          <w:p>
            <w:r>
              <w:t>15048.05</w:t>
            </w:r>
          </w:p>
        </w:tc>
        <w:tc>
          <w:tcPr>
            <w:tcW w:type="dxa" w:w="785"/>
          </w:tcPr>
          <w:p>
            <w:r>
              <w:t>13632.10</w:t>
            </w:r>
          </w:p>
        </w:tc>
        <w:tc>
          <w:tcPr>
            <w:tcW w:type="dxa" w:w="785"/>
          </w:tcPr>
          <w:p>
            <w:r>
              <w:t>10241.24</w:t>
            </w:r>
          </w:p>
        </w:tc>
        <w:tc>
          <w:tcPr>
            <w:tcW w:type="dxa" w:w="785"/>
          </w:tcPr>
          <w:p>
            <w:r>
              <w:t>11463.39</w:t>
            </w:r>
          </w:p>
        </w:tc>
      </w:tr>
      <w:tr>
        <w:tc>
          <w:tcPr>
            <w:tcW w:type="dxa" w:w="785"/>
          </w:tcPr>
          <w:p>
            <w:r>
              <w:t>SPLV</w:t>
            </w:r>
          </w:p>
        </w:tc>
        <w:tc>
          <w:tcPr>
            <w:tcW w:type="dxa" w:w="785"/>
          </w:tcPr>
          <w:p>
            <w:r>
              <w:t>12892.16</w:t>
            </w:r>
          </w:p>
        </w:tc>
        <w:tc>
          <w:tcPr>
            <w:tcW w:type="dxa" w:w="785"/>
          </w:tcPr>
          <w:p>
            <w:r>
              <w:t>12880.20</w:t>
            </w:r>
          </w:p>
        </w:tc>
        <w:tc>
          <w:tcPr>
            <w:tcW w:type="dxa" w:w="785"/>
          </w:tcPr>
          <w:p>
            <w:r>
              <w:t>11381.25</w:t>
            </w:r>
          </w:p>
        </w:tc>
        <w:tc>
          <w:tcPr>
            <w:tcW w:type="dxa" w:w="785"/>
          </w:tcPr>
          <w:p>
            <w:r>
              <w:t>9692.95</w:t>
            </w:r>
          </w:p>
        </w:tc>
        <w:tc>
          <w:tcPr>
            <w:tcW w:type="dxa" w:w="785"/>
          </w:tcPr>
          <w:p>
            <w:r>
              <w:t>10086.38</w:t>
            </w:r>
          </w:p>
        </w:tc>
        <w:tc>
          <w:tcPr>
            <w:tcW w:type="dxa" w:w="785"/>
          </w:tcPr>
          <w:p>
            <w:r>
              <w:t>12578.80</w:t>
            </w:r>
          </w:p>
        </w:tc>
        <w:tc>
          <w:tcPr>
            <w:tcW w:type="dxa" w:w="785"/>
          </w:tcPr>
          <w:p>
            <w:r>
              <w:t>11807.31</w:t>
            </w:r>
          </w:p>
        </w:tc>
        <w:tc>
          <w:tcPr>
            <w:tcW w:type="dxa" w:w="785"/>
          </w:tcPr>
          <w:p>
            <w:r>
              <w:t>11649.44</w:t>
            </w:r>
          </w:p>
        </w:tc>
        <w:tc>
          <w:tcPr>
            <w:tcW w:type="dxa" w:w="785"/>
          </w:tcPr>
          <w:p>
            <w:r>
              <w:t>9748.19</w:t>
            </w:r>
          </w:p>
        </w:tc>
        <w:tc>
          <w:tcPr>
            <w:tcW w:type="dxa" w:w="785"/>
          </w:tcPr>
          <w:p>
            <w:r>
              <w:t>11393.23</w:t>
            </w:r>
          </w:p>
        </w:tc>
      </w:tr>
      <w:tr>
        <w:tc>
          <w:tcPr>
            <w:tcW w:type="dxa" w:w="785"/>
          </w:tcPr>
          <w:p>
            <w:r>
              <w:t>SPHD</w:t>
            </w:r>
          </w:p>
        </w:tc>
        <w:tc>
          <w:tcPr>
            <w:tcW w:type="dxa" w:w="785"/>
          </w:tcPr>
          <w:p>
            <w:r>
              <w:t>14726.69</w:t>
            </w:r>
          </w:p>
        </w:tc>
        <w:tc>
          <w:tcPr>
            <w:tcW w:type="dxa" w:w="785"/>
          </w:tcPr>
          <w:p>
            <w:r>
              <w:t>15003.33</w:t>
            </w:r>
          </w:p>
        </w:tc>
        <w:tc>
          <w:tcPr>
            <w:tcW w:type="dxa" w:w="785"/>
          </w:tcPr>
          <w:p>
            <w:r>
              <w:t>14208.31</w:t>
            </w:r>
          </w:p>
        </w:tc>
        <w:tc>
          <w:tcPr>
            <w:tcW w:type="dxa" w:w="785"/>
          </w:tcPr>
          <w:p>
            <w:r>
              <w:t>12707.42</w:t>
            </w:r>
          </w:p>
        </w:tc>
        <w:tc>
          <w:tcPr>
            <w:tcW w:type="dxa" w:w="785"/>
          </w:tcPr>
          <w:p>
            <w:r>
              <w:t>14037.47</w:t>
            </w:r>
          </w:p>
        </w:tc>
        <w:tc>
          <w:tcPr>
            <w:tcW w:type="dxa" w:w="785"/>
          </w:tcPr>
          <w:p>
            <w:r>
              <w:t>16455.18</w:t>
            </w:r>
          </w:p>
        </w:tc>
        <w:tc>
          <w:tcPr>
            <w:tcW w:type="dxa" w:w="785"/>
          </w:tcPr>
          <w:p>
            <w:r>
              <w:t>15419.67</w:t>
            </w:r>
          </w:p>
        </w:tc>
        <w:tc>
          <w:tcPr>
            <w:tcW w:type="dxa" w:w="785"/>
          </w:tcPr>
          <w:p>
            <w:r>
              <w:t>15366.92</w:t>
            </w:r>
          </w:p>
        </w:tc>
        <w:tc>
          <w:tcPr>
            <w:tcW w:type="dxa" w:w="785"/>
          </w:tcPr>
          <w:p>
            <w:r>
              <w:t>12447.05</w:t>
            </w:r>
          </w:p>
        </w:tc>
        <w:tc>
          <w:tcPr>
            <w:tcW w:type="dxa" w:w="785"/>
          </w:tcPr>
          <w:p>
            <w:r>
              <w:t>14776.91</w:t>
            </w:r>
          </w:p>
        </w:tc>
      </w:tr>
      <w:tr>
        <w:tc>
          <w:tcPr>
            <w:tcW w:type="dxa" w:w="785"/>
          </w:tcPr>
          <w:p>
            <w:r>
              <w:t>QQQ</w:t>
            </w:r>
          </w:p>
        </w:tc>
        <w:tc>
          <w:tcPr>
            <w:tcW w:type="dxa" w:w="785"/>
          </w:tcPr>
          <w:p>
            <w:r>
              <w:t>15659.21</w:t>
            </w:r>
          </w:p>
        </w:tc>
        <w:tc>
          <w:tcPr>
            <w:tcW w:type="dxa" w:w="785"/>
          </w:tcPr>
          <w:p>
            <w:r>
              <w:t>17164.90</w:t>
            </w:r>
          </w:p>
        </w:tc>
        <w:tc>
          <w:tcPr>
            <w:tcW w:type="dxa" w:w="785"/>
          </w:tcPr>
          <w:p>
            <w:r>
              <w:t>14243.89</w:t>
            </w:r>
          </w:p>
        </w:tc>
        <w:tc>
          <w:tcPr>
            <w:tcW w:type="dxa" w:w="785"/>
          </w:tcPr>
          <w:p>
            <w:r>
              <w:t>17395.03</w:t>
            </w:r>
          </w:p>
        </w:tc>
        <w:tc>
          <w:tcPr>
            <w:tcW w:type="dxa" w:w="785"/>
          </w:tcPr>
          <w:p>
            <w:r>
              <w:t>16996.94</w:t>
            </w:r>
          </w:p>
        </w:tc>
        <w:tc>
          <w:tcPr>
            <w:tcW w:type="dxa" w:w="785"/>
          </w:tcPr>
          <w:p>
            <w:r>
              <w:t>14789.25</w:t>
            </w:r>
          </w:p>
        </w:tc>
        <w:tc>
          <w:tcPr>
            <w:tcW w:type="dxa" w:w="785"/>
          </w:tcPr>
          <w:p>
            <w:r>
              <w:t>15463.82</w:t>
            </w:r>
          </w:p>
        </w:tc>
        <w:tc>
          <w:tcPr>
            <w:tcW w:type="dxa" w:w="785"/>
          </w:tcPr>
          <w:p>
            <w:r>
              <w:t>15502.39</w:t>
            </w:r>
          </w:p>
        </w:tc>
        <w:tc>
          <w:tcPr>
            <w:tcW w:type="dxa" w:w="785"/>
          </w:tcPr>
          <w:p>
            <w:r>
              <w:t>14615.47</w:t>
            </w:r>
          </w:p>
        </w:tc>
        <w:tc>
          <w:tcPr>
            <w:tcW w:type="dxa" w:w="785"/>
          </w:tcPr>
          <w:p>
            <w:r>
              <w:t>18300.12</w:t>
            </w:r>
          </w:p>
        </w:tc>
      </w:tr>
      <w:tr>
        <w:tc>
          <w:tcPr>
            <w:tcW w:type="dxa" w:w="785"/>
          </w:tcPr>
          <w:p>
            <w:r>
              <w:t>IWY</w:t>
            </w:r>
          </w:p>
        </w:tc>
        <w:tc>
          <w:tcPr>
            <w:tcW w:type="dxa" w:w="785"/>
          </w:tcPr>
          <w:p>
            <w:r>
              <w:t>17943.94</w:t>
            </w:r>
          </w:p>
        </w:tc>
        <w:tc>
          <w:tcPr>
            <w:tcW w:type="dxa" w:w="785"/>
          </w:tcPr>
          <w:p>
            <w:r>
              <w:t>17633.18</w:t>
            </w:r>
          </w:p>
        </w:tc>
        <w:tc>
          <w:tcPr>
            <w:tcW w:type="dxa" w:w="785"/>
          </w:tcPr>
          <w:p>
            <w:r>
              <w:t>15253.44</w:t>
            </w:r>
          </w:p>
        </w:tc>
        <w:tc>
          <w:tcPr>
            <w:tcW w:type="dxa" w:w="785"/>
          </w:tcPr>
          <w:p>
            <w:r>
              <w:t>17523.72</w:t>
            </w:r>
          </w:p>
        </w:tc>
        <w:tc>
          <w:tcPr>
            <w:tcW w:type="dxa" w:w="785"/>
          </w:tcPr>
          <w:p>
            <w:r>
              <w:t>15243.36</w:t>
            </w:r>
          </w:p>
        </w:tc>
        <w:tc>
          <w:tcPr>
            <w:tcW w:type="dxa" w:w="785"/>
          </w:tcPr>
          <w:p>
            <w:r>
              <w:t>16025.37</w:t>
            </w:r>
          </w:p>
        </w:tc>
        <w:tc>
          <w:tcPr>
            <w:tcW w:type="dxa" w:w="785"/>
          </w:tcPr>
          <w:p>
            <w:r>
              <w:t>17413.39</w:t>
            </w:r>
          </w:p>
        </w:tc>
        <w:tc>
          <w:tcPr>
            <w:tcW w:type="dxa" w:w="785"/>
          </w:tcPr>
          <w:p>
            <w:r>
              <w:t>14417.68</w:t>
            </w:r>
          </w:p>
        </w:tc>
        <w:tc>
          <w:tcPr>
            <w:tcW w:type="dxa" w:w="785"/>
          </w:tcPr>
          <w:p>
            <w:r>
              <w:t>12975.48</w:t>
            </w:r>
          </w:p>
        </w:tc>
        <w:tc>
          <w:tcPr>
            <w:tcW w:type="dxa" w:w="785"/>
          </w:tcPr>
          <w:p>
            <w:r>
              <w:t>16693.51</w:t>
            </w:r>
          </w:p>
        </w:tc>
      </w:tr>
      <w:tr>
        <w:tc>
          <w:tcPr>
            <w:tcW w:type="dxa" w:w="785"/>
          </w:tcPr>
          <w:p>
            <w:r>
              <w:t>IWM</w:t>
            </w:r>
          </w:p>
        </w:tc>
        <w:tc>
          <w:tcPr>
            <w:tcW w:type="dxa" w:w="785"/>
          </w:tcPr>
          <w:p>
            <w:r>
              <w:t>14432.68</w:t>
            </w:r>
          </w:p>
        </w:tc>
        <w:tc>
          <w:tcPr>
            <w:tcW w:type="dxa" w:w="785"/>
          </w:tcPr>
          <w:p>
            <w:r>
              <w:t>9958.55</w:t>
            </w:r>
          </w:p>
        </w:tc>
        <w:tc>
          <w:tcPr>
            <w:tcW w:type="dxa" w:w="785"/>
          </w:tcPr>
          <w:p>
            <w:r>
              <w:t>9151.53</w:t>
            </w:r>
          </w:p>
        </w:tc>
        <w:tc>
          <w:tcPr>
            <w:tcW w:type="dxa" w:w="785"/>
          </w:tcPr>
          <w:p>
            <w:r>
              <w:t>10532.95</w:t>
            </w:r>
          </w:p>
        </w:tc>
        <w:tc>
          <w:tcPr>
            <w:tcW w:type="dxa" w:w="785"/>
          </w:tcPr>
          <w:p>
            <w:r>
              <w:t>10310.91</w:t>
            </w:r>
          </w:p>
        </w:tc>
        <w:tc>
          <w:tcPr>
            <w:tcW w:type="dxa" w:w="785"/>
          </w:tcPr>
          <w:p>
            <w:r>
              <w:t>14225.64</w:t>
            </w:r>
          </w:p>
        </w:tc>
        <w:tc>
          <w:tcPr>
            <w:tcW w:type="dxa" w:w="785"/>
          </w:tcPr>
          <w:p>
            <w:r>
              <w:t>9798.60</w:t>
            </w:r>
          </w:p>
        </w:tc>
        <w:tc>
          <w:tcPr>
            <w:tcW w:type="dxa" w:w="785"/>
          </w:tcPr>
          <w:p>
            <w:r>
              <w:t>11599.99</w:t>
            </w:r>
          </w:p>
        </w:tc>
        <w:tc>
          <w:tcPr>
            <w:tcW w:type="dxa" w:w="785"/>
          </w:tcPr>
          <w:p>
            <w:r>
              <w:t>9583.67</w:t>
            </w:r>
          </w:p>
        </w:tc>
        <w:tc>
          <w:tcPr>
            <w:tcW w:type="dxa" w:w="785"/>
          </w:tcPr>
          <w:p>
            <w:r>
              <w:t>11010.93</w:t>
            </w:r>
          </w:p>
        </w:tc>
      </w:tr>
      <w:tr>
        <w:tc>
          <w:tcPr>
            <w:tcW w:type="dxa" w:w="785"/>
          </w:tcPr>
          <w:p>
            <w:r>
              <w:t>SOXX</w:t>
            </w:r>
          </w:p>
        </w:tc>
        <w:tc>
          <w:tcPr>
            <w:tcW w:type="dxa" w:w="785"/>
          </w:tcPr>
          <w:p>
            <w:r>
              <w:t>21769.99</w:t>
            </w:r>
          </w:p>
        </w:tc>
        <w:tc>
          <w:tcPr>
            <w:tcW w:type="dxa" w:w="785"/>
          </w:tcPr>
          <w:p>
            <w:r>
              <w:t>16456.25</w:t>
            </w:r>
          </w:p>
        </w:tc>
        <w:tc>
          <w:tcPr>
            <w:tcW w:type="dxa" w:w="785"/>
          </w:tcPr>
          <w:p>
            <w:r>
              <w:t>19839.58</w:t>
            </w:r>
          </w:p>
        </w:tc>
        <w:tc>
          <w:tcPr>
            <w:tcW w:type="dxa" w:w="785"/>
          </w:tcPr>
          <w:p>
            <w:r>
              <w:t>18140.65</w:t>
            </w:r>
          </w:p>
        </w:tc>
        <w:tc>
          <w:tcPr>
            <w:tcW w:type="dxa" w:w="785"/>
          </w:tcPr>
          <w:p>
            <w:r>
              <w:t>22954.10</w:t>
            </w:r>
          </w:p>
        </w:tc>
        <w:tc>
          <w:tcPr>
            <w:tcW w:type="dxa" w:w="785"/>
          </w:tcPr>
          <w:p>
            <w:r>
              <w:t>20180.78</w:t>
            </w:r>
          </w:p>
        </w:tc>
        <w:tc>
          <w:tcPr>
            <w:tcW w:type="dxa" w:w="785"/>
          </w:tcPr>
          <w:p>
            <w:r>
              <w:t>13250.48</w:t>
            </w:r>
          </w:p>
        </w:tc>
        <w:tc>
          <w:tcPr>
            <w:tcW w:type="dxa" w:w="785"/>
          </w:tcPr>
          <w:p>
            <w:r>
              <w:t>12940.24</w:t>
            </w:r>
          </w:p>
        </w:tc>
        <w:tc>
          <w:tcPr>
            <w:tcW w:type="dxa" w:w="785"/>
          </w:tcPr>
          <w:p>
            <w:r>
              <w:t>12775.70</w:t>
            </w:r>
          </w:p>
        </w:tc>
        <w:tc>
          <w:tcPr>
            <w:tcW w:type="dxa" w:w="785"/>
          </w:tcPr>
          <w:p>
            <w:r>
              <w:t>24599.09</w:t>
            </w:r>
          </w:p>
        </w:tc>
      </w:tr>
      <w:tr>
        <w:tc>
          <w:tcPr>
            <w:tcW w:type="dxa" w:w="785"/>
          </w:tcPr>
          <w:p>
            <w:r>
              <w:t>SMH</w:t>
            </w:r>
          </w:p>
        </w:tc>
        <w:tc>
          <w:tcPr>
            <w:tcW w:type="dxa" w:w="785"/>
          </w:tcPr>
          <w:p>
            <w:r>
              <w:t>28549.48</w:t>
            </w:r>
          </w:p>
        </w:tc>
        <w:tc>
          <w:tcPr>
            <w:tcW w:type="dxa" w:w="785"/>
          </w:tcPr>
          <w:p>
            <w:r>
              <w:t>19836.76</w:t>
            </w:r>
          </w:p>
        </w:tc>
        <w:tc>
          <w:tcPr>
            <w:tcW w:type="dxa" w:w="785"/>
          </w:tcPr>
          <w:p>
            <w:r>
              <w:t>22156.21</w:t>
            </w:r>
          </w:p>
        </w:tc>
        <w:tc>
          <w:tcPr>
            <w:tcW w:type="dxa" w:w="785"/>
          </w:tcPr>
          <w:p>
            <w:r>
              <w:t>23463.51</w:t>
            </w:r>
          </w:p>
        </w:tc>
        <w:tc>
          <w:tcPr>
            <w:tcW w:type="dxa" w:w="785"/>
          </w:tcPr>
          <w:p>
            <w:r>
              <w:t>28970.33</w:t>
            </w:r>
          </w:p>
        </w:tc>
        <w:tc>
          <w:tcPr>
            <w:tcW w:type="dxa" w:w="785"/>
          </w:tcPr>
          <w:p>
            <w:r>
              <w:t>23813.75</w:t>
            </w:r>
          </w:p>
        </w:tc>
        <w:tc>
          <w:tcPr>
            <w:tcW w:type="dxa" w:w="785"/>
          </w:tcPr>
          <w:p>
            <w:r>
              <w:t>15848.79</w:t>
            </w:r>
          </w:p>
        </w:tc>
        <w:tc>
          <w:tcPr>
            <w:tcW w:type="dxa" w:w="785"/>
          </w:tcPr>
          <w:p>
            <w:r>
              <w:t>18848.87</w:t>
            </w:r>
          </w:p>
        </w:tc>
        <w:tc>
          <w:tcPr>
            <w:tcW w:type="dxa" w:w="785"/>
          </w:tcPr>
          <w:p>
            <w:r>
              <w:t>19980.52</w:t>
            </w:r>
          </w:p>
        </w:tc>
        <w:tc>
          <w:tcPr>
            <w:tcW w:type="dxa" w:w="785"/>
          </w:tcPr>
          <w:p>
            <w:r>
              <w:t>26870.23</w:t>
            </w:r>
          </w:p>
        </w:tc>
      </w:tr>
    </w:tbl>
    <w:p>
      <w:pPr>
        <w:pStyle w:val="Heading1"/>
      </w:pPr>
      <w:r>
        <w:t>Conclusion</w:t>
      </w:r>
    </w:p>
    <w:p>
      <w:r>
        <w:t>Extended backtest complete. See 'backtest_summary.csv' for full results and 'trade_log.csv' for trade execution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